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5480" cy="702310"/>
            <wp:effectExtent l="0" t="0" r="1270" b="2540"/>
            <wp:docPr id="2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РЕСПУБЛИКА КРЫМ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СОВЕТСКИЙ РАЙОН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АДМИНИСТРАЦИЯ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КРАСНОГВАРДЕЙСКОГО СЕЛЬСКОГО ПОСЕЛЕНИЯ</w:t>
      </w:r>
    </w:p>
    <w:p w:rsidR="004B66CB" w:rsidRDefault="004B66CB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4B66CB" w:rsidRPr="00F23494" w:rsidRDefault="004B66CB" w:rsidP="00F23494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</w:pP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>ПОСТАНОВЛЕНИЕ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4B66CB" w:rsidRPr="00F23494" w:rsidRDefault="00591CDD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0</w:t>
      </w:r>
      <w:r w:rsidR="001D53B3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1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.</w:t>
      </w:r>
      <w:r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0</w:t>
      </w:r>
      <w:r w:rsidR="001D53B3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3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.</w:t>
      </w:r>
      <w:r w:rsidR="00F23494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2024</w:t>
      </w:r>
      <w:r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г.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85646E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№</w:t>
      </w:r>
      <w:r w:rsidR="001D53B3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36</w:t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85646E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85646E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ab/>
      </w:r>
      <w:r w:rsidR="004B66CB" w:rsidRPr="00F23494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с. Красногвардейское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:rsidR="004B66CB" w:rsidRPr="00F23494" w:rsidRDefault="005F4E44" w:rsidP="005F4E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3494">
        <w:rPr>
          <w:rFonts w:ascii="Times New Roman" w:eastAsia="Times New Roman" w:hAnsi="Times New Roman" w:cs="Times New Roman"/>
          <w:b/>
          <w:sz w:val="24"/>
          <w:szCs w:val="24"/>
        </w:rPr>
        <w:t xml:space="preserve">«О внесении изменений в </w:t>
      </w:r>
      <w:r w:rsidR="00A96215" w:rsidRPr="00F23494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F23494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остановление администрации Красногвардейского сельского поселения Советского района Республики Крым от </w:t>
      </w:r>
      <w:r w:rsidR="0028125B">
        <w:rPr>
          <w:rFonts w:ascii="Times New Roman" w:eastAsia="Times New Roman" w:hAnsi="Times New Roman" w:cs="Times New Roman"/>
          <w:b/>
          <w:sz w:val="24"/>
          <w:szCs w:val="24"/>
        </w:rPr>
        <w:t>09.11.2023</w:t>
      </w:r>
      <w:r w:rsidRPr="00F23494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28125B">
        <w:rPr>
          <w:rFonts w:ascii="Times New Roman" w:eastAsia="Times New Roman" w:hAnsi="Times New Roman" w:cs="Times New Roman"/>
          <w:b/>
          <w:sz w:val="24"/>
          <w:szCs w:val="24"/>
        </w:rPr>
        <w:t>146</w:t>
      </w:r>
      <w:r w:rsidRPr="00F2349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8125B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28125B" w:rsidRPr="0028125B">
        <w:rPr>
          <w:rFonts w:ascii="Times New Roman" w:hAnsi="Times New Roman" w:cs="Times New Roman"/>
          <w:b/>
          <w:sz w:val="24"/>
          <w:szCs w:val="24"/>
        </w:rPr>
        <w:t>Об утверждении</w:t>
      </w:r>
      <w:r w:rsidR="0028125B" w:rsidRPr="0028125B">
        <w:rPr>
          <w:rFonts w:ascii="Times New Roman" w:hAnsi="Times New Roman" w:cs="Times New Roman"/>
          <w:sz w:val="24"/>
          <w:szCs w:val="24"/>
        </w:rPr>
        <w:t xml:space="preserve"> </w:t>
      </w:r>
      <w:r w:rsidR="0028125B" w:rsidRPr="0028125B">
        <w:rPr>
          <w:rFonts w:ascii="Times New Roman" w:hAnsi="Times New Roman" w:cs="Times New Roman"/>
          <w:b/>
          <w:sz w:val="24"/>
          <w:szCs w:val="24"/>
        </w:rPr>
        <w:t>технических требований к размещению нестационарных торговых объектов и нестационарных объектов для оказания услуг; перечня социально-значимых специализаций; Порядка выдачи разрешений на право размещения нестационарных торговых объектов и нестационарных объектов для оказания услуг при проведении праздничных, общественно-политических, культурно-массовых, спортивно-массовых мероприятий, имеющих краткосрочный характер (не более трех дней); формы типового договора на размещение НТО и НОУ; методики определения размера начальных ставок на торгах на право размещения НТО и НОУ; формы журнала регистрации договоров о размещении нестационарного торгового объекта и нестационарного объекта для оказания услуг; типовых проектов НТО и НОУ; зон осуществления развозной торговли, зон, запрещенных для осуществления разносной торговли на территории Красногвардейского сельского поселения</w:t>
      </w:r>
      <w:r w:rsidRPr="0028125B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5F4E44" w:rsidRPr="00F23494" w:rsidRDefault="005F4E44" w:rsidP="005F4E44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67A" w:rsidRPr="00F23494" w:rsidRDefault="00FA767A" w:rsidP="005F4E44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125B" w:rsidRPr="005765F8" w:rsidRDefault="0028125B" w:rsidP="0028125B">
      <w:pPr>
        <w:pStyle w:val="1"/>
        <w:keepNext w:val="0"/>
        <w:widowControl w:val="0"/>
        <w:suppressAutoHyphens w:val="0"/>
        <w:spacing w:before="0" w:after="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5765F8">
        <w:rPr>
          <w:rFonts w:ascii="Times New Roman" w:hAnsi="Times New Roman" w:cs="Times New Roman"/>
          <w:b w:val="0"/>
          <w:sz w:val="24"/>
          <w:szCs w:val="24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Федерации,</w:t>
      </w:r>
      <w:r w:rsidRPr="005765F8">
        <w:rPr>
          <w:rStyle w:val="a6"/>
          <w:sz w:val="26"/>
          <w:szCs w:val="26"/>
        </w:rPr>
        <w:t xml:space="preserve"> </w:t>
      </w:r>
      <w:r w:rsidRPr="005765F8">
        <w:rPr>
          <w:rStyle w:val="a6"/>
          <w:rFonts w:ascii="Times New Roman" w:hAnsi="Times New Roman" w:cs="Times New Roman"/>
          <w:sz w:val="24"/>
          <w:szCs w:val="24"/>
        </w:rPr>
        <w:t>Законом Республики Крым от 21.08.2014 № 54-ЗРК «Об основах местного самоуправления в Республике Крым»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5765F8">
        <w:rPr>
          <w:rFonts w:ascii="Times New Roman" w:hAnsi="Times New Roman" w:cs="Times New Roman"/>
          <w:b w:val="0"/>
          <w:sz w:val="24"/>
          <w:szCs w:val="24"/>
        </w:rPr>
        <w:t>Федеральн</w:t>
      </w:r>
      <w:r>
        <w:rPr>
          <w:rFonts w:ascii="Times New Roman" w:hAnsi="Times New Roman" w:cs="Times New Roman"/>
          <w:b w:val="0"/>
          <w:sz w:val="24"/>
          <w:szCs w:val="24"/>
        </w:rPr>
        <w:t>ым</w:t>
      </w:r>
      <w:r w:rsidRPr="005765F8">
        <w:rPr>
          <w:rFonts w:ascii="Times New Roman" w:hAnsi="Times New Roman" w:cs="Times New Roman"/>
          <w:b w:val="0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b w:val="0"/>
          <w:sz w:val="24"/>
          <w:szCs w:val="24"/>
        </w:rPr>
        <w:t>ом</w:t>
      </w:r>
      <w:r w:rsidRPr="005765F8">
        <w:rPr>
          <w:rFonts w:ascii="Times New Roman" w:hAnsi="Times New Roman" w:cs="Times New Roman"/>
          <w:b w:val="0"/>
          <w:sz w:val="24"/>
          <w:szCs w:val="24"/>
        </w:rPr>
        <w:t xml:space="preserve"> от 28 декабря 2009 года № 381-ФЗ «Об основах государственного регулирования торговой деятельности в Российской Федерации», Закон</w:t>
      </w:r>
      <w:r>
        <w:rPr>
          <w:rFonts w:ascii="Times New Roman" w:hAnsi="Times New Roman" w:cs="Times New Roman"/>
          <w:b w:val="0"/>
          <w:sz w:val="24"/>
          <w:szCs w:val="24"/>
        </w:rPr>
        <w:t>ом</w:t>
      </w:r>
      <w:r w:rsidRPr="005765F8">
        <w:rPr>
          <w:rFonts w:ascii="Times New Roman" w:hAnsi="Times New Roman" w:cs="Times New Roman"/>
          <w:b w:val="0"/>
          <w:sz w:val="24"/>
          <w:szCs w:val="24"/>
        </w:rPr>
        <w:t xml:space="preserve"> Республики Крым от 05 мая 2015 года № 92-ЗРК/2015</w:t>
      </w:r>
      <w:proofErr w:type="gramEnd"/>
      <w:r w:rsidRPr="005765F8">
        <w:rPr>
          <w:rFonts w:ascii="Times New Roman" w:hAnsi="Times New Roman" w:cs="Times New Roman"/>
          <w:b w:val="0"/>
          <w:sz w:val="24"/>
          <w:szCs w:val="24"/>
        </w:rPr>
        <w:t xml:space="preserve"> «Об основах государственного регулирования торговой деятельности в Республике Крым»</w:t>
      </w:r>
      <w:r>
        <w:rPr>
          <w:rFonts w:ascii="Times New Roman" w:hAnsi="Times New Roman" w:cs="Times New Roman"/>
          <w:b w:val="0"/>
          <w:sz w:val="24"/>
          <w:szCs w:val="24"/>
        </w:rPr>
        <w:t>,</w:t>
      </w:r>
      <w:r w:rsidRPr="005765F8">
        <w:rPr>
          <w:rFonts w:ascii="Times New Roman" w:hAnsi="Times New Roman" w:cs="Times New Roman"/>
          <w:b w:val="0"/>
          <w:sz w:val="24"/>
          <w:szCs w:val="24"/>
        </w:rPr>
        <w:t xml:space="preserve"> Постановлением Совета министров Республики Крым от 23 августа 2016 года № 402 «Об утверждении Порядка размещения и функционирования нестационарных торговых объектов на территории муниципальных образований в Республике Крым», руководствуясь</w:t>
      </w:r>
      <w:r w:rsidRPr="005765F8">
        <w:rPr>
          <w:rFonts w:ascii="Times New Roman" w:hAnsi="Times New Roman" w:cs="Times New Roman"/>
          <w:sz w:val="24"/>
          <w:szCs w:val="24"/>
        </w:rPr>
        <w:t xml:space="preserve"> </w:t>
      </w:r>
      <w:r w:rsidRPr="005765F8">
        <w:rPr>
          <w:rFonts w:ascii="Times New Roman" w:hAnsi="Times New Roman" w:cs="Times New Roman"/>
          <w:b w:val="0"/>
          <w:sz w:val="24"/>
          <w:szCs w:val="24"/>
        </w:rPr>
        <w:t xml:space="preserve">Уставом муниципального образования </w:t>
      </w:r>
      <w:r>
        <w:rPr>
          <w:rFonts w:ascii="Times New Roman" w:hAnsi="Times New Roman" w:cs="Times New Roman"/>
          <w:b w:val="0"/>
          <w:sz w:val="24"/>
          <w:szCs w:val="24"/>
        </w:rPr>
        <w:t>Красногвардейское</w:t>
      </w:r>
      <w:r w:rsidRPr="005765F8">
        <w:rPr>
          <w:rFonts w:ascii="Times New Roman" w:hAnsi="Times New Roman" w:cs="Times New Roman"/>
          <w:b w:val="0"/>
          <w:sz w:val="24"/>
          <w:szCs w:val="24"/>
        </w:rPr>
        <w:t xml:space="preserve"> сельское поселение </w:t>
      </w:r>
      <w:r>
        <w:rPr>
          <w:rFonts w:ascii="Times New Roman" w:hAnsi="Times New Roman" w:cs="Times New Roman"/>
          <w:b w:val="0"/>
          <w:sz w:val="24"/>
          <w:szCs w:val="24"/>
        </w:rPr>
        <w:t>Советск</w:t>
      </w:r>
      <w:r w:rsidRPr="005765F8">
        <w:rPr>
          <w:rFonts w:ascii="Times New Roman" w:hAnsi="Times New Roman" w:cs="Times New Roman"/>
          <w:b w:val="0"/>
          <w:sz w:val="24"/>
          <w:szCs w:val="24"/>
        </w:rPr>
        <w:t xml:space="preserve">ого района Республики Крым, Администрация </w:t>
      </w:r>
      <w:r>
        <w:rPr>
          <w:rFonts w:ascii="Times New Roman" w:hAnsi="Times New Roman" w:cs="Times New Roman"/>
          <w:b w:val="0"/>
          <w:sz w:val="24"/>
          <w:szCs w:val="24"/>
        </w:rPr>
        <w:t>Красногвардейск</w:t>
      </w:r>
      <w:r w:rsidRPr="005765F8">
        <w:rPr>
          <w:rFonts w:ascii="Times New Roman" w:hAnsi="Times New Roman" w:cs="Times New Roman"/>
          <w:b w:val="0"/>
          <w:sz w:val="24"/>
          <w:szCs w:val="24"/>
        </w:rPr>
        <w:t>ого сельского поселения</w:t>
      </w:r>
    </w:p>
    <w:p w:rsidR="004B66CB" w:rsidRPr="00F23494" w:rsidRDefault="004B66CB" w:rsidP="005F4E44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66CB" w:rsidRPr="00F23494" w:rsidRDefault="004B66CB" w:rsidP="004B66CB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66CB" w:rsidRPr="00F23494" w:rsidRDefault="004B66CB" w:rsidP="004B66C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3494">
        <w:rPr>
          <w:rFonts w:ascii="Times New Roman" w:eastAsia="Times New Roman" w:hAnsi="Times New Roman" w:cs="Times New Roman"/>
          <w:b/>
          <w:sz w:val="24"/>
          <w:szCs w:val="24"/>
        </w:rPr>
        <w:t>ПОСТАНОВЛЯЕТ:</w:t>
      </w:r>
    </w:p>
    <w:p w:rsidR="004B66CB" w:rsidRPr="00F23494" w:rsidRDefault="004B66CB" w:rsidP="004B66C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55FB" w:rsidRPr="0085646E" w:rsidRDefault="00661B35" w:rsidP="008564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bookmark0"/>
      <w:bookmarkStart w:id="1" w:name="bookmark1"/>
      <w:bookmarkStart w:id="2" w:name="bookmark2"/>
      <w:bookmarkEnd w:id="0"/>
      <w:bookmarkEnd w:id="1"/>
      <w:bookmarkEnd w:id="2"/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110484" w:rsidRPr="00F23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0484" w:rsidRPr="0085646E">
        <w:rPr>
          <w:rFonts w:ascii="Times New Roman" w:eastAsia="Times New Roman" w:hAnsi="Times New Roman" w:cs="Times New Roman"/>
          <w:sz w:val="24"/>
          <w:szCs w:val="24"/>
        </w:rPr>
        <w:t xml:space="preserve">Внести следующие изменения </w:t>
      </w:r>
      <w:r w:rsidR="0085646E" w:rsidRPr="0085646E">
        <w:rPr>
          <w:rFonts w:ascii="Times New Roman" w:eastAsia="Times New Roman" w:hAnsi="Times New Roman" w:cs="Times New Roman"/>
          <w:sz w:val="24"/>
          <w:szCs w:val="24"/>
        </w:rPr>
        <w:t>в постановление администрации Красногвардейского сельского поселения Советского района Республики Крым от 09.11.2023 года №146 «</w:t>
      </w:r>
      <w:r w:rsidR="0085646E" w:rsidRPr="0085646E">
        <w:rPr>
          <w:rFonts w:ascii="Times New Roman" w:hAnsi="Times New Roman" w:cs="Times New Roman"/>
          <w:sz w:val="24"/>
          <w:szCs w:val="24"/>
        </w:rPr>
        <w:t xml:space="preserve">Об утверждении технических требований к размещению нестационарных торговых объектов и нестационарных объектов для оказания услуг; перечня социально-значимых специализаций; Порядка выдачи разрешений на право размещения нестационарных торговых объектов и нестационарных объектов для оказания услуг при проведении </w:t>
      </w:r>
      <w:r w:rsidR="0085646E" w:rsidRPr="0085646E">
        <w:rPr>
          <w:rFonts w:ascii="Times New Roman" w:hAnsi="Times New Roman" w:cs="Times New Roman"/>
          <w:sz w:val="24"/>
          <w:szCs w:val="24"/>
        </w:rPr>
        <w:lastRenderedPageBreak/>
        <w:t>праздничных, общественно-политических, культурно-массовых, спортивно-массовых мероприятий, имеющих краткосрочный характер (не более трех дней); формы типового договора на размещение НТО и НОУ; методики определения размера начальных ставок на торгах на право размещения НТО и НОУ; формы журнала регистрации договоров о размещении нестационарного торгового объекта и нестационарного объекта для оказания услуг; типовых проектов НТО и НОУ; зон осуществления развозной торговли, зон, запрещенных для осуществления разносной торговли на территории Красногвардейского сельского поселения</w:t>
      </w:r>
      <w:r w:rsidR="0085646E" w:rsidRPr="0085646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A96215" w:rsidRPr="0085646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96215" w:rsidRPr="00F23494" w:rsidRDefault="00A96215" w:rsidP="00110484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215" w:rsidRDefault="0085646E" w:rsidP="0085646E">
      <w:pPr>
        <w:pStyle w:val="a5"/>
        <w:widowControl w:val="0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46E">
        <w:rPr>
          <w:rFonts w:ascii="Times New Roman" w:eastAsia="Times New Roman" w:hAnsi="Times New Roman" w:cs="Times New Roman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sz w:val="24"/>
          <w:szCs w:val="24"/>
        </w:rPr>
        <w:t>ложение №2 к Методике изложить в следующей редакции</w:t>
      </w:r>
    </w:p>
    <w:p w:rsidR="0085646E" w:rsidRDefault="0085646E" w:rsidP="0085646E">
      <w:pPr>
        <w:pStyle w:val="a5"/>
        <w:shd w:val="clear" w:color="auto" w:fill="FFFFFF"/>
        <w:ind w:left="360"/>
        <w:rPr>
          <w:b/>
        </w:rPr>
      </w:pPr>
    </w:p>
    <w:p w:rsidR="0085646E" w:rsidRPr="0085646E" w:rsidRDefault="0085646E" w:rsidP="0085646E">
      <w:pPr>
        <w:pStyle w:val="a5"/>
        <w:shd w:val="clear" w:color="auto" w:fill="FFFFFF"/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85646E">
        <w:rPr>
          <w:rFonts w:ascii="Times New Roman" w:hAnsi="Times New Roman" w:cs="Times New Roman"/>
          <w:b/>
        </w:rPr>
        <w:t>ТАБЛИЦА</w:t>
      </w:r>
    </w:p>
    <w:p w:rsidR="0085646E" w:rsidRPr="0085646E" w:rsidRDefault="0085646E" w:rsidP="0085646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85646E">
        <w:rPr>
          <w:rFonts w:ascii="Times New Roman" w:hAnsi="Times New Roman" w:cs="Times New Roman"/>
          <w:b/>
        </w:rPr>
        <w:t xml:space="preserve">коэффициентов в зависимости от </w:t>
      </w:r>
      <w:r w:rsidRPr="0085646E">
        <w:rPr>
          <w:rFonts w:ascii="Times New Roman" w:hAnsi="Times New Roman" w:cs="Times New Roman"/>
          <w:b/>
          <w:shd w:val="clear" w:color="auto" w:fill="FFFFFF"/>
        </w:rPr>
        <w:t>площади</w:t>
      </w:r>
      <w:r w:rsidRPr="0085646E">
        <w:rPr>
          <w:rFonts w:ascii="Times New Roman" w:hAnsi="Times New Roman" w:cs="Times New Roman"/>
          <w:b/>
        </w:rPr>
        <w:t xml:space="preserve"> нестационарного торгового объекта, нестационарного объекта для оказания услуг на территории Красногвардейского сельского поселения Советского района Республики Крым</w:t>
      </w:r>
    </w:p>
    <w:p w:rsidR="0085646E" w:rsidRPr="0085646E" w:rsidRDefault="0085646E" w:rsidP="0085646E">
      <w:pPr>
        <w:shd w:val="clear" w:color="auto" w:fill="FFFFFF"/>
        <w:jc w:val="center"/>
        <w:rPr>
          <w:rFonts w:ascii="Times New Roman" w:hAnsi="Times New Roman" w:cs="Times New Roman"/>
        </w:rPr>
      </w:pPr>
    </w:p>
    <w:tbl>
      <w:tblPr>
        <w:tblW w:w="9630" w:type="dxa"/>
        <w:tblInd w:w="-30" w:type="dxa"/>
        <w:tblLayout w:type="fixed"/>
        <w:tblLook w:val="0000"/>
      </w:tblPr>
      <w:tblGrid>
        <w:gridCol w:w="794"/>
        <w:gridCol w:w="6646"/>
        <w:gridCol w:w="2190"/>
      </w:tblGrid>
      <w:tr w:rsidR="0085646E" w:rsidRPr="0085646E" w:rsidTr="0085646E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46E" w:rsidRPr="0085646E" w:rsidRDefault="0085646E" w:rsidP="00013C8D">
            <w:pPr>
              <w:jc w:val="center"/>
              <w:rPr>
                <w:rFonts w:ascii="Times New Roman" w:hAnsi="Times New Roman" w:cs="Times New Roman"/>
              </w:rPr>
            </w:pPr>
            <w:r w:rsidRPr="0085646E">
              <w:rPr>
                <w:rFonts w:ascii="Times New Roman" w:hAnsi="Times New Roman" w:cs="Times New Roman"/>
              </w:rPr>
              <w:t>№</w:t>
            </w:r>
          </w:p>
          <w:p w:rsidR="0085646E" w:rsidRPr="0085646E" w:rsidRDefault="0085646E" w:rsidP="00013C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5646E">
              <w:rPr>
                <w:rFonts w:ascii="Times New Roman" w:hAnsi="Times New Roman" w:cs="Times New Roman"/>
              </w:rPr>
              <w:t>п</w:t>
            </w:r>
            <w:proofErr w:type="gramEnd"/>
            <w:r w:rsidRPr="0085646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46E" w:rsidRPr="0085646E" w:rsidRDefault="0085646E" w:rsidP="00013C8D">
            <w:pPr>
              <w:jc w:val="center"/>
              <w:rPr>
                <w:rFonts w:ascii="Times New Roman" w:hAnsi="Times New Roman" w:cs="Times New Roman"/>
              </w:rPr>
            </w:pPr>
            <w:r w:rsidRPr="0085646E">
              <w:rPr>
                <w:rFonts w:ascii="Times New Roman" w:hAnsi="Times New Roman" w:cs="Times New Roman"/>
              </w:rPr>
              <w:t xml:space="preserve">Площадь НТО (НОУ)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46E" w:rsidRPr="0085646E" w:rsidRDefault="0085646E" w:rsidP="00013C8D">
            <w:pPr>
              <w:jc w:val="center"/>
              <w:rPr>
                <w:rFonts w:ascii="Times New Roman" w:hAnsi="Times New Roman" w:cs="Times New Roman"/>
              </w:rPr>
            </w:pPr>
            <w:r w:rsidRPr="0085646E">
              <w:rPr>
                <w:rFonts w:ascii="Times New Roman" w:hAnsi="Times New Roman" w:cs="Times New Roman"/>
              </w:rPr>
              <w:t>Коэффициенты,</w:t>
            </w:r>
          </w:p>
          <w:p w:rsidR="0085646E" w:rsidRPr="0085646E" w:rsidRDefault="0085646E" w:rsidP="00013C8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5646E">
              <w:rPr>
                <w:rFonts w:ascii="Times New Roman" w:hAnsi="Times New Roman" w:cs="Times New Roman"/>
              </w:rPr>
              <w:t>K2</w:t>
            </w:r>
          </w:p>
        </w:tc>
      </w:tr>
      <w:tr w:rsidR="0085646E" w:rsidRPr="0085646E" w:rsidTr="0085646E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46E" w:rsidRPr="0085646E" w:rsidRDefault="0085646E" w:rsidP="00013C8D">
            <w:pPr>
              <w:jc w:val="center"/>
              <w:rPr>
                <w:rFonts w:ascii="Times New Roman" w:hAnsi="Times New Roman" w:cs="Times New Roman"/>
              </w:rPr>
            </w:pPr>
            <w:r w:rsidRPr="0085646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646E" w:rsidRPr="0085646E" w:rsidRDefault="0085646E" w:rsidP="0085646E">
            <w:pPr>
              <w:jc w:val="both"/>
              <w:rPr>
                <w:rFonts w:ascii="Times New Roman" w:hAnsi="Times New Roman" w:cs="Times New Roman"/>
              </w:rPr>
            </w:pPr>
            <w:r w:rsidRPr="0085646E"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>5</w:t>
            </w:r>
            <w:r w:rsidRPr="0085646E">
              <w:rPr>
                <w:rFonts w:ascii="Times New Roman" w:hAnsi="Times New Roman" w:cs="Times New Roman"/>
              </w:rPr>
              <w:t>0 кв</w:t>
            </w:r>
            <w:proofErr w:type="gramStart"/>
            <w:r w:rsidRPr="0085646E">
              <w:rPr>
                <w:rFonts w:ascii="Times New Roman" w:hAnsi="Times New Roman" w:cs="Times New Roman"/>
              </w:rPr>
              <w:t>.м</w:t>
            </w:r>
            <w:proofErr w:type="gramEnd"/>
            <w:r w:rsidRPr="008564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646E" w:rsidRPr="0085646E" w:rsidRDefault="0085646E" w:rsidP="00013C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85646E" w:rsidRPr="0085646E" w:rsidTr="0085646E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46E" w:rsidRPr="0085646E" w:rsidRDefault="0085646E" w:rsidP="00013C8D">
            <w:pPr>
              <w:jc w:val="center"/>
              <w:rPr>
                <w:rFonts w:ascii="Times New Roman" w:hAnsi="Times New Roman" w:cs="Times New Roman"/>
              </w:rPr>
            </w:pPr>
            <w:r w:rsidRPr="0085646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646E" w:rsidRPr="0085646E" w:rsidRDefault="0085646E" w:rsidP="0085646E">
            <w:pPr>
              <w:jc w:val="both"/>
              <w:rPr>
                <w:rFonts w:ascii="Times New Roman" w:hAnsi="Times New Roman" w:cs="Times New Roman"/>
              </w:rPr>
            </w:pPr>
            <w:r w:rsidRPr="0085646E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50</w:t>
            </w:r>
            <w:r w:rsidRPr="0085646E">
              <w:rPr>
                <w:rFonts w:ascii="Times New Roman" w:hAnsi="Times New Roman" w:cs="Times New Roman"/>
              </w:rPr>
              <w:t xml:space="preserve"> кв</w:t>
            </w:r>
            <w:proofErr w:type="gramStart"/>
            <w:r w:rsidRPr="0085646E">
              <w:rPr>
                <w:rFonts w:ascii="Times New Roman" w:hAnsi="Times New Roman" w:cs="Times New Roman"/>
              </w:rPr>
              <w:t>.м</w:t>
            </w:r>
            <w:proofErr w:type="gramEnd"/>
            <w:r w:rsidRPr="0085646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более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646E" w:rsidRPr="0085646E" w:rsidRDefault="0085646E" w:rsidP="00013C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</w:tr>
    </w:tbl>
    <w:p w:rsidR="0085646E" w:rsidRPr="0085646E" w:rsidRDefault="0085646E" w:rsidP="0085646E">
      <w:pPr>
        <w:pStyle w:val="a5"/>
        <w:widowControl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215" w:rsidRPr="00F23494" w:rsidRDefault="00A96215" w:rsidP="00A96215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66CB" w:rsidRPr="00F23494" w:rsidRDefault="00110484" w:rsidP="00110484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GoBack"/>
      <w:bookmarkEnd w:id="3"/>
      <w:r w:rsidRPr="00F23494">
        <w:rPr>
          <w:rFonts w:ascii="Times New Roman" w:eastAsia="Times New Roman" w:hAnsi="Times New Roman" w:cs="Times New Roman"/>
          <w:bCs/>
          <w:sz w:val="24"/>
          <w:szCs w:val="24"/>
        </w:rPr>
        <w:t xml:space="preserve"> 2. </w:t>
      </w:r>
      <w:r w:rsidR="004B66CB" w:rsidRPr="00F23494">
        <w:rPr>
          <w:rFonts w:ascii="Times New Roman" w:eastAsia="Times New Roman" w:hAnsi="Times New Roman" w:cs="Times New Roman"/>
          <w:bCs/>
          <w:sz w:val="24"/>
          <w:szCs w:val="24"/>
        </w:rPr>
        <w:t>Настоящее постановление подлежит опубликованию (обнародованию) на официальном Портале Правительства Республики Крым на странице Советского района Республики Крым (</w:t>
      </w:r>
      <w:r w:rsidR="004B66CB" w:rsidRPr="00F23494">
        <w:rPr>
          <w:rFonts w:ascii="Times New Roman" w:eastAsia="Times New Roman" w:hAnsi="Times New Roman" w:cs="Times New Roman"/>
          <w:sz w:val="24"/>
          <w:szCs w:val="24"/>
        </w:rPr>
        <w:t>http://</w:t>
      </w:r>
      <w:proofErr w:type="spellStart"/>
      <w:r w:rsidR="004B66CB" w:rsidRPr="00F23494">
        <w:rPr>
          <w:rFonts w:ascii="Times New Roman" w:eastAsia="Times New Roman" w:hAnsi="Times New Roman" w:cs="Times New Roman"/>
          <w:sz w:val="24"/>
          <w:szCs w:val="24"/>
          <w:lang w:val="en-US"/>
        </w:rPr>
        <w:t>sovmo</w:t>
      </w:r>
      <w:proofErr w:type="spellEnd"/>
      <w:r w:rsidR="004B66CB" w:rsidRPr="00F23494">
        <w:rPr>
          <w:rFonts w:ascii="Times New Roman" w:eastAsia="Times New Roman" w:hAnsi="Times New Roman" w:cs="Times New Roman"/>
          <w:sz w:val="24"/>
          <w:szCs w:val="24"/>
        </w:rPr>
        <w:t>.rk.gov.ru</w:t>
      </w:r>
      <w:r w:rsidR="004B66CB" w:rsidRPr="00F23494">
        <w:rPr>
          <w:rFonts w:ascii="Times New Roman" w:eastAsia="Times New Roman" w:hAnsi="Times New Roman" w:cs="Times New Roman"/>
          <w:bCs/>
          <w:sz w:val="24"/>
          <w:szCs w:val="24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4" w:name="_Hlk94093821"/>
      <w:r w:rsidR="004B66CB" w:rsidRPr="00F23494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Красногвардейского сельского поселения Советского района Республикик Крым </w:t>
      </w:r>
      <w:bookmarkEnd w:id="4"/>
      <w:r w:rsidR="004B66CB" w:rsidRPr="00F23494">
        <w:rPr>
          <w:rFonts w:ascii="Times New Roman" w:eastAsia="Times New Roman" w:hAnsi="Times New Roman" w:cs="Times New Roman"/>
          <w:bCs/>
          <w:sz w:val="24"/>
          <w:szCs w:val="24"/>
        </w:rPr>
        <w:t>по адресу</w:t>
      </w:r>
      <w:r w:rsidR="004B66CB" w:rsidRPr="00F23494">
        <w:rPr>
          <w:rFonts w:ascii="Times New Roman" w:eastAsia="Times New Roman" w:hAnsi="Times New Roman" w:cs="Times New Roman"/>
          <w:sz w:val="24"/>
          <w:szCs w:val="24"/>
        </w:rPr>
        <w:t xml:space="preserve">: с. Красногвардейское, </w:t>
      </w:r>
      <w:proofErr w:type="gramStart"/>
      <w:r w:rsidR="004B66CB" w:rsidRPr="00F23494"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gramEnd"/>
      <w:r w:rsidR="004B66CB" w:rsidRPr="00F23494">
        <w:rPr>
          <w:rFonts w:ascii="Times New Roman" w:eastAsia="Times New Roman" w:hAnsi="Times New Roman" w:cs="Times New Roman"/>
          <w:sz w:val="24"/>
          <w:szCs w:val="24"/>
        </w:rPr>
        <w:t xml:space="preserve"> 60 лет Советской Армии, д.3.</w:t>
      </w:r>
    </w:p>
    <w:p w:rsidR="004B66CB" w:rsidRPr="00F23494" w:rsidRDefault="00A529D8" w:rsidP="0085646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3494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gramStart"/>
      <w:r w:rsidR="004B66CB" w:rsidRPr="00F23494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="004B66CB" w:rsidRPr="00F23494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4B66CB" w:rsidRPr="00F23494" w:rsidRDefault="003B03DE" w:rsidP="0085646E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bookmarkStart w:id="5" w:name="bookmark3"/>
      <w:bookmarkEnd w:id="5"/>
      <w:r w:rsidRPr="00F23494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4B66CB" w:rsidRPr="00F23494">
        <w:rPr>
          <w:rFonts w:ascii="Times New Roman" w:eastAsia="Times New Roman" w:hAnsi="Times New Roman" w:cs="Times New Roman"/>
          <w:sz w:val="24"/>
          <w:szCs w:val="24"/>
        </w:rPr>
        <w:t>Настоящее постановление вступает в силу со дня его обнародования.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6CB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646E" w:rsidRDefault="0085646E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646E" w:rsidRPr="00F23494" w:rsidRDefault="0085646E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6CB" w:rsidRPr="00F23494" w:rsidRDefault="004B66CB" w:rsidP="003B03DE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</w:pP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>Председатель Красногвардейского сельского совета-</w:t>
      </w:r>
    </w:p>
    <w:p w:rsidR="004B66CB" w:rsidRPr="00F23494" w:rsidRDefault="004B66CB" w:rsidP="003B03DE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</w:pP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 xml:space="preserve">Глава администрации </w:t>
      </w:r>
    </w:p>
    <w:p w:rsidR="004B66CB" w:rsidRPr="00F23494" w:rsidRDefault="004B66CB" w:rsidP="003B03DE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</w:pP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>Красногвардейского сельского поселения</w:t>
      </w: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ab/>
      </w: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ab/>
      </w: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ab/>
      </w:r>
      <w:r w:rsidR="0085646E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ab/>
      </w: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>Л.Н. Шкурина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E7480" w:rsidRPr="00F23494" w:rsidRDefault="008E7480">
      <w:pPr>
        <w:rPr>
          <w:sz w:val="24"/>
          <w:szCs w:val="24"/>
        </w:rPr>
      </w:pPr>
    </w:p>
    <w:sectPr w:rsidR="008E7480" w:rsidRPr="00F23494" w:rsidSect="00F2349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5D1F"/>
    <w:multiLevelType w:val="multilevel"/>
    <w:tmpl w:val="03EE411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4FD7131"/>
    <w:multiLevelType w:val="multilevel"/>
    <w:tmpl w:val="6024CB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74970C83"/>
    <w:multiLevelType w:val="multilevel"/>
    <w:tmpl w:val="439056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4965"/>
    <w:rsid w:val="00011954"/>
    <w:rsid w:val="00107E42"/>
    <w:rsid w:val="00110484"/>
    <w:rsid w:val="001D53B3"/>
    <w:rsid w:val="002055FB"/>
    <w:rsid w:val="002543BC"/>
    <w:rsid w:val="0028125B"/>
    <w:rsid w:val="003B03DE"/>
    <w:rsid w:val="004767F1"/>
    <w:rsid w:val="00484965"/>
    <w:rsid w:val="004B66CB"/>
    <w:rsid w:val="004F37A1"/>
    <w:rsid w:val="00591CDD"/>
    <w:rsid w:val="005F4E44"/>
    <w:rsid w:val="00661B35"/>
    <w:rsid w:val="0078043B"/>
    <w:rsid w:val="0085646E"/>
    <w:rsid w:val="008E7480"/>
    <w:rsid w:val="00901A8B"/>
    <w:rsid w:val="00927F76"/>
    <w:rsid w:val="009614F5"/>
    <w:rsid w:val="009E3BEF"/>
    <w:rsid w:val="00A529D8"/>
    <w:rsid w:val="00A96215"/>
    <w:rsid w:val="00DD4E0C"/>
    <w:rsid w:val="00E44BF9"/>
    <w:rsid w:val="00F23494"/>
    <w:rsid w:val="00FA767A"/>
    <w:rsid w:val="00FD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7A1"/>
  </w:style>
  <w:style w:type="paragraph" w:styleId="1">
    <w:name w:val="heading 1"/>
    <w:basedOn w:val="a"/>
    <w:next w:val="a"/>
    <w:link w:val="10"/>
    <w:qFormat/>
    <w:rsid w:val="0028125B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6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1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8125B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a6">
    <w:name w:val="Знак Знак"/>
    <w:rsid w:val="0028125B"/>
    <w:rPr>
      <w:rFonts w:eastAsia="Calibri"/>
      <w:b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6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Люда</cp:lastModifiedBy>
  <cp:revision>25</cp:revision>
  <cp:lastPrinted>2024-03-01T12:33:00Z</cp:lastPrinted>
  <dcterms:created xsi:type="dcterms:W3CDTF">2024-01-18T11:02:00Z</dcterms:created>
  <dcterms:modified xsi:type="dcterms:W3CDTF">2024-03-01T12:34:00Z</dcterms:modified>
</cp:coreProperties>
</file>