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921" w:rsidRDefault="00BB5921" w:rsidP="00BB5921">
      <w:pPr>
        <w:jc w:val="center"/>
      </w:pPr>
      <w:r>
        <w:rPr>
          <w:noProof/>
        </w:rPr>
        <w:drawing>
          <wp:inline distT="0" distB="0" distL="0" distR="0">
            <wp:extent cx="763270" cy="691515"/>
            <wp:effectExtent l="19050" t="0" r="0" b="0"/>
            <wp:docPr id="4"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5"/>
                    <a:srcRect/>
                    <a:stretch>
                      <a:fillRect/>
                    </a:stretch>
                  </pic:blipFill>
                  <pic:spPr bwMode="auto">
                    <a:xfrm>
                      <a:off x="0" y="0"/>
                      <a:ext cx="763270" cy="691515"/>
                    </a:xfrm>
                    <a:prstGeom prst="rect">
                      <a:avLst/>
                    </a:prstGeom>
                    <a:noFill/>
                    <a:ln w="9525">
                      <a:noFill/>
                      <a:miter lim="800000"/>
                      <a:headEnd/>
                      <a:tailEnd/>
                    </a:ln>
                  </pic:spPr>
                </pic:pic>
              </a:graphicData>
            </a:graphic>
          </wp:inline>
        </w:drawing>
      </w:r>
    </w:p>
    <w:p w:rsidR="00BB5921" w:rsidRDefault="00BB5921" w:rsidP="00BB5921">
      <w:pPr>
        <w:jc w:val="center"/>
        <w:rPr>
          <w:b/>
        </w:rPr>
      </w:pPr>
      <w:r>
        <w:rPr>
          <w:b/>
        </w:rPr>
        <w:t>АДМИНИСТРАЦИЯ</w:t>
      </w:r>
    </w:p>
    <w:p w:rsidR="00BB5921" w:rsidRDefault="00BB5921" w:rsidP="00BB5921">
      <w:pPr>
        <w:jc w:val="center"/>
        <w:rPr>
          <w:b/>
        </w:rPr>
      </w:pPr>
      <w:r>
        <w:rPr>
          <w:b/>
        </w:rPr>
        <w:t>КРАСНОГВАРДЕЙСКОГО СЕЛЬСКОГО ПОСЕЛЕНИЯ</w:t>
      </w:r>
    </w:p>
    <w:p w:rsidR="00BB5921" w:rsidRDefault="00BB5921" w:rsidP="00BB5921">
      <w:pPr>
        <w:jc w:val="center"/>
        <w:rPr>
          <w:b/>
        </w:rPr>
      </w:pPr>
      <w:r>
        <w:rPr>
          <w:b/>
        </w:rPr>
        <w:t>СОВЕТСКОГО РАЙОНА</w:t>
      </w:r>
    </w:p>
    <w:p w:rsidR="00BB5921" w:rsidRDefault="00BB5921" w:rsidP="00BB5921">
      <w:pPr>
        <w:jc w:val="center"/>
        <w:rPr>
          <w:b/>
        </w:rPr>
      </w:pPr>
      <w:r>
        <w:rPr>
          <w:b/>
        </w:rPr>
        <w:t>РЕСПУБЛИКИ КРЫМ</w:t>
      </w:r>
    </w:p>
    <w:p w:rsidR="00BB5921" w:rsidRDefault="00BB5921" w:rsidP="00BB5921">
      <w:pPr>
        <w:jc w:val="center"/>
        <w:rPr>
          <w:b/>
        </w:rPr>
      </w:pPr>
    </w:p>
    <w:p w:rsidR="00BB5921" w:rsidRDefault="00BB5921" w:rsidP="00BB5921">
      <w:pPr>
        <w:jc w:val="center"/>
        <w:rPr>
          <w:b/>
        </w:rPr>
      </w:pPr>
      <w:r>
        <w:rPr>
          <w:b/>
        </w:rPr>
        <w:t xml:space="preserve">ПОСТАНОВЛЕНИЕ </w:t>
      </w:r>
    </w:p>
    <w:p w:rsidR="00BB5921" w:rsidRDefault="00BB5921" w:rsidP="00BB5921">
      <w:pPr>
        <w:autoSpaceDE w:val="0"/>
        <w:autoSpaceDN w:val="0"/>
        <w:adjustRightInd w:val="0"/>
        <w:jc w:val="both"/>
        <w:outlineLvl w:val="0"/>
        <w:rPr>
          <w:b/>
        </w:rPr>
      </w:pPr>
    </w:p>
    <w:p w:rsidR="00BB5921" w:rsidRDefault="00BB5921" w:rsidP="00BB5921">
      <w:pPr>
        <w:suppressAutoHyphens/>
        <w:rPr>
          <w:b/>
          <w:bCs/>
          <w:color w:val="000000"/>
          <w:lang w:eastAsia="ar-SA"/>
        </w:rPr>
      </w:pPr>
      <w:r>
        <w:rPr>
          <w:b/>
        </w:rPr>
        <w:t>06.07.2023 г.</w:t>
      </w:r>
      <w:r>
        <w:rPr>
          <w:b/>
        </w:rPr>
        <w:tab/>
      </w:r>
      <w:r>
        <w:rPr>
          <w:b/>
        </w:rPr>
        <w:tab/>
      </w:r>
      <w:r>
        <w:rPr>
          <w:b/>
        </w:rPr>
        <w:tab/>
      </w:r>
      <w:r>
        <w:rPr>
          <w:b/>
        </w:rPr>
        <w:tab/>
      </w:r>
      <w:r>
        <w:rPr>
          <w:b/>
        </w:rPr>
        <w:tab/>
        <w:t>№82</w:t>
      </w:r>
      <w:r>
        <w:rPr>
          <w:b/>
        </w:rPr>
        <w:tab/>
      </w:r>
      <w:r>
        <w:rPr>
          <w:b/>
        </w:rPr>
        <w:tab/>
        <w:t>с</w:t>
      </w:r>
      <w:proofErr w:type="gramStart"/>
      <w:r>
        <w:rPr>
          <w:b/>
        </w:rPr>
        <w:t>.К</w:t>
      </w:r>
      <w:proofErr w:type="gramEnd"/>
      <w:r>
        <w:rPr>
          <w:b/>
        </w:rPr>
        <w:t>расногвардейское</w:t>
      </w:r>
    </w:p>
    <w:p w:rsidR="00BB5921" w:rsidRDefault="00BB5921" w:rsidP="00BB5921">
      <w:pPr>
        <w:tabs>
          <w:tab w:val="left" w:pos="5103"/>
        </w:tabs>
        <w:suppressAutoHyphens/>
        <w:ind w:right="5577"/>
        <w:jc w:val="both"/>
        <w:rPr>
          <w:bCs/>
          <w:lang w:eastAsia="ar-SA"/>
        </w:rPr>
      </w:pPr>
    </w:p>
    <w:p w:rsidR="00BB5921" w:rsidRDefault="00BB5921" w:rsidP="00BB5921">
      <w:pPr>
        <w:keepNext/>
        <w:widowControl w:val="0"/>
        <w:tabs>
          <w:tab w:val="left" w:pos="5940"/>
        </w:tabs>
        <w:ind w:firstLine="709"/>
        <w:jc w:val="center"/>
        <w:outlineLvl w:val="0"/>
        <w:rPr>
          <w:b/>
          <w:bCs/>
        </w:rPr>
      </w:pPr>
      <w:r>
        <w:rPr>
          <w:b/>
          <w:bCs/>
          <w:lang w:eastAsia="ar-SA"/>
        </w:rPr>
        <w:t xml:space="preserve">Об утверждении административного регламента предоставления муниципальной услуги </w:t>
      </w:r>
      <w:r>
        <w:rPr>
          <w:b/>
          <w:bCs/>
        </w:rPr>
        <w:t xml:space="preserve">«Выдача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на территории </w:t>
      </w:r>
      <w:r>
        <w:rPr>
          <w:b/>
          <w:bCs/>
          <w:iCs/>
        </w:rPr>
        <w:t>Красногвардейского сельского поселения Советского района Республики Крым</w:t>
      </w:r>
    </w:p>
    <w:p w:rsidR="00BB5921" w:rsidRDefault="00BB5921" w:rsidP="00BB5921">
      <w:pPr>
        <w:tabs>
          <w:tab w:val="left" w:pos="5103"/>
        </w:tabs>
        <w:suppressAutoHyphens/>
        <w:ind w:right="5577"/>
        <w:jc w:val="both"/>
        <w:rPr>
          <w:lang w:eastAsia="ar-SA"/>
        </w:rPr>
      </w:pPr>
    </w:p>
    <w:p w:rsidR="00BB5921" w:rsidRDefault="00BB5921" w:rsidP="00BB5921">
      <w:pPr>
        <w:suppressAutoHyphens/>
        <w:spacing w:after="120"/>
        <w:jc w:val="both"/>
      </w:pPr>
      <w:r>
        <w:rPr>
          <w:lang w:eastAsia="ar-SA"/>
        </w:rPr>
        <w:tab/>
      </w:r>
      <w:r>
        <w:rPr>
          <w:rFonts w:cs="Arial"/>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proofErr w:type="gramStart"/>
      <w:r>
        <w:t>,З</w:t>
      </w:r>
      <w:proofErr w:type="gramEnd"/>
      <w:r>
        <w:t xml:space="preserve">аконом Республики Крым от 01.07.2016 № 264-ЗРК/2016 "О порядке и условиях размещения на территории Республики Крым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w:t>
      </w:r>
      <w:proofErr w:type="gramStart"/>
      <w:r>
        <w:t xml:space="preserve">земельных участков и установления сервитутов", постановлением Совета министров Республики Крым от 20.01.2017 № 10 "Об утверждении Порядка рассмотрения заявлений о выдаче разрешений на размещение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предоставления согласований заинтересованными исполнительными органами государственной власти Республики Крым", руководствуясь Уставом муниципального образования </w:t>
      </w:r>
      <w:bookmarkStart w:id="0" w:name="_Hlk94089191"/>
      <w:bookmarkStart w:id="1" w:name="_Hlk94090791"/>
      <w:r>
        <w:t xml:space="preserve">Красногвардейское сельское поселение </w:t>
      </w:r>
      <w:bookmarkEnd w:id="0"/>
      <w:r>
        <w:t>Советского</w:t>
      </w:r>
      <w:proofErr w:type="gramEnd"/>
      <w:r>
        <w:t xml:space="preserve"> района Республики Крым</w:t>
      </w:r>
      <w:bookmarkEnd w:id="1"/>
      <w:r>
        <w:t>, Администрация Красногвардейского сельского поселения</w:t>
      </w:r>
    </w:p>
    <w:p w:rsidR="00BB5921" w:rsidRDefault="00BB5921" w:rsidP="00BB5921">
      <w:pPr>
        <w:suppressAutoHyphens/>
        <w:spacing w:after="120"/>
        <w:jc w:val="both"/>
        <w:rPr>
          <w:rFonts w:cs="Arial"/>
          <w:b/>
          <w:bCs/>
          <w:lang w:eastAsia="ar-SA"/>
        </w:rPr>
      </w:pPr>
      <w:r>
        <w:rPr>
          <w:b/>
          <w:bCs/>
        </w:rPr>
        <w:t>ПОСТАНОВЛЯЕТ:</w:t>
      </w:r>
      <w:r>
        <w:rPr>
          <w:lang w:eastAsia="ar-SA"/>
        </w:rPr>
        <w:tab/>
      </w:r>
    </w:p>
    <w:p w:rsidR="00BB5921" w:rsidRDefault="00BB5921" w:rsidP="00BB5921">
      <w:pPr>
        <w:widowControl w:val="0"/>
        <w:tabs>
          <w:tab w:val="left" w:pos="298"/>
        </w:tabs>
        <w:ind w:left="20" w:right="20" w:firstLine="520"/>
        <w:jc w:val="both"/>
        <w:rPr>
          <w:rStyle w:val="a4"/>
          <w:color w:val="000000"/>
        </w:rPr>
      </w:pPr>
      <w:r>
        <w:rPr>
          <w:rStyle w:val="a4"/>
          <w:color w:val="000000"/>
        </w:rPr>
        <w:t>1. Утвердить прилагаемый Административный регламент предоставления муниципальной услуги "</w:t>
      </w:r>
      <w:bookmarkStart w:id="2" w:name="_Hlk94093005"/>
      <w:r>
        <w:rPr>
          <w:bCs/>
          <w:color w:val="000000"/>
        </w:rPr>
        <w:t>Выдача разрешений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bookmarkEnd w:id="2"/>
      <w:r>
        <w:rPr>
          <w:rStyle w:val="a4"/>
          <w:color w:val="000000"/>
        </w:rPr>
        <w:t>".</w:t>
      </w:r>
    </w:p>
    <w:p w:rsidR="00BB5921" w:rsidRDefault="00BB5921" w:rsidP="00BB5921">
      <w:pPr>
        <w:tabs>
          <w:tab w:val="left" w:pos="0"/>
        </w:tabs>
        <w:suppressAutoHyphens/>
        <w:ind w:right="-1"/>
        <w:jc w:val="both"/>
        <w:rPr>
          <w:bCs/>
          <w:lang w:eastAsia="ar-SA"/>
        </w:rPr>
      </w:pPr>
      <w:r>
        <w:rPr>
          <w:bCs/>
        </w:rPr>
        <w:lastRenderedPageBreak/>
        <w:tab/>
        <w:t>2. Признать утратевшим силу постановление администрации Красногвардейского сельского поселения Советского района Республики Крым № 209 от 25.10.2022</w:t>
      </w:r>
      <w:proofErr w:type="gramStart"/>
      <w:r>
        <w:rPr>
          <w:bCs/>
        </w:rPr>
        <w:t xml:space="preserve"> </w:t>
      </w:r>
      <w:r>
        <w:rPr>
          <w:bCs/>
          <w:lang w:eastAsia="ar-SA"/>
        </w:rPr>
        <w:t>О</w:t>
      </w:r>
      <w:proofErr w:type="gramEnd"/>
      <w:r>
        <w:rPr>
          <w:bCs/>
          <w:lang w:eastAsia="ar-SA"/>
        </w:rPr>
        <w:t>б утверждении административного регламента предоставления муниципальной услуги "</w:t>
      </w:r>
      <w:bookmarkStart w:id="3" w:name="_Hlk98851985"/>
      <w:bookmarkStart w:id="4" w:name="_Hlk99367791"/>
      <w:r>
        <w:rPr>
          <w:bCs/>
          <w:lang w:eastAsia="ar-SA"/>
        </w:rPr>
        <w:t>Выдача разрешений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bookmarkEnd w:id="3"/>
      <w:bookmarkEnd w:id="4"/>
      <w:r>
        <w:rPr>
          <w:bCs/>
          <w:lang w:eastAsia="ar-SA"/>
        </w:rPr>
        <w:t>".</w:t>
      </w:r>
    </w:p>
    <w:p w:rsidR="00BB5921" w:rsidRDefault="00BB5921" w:rsidP="00BB5921">
      <w:pPr>
        <w:widowControl w:val="0"/>
        <w:tabs>
          <w:tab w:val="left" w:pos="298"/>
        </w:tabs>
        <w:ind w:left="20" w:right="20" w:firstLine="520"/>
        <w:jc w:val="both"/>
      </w:pPr>
      <w:r>
        <w:rPr>
          <w:bCs/>
        </w:rPr>
        <w:t>3. 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t>http://</w:t>
      </w:r>
      <w:proofErr w:type="spellStart"/>
      <w:r>
        <w:rPr>
          <w:lang w:val="en-US"/>
        </w:rPr>
        <w:t>sovmo</w:t>
      </w:r>
      <w:proofErr w:type="spellEnd"/>
      <w:r>
        <w:t>.rk.gov.ru</w:t>
      </w:r>
      <w:r>
        <w:rPr>
          <w:bCs/>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Pr>
          <w:bCs/>
        </w:rPr>
        <w:t xml:space="preserve">Красногвардейского сельского поселения Советского района Республикик Крым </w:t>
      </w:r>
      <w:bookmarkEnd w:id="5"/>
      <w:r>
        <w:rPr>
          <w:bCs/>
        </w:rPr>
        <w:t>по адресу</w:t>
      </w:r>
      <w:r>
        <w:t xml:space="preserve">: с. Красногвардейское, </w:t>
      </w:r>
      <w:proofErr w:type="gramStart"/>
      <w:r>
        <w:t>ул</w:t>
      </w:r>
      <w:proofErr w:type="gramEnd"/>
      <w:r>
        <w:t xml:space="preserve"> 60 лет Советской Армии, д.3 .</w:t>
      </w:r>
    </w:p>
    <w:p w:rsidR="00BB5921" w:rsidRDefault="00BB5921" w:rsidP="00BB5921">
      <w:pPr>
        <w:widowControl w:val="0"/>
        <w:tabs>
          <w:tab w:val="left" w:pos="298"/>
        </w:tabs>
        <w:ind w:left="20" w:right="20" w:firstLine="520"/>
        <w:jc w:val="both"/>
      </w:pPr>
      <w:r>
        <w:t xml:space="preserve">4. </w:t>
      </w:r>
      <w:proofErr w:type="gramStart"/>
      <w:r>
        <w:t>Контроль за</w:t>
      </w:r>
      <w:proofErr w:type="gramEnd"/>
      <w:r>
        <w:t xml:space="preserve"> исполнением настоящего постановления оставляю за собой.</w:t>
      </w:r>
    </w:p>
    <w:p w:rsidR="00BB5921" w:rsidRDefault="00BB5921" w:rsidP="00BB5921">
      <w:pPr>
        <w:widowControl w:val="0"/>
        <w:tabs>
          <w:tab w:val="left" w:pos="298"/>
        </w:tabs>
        <w:ind w:left="20" w:right="20" w:firstLine="520"/>
        <w:jc w:val="both"/>
        <w:rPr>
          <w:b/>
          <w:bCs/>
          <w:sz w:val="27"/>
          <w:szCs w:val="27"/>
        </w:rPr>
      </w:pPr>
    </w:p>
    <w:p w:rsidR="00BB5921" w:rsidRDefault="00BB5921" w:rsidP="00BB5921">
      <w:pPr>
        <w:widowControl w:val="0"/>
        <w:overflowPunct w:val="0"/>
        <w:autoSpaceDE w:val="0"/>
        <w:autoSpaceDN w:val="0"/>
        <w:adjustRightInd w:val="0"/>
        <w:spacing w:line="220" w:lineRule="auto"/>
        <w:ind w:left="2100" w:right="2060" w:firstLine="197"/>
        <w:rPr>
          <w:b/>
          <w:bCs/>
          <w:sz w:val="27"/>
          <w:szCs w:val="27"/>
        </w:rPr>
      </w:pPr>
    </w:p>
    <w:p w:rsidR="00BB5921" w:rsidRDefault="00BB5921" w:rsidP="00BB5921">
      <w:pPr>
        <w:widowControl w:val="0"/>
        <w:overflowPunct w:val="0"/>
        <w:autoSpaceDE w:val="0"/>
        <w:autoSpaceDN w:val="0"/>
        <w:adjustRightInd w:val="0"/>
        <w:spacing w:line="220" w:lineRule="auto"/>
        <w:ind w:left="2100" w:right="2060" w:firstLine="197"/>
        <w:rPr>
          <w:b/>
          <w:bCs/>
          <w:sz w:val="27"/>
          <w:szCs w:val="27"/>
        </w:rPr>
      </w:pPr>
    </w:p>
    <w:p w:rsidR="00BB5921" w:rsidRDefault="00BB5921" w:rsidP="00BB5921">
      <w:pPr>
        <w:widowControl w:val="0"/>
        <w:overflowPunct w:val="0"/>
        <w:autoSpaceDE w:val="0"/>
        <w:autoSpaceDN w:val="0"/>
        <w:adjustRightInd w:val="0"/>
        <w:spacing w:line="220" w:lineRule="auto"/>
        <w:ind w:left="2100" w:right="2060" w:firstLine="197"/>
        <w:rPr>
          <w:b/>
          <w:bCs/>
          <w:sz w:val="27"/>
          <w:szCs w:val="27"/>
        </w:rPr>
      </w:pPr>
    </w:p>
    <w:p w:rsidR="00BB5921" w:rsidRDefault="00BB5921" w:rsidP="00BB5921">
      <w:pPr>
        <w:widowControl w:val="0"/>
        <w:overflowPunct w:val="0"/>
        <w:autoSpaceDE w:val="0"/>
        <w:autoSpaceDN w:val="0"/>
        <w:adjustRightInd w:val="0"/>
        <w:spacing w:line="220" w:lineRule="auto"/>
        <w:ind w:left="2100" w:right="2060" w:firstLine="197"/>
        <w:rPr>
          <w:b/>
          <w:bCs/>
          <w:sz w:val="27"/>
          <w:szCs w:val="27"/>
        </w:rPr>
      </w:pPr>
    </w:p>
    <w:p w:rsidR="00BB5921" w:rsidRDefault="00BB5921" w:rsidP="00BB5921">
      <w:pPr>
        <w:autoSpaceDE w:val="0"/>
        <w:autoSpaceDN w:val="0"/>
        <w:adjustRightInd w:val="0"/>
        <w:jc w:val="both"/>
        <w:rPr>
          <w:b/>
        </w:rPr>
      </w:pPr>
      <w:r>
        <w:rPr>
          <w:b/>
        </w:rPr>
        <w:t>Председатель Красногвардейского сельского совета-</w:t>
      </w:r>
    </w:p>
    <w:p w:rsidR="00BB5921" w:rsidRDefault="00BB5921" w:rsidP="00BB5921">
      <w:pPr>
        <w:rPr>
          <w:b/>
        </w:rPr>
      </w:pPr>
      <w:r>
        <w:rPr>
          <w:b/>
        </w:rPr>
        <w:t xml:space="preserve">Глава администрации </w:t>
      </w:r>
      <w:proofErr w:type="gramStart"/>
      <w:r>
        <w:rPr>
          <w:b/>
        </w:rPr>
        <w:t>Красногвардейского</w:t>
      </w:r>
      <w:proofErr w:type="gramEnd"/>
      <w:r>
        <w:rPr>
          <w:b/>
        </w:rPr>
        <w:t xml:space="preserve"> </w:t>
      </w:r>
    </w:p>
    <w:p w:rsidR="00BB5921" w:rsidRDefault="00BB5921" w:rsidP="00BB5921">
      <w:r>
        <w:rPr>
          <w:b/>
        </w:rPr>
        <w:t>сельского поселения</w:t>
      </w:r>
      <w:r>
        <w:rPr>
          <w:b/>
        </w:rPr>
        <w:tab/>
      </w:r>
      <w:r>
        <w:rPr>
          <w:b/>
        </w:rPr>
        <w:tab/>
      </w:r>
      <w:r>
        <w:rPr>
          <w:b/>
        </w:rPr>
        <w:tab/>
      </w:r>
      <w:r>
        <w:rPr>
          <w:b/>
        </w:rPr>
        <w:tab/>
      </w:r>
      <w:r>
        <w:rPr>
          <w:b/>
        </w:rPr>
        <w:tab/>
      </w:r>
      <w:r>
        <w:rPr>
          <w:b/>
        </w:rPr>
        <w:tab/>
      </w:r>
      <w:r>
        <w:rPr>
          <w:b/>
        </w:rPr>
        <w:tab/>
        <w:t>Л.Н. Шкурина</w:t>
      </w:r>
    </w:p>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p w:rsidR="00BB5921" w:rsidRDefault="00BB5921" w:rsidP="00BB5921">
      <w:pPr>
        <w:keepNext/>
        <w:widowControl w:val="0"/>
        <w:tabs>
          <w:tab w:val="left" w:pos="5940"/>
        </w:tabs>
        <w:ind w:firstLine="709"/>
        <w:jc w:val="center"/>
        <w:outlineLvl w:val="0"/>
        <w:rPr>
          <w:b/>
          <w:bCs/>
        </w:rPr>
      </w:pPr>
    </w:p>
    <w:p w:rsidR="00BB5921" w:rsidRDefault="00BB5921" w:rsidP="00BB5921">
      <w:pPr>
        <w:widowControl w:val="0"/>
        <w:overflowPunct w:val="0"/>
        <w:autoSpaceDE w:val="0"/>
        <w:autoSpaceDN w:val="0"/>
        <w:adjustRightInd w:val="0"/>
        <w:spacing w:line="220" w:lineRule="auto"/>
        <w:ind w:right="2060"/>
        <w:rPr>
          <w:b/>
          <w:bCs/>
          <w:sz w:val="27"/>
          <w:szCs w:val="27"/>
        </w:rPr>
      </w:pPr>
    </w:p>
    <w:p w:rsidR="00BB5921" w:rsidRDefault="00BB5921" w:rsidP="00BB5921">
      <w:pPr>
        <w:ind w:firstLine="720"/>
        <w:jc w:val="right"/>
        <w:rPr>
          <w:lang w:eastAsia="en-US"/>
        </w:rPr>
      </w:pPr>
      <w:r>
        <w:rPr>
          <w:lang w:eastAsia="en-US"/>
        </w:rPr>
        <w:t>УТВЕРЖДЕН</w:t>
      </w:r>
    </w:p>
    <w:p w:rsidR="00BB5921" w:rsidRDefault="00BB5921" w:rsidP="00BB5921">
      <w:pPr>
        <w:jc w:val="right"/>
        <w:rPr>
          <w:lang w:eastAsia="en-US"/>
        </w:rPr>
      </w:pPr>
      <w:r>
        <w:rPr>
          <w:lang w:eastAsia="en-US"/>
        </w:rPr>
        <w:t xml:space="preserve">постановлением Администрации </w:t>
      </w:r>
    </w:p>
    <w:p w:rsidR="00BB5921" w:rsidRDefault="00BB5921" w:rsidP="00BB5921">
      <w:pPr>
        <w:jc w:val="right"/>
        <w:rPr>
          <w:lang w:eastAsia="en-US"/>
        </w:rPr>
      </w:pPr>
      <w:r>
        <w:rPr>
          <w:lang w:eastAsia="en-US"/>
        </w:rPr>
        <w:t xml:space="preserve">Красногвардейского сельского поселения </w:t>
      </w:r>
    </w:p>
    <w:p w:rsidR="00BB5921" w:rsidRDefault="00BB5921" w:rsidP="00BB5921">
      <w:pPr>
        <w:jc w:val="right"/>
      </w:pPr>
      <w:r>
        <w:t>Советского района Республики Крым</w:t>
      </w:r>
    </w:p>
    <w:p w:rsidR="00BB5921" w:rsidRDefault="00BB5921" w:rsidP="00BB5921">
      <w:pPr>
        <w:jc w:val="right"/>
        <w:rPr>
          <w:lang w:eastAsia="en-US"/>
        </w:rPr>
      </w:pPr>
      <w:r>
        <w:rPr>
          <w:lang w:eastAsia="en-US"/>
        </w:rPr>
        <w:t xml:space="preserve">от 06.07.2023 №82 </w:t>
      </w:r>
    </w:p>
    <w:p w:rsidR="00BB5921" w:rsidRDefault="00BB5921" w:rsidP="00BB5921">
      <w:pPr>
        <w:keepNext/>
        <w:widowControl w:val="0"/>
        <w:tabs>
          <w:tab w:val="left" w:pos="5940"/>
        </w:tabs>
        <w:ind w:firstLine="709"/>
        <w:jc w:val="center"/>
        <w:outlineLvl w:val="0"/>
        <w:rPr>
          <w:bCs/>
        </w:rPr>
      </w:pPr>
    </w:p>
    <w:p w:rsidR="00BB5921" w:rsidRDefault="00BB5921" w:rsidP="00BB5921">
      <w:pPr>
        <w:keepNext/>
        <w:widowControl w:val="0"/>
        <w:tabs>
          <w:tab w:val="left" w:pos="5940"/>
        </w:tabs>
        <w:ind w:firstLine="709"/>
        <w:jc w:val="center"/>
        <w:outlineLvl w:val="0"/>
        <w:rPr>
          <w:bCs/>
        </w:rPr>
      </w:pPr>
      <w:r>
        <w:rPr>
          <w:bCs/>
        </w:rPr>
        <w:t>Административный регламент предоставления</w:t>
      </w:r>
    </w:p>
    <w:p w:rsidR="00BB5921" w:rsidRDefault="00BB5921" w:rsidP="00BB5921">
      <w:pPr>
        <w:keepNext/>
        <w:widowControl w:val="0"/>
        <w:tabs>
          <w:tab w:val="left" w:pos="5940"/>
        </w:tabs>
        <w:ind w:firstLine="709"/>
        <w:jc w:val="center"/>
        <w:outlineLvl w:val="0"/>
        <w:rPr>
          <w:b/>
          <w:bCs/>
        </w:rPr>
      </w:pPr>
      <w:r>
        <w:rPr>
          <w:bCs/>
        </w:rPr>
        <w:t>муниципальной услуги</w:t>
      </w:r>
      <w:r>
        <w:rPr>
          <w:b/>
          <w:bCs/>
        </w:rPr>
        <w:t xml:space="preserve"> </w:t>
      </w:r>
      <w:r>
        <w:rPr>
          <w:bCs/>
        </w:rPr>
        <w:t>«</w:t>
      </w:r>
      <w:bookmarkStart w:id="6" w:name="_Hlk137044707"/>
      <w:r>
        <w:rPr>
          <w:bCs/>
        </w:rPr>
        <w:t>Выдача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bookmarkEnd w:id="6"/>
      <w:r>
        <w:rPr>
          <w:bCs/>
        </w:rPr>
        <w:t xml:space="preserve">» на территории </w:t>
      </w:r>
      <w:r>
        <w:rPr>
          <w:bCs/>
          <w:iCs/>
        </w:rPr>
        <w:t>Красногвардейского сельского поселения Советского района Республики Крым</w:t>
      </w:r>
      <w:bookmarkStart w:id="7" w:name="_GoBack"/>
      <w:bookmarkEnd w:id="7"/>
    </w:p>
    <w:p w:rsidR="00BB5921" w:rsidRDefault="00BB5921" w:rsidP="00BB5921">
      <w:pPr>
        <w:keepNext/>
        <w:widowControl w:val="0"/>
        <w:tabs>
          <w:tab w:val="left" w:pos="5940"/>
        </w:tabs>
        <w:ind w:firstLine="709"/>
        <w:jc w:val="center"/>
        <w:outlineLvl w:val="0"/>
        <w:rPr>
          <w:b/>
          <w:bCs/>
        </w:rPr>
      </w:pPr>
    </w:p>
    <w:p w:rsidR="00BB5921" w:rsidRDefault="00BB5921" w:rsidP="00BB5921">
      <w:pPr>
        <w:widowControl w:val="0"/>
        <w:tabs>
          <w:tab w:val="left" w:pos="700"/>
        </w:tabs>
        <w:autoSpaceDE w:val="0"/>
        <w:autoSpaceDN w:val="0"/>
        <w:adjustRightInd w:val="0"/>
        <w:ind w:firstLine="709"/>
        <w:jc w:val="center"/>
        <w:rPr>
          <w:rFonts w:eastAsia="Times New Roman"/>
          <w:b/>
          <w:bCs/>
          <w:sz w:val="24"/>
          <w:szCs w:val="24"/>
        </w:rPr>
      </w:pPr>
      <w:r>
        <w:rPr>
          <w:rFonts w:eastAsia="Times New Roman"/>
          <w:b/>
          <w:bCs/>
          <w:sz w:val="24"/>
          <w:szCs w:val="24"/>
        </w:rPr>
        <w:t>I. Общие положения</w:t>
      </w:r>
    </w:p>
    <w:p w:rsidR="00BB5921" w:rsidRDefault="00BB5921" w:rsidP="00BB5921">
      <w:pPr>
        <w:widowControl w:val="0"/>
        <w:tabs>
          <w:tab w:val="left" w:pos="700"/>
        </w:tabs>
        <w:autoSpaceDE w:val="0"/>
        <w:autoSpaceDN w:val="0"/>
        <w:adjustRightInd w:val="0"/>
        <w:ind w:firstLine="709"/>
        <w:jc w:val="center"/>
        <w:rPr>
          <w:rFonts w:eastAsia="Times New Roman"/>
          <w:b/>
          <w:bCs/>
          <w:sz w:val="24"/>
          <w:szCs w:val="24"/>
        </w:rPr>
      </w:pPr>
      <w:r>
        <w:rPr>
          <w:rFonts w:eastAsia="Times New Roman"/>
          <w:b/>
          <w:bCs/>
          <w:sz w:val="24"/>
          <w:szCs w:val="24"/>
        </w:rPr>
        <w:t>1. Предмет регулирования административного регламента</w:t>
      </w:r>
    </w:p>
    <w:p w:rsidR="00BB5921" w:rsidRDefault="00BB5921" w:rsidP="00BB5921">
      <w:pPr>
        <w:autoSpaceDE w:val="0"/>
        <w:autoSpaceDN w:val="0"/>
        <w:adjustRightInd w:val="0"/>
        <w:ind w:firstLine="709"/>
        <w:jc w:val="both"/>
        <w:rPr>
          <w:lang w:bidi="ru-RU"/>
        </w:rPr>
      </w:pPr>
      <w:proofErr w:type="gramStart"/>
      <w:r>
        <w:rPr>
          <w:rFonts w:eastAsia="Times New Roman"/>
          <w:sz w:val="24"/>
          <w:szCs w:val="24"/>
        </w:rPr>
        <w:t>1.1.Административный регламент предоставления муниципальной услуги «</w:t>
      </w:r>
      <w:r>
        <w:rPr>
          <w:rFonts w:eastAsia="Times New Roman"/>
          <w:b/>
          <w:bCs/>
          <w:sz w:val="24"/>
          <w:szCs w:val="24"/>
        </w:rPr>
        <w:t>Выдача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r>
        <w:rPr>
          <w:rFonts w:eastAsia="Times New Roman"/>
          <w:sz w:val="24"/>
          <w:szCs w:val="24"/>
        </w:rPr>
        <w:t xml:space="preserve">»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Pr="002A122F">
        <w:rPr>
          <w:rFonts w:eastAsia="Times New Roman"/>
          <w:sz w:val="24"/>
          <w:szCs w:val="24"/>
        </w:rPr>
        <w:t xml:space="preserve">по </w:t>
      </w:r>
      <w:r w:rsidR="002A122F" w:rsidRPr="002A122F">
        <w:rPr>
          <w:sz w:val="24"/>
          <w:szCs w:val="24"/>
          <w:lang w:bidi="ru-RU"/>
        </w:rPr>
        <w:t>предоставлению муниципальной услуги "</w:t>
      </w:r>
      <w:r w:rsidR="002A122F" w:rsidRPr="002A122F">
        <w:rPr>
          <w:bCs/>
          <w:sz w:val="24"/>
          <w:szCs w:val="24"/>
          <w:lang w:bidi="ru-RU"/>
        </w:rPr>
        <w:t>Выдача разрешений</w:t>
      </w:r>
      <w:proofErr w:type="gramEnd"/>
      <w:r w:rsidR="002A122F" w:rsidRPr="002A122F">
        <w:rPr>
          <w:bCs/>
          <w:sz w:val="24"/>
          <w:szCs w:val="24"/>
          <w:lang w:bidi="ru-RU"/>
        </w:rPr>
        <w:t xml:space="preserve">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на территории Красногвардейского сельского поселения Советского района Республики Крым"</w:t>
      </w:r>
      <w:r w:rsidR="002A122F" w:rsidRPr="002A122F">
        <w:rPr>
          <w:sz w:val="24"/>
          <w:szCs w:val="24"/>
          <w:lang w:bidi="ru-RU"/>
        </w:rPr>
        <w:t xml:space="preserve"> (далее - Услуга) администрацией</w:t>
      </w:r>
      <w:bookmarkStart w:id="8" w:name="_Hlk99370622"/>
      <w:r w:rsidR="002A122F" w:rsidRPr="002A122F">
        <w:rPr>
          <w:sz w:val="24"/>
          <w:szCs w:val="24"/>
          <w:lang w:bidi="ru-RU"/>
        </w:rPr>
        <w:t xml:space="preserve"> </w:t>
      </w:r>
      <w:r w:rsidR="002A122F" w:rsidRPr="002A122F">
        <w:rPr>
          <w:bCs/>
          <w:sz w:val="24"/>
          <w:szCs w:val="24"/>
          <w:lang w:bidi="ru-RU"/>
        </w:rPr>
        <w:t>Красногвардейского сельского поселения Советского района Республики Крым</w:t>
      </w:r>
      <w:bookmarkEnd w:id="8"/>
      <w:r w:rsidR="002A122F" w:rsidRPr="002A122F">
        <w:rPr>
          <w:sz w:val="24"/>
          <w:szCs w:val="24"/>
          <w:lang w:bidi="ru-RU"/>
        </w:rPr>
        <w:t>.</w:t>
      </w:r>
    </w:p>
    <w:p w:rsidR="002A122F" w:rsidRDefault="002A122F" w:rsidP="00BB5921">
      <w:pPr>
        <w:autoSpaceDE w:val="0"/>
        <w:autoSpaceDN w:val="0"/>
        <w:adjustRightInd w:val="0"/>
        <w:ind w:firstLine="709"/>
        <w:jc w:val="both"/>
        <w:rPr>
          <w:rFonts w:eastAsia="Times New Roman"/>
          <w:sz w:val="24"/>
          <w:szCs w:val="24"/>
        </w:rPr>
      </w:pPr>
    </w:p>
    <w:p w:rsidR="00BB5921" w:rsidRDefault="00BB5921" w:rsidP="00BB5921">
      <w:pPr>
        <w:autoSpaceDE w:val="0"/>
        <w:autoSpaceDN w:val="0"/>
        <w:adjustRightInd w:val="0"/>
        <w:ind w:firstLine="709"/>
        <w:jc w:val="center"/>
        <w:rPr>
          <w:rFonts w:eastAsia="Times New Roman"/>
          <w:b/>
          <w:sz w:val="24"/>
          <w:szCs w:val="24"/>
        </w:rPr>
      </w:pPr>
      <w:r>
        <w:rPr>
          <w:rFonts w:eastAsia="Times New Roman"/>
          <w:b/>
          <w:sz w:val="24"/>
          <w:szCs w:val="24"/>
        </w:rPr>
        <w:t>2. Круг заявителей при предоставлении муниципальной услуги</w:t>
      </w:r>
    </w:p>
    <w:tbl>
      <w:tblPr>
        <w:tblW w:w="9922" w:type="dxa"/>
        <w:shd w:val="clear" w:color="auto" w:fill="FFFFFF"/>
        <w:tblCellMar>
          <w:left w:w="0" w:type="dxa"/>
          <w:right w:w="0" w:type="dxa"/>
        </w:tblCellMar>
        <w:tblLook w:val="04A0"/>
      </w:tblPr>
      <w:tblGrid>
        <w:gridCol w:w="9922"/>
      </w:tblGrid>
      <w:tr w:rsidR="00BB5921" w:rsidTr="00BB5921">
        <w:tc>
          <w:tcPr>
            <w:tcW w:w="9922" w:type="dxa"/>
            <w:shd w:val="clear" w:color="auto" w:fill="FFFFFF"/>
            <w:tcMar>
              <w:top w:w="0" w:type="dxa"/>
              <w:left w:w="55" w:type="dxa"/>
              <w:bottom w:w="0" w:type="dxa"/>
              <w:right w:w="55" w:type="dxa"/>
            </w:tcMar>
          </w:tcPr>
          <w:p w:rsidR="00BB5921" w:rsidRDefault="00BB5921" w:rsidP="00BB5921">
            <w:pPr>
              <w:pStyle w:val="formattext"/>
              <w:spacing w:before="0" w:beforeAutospacing="0" w:after="0" w:afterAutospacing="0"/>
              <w:ind w:firstLine="709"/>
              <w:jc w:val="both"/>
              <w:textAlignment w:val="baseline"/>
            </w:pPr>
            <w:r>
              <w:t>2.1. Заявителями на получение муниципальной услуги являютсяюридические лица, индивидуальные предприниматели, физические лица либо их уполномоченные представители (далее – Заявитель).</w:t>
            </w:r>
          </w:p>
          <w:p w:rsidR="00BB5921" w:rsidRDefault="00BB5921" w:rsidP="00BB5921">
            <w:pPr>
              <w:adjustRightInd w:val="0"/>
              <w:ind w:firstLine="540"/>
              <w:jc w:val="both"/>
              <w:rPr>
                <w:bCs/>
                <w:color w:val="000000" w:themeColor="text1"/>
                <w:sz w:val="24"/>
              </w:rPr>
            </w:pPr>
            <w:proofErr w:type="gramStart"/>
            <w:r>
              <w:rPr>
                <w:bCs/>
                <w:color w:val="000000" w:themeColor="text1"/>
                <w:sz w:val="24"/>
              </w:rPr>
              <w:t xml:space="preserve">В случае если планируется использование земель или земельных участков для размещения палаток и лотков, размещаемых в целях организации сезонных ярмарок, на которых в том числе осуществляется реализация продуктов питания и сельскохозяйственной продукции, </w:t>
            </w:r>
            <w:r>
              <w:rPr>
                <w:sz w:val="24"/>
              </w:rPr>
              <w:t>за исключением расположенных на землях лесного фонда указанных палаток и лотков</w:t>
            </w:r>
            <w:r>
              <w:rPr>
                <w:bCs/>
                <w:sz w:val="24"/>
              </w:rPr>
              <w:t xml:space="preserve">, </w:t>
            </w:r>
            <w:r>
              <w:rPr>
                <w:bCs/>
                <w:color w:val="000000" w:themeColor="text1"/>
                <w:sz w:val="24"/>
              </w:rPr>
              <w:t>заявление подается организатором ярмарки или его уполномоченным представителем.</w:t>
            </w:r>
            <w:proofErr w:type="gramEnd"/>
          </w:p>
          <w:p w:rsidR="00BB5921" w:rsidRDefault="00BB5921" w:rsidP="00BB5921">
            <w:pPr>
              <w:pStyle w:val="formattext"/>
              <w:spacing w:before="0" w:beforeAutospacing="0" w:after="0" w:afterAutospacing="0"/>
              <w:ind w:firstLine="709"/>
              <w:jc w:val="both"/>
              <w:textAlignment w:val="baseline"/>
              <w:rPr>
                <w:sz w:val="22"/>
              </w:rPr>
            </w:pPr>
            <w:r>
              <w:rPr>
                <w:rFonts w:eastAsia="Calibri"/>
                <w:bCs/>
                <w:color w:val="000000" w:themeColor="text1"/>
                <w:szCs w:val="28"/>
              </w:rPr>
              <w:t xml:space="preserve">Организатор ярмарки действует на основании договора на право организации ярмарки, заключаемого в </w:t>
            </w:r>
            <w:hyperlink r:id="rId6" w:history="1">
              <w:r>
                <w:rPr>
                  <w:rStyle w:val="a7"/>
                  <w:rFonts w:eastAsia="Calibri"/>
                  <w:bCs/>
                  <w:color w:val="000000" w:themeColor="text1"/>
                  <w:szCs w:val="28"/>
                </w:rPr>
                <w:t>порядке</w:t>
              </w:r>
            </w:hyperlink>
            <w:r>
              <w:rPr>
                <w:rFonts w:eastAsia="Calibri"/>
                <w:bCs/>
                <w:color w:val="000000" w:themeColor="text1"/>
                <w:szCs w:val="28"/>
              </w:rPr>
              <w:t>, установленном постановлением Совета министров Республики Крым от 18 декабря 2014 года № 532 «Об утверждении Порядка организации ярмарок и продажи товаров на них на территории Республики Крым».</w:t>
            </w:r>
          </w:p>
          <w:p w:rsidR="00BB5921" w:rsidRDefault="00BB5921" w:rsidP="00BB5921">
            <w:pPr>
              <w:pStyle w:val="formattext"/>
              <w:spacing w:before="0" w:beforeAutospacing="0" w:after="0" w:afterAutospacing="0"/>
              <w:ind w:firstLine="709"/>
              <w:jc w:val="both"/>
              <w:textAlignment w:val="baseline"/>
            </w:pPr>
          </w:p>
          <w:p w:rsidR="00BB5921" w:rsidRDefault="00BB5921" w:rsidP="00BB5921">
            <w:pPr>
              <w:pStyle w:val="formattext"/>
              <w:spacing w:before="0" w:beforeAutospacing="0" w:after="0" w:afterAutospacing="0"/>
              <w:ind w:firstLine="709"/>
              <w:jc w:val="both"/>
              <w:textAlignment w:val="baseline"/>
              <w:rPr>
                <w:spacing w:val="2"/>
              </w:rPr>
            </w:pPr>
            <w:r>
              <w:rPr>
                <w:b/>
              </w:rPr>
              <w:t>3. Требования к порядку информирования о предоставлении муниципальной услуги</w:t>
            </w:r>
          </w:p>
        </w:tc>
      </w:tr>
    </w:tbl>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lastRenderedPageBreak/>
        <w:t xml:space="preserve">1) непосредственно при личном приеме заявителя в </w:t>
      </w:r>
      <w:r w:rsidR="002A122F">
        <w:rPr>
          <w:rFonts w:eastAsia="Times New Roman"/>
          <w:sz w:val="24"/>
          <w:szCs w:val="24"/>
        </w:rPr>
        <w:t xml:space="preserve">администрации Красногвардейского сельского поселения Советского района Республики Крым </w:t>
      </w:r>
      <w:r>
        <w:rPr>
          <w:rFonts w:eastAsia="Times New Roman"/>
          <w:sz w:val="24"/>
          <w:szCs w:val="24"/>
        </w:rPr>
        <w:t>(далее - Уполномоченный орган);</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2) по справочным телефонным номерам Уполномоченного органа;</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 письменно, в том числе посредством электронной почты, факсимильной связи;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4) посредством размещения в открытой и доступной форме информации: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 на официальном сайте Уполномоченного органа </w:t>
      </w:r>
      <w:r w:rsidR="002A122F" w:rsidRPr="002A122F">
        <w:rPr>
          <w:sz w:val="24"/>
          <w:szCs w:val="24"/>
        </w:rPr>
        <w:t>http://</w:t>
      </w:r>
      <w:proofErr w:type="spellStart"/>
      <w:r w:rsidR="002A122F" w:rsidRPr="002A122F">
        <w:rPr>
          <w:sz w:val="24"/>
          <w:szCs w:val="24"/>
          <w:lang w:val="en-US"/>
        </w:rPr>
        <w:t>sovmo</w:t>
      </w:r>
      <w:proofErr w:type="spellEnd"/>
      <w:r w:rsidR="002A122F" w:rsidRPr="002A122F">
        <w:rPr>
          <w:sz w:val="24"/>
          <w:szCs w:val="24"/>
        </w:rPr>
        <w:t>.rk.gov.ru</w:t>
      </w:r>
      <w:r w:rsidRPr="002A122F">
        <w:rPr>
          <w:rFonts w:eastAsia="Times New Roman"/>
          <w:sz w:val="24"/>
          <w:szCs w:val="24"/>
        </w:rPr>
        <w:t>;</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5) посредством размещения информации на информационных стендах Уполномоченного органа.</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3.2. Информирование осуществляется по вопросам, касающимся:</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способов подачи заявления;</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адреса Уполномоченного органа, обращение в который необходимо для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справочной информации о работе Уполномоченного органа (структурных подразделений Уполномоченного органа);</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документов, необходимых для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порядка и сроков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порядка получения сведений о ходе рассмотрения заявления и о результатах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3.3. При устном обращении Заявителя (лично или по телефону) должностное лицо Уполномоченного органа, </w:t>
      </w:r>
      <w:proofErr w:type="gramStart"/>
      <w:r>
        <w:rPr>
          <w:rFonts w:eastAsia="Times New Roman"/>
          <w:sz w:val="24"/>
          <w:szCs w:val="24"/>
        </w:rPr>
        <w:t>осуществляющий</w:t>
      </w:r>
      <w:proofErr w:type="gramEnd"/>
      <w:r>
        <w:rPr>
          <w:rFonts w:eastAsia="Times New Roman"/>
          <w:sz w:val="24"/>
          <w:szCs w:val="24"/>
        </w:rPr>
        <w:t xml:space="preserve"> консультирование, подробно и в вежливой (корректной) форме информирует обратившихся по интересующим вопросам.</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изложить обращение в письменной форме;</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назначить другое время для консультаций.</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Pr>
          <w:rFonts w:eastAsia="Times New Roman"/>
          <w:sz w:val="24"/>
          <w:szCs w:val="24"/>
        </w:rPr>
        <w:tab/>
        <w:t>процедур и условий предоставления муниципальной услуги, и влияющее прямо или косвенно на принимаемое решение.</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Продолжительность информирования по телефону не должна превышать 10 минут.</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Информирование осуществляется в соответствии с графиком </w:t>
      </w:r>
      <w:r>
        <w:rPr>
          <w:rFonts w:eastAsia="Times New Roman"/>
          <w:sz w:val="24"/>
          <w:szCs w:val="24"/>
        </w:rPr>
        <w:tab/>
        <w:t>приема граждан.</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3.4. По письменному обращению должностное лицо Уполномоченного органа, </w:t>
      </w:r>
      <w:r>
        <w:rPr>
          <w:rFonts w:eastAsia="Times New Roman"/>
          <w:sz w:val="24"/>
          <w:szCs w:val="24"/>
        </w:rPr>
        <w:lastRenderedPageBreak/>
        <w:t xml:space="preserve">ответственный за предоставление </w:t>
      </w:r>
      <w:r>
        <w:rPr>
          <w:rFonts w:eastAsia="Times New Roman"/>
          <w:sz w:val="24"/>
          <w:szCs w:val="24"/>
        </w:rPr>
        <w:tab/>
        <w:t>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59-ФЗ «О порядке рассмотрения обращений граждан Российской Федерации» (далее – Федеральный закон № 59-ФЗ).</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3.5. На ЕПГУ, РПГУ и официальном сайте Уполномоченного органа размещается следующая информация:</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2) круг заявителей;</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 срок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5) размер государственной пошлины, взимаемой за предоставление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8) формы заявлений (уведомлений, сообщений), используемые при предоставлении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Доступ к информации о сроках и порядке предоставления услуги осуществляется без выполнения </w:t>
      </w:r>
      <w:proofErr w:type="gramStart"/>
      <w:r>
        <w:rPr>
          <w:rFonts w:eastAsia="Times New Roman"/>
          <w:sz w:val="24"/>
          <w:szCs w:val="24"/>
        </w:rPr>
        <w:t>заявителем</w:t>
      </w:r>
      <w:proofErr w:type="gramEnd"/>
      <w:r>
        <w:rPr>
          <w:rFonts w:eastAsia="Times New Roman"/>
          <w:sz w:val="24"/>
          <w:szCs w:val="24"/>
        </w:rPr>
        <w:t xml:space="preserve">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3.6. На информационных стендах Уполномоченного органа, в местах предоставления муниципальной услуги, размещается следующая информация:</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исчерпывающая информация о порядке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proofErr w:type="gramStart"/>
      <w:r>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roofErr w:type="gramEnd"/>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формы заявлений;</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перечень оснований для отказа в предоставлении муниципальной услуги;</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В залах ожидания Уполномоченного органа размещаются нормативные правовые акты, регулирующие порядок предоставления муниципальной услуги, в том числе </w:t>
      </w:r>
      <w:r>
        <w:rPr>
          <w:rFonts w:eastAsia="Times New Roman"/>
          <w:sz w:val="24"/>
          <w:szCs w:val="24"/>
        </w:rPr>
        <w:lastRenderedPageBreak/>
        <w:t>Административный регламент, которые по требованию заявителя предоставляются ему для ознакомления.</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3.7. Сведения о ходе предоставления муниципальной услуги заявитель вправе получить при личном, письменном обращении в Уполномоченный орган,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ЕПГУ (для заявлений, поданных посредством ЕПГУ), электронной почты Уполномоченного органа.</w:t>
      </w:r>
    </w:p>
    <w:p w:rsidR="00BB5921" w:rsidRDefault="00BB5921" w:rsidP="00BB5921">
      <w:pPr>
        <w:widowControl w:val="0"/>
        <w:autoSpaceDE w:val="0"/>
        <w:autoSpaceDN w:val="0"/>
        <w:adjustRightInd w:val="0"/>
        <w:ind w:firstLine="709"/>
        <w:jc w:val="both"/>
        <w:rPr>
          <w:rFonts w:eastAsia="Times New Roman"/>
          <w:sz w:val="24"/>
          <w:szCs w:val="24"/>
        </w:rPr>
      </w:pPr>
      <w:r>
        <w:rPr>
          <w:rFonts w:eastAsia="Times New Roman"/>
          <w:sz w:val="24"/>
          <w:szCs w:val="24"/>
        </w:rPr>
        <w:t xml:space="preserve">3.8. Справочная информация подлежит обязательному размещению на ЕПГУ, РПГУ, официальном сайте Уполномоченного органа, предоставляющего муниципальную услугу, и является доступной для заявителя. Уполномоченный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Уполномоченного органа. </w:t>
      </w:r>
    </w:p>
    <w:p w:rsidR="00BB5921" w:rsidRDefault="00BB5921" w:rsidP="00BB5921">
      <w:pPr>
        <w:autoSpaceDE w:val="0"/>
        <w:autoSpaceDN w:val="0"/>
        <w:adjustRightInd w:val="0"/>
        <w:ind w:firstLine="709"/>
        <w:jc w:val="both"/>
        <w:rPr>
          <w:b/>
          <w:i/>
          <w:sz w:val="24"/>
          <w:szCs w:val="24"/>
          <w:u w:val="single"/>
        </w:rPr>
      </w:pPr>
    </w:p>
    <w:p w:rsidR="00BB5921" w:rsidRDefault="00BB5921" w:rsidP="00BB5921">
      <w:pPr>
        <w:widowControl w:val="0"/>
        <w:autoSpaceDE w:val="0"/>
        <w:autoSpaceDN w:val="0"/>
        <w:adjustRightInd w:val="0"/>
        <w:ind w:firstLine="709"/>
        <w:jc w:val="center"/>
        <w:rPr>
          <w:rFonts w:eastAsia="Times New Roman"/>
          <w:b/>
          <w:sz w:val="24"/>
          <w:szCs w:val="20"/>
        </w:rPr>
      </w:pPr>
      <w:r>
        <w:rPr>
          <w:rFonts w:eastAsia="Times New Roman"/>
          <w:b/>
          <w:sz w:val="24"/>
          <w:szCs w:val="20"/>
        </w:rPr>
        <w:t>II. Стандарт предоставления муниципальной услуги</w:t>
      </w:r>
    </w:p>
    <w:p w:rsidR="00BB5921" w:rsidRDefault="00BB5921" w:rsidP="00BB5921">
      <w:pPr>
        <w:widowControl w:val="0"/>
        <w:autoSpaceDE w:val="0"/>
        <w:autoSpaceDN w:val="0"/>
        <w:adjustRightInd w:val="0"/>
        <w:ind w:firstLine="709"/>
        <w:jc w:val="center"/>
        <w:rPr>
          <w:rFonts w:eastAsia="Times New Roman"/>
          <w:b/>
          <w:sz w:val="24"/>
          <w:szCs w:val="20"/>
        </w:rPr>
      </w:pPr>
    </w:p>
    <w:p w:rsidR="00BB5921" w:rsidRDefault="00BB5921" w:rsidP="00BB5921">
      <w:pPr>
        <w:widowControl w:val="0"/>
        <w:autoSpaceDE w:val="0"/>
        <w:autoSpaceDN w:val="0"/>
        <w:adjustRightInd w:val="0"/>
        <w:ind w:firstLine="709"/>
        <w:jc w:val="center"/>
        <w:rPr>
          <w:rFonts w:eastAsia="Times New Roman"/>
          <w:b/>
          <w:sz w:val="24"/>
          <w:szCs w:val="20"/>
        </w:rPr>
      </w:pPr>
      <w:r>
        <w:rPr>
          <w:rFonts w:eastAsia="Times New Roman"/>
          <w:b/>
          <w:sz w:val="24"/>
          <w:szCs w:val="20"/>
        </w:rPr>
        <w:t>4. Наименование муниципальной услуги</w:t>
      </w:r>
    </w:p>
    <w:p w:rsidR="00BB5921" w:rsidRDefault="00BB5921" w:rsidP="00BB5921">
      <w:pPr>
        <w:suppressLineNumbers/>
        <w:autoSpaceDE w:val="0"/>
        <w:ind w:firstLine="709"/>
        <w:jc w:val="both"/>
        <w:rPr>
          <w:bCs/>
          <w:sz w:val="24"/>
          <w:szCs w:val="24"/>
        </w:rPr>
      </w:pPr>
      <w:r>
        <w:rPr>
          <w:bCs/>
          <w:sz w:val="24"/>
          <w:szCs w:val="24"/>
        </w:rPr>
        <w:t xml:space="preserve">4.1. </w:t>
      </w:r>
      <w:r>
        <w:rPr>
          <w:b/>
          <w:bCs/>
          <w:sz w:val="24"/>
          <w:szCs w:val="24"/>
        </w:rPr>
        <w:t>Выдача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r>
        <w:rPr>
          <w:bCs/>
          <w:sz w:val="24"/>
          <w:szCs w:val="24"/>
        </w:rPr>
        <w:t>.</w:t>
      </w:r>
    </w:p>
    <w:p w:rsidR="00BB5921" w:rsidRDefault="00BB5921" w:rsidP="00BB5921">
      <w:pPr>
        <w:pStyle w:val="af8"/>
        <w:ind w:firstLine="709"/>
        <w:jc w:val="center"/>
        <w:rPr>
          <w:b/>
          <w:sz w:val="24"/>
          <w:szCs w:val="24"/>
        </w:rPr>
      </w:pPr>
    </w:p>
    <w:p w:rsidR="00BB5921" w:rsidRDefault="00BB5921" w:rsidP="00BB5921">
      <w:pPr>
        <w:pStyle w:val="af8"/>
        <w:ind w:firstLine="709"/>
        <w:jc w:val="center"/>
        <w:rPr>
          <w:b/>
          <w:sz w:val="24"/>
          <w:szCs w:val="24"/>
        </w:rPr>
      </w:pPr>
      <w:r>
        <w:rPr>
          <w:b/>
          <w:sz w:val="24"/>
          <w:szCs w:val="24"/>
        </w:rPr>
        <w:t>5. Наименование органа, предоставляющего муниципальную услугу</w:t>
      </w:r>
    </w:p>
    <w:p w:rsidR="00BB5921" w:rsidRDefault="00BB5921" w:rsidP="00BB5921">
      <w:pPr>
        <w:pStyle w:val="af8"/>
        <w:ind w:firstLine="709"/>
        <w:jc w:val="center"/>
        <w:rPr>
          <w:b/>
          <w:sz w:val="24"/>
          <w:szCs w:val="24"/>
        </w:rPr>
      </w:pPr>
    </w:p>
    <w:p w:rsidR="00BB5921" w:rsidRPr="00B71407" w:rsidRDefault="00BB5921" w:rsidP="00B71407">
      <w:pPr>
        <w:pStyle w:val="af8"/>
        <w:ind w:firstLine="709"/>
        <w:jc w:val="both"/>
        <w:rPr>
          <w:i/>
          <w:sz w:val="24"/>
          <w:szCs w:val="24"/>
        </w:rPr>
      </w:pPr>
      <w:r>
        <w:rPr>
          <w:sz w:val="24"/>
          <w:szCs w:val="24"/>
        </w:rPr>
        <w:t xml:space="preserve">5.1. Муниципальную услугу предоставляет </w:t>
      </w:r>
      <w:r w:rsidR="00B71407" w:rsidRPr="00B71407">
        <w:rPr>
          <w:sz w:val="24"/>
          <w:szCs w:val="24"/>
        </w:rPr>
        <w:t>администрация Красногвардейского сельского поселения Советского района Республики Крым.</w:t>
      </w:r>
      <w:r w:rsidR="00B71407" w:rsidRPr="00B71407">
        <w:rPr>
          <w:i/>
          <w:sz w:val="24"/>
          <w:szCs w:val="24"/>
        </w:rPr>
        <w:t xml:space="preserve"> </w:t>
      </w:r>
    </w:p>
    <w:p w:rsidR="00BB5921" w:rsidRDefault="00BB5921" w:rsidP="00BB5921">
      <w:pPr>
        <w:pStyle w:val="af8"/>
        <w:ind w:firstLine="709"/>
        <w:jc w:val="both"/>
        <w:rPr>
          <w:i/>
          <w:iCs/>
          <w:sz w:val="24"/>
          <w:szCs w:val="24"/>
          <w:u w:val="single"/>
        </w:rPr>
      </w:pPr>
      <w:r>
        <w:rPr>
          <w:sz w:val="24"/>
          <w:szCs w:val="24"/>
        </w:rPr>
        <w:t xml:space="preserve">При предоставлении муниципальной услуги Орган </w:t>
      </w:r>
      <w:r>
        <w:rPr>
          <w:iCs/>
          <w:sz w:val="24"/>
          <w:szCs w:val="24"/>
        </w:rPr>
        <w:t>(при необходимости</w:t>
      </w:r>
      <w:proofErr w:type="gramStart"/>
      <w:r>
        <w:rPr>
          <w:iCs/>
          <w:sz w:val="24"/>
          <w:szCs w:val="24"/>
        </w:rPr>
        <w:t>)</w:t>
      </w:r>
      <w:r>
        <w:rPr>
          <w:sz w:val="24"/>
          <w:szCs w:val="24"/>
        </w:rPr>
        <w:t>в</w:t>
      </w:r>
      <w:proofErr w:type="gramEnd"/>
      <w:r>
        <w:rPr>
          <w:sz w:val="24"/>
          <w:szCs w:val="24"/>
        </w:rPr>
        <w:t>заимодействует с:</w:t>
      </w:r>
    </w:p>
    <w:p w:rsidR="00BB5921" w:rsidRDefault="00BB5921" w:rsidP="00BB5921">
      <w:pPr>
        <w:suppressAutoHyphens/>
        <w:ind w:firstLine="709"/>
        <w:jc w:val="both"/>
        <w:rPr>
          <w:sz w:val="24"/>
          <w:szCs w:val="24"/>
        </w:rPr>
      </w:pPr>
      <w:r>
        <w:rPr>
          <w:sz w:val="24"/>
          <w:szCs w:val="24"/>
        </w:rPr>
        <w:t>- Министерством жилищно-коммунального хозяйства Республики Крым;</w:t>
      </w:r>
    </w:p>
    <w:p w:rsidR="00BB5921" w:rsidRDefault="00BB5921" w:rsidP="00BB5921">
      <w:pPr>
        <w:suppressAutoHyphens/>
        <w:ind w:firstLine="709"/>
        <w:jc w:val="both"/>
        <w:rPr>
          <w:sz w:val="24"/>
          <w:szCs w:val="24"/>
        </w:rPr>
      </w:pPr>
      <w:r>
        <w:rPr>
          <w:sz w:val="24"/>
          <w:szCs w:val="24"/>
        </w:rPr>
        <w:t>- Министерствомпромышленной политики Республики Крым;</w:t>
      </w:r>
    </w:p>
    <w:p w:rsidR="00BB5921" w:rsidRDefault="00BB5921" w:rsidP="00BB5921">
      <w:pPr>
        <w:suppressAutoHyphens/>
        <w:ind w:firstLine="709"/>
        <w:jc w:val="both"/>
        <w:rPr>
          <w:sz w:val="24"/>
          <w:szCs w:val="24"/>
        </w:rPr>
      </w:pPr>
      <w:r>
        <w:rPr>
          <w:sz w:val="24"/>
          <w:szCs w:val="24"/>
        </w:rPr>
        <w:t>- Министерствомтранспорта Республики Крым;</w:t>
      </w:r>
    </w:p>
    <w:p w:rsidR="00BB5921" w:rsidRDefault="00BB5921" w:rsidP="00BB5921">
      <w:pPr>
        <w:suppressAutoHyphens/>
        <w:ind w:firstLine="709"/>
        <w:jc w:val="both"/>
        <w:rPr>
          <w:sz w:val="24"/>
          <w:szCs w:val="24"/>
        </w:rPr>
      </w:pPr>
      <w:r>
        <w:rPr>
          <w:sz w:val="24"/>
          <w:szCs w:val="24"/>
        </w:rPr>
        <w:t>- Министерствомтоплива и энергетики Республики Крым;</w:t>
      </w:r>
    </w:p>
    <w:p w:rsidR="00BB5921" w:rsidRDefault="00BB5921" w:rsidP="00BB5921">
      <w:pPr>
        <w:suppressAutoHyphens/>
        <w:ind w:firstLine="709"/>
        <w:jc w:val="both"/>
        <w:rPr>
          <w:sz w:val="24"/>
          <w:szCs w:val="24"/>
        </w:rPr>
      </w:pPr>
      <w:r>
        <w:rPr>
          <w:sz w:val="24"/>
          <w:szCs w:val="24"/>
        </w:rPr>
        <w:t>- Министерствомэкологии и природных ресурсов Республики Крым;</w:t>
      </w:r>
    </w:p>
    <w:p w:rsidR="00BB5921" w:rsidRDefault="00BB5921" w:rsidP="00BB5921">
      <w:pPr>
        <w:suppressAutoHyphens/>
        <w:ind w:firstLine="709"/>
        <w:jc w:val="both"/>
        <w:rPr>
          <w:sz w:val="24"/>
          <w:szCs w:val="24"/>
        </w:rPr>
      </w:pPr>
      <w:r>
        <w:rPr>
          <w:sz w:val="24"/>
          <w:szCs w:val="24"/>
        </w:rPr>
        <w:t>- Министерствомкультуры Республики Крым;</w:t>
      </w:r>
    </w:p>
    <w:p w:rsidR="00BB5921" w:rsidRDefault="00BB5921" w:rsidP="00BB5921">
      <w:pPr>
        <w:suppressAutoHyphens/>
        <w:ind w:firstLine="709"/>
        <w:jc w:val="both"/>
        <w:rPr>
          <w:sz w:val="24"/>
          <w:szCs w:val="24"/>
        </w:rPr>
      </w:pPr>
      <w:r>
        <w:rPr>
          <w:sz w:val="24"/>
          <w:szCs w:val="24"/>
        </w:rPr>
        <w:t>- Министерством сельского хозяйства Республики Крым;</w:t>
      </w:r>
    </w:p>
    <w:p w:rsidR="00BB5921" w:rsidRDefault="00BB5921" w:rsidP="00BB5921">
      <w:pPr>
        <w:suppressAutoHyphens/>
        <w:ind w:firstLine="709"/>
        <w:jc w:val="both"/>
        <w:rPr>
          <w:sz w:val="24"/>
          <w:szCs w:val="24"/>
        </w:rPr>
      </w:pPr>
      <w:r>
        <w:rPr>
          <w:sz w:val="24"/>
          <w:szCs w:val="24"/>
        </w:rPr>
        <w:t>- Министерством курортов и туризма Республики Крым;</w:t>
      </w:r>
    </w:p>
    <w:p w:rsidR="00BB5921" w:rsidRDefault="00BB5921" w:rsidP="00BB5921">
      <w:pPr>
        <w:suppressAutoHyphens/>
        <w:ind w:firstLine="709"/>
        <w:jc w:val="both"/>
        <w:rPr>
          <w:sz w:val="24"/>
          <w:szCs w:val="24"/>
        </w:rPr>
      </w:pPr>
      <w:r>
        <w:rPr>
          <w:sz w:val="24"/>
          <w:szCs w:val="24"/>
        </w:rPr>
        <w:t>- Государственным комитетом по водному хозяйству и мелиорации Республики Крым;</w:t>
      </w:r>
    </w:p>
    <w:p w:rsidR="00BB5921" w:rsidRDefault="00BB5921" w:rsidP="00BB5921">
      <w:pPr>
        <w:suppressAutoHyphens/>
        <w:ind w:firstLine="709"/>
        <w:jc w:val="both"/>
        <w:rPr>
          <w:sz w:val="24"/>
          <w:szCs w:val="24"/>
        </w:rPr>
      </w:pPr>
      <w:r>
        <w:rPr>
          <w:sz w:val="24"/>
          <w:szCs w:val="24"/>
        </w:rPr>
        <w:t>- Инспекцией по надзору за техническим состоянием самоходных машин и других видов техники Республики Крым;</w:t>
      </w:r>
    </w:p>
    <w:p w:rsidR="00BB5921" w:rsidRDefault="00BB5921" w:rsidP="00BB5921">
      <w:pPr>
        <w:suppressAutoHyphens/>
        <w:ind w:firstLine="709"/>
        <w:jc w:val="both"/>
        <w:rPr>
          <w:sz w:val="24"/>
          <w:szCs w:val="24"/>
        </w:rPr>
      </w:pPr>
      <w:r>
        <w:rPr>
          <w:sz w:val="24"/>
          <w:szCs w:val="24"/>
        </w:rPr>
        <w:t xml:space="preserve">- </w:t>
      </w:r>
      <w:proofErr w:type="gramStart"/>
      <w:r>
        <w:rPr>
          <w:sz w:val="24"/>
          <w:szCs w:val="24"/>
        </w:rPr>
        <w:t>Государственным</w:t>
      </w:r>
      <w:proofErr w:type="gramEnd"/>
      <w:r>
        <w:rPr>
          <w:sz w:val="24"/>
          <w:szCs w:val="24"/>
        </w:rPr>
        <w:t xml:space="preserve"> комитетомпо государственной регистрации и кадастру Республики Крым;</w:t>
      </w:r>
    </w:p>
    <w:p w:rsidR="00BB5921" w:rsidRDefault="00BB5921" w:rsidP="00BB5921">
      <w:pPr>
        <w:suppressAutoHyphens/>
        <w:ind w:firstLine="709"/>
        <w:jc w:val="both"/>
        <w:rPr>
          <w:sz w:val="24"/>
          <w:szCs w:val="24"/>
        </w:rPr>
      </w:pPr>
      <w:r>
        <w:rPr>
          <w:sz w:val="24"/>
          <w:szCs w:val="24"/>
        </w:rPr>
        <w:t>- Управлением Федеральной налоговой службы по Республике Крым;</w:t>
      </w:r>
    </w:p>
    <w:p w:rsidR="00BB5921" w:rsidRDefault="00BB5921" w:rsidP="00BB5921">
      <w:pPr>
        <w:suppressAutoHyphens/>
        <w:ind w:firstLine="709"/>
        <w:jc w:val="both"/>
        <w:rPr>
          <w:sz w:val="24"/>
          <w:szCs w:val="24"/>
        </w:rPr>
      </w:pPr>
      <w:r>
        <w:rPr>
          <w:sz w:val="24"/>
          <w:szCs w:val="24"/>
        </w:rPr>
        <w:t>- соответствующим структурным подразделением Уполномоченного органа.</w:t>
      </w:r>
    </w:p>
    <w:p w:rsidR="00BB5921" w:rsidRDefault="00BB5921" w:rsidP="00BB5921">
      <w:pPr>
        <w:suppressAutoHyphens/>
        <w:ind w:firstLine="709"/>
        <w:jc w:val="both"/>
        <w:rPr>
          <w:sz w:val="24"/>
          <w:szCs w:val="24"/>
        </w:rPr>
      </w:pPr>
      <w:r>
        <w:rPr>
          <w:sz w:val="24"/>
          <w:szCs w:val="24"/>
        </w:rPr>
        <w:t xml:space="preserve">5.2. </w:t>
      </w:r>
      <w:proofErr w:type="gramStart"/>
      <w:r>
        <w:rPr>
          <w:sz w:val="24"/>
          <w:szCs w:val="24"/>
        </w:rPr>
        <w:t xml:space="preserve">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виные государственные органы и организации, за исключением получения услуг и получениядокументов и информации, предоставляемых в результате предоставления таких услуг, включенных в перечни, указанные в </w:t>
      </w:r>
      <w:r>
        <w:fldChar w:fldCharType="begin"/>
      </w:r>
      <w:r>
        <w:instrText xml:space="preserve"> HYPERLINK "consultantplus://offline/ref=72824274E25256C35AFD0822C9064307712623301561B7ECA2E0F212F3E18ABD7A2238A82E4AC2EAw1NEI" </w:instrText>
      </w:r>
      <w:r>
        <w:fldChar w:fldCharType="separate"/>
      </w:r>
      <w:r>
        <w:rPr>
          <w:rStyle w:val="a7"/>
          <w:sz w:val="24"/>
          <w:szCs w:val="24"/>
        </w:rPr>
        <w:t>части первой статьи 9</w:t>
      </w:r>
      <w:r>
        <w:fldChar w:fldCharType="end"/>
      </w:r>
      <w:r>
        <w:rPr>
          <w:sz w:val="24"/>
          <w:szCs w:val="24"/>
        </w:rPr>
        <w:t xml:space="preserve"> Федерального закона от 27 июля 2010 года № 210-ФЗ «Об организации предоставления государственных и</w:t>
      </w:r>
      <w:proofErr w:type="gramEnd"/>
      <w:r>
        <w:rPr>
          <w:sz w:val="24"/>
          <w:szCs w:val="24"/>
        </w:rPr>
        <w:t xml:space="preserve"> муниципальных услуг» (далее – Федеральный закон №210-ФЗ).</w:t>
      </w:r>
    </w:p>
    <w:p w:rsidR="00BB5921" w:rsidRDefault="00BB5921" w:rsidP="00BB5921">
      <w:pPr>
        <w:ind w:firstLine="709"/>
        <w:jc w:val="center"/>
        <w:rPr>
          <w:rFonts w:eastAsia="Times New Roman"/>
          <w:b/>
          <w:sz w:val="24"/>
          <w:szCs w:val="24"/>
        </w:rPr>
      </w:pPr>
    </w:p>
    <w:p w:rsidR="00BB5921" w:rsidRDefault="00BB5921" w:rsidP="00BB5921">
      <w:pPr>
        <w:ind w:firstLine="709"/>
        <w:jc w:val="center"/>
        <w:rPr>
          <w:rFonts w:eastAsia="Times New Roman"/>
          <w:b/>
          <w:sz w:val="24"/>
          <w:szCs w:val="24"/>
        </w:rPr>
      </w:pPr>
      <w:r>
        <w:rPr>
          <w:rFonts w:eastAsia="Times New Roman"/>
          <w:b/>
          <w:sz w:val="24"/>
          <w:szCs w:val="24"/>
        </w:rPr>
        <w:lastRenderedPageBreak/>
        <w:t>6. Описание результата предоставления муниципальной услуги</w:t>
      </w:r>
    </w:p>
    <w:p w:rsidR="00BB5921" w:rsidRDefault="00BB5921" w:rsidP="00BB5921">
      <w:pPr>
        <w:ind w:firstLine="709"/>
        <w:jc w:val="both"/>
        <w:rPr>
          <w:rFonts w:eastAsia="Times New Roman"/>
          <w:sz w:val="24"/>
          <w:szCs w:val="24"/>
        </w:rPr>
      </w:pPr>
      <w:r>
        <w:rPr>
          <w:rFonts w:eastAsia="Times New Roman"/>
          <w:sz w:val="24"/>
          <w:szCs w:val="24"/>
        </w:rPr>
        <w:t>6.1. Результатом предоставления муниципальной услуги является:</w:t>
      </w:r>
    </w:p>
    <w:p w:rsidR="00BB5921" w:rsidRDefault="00BB5921" w:rsidP="00BB5921">
      <w:pPr>
        <w:suppressLineNumbers/>
        <w:autoSpaceDE w:val="0"/>
        <w:ind w:firstLine="709"/>
        <w:jc w:val="both"/>
        <w:rPr>
          <w:rFonts w:eastAsia="Times New Roman"/>
          <w:sz w:val="24"/>
          <w:szCs w:val="24"/>
        </w:rPr>
      </w:pPr>
      <w:r>
        <w:rPr>
          <w:rFonts w:eastAsia="Times New Roman"/>
          <w:sz w:val="24"/>
          <w:szCs w:val="24"/>
        </w:rPr>
        <w:t>1) в</w:t>
      </w:r>
      <w:r>
        <w:rPr>
          <w:rFonts w:eastAsia="Times New Roman"/>
          <w:bCs/>
          <w:sz w:val="24"/>
          <w:szCs w:val="24"/>
        </w:rPr>
        <w:t>ыдача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w:t>
      </w:r>
      <w:proofErr w:type="gramStart"/>
      <w:r>
        <w:rPr>
          <w:rFonts w:eastAsia="Times New Roman"/>
          <w:bCs/>
          <w:sz w:val="24"/>
          <w:szCs w:val="24"/>
        </w:rPr>
        <w:t>в</w:t>
      </w:r>
      <w:r>
        <w:rPr>
          <w:rFonts w:eastAsia="Times New Roman"/>
          <w:sz w:val="24"/>
          <w:szCs w:val="24"/>
        </w:rPr>
        <w:t>(</w:t>
      </w:r>
      <w:proofErr w:type="gramEnd"/>
      <w:r>
        <w:rPr>
          <w:rFonts w:eastAsia="Times New Roman"/>
          <w:sz w:val="24"/>
          <w:szCs w:val="24"/>
        </w:rPr>
        <w:t>приложение №2);</w:t>
      </w:r>
    </w:p>
    <w:p w:rsidR="00BB5921" w:rsidRDefault="00BB5921" w:rsidP="00BB5921">
      <w:pPr>
        <w:suppressLineNumbers/>
        <w:autoSpaceDE w:val="0"/>
        <w:ind w:firstLine="709"/>
        <w:jc w:val="both"/>
        <w:rPr>
          <w:rFonts w:eastAsia="Times New Roman"/>
          <w:sz w:val="24"/>
          <w:szCs w:val="24"/>
        </w:rPr>
      </w:pPr>
      <w:r>
        <w:rPr>
          <w:rFonts w:eastAsia="Times New Roman"/>
          <w:sz w:val="24"/>
          <w:szCs w:val="24"/>
        </w:rPr>
        <w:t>2) отказ в предоставлении услуги (приложение № 3).</w:t>
      </w:r>
    </w:p>
    <w:p w:rsidR="00BB5921" w:rsidRDefault="00BB5921" w:rsidP="00BB5921">
      <w:pPr>
        <w:suppressLineNumbers/>
        <w:autoSpaceDE w:val="0"/>
        <w:ind w:firstLine="709"/>
        <w:jc w:val="both"/>
        <w:rPr>
          <w:rFonts w:eastAsia="Times New Roman"/>
          <w:sz w:val="24"/>
          <w:szCs w:val="24"/>
        </w:rPr>
      </w:pPr>
    </w:p>
    <w:p w:rsidR="00BB5921" w:rsidRDefault="00BB5921" w:rsidP="00BB5921">
      <w:pPr>
        <w:suppressLineNumbers/>
        <w:autoSpaceDE w:val="0"/>
        <w:ind w:firstLine="709"/>
        <w:jc w:val="center"/>
        <w:rPr>
          <w:b/>
          <w:sz w:val="24"/>
          <w:szCs w:val="24"/>
        </w:rPr>
      </w:pPr>
      <w:r>
        <w:rPr>
          <w:b/>
          <w:sz w:val="24"/>
          <w:szCs w:val="24"/>
        </w:rPr>
        <w:t>7. Срок предоставления муниципальной услуги</w:t>
      </w:r>
    </w:p>
    <w:p w:rsidR="00BB5921" w:rsidRDefault="00BB5921" w:rsidP="00BB5921">
      <w:pPr>
        <w:suppressLineNumbers/>
        <w:autoSpaceDE w:val="0"/>
        <w:ind w:firstLine="709"/>
        <w:jc w:val="both"/>
        <w:rPr>
          <w:sz w:val="24"/>
          <w:szCs w:val="24"/>
        </w:rPr>
      </w:pPr>
      <w:r>
        <w:rPr>
          <w:sz w:val="24"/>
          <w:szCs w:val="24"/>
        </w:rPr>
        <w:t>7.1. Срок предоставления услуги составляет 30 календарных дней со дня поступления заявления и комплекта документов в Уполномоченный орган.</w:t>
      </w:r>
    </w:p>
    <w:p w:rsidR="00BB5921" w:rsidRDefault="00BB5921" w:rsidP="00BB5921">
      <w:pPr>
        <w:suppressLineNumbers/>
        <w:autoSpaceDE w:val="0"/>
        <w:ind w:firstLine="709"/>
        <w:jc w:val="both"/>
        <w:rPr>
          <w:sz w:val="24"/>
          <w:szCs w:val="24"/>
        </w:rPr>
      </w:pPr>
      <w:r>
        <w:rPr>
          <w:sz w:val="24"/>
          <w:szCs w:val="24"/>
        </w:rPr>
        <w:t xml:space="preserve">В случае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Уполномоченный орган. </w:t>
      </w:r>
    </w:p>
    <w:p w:rsidR="00BB5921" w:rsidRDefault="00BB5921" w:rsidP="00BB5921">
      <w:pPr>
        <w:suppressLineNumbers/>
        <w:autoSpaceDE w:val="0"/>
        <w:ind w:firstLine="709"/>
        <w:jc w:val="both"/>
        <w:rPr>
          <w:sz w:val="24"/>
          <w:szCs w:val="24"/>
        </w:rPr>
      </w:pPr>
      <w:r>
        <w:rPr>
          <w:sz w:val="24"/>
          <w:szCs w:val="24"/>
        </w:rPr>
        <w:t xml:space="preserve">7.2. Срок выдачи (направления) результата предоставления муниципальной услуги заявителю составляет не более 5 </w:t>
      </w:r>
      <w:proofErr w:type="gramStart"/>
      <w:r>
        <w:rPr>
          <w:sz w:val="24"/>
          <w:szCs w:val="24"/>
        </w:rPr>
        <w:t>календарных</w:t>
      </w:r>
      <w:proofErr w:type="gramEnd"/>
      <w:r>
        <w:rPr>
          <w:sz w:val="24"/>
          <w:szCs w:val="24"/>
        </w:rPr>
        <w:t xml:space="preserve"> днейсо дня подписанияУполномоченным органом.</w:t>
      </w:r>
    </w:p>
    <w:p w:rsidR="00BB5921" w:rsidRDefault="00BB5921" w:rsidP="00BB5921">
      <w:pPr>
        <w:suppressLineNumbers/>
        <w:autoSpaceDE w:val="0"/>
        <w:ind w:firstLine="709"/>
        <w:jc w:val="both"/>
        <w:rPr>
          <w:i/>
          <w:sz w:val="24"/>
          <w:szCs w:val="24"/>
        </w:rPr>
      </w:pPr>
      <w:r>
        <w:rPr>
          <w:sz w:val="24"/>
          <w:szCs w:val="24"/>
        </w:rPr>
        <w:t>7.3. Приостановление предоставления муниципальной услуги не предусмотрено</w:t>
      </w:r>
      <w:r>
        <w:rPr>
          <w:iCs/>
          <w:sz w:val="24"/>
          <w:szCs w:val="24"/>
        </w:rPr>
        <w:t>.</w:t>
      </w:r>
    </w:p>
    <w:p w:rsidR="00BB5921" w:rsidRDefault="00BB5921" w:rsidP="00BB5921">
      <w:pPr>
        <w:suppressLineNumbers/>
        <w:autoSpaceDE w:val="0"/>
        <w:ind w:firstLine="709"/>
        <w:jc w:val="both"/>
        <w:rPr>
          <w:sz w:val="24"/>
          <w:szCs w:val="24"/>
        </w:rPr>
      </w:pPr>
    </w:p>
    <w:p w:rsidR="00BB5921" w:rsidRDefault="00BB5921" w:rsidP="00BB5921">
      <w:pPr>
        <w:pStyle w:val="printj"/>
        <w:spacing w:before="0" w:after="0"/>
        <w:ind w:firstLine="709"/>
        <w:jc w:val="center"/>
        <w:rPr>
          <w:b/>
          <w:color w:val="000000"/>
        </w:rPr>
      </w:pPr>
      <w:r>
        <w:rPr>
          <w:b/>
          <w:color w:val="000000"/>
        </w:rPr>
        <w:t>8. Перечень нормативных правовых актов, регулирующих отношения, возникающие в связи с предоставлением муниципальной услуги</w:t>
      </w:r>
    </w:p>
    <w:p w:rsidR="00BB5921" w:rsidRDefault="00BB5921" w:rsidP="00BB5921">
      <w:pPr>
        <w:pStyle w:val="printj"/>
        <w:spacing w:before="0" w:after="0"/>
        <w:ind w:firstLine="709"/>
      </w:pPr>
      <w:r>
        <w:t xml:space="preserve">8.1. Перечень </w:t>
      </w:r>
      <w:proofErr w:type="gramStart"/>
      <w:r>
        <w:t>нормативных правовых актов, регулирующих предоставление муниципальной услуги размещен</w:t>
      </w:r>
      <w:proofErr w:type="gramEnd"/>
      <w:r>
        <w:t xml:space="preserve"> на ЕПГУ, РПГУ и официальном сайте Уполномоченного</w:t>
      </w:r>
      <w:r w:rsidR="001E7CC0">
        <w:t xml:space="preserve"> </w:t>
      </w:r>
      <w:r>
        <w:t>органа.</w:t>
      </w:r>
    </w:p>
    <w:p w:rsidR="00BB5921" w:rsidRDefault="00BB5921" w:rsidP="00BB5921">
      <w:pPr>
        <w:pStyle w:val="printj"/>
        <w:spacing w:before="0" w:after="0"/>
        <w:ind w:firstLine="709"/>
        <w:rPr>
          <w:i/>
        </w:rPr>
      </w:pPr>
      <w:r>
        <w:rPr>
          <w:i/>
        </w:rPr>
        <w:t xml:space="preserve">Предоставление муниципальной услуги осуществляется в соответствии </w:t>
      </w:r>
      <w:proofErr w:type="gramStart"/>
      <w:r>
        <w:rPr>
          <w:i/>
        </w:rPr>
        <w:t>с</w:t>
      </w:r>
      <w:proofErr w:type="gramEnd"/>
      <w:r>
        <w:rPr>
          <w:i/>
        </w:rPr>
        <w:t>:</w:t>
      </w:r>
    </w:p>
    <w:p w:rsidR="00BB5921" w:rsidRDefault="00BB5921" w:rsidP="00BB5921">
      <w:pPr>
        <w:pStyle w:val="printj"/>
        <w:spacing w:before="0" w:after="0"/>
        <w:ind w:firstLine="709"/>
        <w:rPr>
          <w:i/>
        </w:rPr>
      </w:pPr>
      <w:r>
        <w:rPr>
          <w:i/>
        </w:rPr>
        <w:t>- Конституция Российской Федерации;</w:t>
      </w:r>
    </w:p>
    <w:p w:rsidR="00BB5921" w:rsidRDefault="00BB5921" w:rsidP="00BB5921">
      <w:pPr>
        <w:pStyle w:val="printj"/>
        <w:spacing w:before="0" w:after="0"/>
        <w:ind w:firstLine="709"/>
        <w:rPr>
          <w:i/>
        </w:rPr>
      </w:pPr>
      <w:r>
        <w:rPr>
          <w:i/>
        </w:rPr>
        <w:t>- Федеральный закон от 27.07.2010 № 210-ФЗ «Об организации предоставления государственных и муниципальных услуг»</w:t>
      </w:r>
    </w:p>
    <w:p w:rsidR="00BB5921" w:rsidRDefault="00BB5921" w:rsidP="00BB5921">
      <w:pPr>
        <w:pStyle w:val="printj"/>
        <w:spacing w:before="0" w:after="0"/>
        <w:ind w:firstLine="709"/>
        <w:rPr>
          <w:i/>
        </w:rPr>
      </w:pPr>
      <w:r>
        <w:rPr>
          <w:i/>
        </w:rPr>
        <w:t>- Федеральный закон от 02.05.2006 № 59-ФЗ «О порядке рассмотрения обращений граждан Российской Федерации»</w:t>
      </w:r>
    </w:p>
    <w:p w:rsidR="00BB5921" w:rsidRDefault="00BB5921" w:rsidP="00BB5921">
      <w:pPr>
        <w:pStyle w:val="printj"/>
        <w:spacing w:before="0" w:after="0"/>
        <w:ind w:firstLine="709"/>
        <w:rPr>
          <w:i/>
        </w:rPr>
      </w:pPr>
      <w:r>
        <w:rPr>
          <w:i/>
        </w:rPr>
        <w:t>- Постановление Правительства РФ от 26.03.2016 № 236 «О требованиях к предоставлению в электронной форме государственных и муниципальных услуг»</w:t>
      </w:r>
    </w:p>
    <w:p w:rsidR="00BB5921" w:rsidRDefault="00BB5921" w:rsidP="00BB5921">
      <w:pPr>
        <w:pStyle w:val="printj"/>
        <w:spacing w:before="0" w:after="0"/>
        <w:ind w:firstLine="709"/>
        <w:rPr>
          <w:i/>
        </w:rPr>
      </w:pPr>
      <w:r>
        <w:rPr>
          <w:i/>
        </w:rPr>
        <w:t xml:space="preserve">- Постановление Правительства РФ от 22.12.2012 № 1376 «Об утверждении </w:t>
      </w:r>
      <w:proofErr w:type="gramStart"/>
      <w:r>
        <w:rPr>
          <w:i/>
        </w:rPr>
        <w:t>Правил организации деятельности многофункциональных центров предоставления государственных</w:t>
      </w:r>
      <w:proofErr w:type="gramEnd"/>
      <w:r>
        <w:rPr>
          <w:i/>
        </w:rPr>
        <w:t xml:space="preserve"> и муниципальных услуг»</w:t>
      </w:r>
    </w:p>
    <w:p w:rsidR="00BB5921" w:rsidRDefault="00BB5921" w:rsidP="00BB5921">
      <w:pPr>
        <w:pStyle w:val="printj"/>
        <w:spacing w:before="0" w:after="0"/>
        <w:ind w:firstLine="709"/>
        <w:rPr>
          <w:i/>
        </w:rPr>
      </w:pPr>
      <w:r>
        <w:rPr>
          <w:i/>
        </w:rPr>
        <w:t>- Распоряжение Правительства РФ от 01.11.2016 № 2326-р «Об утверждении перечня документов и сведений, находящихся в распоряжении отдельных федеральных органов исполнительной власти, государственных внебюджетных фондов Российской Федерации 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w:t>
      </w:r>
    </w:p>
    <w:p w:rsidR="00BB5921" w:rsidRDefault="00BB5921" w:rsidP="00BB5921">
      <w:pPr>
        <w:pStyle w:val="printj"/>
        <w:spacing w:before="0" w:after="0"/>
        <w:ind w:firstLine="709"/>
        <w:rPr>
          <w:i/>
        </w:rPr>
      </w:pPr>
      <w:r>
        <w:rPr>
          <w:i/>
        </w:rPr>
        <w:t>- Конституция Республики Крым</w:t>
      </w:r>
    </w:p>
    <w:p w:rsidR="00BB5921" w:rsidRDefault="00BB5921" w:rsidP="00BB5921">
      <w:pPr>
        <w:pStyle w:val="printj"/>
        <w:spacing w:before="0" w:after="0"/>
        <w:ind w:firstLine="709"/>
        <w:rPr>
          <w:i/>
        </w:rPr>
      </w:pPr>
      <w:r>
        <w:rPr>
          <w:i/>
        </w:rPr>
        <w:t>- Постановление Совета министров Республики Крым от 28.03.2018 № 145 «Об утверждении перечня государственных услуг, предоставляемых исполнительными органами Республики Крым, предоставление которых посредством комплексного запроса не осуществляется»</w:t>
      </w:r>
    </w:p>
    <w:p w:rsidR="00BB5921" w:rsidRDefault="00BB5921" w:rsidP="00BB5921">
      <w:pPr>
        <w:pStyle w:val="printj"/>
        <w:spacing w:before="0" w:after="0"/>
        <w:ind w:firstLine="709"/>
        <w:rPr>
          <w:i/>
        </w:rPr>
      </w:pPr>
      <w:r>
        <w:rPr>
          <w:i/>
        </w:rPr>
        <w:t>- Постановление Совета министров Республики Крым от 19.05.2016 № 215 «О государственных информационных системах Республики Крым»;</w:t>
      </w:r>
    </w:p>
    <w:p w:rsidR="00BB5921" w:rsidRDefault="00BB5921" w:rsidP="00BB5921">
      <w:pPr>
        <w:pStyle w:val="printj"/>
        <w:spacing w:before="0" w:after="0"/>
        <w:ind w:firstLine="709"/>
        <w:rPr>
          <w:i/>
        </w:rPr>
      </w:pPr>
      <w:r>
        <w:rPr>
          <w:i/>
          <w:iCs/>
        </w:rPr>
        <w:t>- Постановление Совета министров Республики Крым от 16.11.2022 № 1013                                 «О некоторых вопросах размещения на территории Республики Крым объектов, которые могут быть размещены на землях или земельных участках, находящихся в собственности Республики Крым или муниципальной собственности, без предоставления земельных участков или установления сервитутов» (далее – Порядок);</w:t>
      </w:r>
    </w:p>
    <w:p w:rsidR="00BB5921" w:rsidRDefault="00BB5921" w:rsidP="00BB5921">
      <w:pPr>
        <w:ind w:firstLine="709"/>
        <w:jc w:val="center"/>
        <w:rPr>
          <w:rFonts w:eastAsia="Times New Roman"/>
          <w:b/>
          <w:color w:val="000000"/>
          <w:sz w:val="24"/>
          <w:szCs w:val="24"/>
        </w:rPr>
      </w:pPr>
    </w:p>
    <w:p w:rsidR="00BB5921" w:rsidRDefault="00BB5921" w:rsidP="00BB5921">
      <w:pPr>
        <w:ind w:firstLine="709"/>
        <w:jc w:val="center"/>
        <w:rPr>
          <w:rFonts w:eastAsia="Times New Roman"/>
          <w:b/>
          <w:color w:val="000000"/>
          <w:sz w:val="24"/>
          <w:szCs w:val="24"/>
        </w:rPr>
      </w:pPr>
      <w:r>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BB5921" w:rsidRDefault="00BB5921" w:rsidP="00BB5921">
      <w:pPr>
        <w:suppressLineNumbers/>
        <w:autoSpaceDE w:val="0"/>
        <w:autoSpaceDN w:val="0"/>
        <w:adjustRightInd w:val="0"/>
        <w:ind w:firstLine="709"/>
        <w:jc w:val="both"/>
        <w:rPr>
          <w:sz w:val="24"/>
          <w:szCs w:val="24"/>
        </w:rPr>
      </w:pPr>
      <w:r>
        <w:rPr>
          <w:sz w:val="24"/>
          <w:szCs w:val="24"/>
        </w:rPr>
        <w:t>9.1. Перечень документов, обязательных к предоставлению заявителем самостоятельно:</w:t>
      </w:r>
    </w:p>
    <w:p w:rsidR="00BB5921" w:rsidRDefault="00BB5921" w:rsidP="00BB5921">
      <w:pPr>
        <w:suppressLineNumbers/>
        <w:autoSpaceDE w:val="0"/>
        <w:autoSpaceDN w:val="0"/>
        <w:adjustRightInd w:val="0"/>
        <w:ind w:firstLine="709"/>
        <w:jc w:val="both"/>
        <w:rPr>
          <w:sz w:val="24"/>
          <w:szCs w:val="24"/>
        </w:rPr>
      </w:pPr>
      <w:r>
        <w:rPr>
          <w:sz w:val="24"/>
          <w:szCs w:val="24"/>
        </w:rPr>
        <w:t>а) заявление о предоставлении услуги по форме согласно, приложению № 1 к настоящему Административному регламенту (далее - заявление).</w:t>
      </w:r>
    </w:p>
    <w:p w:rsidR="00BB5921" w:rsidRDefault="00BB5921" w:rsidP="00BB5921">
      <w:pPr>
        <w:suppressLineNumbers/>
        <w:autoSpaceDE w:val="0"/>
        <w:autoSpaceDN w:val="0"/>
        <w:adjustRightInd w:val="0"/>
        <w:ind w:firstLine="709"/>
        <w:jc w:val="both"/>
        <w:rPr>
          <w:sz w:val="24"/>
          <w:szCs w:val="24"/>
        </w:rPr>
      </w:pPr>
      <w:r>
        <w:rPr>
          <w:sz w:val="24"/>
          <w:szCs w:val="24"/>
        </w:rPr>
        <w:t xml:space="preserve">В случае направления заявления посредством ЕПГУ формирование заявления осуществляетсяпосредствомзаполненияинтерактивнойформынаЕПГУ без необходимости дополнительной подачи заявления </w:t>
      </w:r>
      <w:proofErr w:type="gramStart"/>
      <w:r>
        <w:rPr>
          <w:sz w:val="24"/>
          <w:szCs w:val="24"/>
        </w:rPr>
        <w:t>в</w:t>
      </w:r>
      <w:proofErr w:type="gramEnd"/>
      <w:r>
        <w:rPr>
          <w:sz w:val="24"/>
          <w:szCs w:val="24"/>
        </w:rPr>
        <w:t xml:space="preserve"> какой-либо инойформе. При авторизации посредством подтвержденной учетной записи в Единой системе идентификац</w:t>
      </w:r>
      <w:proofErr w:type="gramStart"/>
      <w:r>
        <w:rPr>
          <w:sz w:val="24"/>
          <w:szCs w:val="24"/>
        </w:rPr>
        <w:t>ии и ау</w:t>
      </w:r>
      <w:proofErr w:type="gramEnd"/>
      <w:r>
        <w:rPr>
          <w:sz w:val="24"/>
          <w:szCs w:val="24"/>
        </w:rPr>
        <w:t>тентификации (далее – ЕСИА) запрос считается подписанным простой электронной подписью Заявителя, представителя Заявителя, уполномоченного на подписание заявления.</w:t>
      </w:r>
    </w:p>
    <w:p w:rsidR="00BB5921" w:rsidRDefault="00BB5921" w:rsidP="00BB5921">
      <w:pPr>
        <w:suppressLineNumbers/>
        <w:autoSpaceDE w:val="0"/>
        <w:autoSpaceDN w:val="0"/>
        <w:adjustRightInd w:val="0"/>
        <w:ind w:firstLine="709"/>
        <w:jc w:val="both"/>
        <w:rPr>
          <w:sz w:val="24"/>
          <w:szCs w:val="24"/>
        </w:rPr>
      </w:pPr>
      <w:r>
        <w:rPr>
          <w:sz w:val="24"/>
          <w:szCs w:val="24"/>
        </w:rPr>
        <w:t xml:space="preserve">В случае обращения через ЕПГУв заявлении также указывается один из следующих способов направления результата предоставления муниципальной услуги: </w:t>
      </w:r>
    </w:p>
    <w:p w:rsidR="00BB5921" w:rsidRDefault="00BB5921" w:rsidP="00BB5921">
      <w:pPr>
        <w:suppressLineNumbers/>
        <w:autoSpaceDE w:val="0"/>
        <w:autoSpaceDN w:val="0"/>
        <w:adjustRightInd w:val="0"/>
        <w:ind w:firstLine="709"/>
        <w:jc w:val="both"/>
        <w:rPr>
          <w:sz w:val="24"/>
          <w:szCs w:val="24"/>
        </w:rPr>
      </w:pPr>
      <w:r>
        <w:rPr>
          <w:sz w:val="24"/>
          <w:szCs w:val="24"/>
        </w:rPr>
        <w:t xml:space="preserve">- в форме электронного документа в личном кабинете на ЕПГУ; </w:t>
      </w:r>
    </w:p>
    <w:p w:rsidR="00BB5921" w:rsidRDefault="00BB5921" w:rsidP="00BB5921">
      <w:pPr>
        <w:suppressLineNumbers/>
        <w:autoSpaceDE w:val="0"/>
        <w:autoSpaceDN w:val="0"/>
        <w:adjustRightInd w:val="0"/>
        <w:ind w:firstLine="709"/>
        <w:jc w:val="both"/>
        <w:rPr>
          <w:sz w:val="24"/>
          <w:szCs w:val="24"/>
        </w:rPr>
      </w:pPr>
      <w:r>
        <w:rPr>
          <w:sz w:val="24"/>
          <w:szCs w:val="24"/>
        </w:rPr>
        <w:t>- на бумажном носителе в виде распечатанного экземпляра электронного документа в Уполномоченном органе, многофункциональном центре (при наличии соглашения о взаимодействии).</w:t>
      </w:r>
    </w:p>
    <w:p w:rsidR="00BB5921" w:rsidRDefault="00BB5921" w:rsidP="00BB5921">
      <w:pPr>
        <w:suppressLineNumbers/>
        <w:autoSpaceDE w:val="0"/>
        <w:autoSpaceDN w:val="0"/>
        <w:adjustRightInd w:val="0"/>
        <w:ind w:firstLine="709"/>
        <w:jc w:val="both"/>
        <w:rPr>
          <w:sz w:val="24"/>
          <w:szCs w:val="24"/>
        </w:rPr>
      </w:pPr>
      <w:r>
        <w:rPr>
          <w:sz w:val="24"/>
          <w:szCs w:val="24"/>
        </w:rPr>
        <w:t>В заявлении о выдаче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указываются:</w:t>
      </w:r>
    </w:p>
    <w:p w:rsidR="00BB5921" w:rsidRDefault="00BB5921" w:rsidP="00BB5921">
      <w:pPr>
        <w:suppressLineNumbers/>
        <w:autoSpaceDE w:val="0"/>
        <w:autoSpaceDN w:val="0"/>
        <w:adjustRightInd w:val="0"/>
        <w:ind w:firstLine="709"/>
        <w:jc w:val="both"/>
        <w:rPr>
          <w:sz w:val="24"/>
          <w:szCs w:val="24"/>
        </w:rPr>
      </w:pPr>
      <w:r>
        <w:rPr>
          <w:sz w:val="24"/>
          <w:szCs w:val="24"/>
        </w:rPr>
        <w:t>1) фамилия, имя и (при наличии) отчество, место жительства заявителя и реквизиты документа, удостоверяющего его личность, - в случае, если заявление подается физическим лицом и индивидуальным предпринимателем;</w:t>
      </w:r>
    </w:p>
    <w:p w:rsidR="00BB5921" w:rsidRDefault="00BB5921" w:rsidP="00BB5921">
      <w:pPr>
        <w:suppressLineNumbers/>
        <w:autoSpaceDE w:val="0"/>
        <w:autoSpaceDN w:val="0"/>
        <w:adjustRightInd w:val="0"/>
        <w:ind w:firstLine="709"/>
        <w:jc w:val="both"/>
        <w:rPr>
          <w:sz w:val="24"/>
          <w:szCs w:val="24"/>
        </w:rPr>
      </w:pPr>
      <w:r>
        <w:rPr>
          <w:sz w:val="24"/>
          <w:szCs w:val="24"/>
        </w:rPr>
        <w:t>2) государственный регистрационный номер записи о государственной регистрации индивидуального предпринимателя в Едином государственном реестре индивидуальных предпринимателей, идентификационный номер налогоплательщика - в случае, если заявление подается индивидуальным предпринимателем;</w:t>
      </w:r>
    </w:p>
    <w:p w:rsidR="00BB5921" w:rsidRDefault="00BB5921" w:rsidP="00BB5921">
      <w:pPr>
        <w:suppressLineNumbers/>
        <w:autoSpaceDE w:val="0"/>
        <w:autoSpaceDN w:val="0"/>
        <w:adjustRightInd w:val="0"/>
        <w:ind w:firstLine="709"/>
        <w:jc w:val="both"/>
        <w:rPr>
          <w:sz w:val="24"/>
          <w:szCs w:val="24"/>
        </w:rPr>
      </w:pPr>
      <w:r>
        <w:rPr>
          <w:sz w:val="24"/>
          <w:szCs w:val="24"/>
        </w:rPr>
        <w:t>3) наименование, место нахождения,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 в случае, если заявление подается юридическим лицом;</w:t>
      </w:r>
    </w:p>
    <w:p w:rsidR="00BB5921" w:rsidRDefault="00BB5921" w:rsidP="00BB5921">
      <w:pPr>
        <w:suppressLineNumbers/>
        <w:autoSpaceDE w:val="0"/>
        <w:autoSpaceDN w:val="0"/>
        <w:adjustRightInd w:val="0"/>
        <w:ind w:firstLine="709"/>
        <w:jc w:val="both"/>
        <w:rPr>
          <w:sz w:val="24"/>
          <w:szCs w:val="24"/>
        </w:rPr>
      </w:pPr>
      <w:r>
        <w:rPr>
          <w:sz w:val="24"/>
          <w:szCs w:val="24"/>
        </w:rPr>
        <w:t>4) фамилия, имя и (при наличии)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B5921" w:rsidRDefault="00BB5921" w:rsidP="00BB5921">
      <w:pPr>
        <w:suppressLineNumbers/>
        <w:autoSpaceDE w:val="0"/>
        <w:autoSpaceDN w:val="0"/>
        <w:adjustRightInd w:val="0"/>
        <w:ind w:firstLine="709"/>
        <w:jc w:val="both"/>
        <w:rPr>
          <w:sz w:val="24"/>
          <w:szCs w:val="24"/>
        </w:rPr>
      </w:pPr>
      <w:r>
        <w:rPr>
          <w:sz w:val="24"/>
          <w:szCs w:val="24"/>
        </w:rPr>
        <w:t>5) почтовый адрес, адрес электронной почты, номер телефона для связи с заявителем или представителем заявителя;</w:t>
      </w:r>
    </w:p>
    <w:p w:rsidR="00BB5921" w:rsidRDefault="00BB5921" w:rsidP="00BB5921">
      <w:pPr>
        <w:suppressLineNumbers/>
        <w:autoSpaceDE w:val="0"/>
        <w:autoSpaceDN w:val="0"/>
        <w:adjustRightInd w:val="0"/>
        <w:ind w:firstLine="709"/>
        <w:jc w:val="both"/>
        <w:rPr>
          <w:sz w:val="24"/>
          <w:szCs w:val="24"/>
        </w:rPr>
      </w:pPr>
      <w:r>
        <w:rPr>
          <w:sz w:val="24"/>
          <w:szCs w:val="24"/>
        </w:rPr>
        <w:t>6) кадастровый номер земельного участка - в случае, если планируется использование всего земельного участка, или координаты характерных точек границ территории - в случае, если планируется использование земель или части земельного участка;</w:t>
      </w:r>
    </w:p>
    <w:p w:rsidR="00BB5921" w:rsidRDefault="00BB5921" w:rsidP="00BB5921">
      <w:pPr>
        <w:suppressLineNumbers/>
        <w:autoSpaceDE w:val="0"/>
        <w:autoSpaceDN w:val="0"/>
        <w:adjustRightInd w:val="0"/>
        <w:ind w:firstLine="709"/>
        <w:jc w:val="both"/>
        <w:rPr>
          <w:sz w:val="24"/>
          <w:szCs w:val="24"/>
        </w:rPr>
      </w:pPr>
      <w:r>
        <w:rPr>
          <w:sz w:val="24"/>
          <w:szCs w:val="24"/>
        </w:rPr>
        <w:t>7) номер кадастрового квартала (в случае, если планируется использование земель);</w:t>
      </w:r>
    </w:p>
    <w:p w:rsidR="00BB5921" w:rsidRDefault="00BB5921" w:rsidP="00BB5921">
      <w:pPr>
        <w:suppressLineNumbers/>
        <w:autoSpaceDE w:val="0"/>
        <w:autoSpaceDN w:val="0"/>
        <w:adjustRightInd w:val="0"/>
        <w:ind w:firstLine="709"/>
        <w:jc w:val="both"/>
        <w:rPr>
          <w:sz w:val="24"/>
          <w:szCs w:val="24"/>
        </w:rPr>
      </w:pPr>
      <w:r>
        <w:rPr>
          <w:sz w:val="24"/>
          <w:szCs w:val="24"/>
        </w:rPr>
        <w:t>8) площадь земель или земельного участка, планируемых к использованию;</w:t>
      </w:r>
    </w:p>
    <w:p w:rsidR="00BB5921" w:rsidRDefault="00BB5921" w:rsidP="00BB5921">
      <w:pPr>
        <w:suppressLineNumbers/>
        <w:autoSpaceDE w:val="0"/>
        <w:autoSpaceDN w:val="0"/>
        <w:adjustRightInd w:val="0"/>
        <w:ind w:firstLine="709"/>
        <w:jc w:val="both"/>
        <w:rPr>
          <w:sz w:val="24"/>
          <w:szCs w:val="24"/>
        </w:rPr>
      </w:pPr>
      <w:r>
        <w:rPr>
          <w:sz w:val="24"/>
          <w:szCs w:val="24"/>
        </w:rPr>
        <w:t>9) цель использования земель или земельного участка;</w:t>
      </w:r>
    </w:p>
    <w:p w:rsidR="00BB5921" w:rsidRDefault="00BB5921" w:rsidP="00BB5921">
      <w:pPr>
        <w:suppressLineNumbers/>
        <w:autoSpaceDE w:val="0"/>
        <w:autoSpaceDN w:val="0"/>
        <w:adjustRightInd w:val="0"/>
        <w:ind w:firstLine="709"/>
        <w:jc w:val="both"/>
        <w:rPr>
          <w:sz w:val="24"/>
          <w:szCs w:val="24"/>
        </w:rPr>
      </w:pPr>
      <w:r>
        <w:rPr>
          <w:sz w:val="24"/>
          <w:szCs w:val="24"/>
        </w:rPr>
        <w:t>10) срок, на который требуется получение разрешения;</w:t>
      </w:r>
    </w:p>
    <w:p w:rsidR="00BB5921" w:rsidRDefault="00BB5921" w:rsidP="00BB5921">
      <w:pPr>
        <w:suppressLineNumbers/>
        <w:autoSpaceDE w:val="0"/>
        <w:autoSpaceDN w:val="0"/>
        <w:adjustRightInd w:val="0"/>
        <w:ind w:firstLine="709"/>
        <w:jc w:val="both"/>
        <w:rPr>
          <w:sz w:val="24"/>
          <w:szCs w:val="24"/>
        </w:rPr>
      </w:pPr>
      <w:r>
        <w:rPr>
          <w:sz w:val="24"/>
          <w:szCs w:val="24"/>
        </w:rPr>
        <w:t xml:space="preserve">11) вид объекта в соответствии с Перечнем видов объектов, размещение которых может осуществляться на землях или земельных участках, находящихся в </w:t>
      </w:r>
      <w:r>
        <w:rPr>
          <w:sz w:val="24"/>
          <w:szCs w:val="24"/>
        </w:rPr>
        <w:lastRenderedPageBreak/>
        <w:t>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 (далее – Перечень объектов);</w:t>
      </w:r>
    </w:p>
    <w:p w:rsidR="00BB5921" w:rsidRDefault="00BB5921" w:rsidP="00BB5921">
      <w:pPr>
        <w:suppressLineNumbers/>
        <w:autoSpaceDE w:val="0"/>
        <w:autoSpaceDN w:val="0"/>
        <w:adjustRightInd w:val="0"/>
        <w:ind w:firstLine="709"/>
        <w:jc w:val="both"/>
        <w:rPr>
          <w:sz w:val="24"/>
          <w:szCs w:val="24"/>
        </w:rPr>
      </w:pPr>
      <w:r>
        <w:rPr>
          <w:sz w:val="24"/>
          <w:szCs w:val="24"/>
        </w:rPr>
        <w:t>13) личная подпись и дата.</w:t>
      </w:r>
    </w:p>
    <w:p w:rsidR="00BB5921" w:rsidRDefault="00BB5921" w:rsidP="00BB5921">
      <w:pPr>
        <w:suppressLineNumbers/>
        <w:autoSpaceDE w:val="0"/>
        <w:autoSpaceDN w:val="0"/>
        <w:adjustRightInd w:val="0"/>
        <w:ind w:firstLine="709"/>
        <w:jc w:val="both"/>
        <w:rPr>
          <w:sz w:val="24"/>
          <w:szCs w:val="24"/>
        </w:rPr>
      </w:pPr>
      <w:r>
        <w:rPr>
          <w:sz w:val="24"/>
          <w:szCs w:val="24"/>
        </w:rPr>
        <w:t xml:space="preserve">В случае если планируется использование земель или земельных участков для размещения объектов, указанных в </w:t>
      </w:r>
      <w:r>
        <w:fldChar w:fldCharType="begin"/>
      </w:r>
      <w:r>
        <w:instrText xml:space="preserve"> HYPERLINK "consultantplus://offline/ref=9115F87AC1E02A54018ED1FA9117DF6B40D259F351229032CFB2113B60325AF544544C2BD6E9D370FF37D1D18BC984CA892B9ErCX2I" </w:instrText>
      </w:r>
      <w:r>
        <w:fldChar w:fldCharType="separate"/>
      </w:r>
      <w:r>
        <w:rPr>
          <w:rStyle w:val="a7"/>
          <w:sz w:val="24"/>
          <w:szCs w:val="24"/>
        </w:rPr>
        <w:t>пунктах 4</w:t>
      </w:r>
      <w:r>
        <w:fldChar w:fldCharType="end"/>
      </w:r>
      <w:r>
        <w:rPr>
          <w:sz w:val="24"/>
          <w:szCs w:val="24"/>
        </w:rPr>
        <w:t xml:space="preserve">, </w:t>
      </w:r>
      <w:r>
        <w:fldChar w:fldCharType="begin"/>
      </w:r>
      <w:r>
        <w:instrText xml:space="preserve"> HYPERLINK "consultantplus://offline/ref=9115F87AC1E02A54018ED1FA9117DF6B40D259F351229032CFB2113B60325AF544544C2BDDBD8237A2318784D19C8CD68F359CC4E2E1903Cr3XBI" </w:instrText>
      </w:r>
      <w:r>
        <w:fldChar w:fldCharType="separate"/>
      </w:r>
      <w:r>
        <w:rPr>
          <w:rStyle w:val="a7"/>
          <w:sz w:val="24"/>
          <w:szCs w:val="24"/>
        </w:rPr>
        <w:t>26</w:t>
      </w:r>
      <w:r>
        <w:fldChar w:fldCharType="end"/>
      </w:r>
      <w:r>
        <w:rPr>
          <w:sz w:val="24"/>
          <w:szCs w:val="24"/>
        </w:rPr>
        <w:t xml:space="preserve"> Перечня объектов, в заявлении дополнительно указывается:</w:t>
      </w:r>
    </w:p>
    <w:p w:rsidR="00BB5921" w:rsidRDefault="00BB5921" w:rsidP="00BB5921">
      <w:pPr>
        <w:suppressLineNumbers/>
        <w:autoSpaceDE w:val="0"/>
        <w:autoSpaceDN w:val="0"/>
        <w:adjustRightInd w:val="0"/>
        <w:ind w:firstLine="709"/>
        <w:jc w:val="both"/>
        <w:rPr>
          <w:sz w:val="24"/>
          <w:szCs w:val="24"/>
        </w:rPr>
      </w:pPr>
      <w:r>
        <w:rPr>
          <w:sz w:val="24"/>
          <w:szCs w:val="24"/>
        </w:rPr>
        <w:t>предназначены или не предназначены размещаемые объекты для общего пользования неограниченным кругом лиц;</w:t>
      </w:r>
    </w:p>
    <w:p w:rsidR="00BB5921" w:rsidRDefault="00BB5921" w:rsidP="00BB5921">
      <w:pPr>
        <w:suppressLineNumbers/>
        <w:autoSpaceDE w:val="0"/>
        <w:autoSpaceDN w:val="0"/>
        <w:adjustRightInd w:val="0"/>
        <w:ind w:firstLine="709"/>
        <w:jc w:val="both"/>
        <w:rPr>
          <w:sz w:val="24"/>
          <w:szCs w:val="24"/>
        </w:rPr>
      </w:pPr>
      <w:r>
        <w:rPr>
          <w:sz w:val="24"/>
          <w:szCs w:val="24"/>
        </w:rPr>
        <w:t>взимается или не взимается плата за пользование размещаемыми объектами;</w:t>
      </w:r>
    </w:p>
    <w:p w:rsidR="00BB5921" w:rsidRDefault="00BB5921" w:rsidP="00BB5921">
      <w:pPr>
        <w:suppressLineNumbers/>
        <w:autoSpaceDE w:val="0"/>
        <w:autoSpaceDN w:val="0"/>
        <w:adjustRightInd w:val="0"/>
        <w:ind w:firstLine="709"/>
        <w:jc w:val="both"/>
        <w:rPr>
          <w:sz w:val="24"/>
          <w:szCs w:val="24"/>
        </w:rPr>
      </w:pPr>
      <w:r>
        <w:rPr>
          <w:sz w:val="24"/>
          <w:szCs w:val="24"/>
        </w:rPr>
        <w:t>планируется или не планируется использование размещаемых объектов для целей осуществления деятельности, направленной на получение прибыли.</w:t>
      </w:r>
    </w:p>
    <w:p w:rsidR="00BB5921" w:rsidRDefault="00BB5921" w:rsidP="00BB5921">
      <w:pPr>
        <w:suppressLineNumbers/>
        <w:autoSpaceDE w:val="0"/>
        <w:autoSpaceDN w:val="0"/>
        <w:adjustRightInd w:val="0"/>
        <w:ind w:firstLine="709"/>
        <w:jc w:val="both"/>
        <w:rPr>
          <w:sz w:val="24"/>
          <w:szCs w:val="24"/>
        </w:rPr>
      </w:pPr>
      <w:r>
        <w:rPr>
          <w:sz w:val="24"/>
          <w:szCs w:val="24"/>
        </w:rPr>
        <w:t>К заявлению прилагаются:</w:t>
      </w:r>
    </w:p>
    <w:p w:rsidR="00BB5921" w:rsidRDefault="00BB5921" w:rsidP="00BB5921">
      <w:pPr>
        <w:suppressLineNumbers/>
        <w:autoSpaceDE w:val="0"/>
        <w:autoSpaceDN w:val="0"/>
        <w:adjustRightInd w:val="0"/>
        <w:ind w:firstLine="709"/>
        <w:jc w:val="both"/>
        <w:rPr>
          <w:sz w:val="24"/>
          <w:szCs w:val="24"/>
        </w:rPr>
      </w:pPr>
      <w:r>
        <w:rPr>
          <w:sz w:val="24"/>
          <w:szCs w:val="24"/>
        </w:rPr>
        <w:t>1)</w:t>
      </w:r>
      <w:r>
        <w:rPr>
          <w:sz w:val="24"/>
          <w:szCs w:val="24"/>
        </w:rPr>
        <w:tab/>
        <w:t>для граждан - копия документа, подтверждающего личность заявителя, а при подаче заявления представителем заявителя - копия документа, подтверждающего соответствующие полномочия представителя заявителя;</w:t>
      </w:r>
    </w:p>
    <w:p w:rsidR="00BB5921" w:rsidRDefault="00BB5921" w:rsidP="00BB5921">
      <w:pPr>
        <w:suppressLineNumbers/>
        <w:autoSpaceDE w:val="0"/>
        <w:autoSpaceDN w:val="0"/>
        <w:adjustRightInd w:val="0"/>
        <w:ind w:firstLine="709"/>
        <w:jc w:val="both"/>
        <w:rPr>
          <w:sz w:val="24"/>
          <w:szCs w:val="24"/>
        </w:rPr>
      </w:pPr>
      <w:r>
        <w:rPr>
          <w:sz w:val="24"/>
          <w:szCs w:val="24"/>
        </w:rPr>
        <w:t>для юридических лиц – заверенные в установленном порядке копии учредительных документов юридического лица, документа, подтверждающего полномочия руководителя, документа, подтверждающего соответствующие полномочия представителя юридического лица.</w:t>
      </w:r>
    </w:p>
    <w:p w:rsidR="00BB5921" w:rsidRDefault="00BB5921" w:rsidP="00BB5921">
      <w:pPr>
        <w:suppressLineNumbers/>
        <w:autoSpaceDE w:val="0"/>
        <w:autoSpaceDN w:val="0"/>
        <w:adjustRightInd w:val="0"/>
        <w:ind w:firstLine="709"/>
        <w:jc w:val="both"/>
        <w:rPr>
          <w:sz w:val="24"/>
          <w:szCs w:val="24"/>
        </w:rPr>
      </w:pPr>
      <w:r>
        <w:rPr>
          <w:sz w:val="24"/>
          <w:szCs w:val="24"/>
        </w:rPr>
        <w:t>В случае</w:t>
      </w:r>
      <w:proofErr w:type="gramStart"/>
      <w:r>
        <w:rPr>
          <w:sz w:val="24"/>
          <w:szCs w:val="24"/>
        </w:rPr>
        <w:t>,</w:t>
      </w:r>
      <w:proofErr w:type="gramEnd"/>
      <w:r>
        <w:rPr>
          <w:sz w:val="24"/>
          <w:szCs w:val="24"/>
        </w:rPr>
        <w:t xml:space="preserve"> если заявление подается через представителя заявителя посредством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BB5921" w:rsidRDefault="00BB5921" w:rsidP="00BB5921">
      <w:pPr>
        <w:suppressLineNumbers/>
        <w:autoSpaceDE w:val="0"/>
        <w:autoSpaceDN w:val="0"/>
        <w:adjustRightInd w:val="0"/>
        <w:ind w:firstLine="709"/>
        <w:jc w:val="both"/>
        <w:rPr>
          <w:sz w:val="24"/>
          <w:szCs w:val="24"/>
        </w:rPr>
      </w:pPr>
      <w:r>
        <w:rPr>
          <w:sz w:val="24"/>
          <w:szCs w:val="24"/>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земельный участок или часть земельного участка (с использованием системы координат, применяемой при ведении Единого государственного реестра недвижимости), в которой должны быть отображены:</w:t>
      </w:r>
    </w:p>
    <w:p w:rsidR="00BB5921" w:rsidRDefault="00BB5921" w:rsidP="00BB5921">
      <w:pPr>
        <w:suppressLineNumbers/>
        <w:autoSpaceDE w:val="0"/>
        <w:autoSpaceDN w:val="0"/>
        <w:adjustRightInd w:val="0"/>
        <w:ind w:firstLine="709"/>
        <w:jc w:val="both"/>
        <w:rPr>
          <w:sz w:val="24"/>
          <w:szCs w:val="24"/>
        </w:rPr>
      </w:pPr>
      <w:r>
        <w:rPr>
          <w:sz w:val="24"/>
          <w:szCs w:val="24"/>
        </w:rPr>
        <w:t>границы места планируемого размещения объекта с указанием координат характерных поворотных точек границ места;</w:t>
      </w:r>
    </w:p>
    <w:p w:rsidR="00BB5921" w:rsidRDefault="00BB5921" w:rsidP="00BB5921">
      <w:pPr>
        <w:suppressLineNumbers/>
        <w:autoSpaceDE w:val="0"/>
        <w:autoSpaceDN w:val="0"/>
        <w:adjustRightInd w:val="0"/>
        <w:ind w:firstLine="709"/>
        <w:jc w:val="both"/>
        <w:rPr>
          <w:sz w:val="24"/>
          <w:szCs w:val="24"/>
        </w:rPr>
      </w:pPr>
      <w:r>
        <w:rPr>
          <w:sz w:val="24"/>
          <w:szCs w:val="24"/>
        </w:rPr>
        <w:t xml:space="preserve">расстояния от оси автомобильных дорог (условная линия, проходящая </w:t>
      </w:r>
      <w:proofErr w:type="gramStart"/>
      <w:r>
        <w:rPr>
          <w:sz w:val="24"/>
          <w:szCs w:val="24"/>
        </w:rPr>
        <w:t>по середине</w:t>
      </w:r>
      <w:proofErr w:type="gramEnd"/>
      <w:r>
        <w:rPr>
          <w:sz w:val="24"/>
          <w:szCs w:val="24"/>
        </w:rPr>
        <w:t xml:space="preserve"> проезжей части или разделительной полосы) до ближайших точек испрашиваемого земельного участка для определения вхождения земельного участка или части земельного участка в полосу постоянного отвода и (или) в придорожную полосу автомобильной дороги;</w:t>
      </w:r>
    </w:p>
    <w:p w:rsidR="00BB5921" w:rsidRDefault="00BB5921" w:rsidP="00BB5921">
      <w:pPr>
        <w:suppressLineNumbers/>
        <w:autoSpaceDE w:val="0"/>
        <w:autoSpaceDN w:val="0"/>
        <w:adjustRightInd w:val="0"/>
        <w:ind w:firstLine="709"/>
        <w:jc w:val="both"/>
        <w:rPr>
          <w:sz w:val="24"/>
          <w:szCs w:val="24"/>
        </w:rPr>
      </w:pPr>
      <w:r>
        <w:rPr>
          <w:sz w:val="24"/>
          <w:szCs w:val="24"/>
        </w:rPr>
        <w:t>примерный адрес местоположения планируемого к размещению объекта;</w:t>
      </w:r>
    </w:p>
    <w:p w:rsidR="00BB5921" w:rsidRDefault="00BB5921" w:rsidP="00BB5921">
      <w:pPr>
        <w:suppressLineNumbers/>
        <w:autoSpaceDE w:val="0"/>
        <w:autoSpaceDN w:val="0"/>
        <w:adjustRightInd w:val="0"/>
        <w:ind w:firstLine="709"/>
        <w:jc w:val="both"/>
        <w:rPr>
          <w:sz w:val="24"/>
          <w:szCs w:val="24"/>
        </w:rPr>
      </w:pPr>
      <w:r>
        <w:rPr>
          <w:sz w:val="24"/>
          <w:szCs w:val="24"/>
        </w:rPr>
        <w:t>3) проект размещения объекта, составляемый в произвольной форме, в котором должны быть отображены:</w:t>
      </w:r>
    </w:p>
    <w:p w:rsidR="00BB5921" w:rsidRDefault="00BB5921" w:rsidP="00BB5921">
      <w:pPr>
        <w:suppressLineNumbers/>
        <w:autoSpaceDE w:val="0"/>
        <w:autoSpaceDN w:val="0"/>
        <w:adjustRightInd w:val="0"/>
        <w:ind w:firstLine="709"/>
        <w:jc w:val="both"/>
        <w:rPr>
          <w:sz w:val="24"/>
          <w:szCs w:val="24"/>
        </w:rPr>
      </w:pPr>
      <w:r>
        <w:rPr>
          <w:sz w:val="24"/>
          <w:szCs w:val="24"/>
        </w:rPr>
        <w:t>технические характеристики объекта;</w:t>
      </w:r>
    </w:p>
    <w:p w:rsidR="00BB5921" w:rsidRDefault="00BB5921" w:rsidP="00BB5921">
      <w:pPr>
        <w:suppressLineNumbers/>
        <w:autoSpaceDE w:val="0"/>
        <w:autoSpaceDN w:val="0"/>
        <w:adjustRightInd w:val="0"/>
        <w:ind w:firstLine="709"/>
        <w:jc w:val="both"/>
        <w:rPr>
          <w:sz w:val="24"/>
          <w:szCs w:val="24"/>
        </w:rPr>
      </w:pPr>
      <w:r>
        <w:rPr>
          <w:sz w:val="24"/>
          <w:szCs w:val="24"/>
        </w:rPr>
        <w:t>краткое описание внешнего вида объекта, используемые цвета и материалы;</w:t>
      </w:r>
    </w:p>
    <w:p w:rsidR="00BB5921" w:rsidRDefault="00BB5921" w:rsidP="00BB5921">
      <w:pPr>
        <w:suppressLineNumbers/>
        <w:autoSpaceDE w:val="0"/>
        <w:autoSpaceDN w:val="0"/>
        <w:adjustRightInd w:val="0"/>
        <w:ind w:firstLine="709"/>
        <w:jc w:val="both"/>
        <w:rPr>
          <w:sz w:val="24"/>
          <w:szCs w:val="24"/>
        </w:rPr>
      </w:pPr>
      <w:r>
        <w:rPr>
          <w:sz w:val="24"/>
          <w:szCs w:val="24"/>
        </w:rPr>
        <w:t>нормируемые расстояния до объектов капитального строительства и иных объектов с описанием функционального назначения объектов;</w:t>
      </w:r>
    </w:p>
    <w:p w:rsidR="00BB5921" w:rsidRDefault="00BB5921" w:rsidP="00BB5921">
      <w:pPr>
        <w:suppressLineNumbers/>
        <w:autoSpaceDE w:val="0"/>
        <w:autoSpaceDN w:val="0"/>
        <w:adjustRightInd w:val="0"/>
        <w:ind w:firstLine="709"/>
        <w:jc w:val="both"/>
        <w:rPr>
          <w:sz w:val="24"/>
          <w:szCs w:val="24"/>
        </w:rPr>
      </w:pPr>
      <w:r>
        <w:rPr>
          <w:sz w:val="24"/>
          <w:szCs w:val="24"/>
        </w:rPr>
        <w:t>план мероприятий по содержанию размещаемого объекта;</w:t>
      </w:r>
    </w:p>
    <w:p w:rsidR="00BB5921" w:rsidRDefault="00BB5921" w:rsidP="00BB5921">
      <w:pPr>
        <w:suppressLineNumbers/>
        <w:autoSpaceDE w:val="0"/>
        <w:autoSpaceDN w:val="0"/>
        <w:adjustRightInd w:val="0"/>
        <w:ind w:firstLine="709"/>
        <w:jc w:val="both"/>
        <w:rPr>
          <w:sz w:val="24"/>
          <w:szCs w:val="24"/>
        </w:rPr>
      </w:pPr>
      <w:r>
        <w:rPr>
          <w:sz w:val="24"/>
          <w:szCs w:val="24"/>
        </w:rPr>
        <w:t>материалы, содержащие графические, экспозиционные решения, отображающие объемно-пространственный и архитектурно-художественный вид объекта.</w:t>
      </w:r>
    </w:p>
    <w:p w:rsidR="00BB5921" w:rsidRDefault="00BB5921" w:rsidP="00BB5921">
      <w:pPr>
        <w:suppressLineNumbers/>
        <w:autoSpaceDE w:val="0"/>
        <w:autoSpaceDN w:val="0"/>
        <w:adjustRightInd w:val="0"/>
        <w:ind w:firstLine="709"/>
        <w:jc w:val="both"/>
        <w:rPr>
          <w:sz w:val="24"/>
          <w:szCs w:val="24"/>
        </w:rPr>
      </w:pPr>
      <w:proofErr w:type="gramStart"/>
      <w:r>
        <w:rPr>
          <w:sz w:val="24"/>
          <w:szCs w:val="24"/>
        </w:rPr>
        <w:lastRenderedPageBreak/>
        <w:t xml:space="preserve">Указанный документ предоставляется в случае, если планируется размещение объектов указанных в </w:t>
      </w:r>
      <w:r>
        <w:fldChar w:fldCharType="begin"/>
      </w:r>
      <w:r>
        <w:instrText xml:space="preserve"> HYPERLINK "consultantplus://offline/ref=E14DA4C1C96C08179A30400C0817A41DC0EA7C65F7887412A2A53136939EAFE4B4F2C0C09DB3428A9DB070E45EE2569862DC58L2c5I" </w:instrText>
      </w:r>
      <w:r>
        <w:fldChar w:fldCharType="separate"/>
      </w:r>
      <w:r>
        <w:rPr>
          <w:rStyle w:val="a7"/>
          <w:sz w:val="24"/>
          <w:szCs w:val="24"/>
        </w:rPr>
        <w:t>пунктах 4</w:t>
      </w:r>
      <w:r>
        <w:fldChar w:fldCharType="end"/>
      </w:r>
      <w:r>
        <w:rPr>
          <w:sz w:val="24"/>
          <w:szCs w:val="24"/>
        </w:rPr>
        <w:t xml:space="preserve">, </w:t>
      </w:r>
      <w:r>
        <w:fldChar w:fldCharType="begin"/>
      </w:r>
      <w:r>
        <w:instrText xml:space="preserve"> HYPERLINK "consultantplus://offline/ref=E14DA4C1C96C08179A30400C0817A41DC0EA7C65F7887412A2A53136939EAFE4B4F2C0C096E713CDC9B626B104B75E8464C25A23D137A3C9L6c9I" </w:instrText>
      </w:r>
      <w:r>
        <w:fldChar w:fldCharType="separate"/>
      </w:r>
      <w:r>
        <w:rPr>
          <w:rStyle w:val="a7"/>
          <w:sz w:val="24"/>
          <w:szCs w:val="24"/>
        </w:rPr>
        <w:t>19</w:t>
      </w:r>
      <w:r>
        <w:fldChar w:fldCharType="end"/>
      </w:r>
      <w:r>
        <w:rPr>
          <w:sz w:val="24"/>
          <w:szCs w:val="24"/>
        </w:rPr>
        <w:t xml:space="preserve"> - </w:t>
      </w:r>
      <w:r>
        <w:fldChar w:fldCharType="begin"/>
      </w:r>
      <w:r>
        <w:instrText xml:space="preserve"> HYPERLINK "consultantplus://offline/ref=E14DA4C1C96C08179A30400C0817A41DC0EA7C65F7887412A2A53136939EAFE4B4F2C0C096E713CDCAB626B104B75E8464C25A23D137A3C9L6c9I" </w:instrText>
      </w:r>
      <w:r>
        <w:fldChar w:fldCharType="separate"/>
      </w:r>
      <w:r>
        <w:rPr>
          <w:rStyle w:val="a7"/>
          <w:sz w:val="24"/>
          <w:szCs w:val="24"/>
        </w:rPr>
        <w:t>20</w:t>
      </w:r>
      <w:r>
        <w:fldChar w:fldCharType="end"/>
      </w:r>
      <w:r>
        <w:rPr>
          <w:sz w:val="24"/>
          <w:szCs w:val="24"/>
        </w:rPr>
        <w:t xml:space="preserve">, </w:t>
      </w:r>
      <w:r>
        <w:fldChar w:fldCharType="begin"/>
      </w:r>
      <w:r>
        <w:instrText xml:space="preserve"> HYPERLINK "consultantplus://offline/ref=E14DA4C1C96C08179A30400C0817A41DC0EA7C65F7887412A2A53136939EAFE4B4F2C0C096E713CDCCB626B104B75E8464C25A23D137A3C9L6c9I" </w:instrText>
      </w:r>
      <w:r>
        <w:fldChar w:fldCharType="separate"/>
      </w:r>
      <w:r>
        <w:rPr>
          <w:rStyle w:val="a7"/>
          <w:sz w:val="24"/>
          <w:szCs w:val="24"/>
        </w:rPr>
        <w:t>22</w:t>
      </w:r>
      <w:r>
        <w:fldChar w:fldCharType="end"/>
      </w:r>
      <w:r>
        <w:rPr>
          <w:sz w:val="24"/>
          <w:szCs w:val="24"/>
        </w:rPr>
        <w:t xml:space="preserve"> - </w:t>
      </w:r>
      <w:r>
        <w:fldChar w:fldCharType="begin"/>
      </w:r>
      <w:r>
        <w:instrText xml:space="preserve"> HYPERLINK "consultantplus://offline/ref=E14DA4C1C96C08179A30400C0817A41DC0EA7C65F7887412A2A53136939EAFE4B4F2C0C096E713CDCDB626B104B75E8464C25A23D137A3C9L6c9I" </w:instrText>
      </w:r>
      <w:r>
        <w:fldChar w:fldCharType="separate"/>
      </w:r>
      <w:r>
        <w:rPr>
          <w:rStyle w:val="a7"/>
          <w:sz w:val="24"/>
          <w:szCs w:val="24"/>
        </w:rPr>
        <w:t>23</w:t>
      </w:r>
      <w:r>
        <w:fldChar w:fldCharType="end"/>
      </w:r>
      <w:r>
        <w:rPr>
          <w:sz w:val="24"/>
          <w:szCs w:val="24"/>
        </w:rPr>
        <w:t xml:space="preserve">, </w:t>
      </w:r>
      <w:r>
        <w:fldChar w:fldCharType="begin"/>
      </w:r>
      <w:r>
        <w:instrText xml:space="preserve"> HYPERLINK "consultantplus://offline/ref=E14DA4C1C96C08179A30400C0817A41DC0EA7C65F7887412A2A53136939EAFE4B4F2C0C096E713CDCFB626B104B75E8464C25A23D137A3C9L6c9I" </w:instrText>
      </w:r>
      <w:r>
        <w:fldChar w:fldCharType="separate"/>
      </w:r>
      <w:r>
        <w:rPr>
          <w:rStyle w:val="a7"/>
          <w:sz w:val="24"/>
          <w:szCs w:val="24"/>
        </w:rPr>
        <w:t>25</w:t>
      </w:r>
      <w:r>
        <w:fldChar w:fldCharType="end"/>
      </w:r>
      <w:r>
        <w:rPr>
          <w:sz w:val="24"/>
          <w:szCs w:val="24"/>
        </w:rPr>
        <w:t xml:space="preserve"> - </w:t>
      </w:r>
      <w:r>
        <w:fldChar w:fldCharType="begin"/>
      </w:r>
      <w:r>
        <w:instrText xml:space="preserve"> HYPERLINK "consultantplus://offline/ref=E14DA4C1C96C08179A30400C0817A41DC0EA7C65F7887412A2A53136939EAFE4B4F2C0C096E713CACAB626B104B75E8464C25A23D137A3C9L6c9I" </w:instrText>
      </w:r>
      <w:r>
        <w:fldChar w:fldCharType="separate"/>
      </w:r>
      <w:r>
        <w:rPr>
          <w:rStyle w:val="a7"/>
          <w:sz w:val="24"/>
          <w:szCs w:val="24"/>
        </w:rPr>
        <w:t>30</w:t>
      </w:r>
      <w:r>
        <w:fldChar w:fldCharType="end"/>
      </w:r>
      <w:r>
        <w:rPr>
          <w:sz w:val="24"/>
          <w:szCs w:val="24"/>
        </w:rPr>
        <w:t xml:space="preserve"> Перечня объектов, на земельных участках, находящихся в муниципальной собственности, за исключением передвижных луна-парков, </w:t>
      </w:r>
      <w:r>
        <w:rPr>
          <w:sz w:val="24"/>
          <w:szCs w:val="24"/>
        </w:rPr>
        <w:br/>
      </w:r>
      <w:r>
        <w:rPr>
          <w:bCs/>
          <w:sz w:val="24"/>
          <w:szCs w:val="24"/>
        </w:rPr>
        <w:t>а также нестационарных объектов для оказания услуг общественного питания (сезонные (летние) кафе предприятий общественного питания), бытовых услуг, за исключением расположенных на землях лесного фонда указанных нестационарных объектов;</w:t>
      </w:r>
      <w:proofErr w:type="gramEnd"/>
    </w:p>
    <w:p w:rsidR="00BB5921" w:rsidRDefault="00BB5921" w:rsidP="00BB5921">
      <w:pPr>
        <w:suppressLineNumbers/>
        <w:autoSpaceDE w:val="0"/>
        <w:autoSpaceDN w:val="0"/>
        <w:adjustRightInd w:val="0"/>
        <w:ind w:firstLine="709"/>
        <w:jc w:val="both"/>
        <w:rPr>
          <w:sz w:val="24"/>
          <w:szCs w:val="24"/>
        </w:rPr>
      </w:pPr>
      <w:r>
        <w:rPr>
          <w:sz w:val="24"/>
          <w:szCs w:val="24"/>
        </w:rPr>
        <w:t xml:space="preserve">4) копия лицензии на пользование недрами (в случае, если планируется использование земель, земельных участков для размещения объектов, указанных в </w:t>
      </w:r>
      <w:r>
        <w:fldChar w:fldCharType="begin"/>
      </w:r>
      <w:r>
        <w:instrText xml:space="preserve"> HYPERLINK "consultantplus://offline/ref=E14DA4C1C96C08179A30400C0817A41DC0EA7C65F7887412A2A53136939EAFE4B4F2C0C096E713CFC1B626B104B75E8464C25A23D137A3C9L6c9I" </w:instrText>
      </w:r>
      <w:r>
        <w:fldChar w:fldCharType="separate"/>
      </w:r>
      <w:r>
        <w:rPr>
          <w:rStyle w:val="a7"/>
          <w:sz w:val="24"/>
          <w:szCs w:val="24"/>
        </w:rPr>
        <w:t>пункте 10</w:t>
      </w:r>
      <w:r>
        <w:fldChar w:fldCharType="end"/>
      </w:r>
      <w:r>
        <w:rPr>
          <w:sz w:val="24"/>
          <w:szCs w:val="24"/>
        </w:rPr>
        <w:t xml:space="preserve"> Перечня объектов);</w:t>
      </w:r>
    </w:p>
    <w:p w:rsidR="00BB5921" w:rsidRDefault="00BB5921" w:rsidP="00BB5921">
      <w:pPr>
        <w:suppressLineNumbers/>
        <w:autoSpaceDE w:val="0"/>
        <w:autoSpaceDN w:val="0"/>
        <w:adjustRightInd w:val="0"/>
        <w:ind w:firstLine="709"/>
        <w:jc w:val="both"/>
        <w:rPr>
          <w:sz w:val="24"/>
          <w:szCs w:val="24"/>
        </w:rPr>
      </w:pPr>
      <w:r>
        <w:rPr>
          <w:sz w:val="24"/>
          <w:szCs w:val="24"/>
        </w:rPr>
        <w:t xml:space="preserve">5) копия проекта организации строительства и копия договора (контракта) на выполнение работ (услуг) по строительству, реконструкции объектов капитального строительства (в случае, если планируется использование земель, земельных участков для размещения объектов, указанных в </w:t>
      </w:r>
      <w:r>
        <w:fldChar w:fldCharType="begin"/>
      </w:r>
      <w:r>
        <w:instrText xml:space="preserve"> HYPERLINK "consultantplus://offline/ref=E14DA4C1C96C08179A30400C0817A41DC0EA7C65F7887412A2A53136939EAFE4B4F2C0C79DB3428A9DB070E45EE2569862DC58L2c5I" </w:instrText>
      </w:r>
      <w:r>
        <w:fldChar w:fldCharType="separate"/>
      </w:r>
      <w:r>
        <w:rPr>
          <w:rStyle w:val="a7"/>
          <w:sz w:val="24"/>
          <w:szCs w:val="24"/>
        </w:rPr>
        <w:t>пунктах 31</w:t>
      </w:r>
      <w:r>
        <w:fldChar w:fldCharType="end"/>
      </w:r>
      <w:r>
        <w:rPr>
          <w:rStyle w:val="a7"/>
          <w:sz w:val="24"/>
          <w:szCs w:val="24"/>
        </w:rPr>
        <w:t>, 31 (1)</w:t>
      </w:r>
      <w:r>
        <w:rPr>
          <w:sz w:val="24"/>
          <w:szCs w:val="24"/>
        </w:rPr>
        <w:t xml:space="preserve"> Перечня объектов);</w:t>
      </w:r>
    </w:p>
    <w:p w:rsidR="00BB5921" w:rsidRDefault="00BB5921" w:rsidP="00BB5921">
      <w:pPr>
        <w:suppressLineNumbers/>
        <w:autoSpaceDE w:val="0"/>
        <w:autoSpaceDN w:val="0"/>
        <w:adjustRightInd w:val="0"/>
        <w:ind w:firstLine="709"/>
        <w:jc w:val="both"/>
        <w:rPr>
          <w:sz w:val="24"/>
          <w:szCs w:val="24"/>
        </w:rPr>
      </w:pPr>
      <w:r>
        <w:rPr>
          <w:sz w:val="24"/>
          <w:szCs w:val="24"/>
        </w:rPr>
        <w:t>6) копия документа, подтверждающего право заявителя на использование аттракциона (документ, подтверждающий право собственности или иное законное основание владения и пользования аттракционом);</w:t>
      </w:r>
    </w:p>
    <w:p w:rsidR="00BB5921" w:rsidRDefault="00BB5921" w:rsidP="00BB5921">
      <w:pPr>
        <w:suppressLineNumbers/>
        <w:autoSpaceDE w:val="0"/>
        <w:autoSpaceDN w:val="0"/>
        <w:adjustRightInd w:val="0"/>
        <w:ind w:firstLine="709"/>
        <w:jc w:val="both"/>
        <w:rPr>
          <w:sz w:val="24"/>
          <w:szCs w:val="24"/>
        </w:rPr>
      </w:pPr>
      <w:r>
        <w:rPr>
          <w:sz w:val="24"/>
          <w:szCs w:val="24"/>
        </w:rPr>
        <w:t>копия паспорта или формуляра аттракциона;</w:t>
      </w:r>
    </w:p>
    <w:p w:rsidR="00BB5921" w:rsidRDefault="00BB5921" w:rsidP="00BB5921">
      <w:pPr>
        <w:suppressLineNumbers/>
        <w:autoSpaceDE w:val="0"/>
        <w:autoSpaceDN w:val="0"/>
        <w:adjustRightInd w:val="0"/>
        <w:ind w:firstLine="709"/>
        <w:jc w:val="both"/>
        <w:rPr>
          <w:sz w:val="24"/>
          <w:szCs w:val="24"/>
        </w:rPr>
      </w:pPr>
      <w:r>
        <w:rPr>
          <w:sz w:val="24"/>
          <w:szCs w:val="24"/>
        </w:rPr>
        <w:t>руководство по эксплуатации аттракциона;</w:t>
      </w:r>
    </w:p>
    <w:p w:rsidR="00BB5921" w:rsidRDefault="00BB5921" w:rsidP="00BB5921">
      <w:pPr>
        <w:suppressLineNumbers/>
        <w:autoSpaceDE w:val="0"/>
        <w:autoSpaceDN w:val="0"/>
        <w:adjustRightInd w:val="0"/>
        <w:ind w:firstLine="709"/>
        <w:jc w:val="both"/>
        <w:rPr>
          <w:sz w:val="24"/>
          <w:szCs w:val="24"/>
        </w:rPr>
      </w:pPr>
      <w:r>
        <w:rPr>
          <w:sz w:val="24"/>
          <w:szCs w:val="24"/>
        </w:rPr>
        <w:t>руководство по техническому обслуживанию и ремонту аттракциона;</w:t>
      </w:r>
    </w:p>
    <w:p w:rsidR="00BB5921" w:rsidRDefault="00BB5921" w:rsidP="00BB5921">
      <w:pPr>
        <w:suppressLineNumbers/>
        <w:autoSpaceDE w:val="0"/>
        <w:autoSpaceDN w:val="0"/>
        <w:adjustRightInd w:val="0"/>
        <w:ind w:firstLine="709"/>
        <w:jc w:val="both"/>
        <w:rPr>
          <w:sz w:val="24"/>
          <w:szCs w:val="24"/>
        </w:rPr>
      </w:pPr>
      <w:r>
        <w:rPr>
          <w:sz w:val="24"/>
          <w:szCs w:val="24"/>
        </w:rPr>
        <w:t>копия сертификата соответствия или декларации о соответствии (для аттракционов, выпущенных в обращение после 1 сентября 2016 года, - обязательно, для остальных - при наличии);</w:t>
      </w:r>
    </w:p>
    <w:p w:rsidR="00BB5921" w:rsidRDefault="00BB5921" w:rsidP="00BB5921">
      <w:pPr>
        <w:suppressLineNumbers/>
        <w:autoSpaceDE w:val="0"/>
        <w:autoSpaceDN w:val="0"/>
        <w:adjustRightInd w:val="0"/>
        <w:ind w:firstLine="709"/>
        <w:jc w:val="both"/>
        <w:rPr>
          <w:sz w:val="24"/>
          <w:szCs w:val="24"/>
        </w:rPr>
      </w:pPr>
      <w:r>
        <w:rPr>
          <w:sz w:val="24"/>
          <w:szCs w:val="24"/>
        </w:rPr>
        <w:t>сведения о маршруте движения аттракциона (для самоходных аттракционов, передвигающихся по установленному маршруту).</w:t>
      </w:r>
    </w:p>
    <w:p w:rsidR="00BB5921" w:rsidRDefault="00BB5921" w:rsidP="00BB5921">
      <w:pPr>
        <w:suppressLineNumbers/>
        <w:autoSpaceDE w:val="0"/>
        <w:autoSpaceDN w:val="0"/>
        <w:adjustRightInd w:val="0"/>
        <w:ind w:firstLine="709"/>
        <w:jc w:val="both"/>
        <w:rPr>
          <w:sz w:val="24"/>
          <w:szCs w:val="24"/>
        </w:rPr>
      </w:pPr>
      <w:r>
        <w:rPr>
          <w:sz w:val="24"/>
          <w:szCs w:val="24"/>
        </w:rPr>
        <w:t>Положения указанного подпункта применяются в случае, если планируется использование земель, земельных участков для размещения передвижных луна-парков и сезонных аттракционов;</w:t>
      </w:r>
    </w:p>
    <w:p w:rsidR="00BB5921" w:rsidRDefault="00BB5921" w:rsidP="00BB5921">
      <w:pPr>
        <w:suppressLineNumbers/>
        <w:autoSpaceDE w:val="0"/>
        <w:autoSpaceDN w:val="0"/>
        <w:adjustRightInd w:val="0"/>
        <w:ind w:firstLine="709"/>
        <w:jc w:val="both"/>
        <w:rPr>
          <w:sz w:val="24"/>
          <w:szCs w:val="24"/>
        </w:rPr>
      </w:pPr>
      <w:proofErr w:type="gramStart"/>
      <w:r>
        <w:rPr>
          <w:sz w:val="24"/>
          <w:szCs w:val="24"/>
        </w:rPr>
        <w:t xml:space="preserve">7) копия договора на право организации ярмарки, заключенного в </w:t>
      </w:r>
      <w:r>
        <w:fldChar w:fldCharType="begin"/>
      </w:r>
      <w:r>
        <w:instrText xml:space="preserve"> HYPERLINK "consultantplus://offline/ref=E14DA4C1C96C08179A305E011E7BFF10CDE5206EF68D7A4DFCFA6A6BC497A5B3F3BD9982D2EA12CEC8BC77E54BB602C235D15822D135A6D5688732L2c1I" </w:instrText>
      </w:r>
      <w:r>
        <w:fldChar w:fldCharType="separate"/>
      </w:r>
      <w:r>
        <w:rPr>
          <w:rStyle w:val="a7"/>
          <w:sz w:val="24"/>
          <w:szCs w:val="24"/>
        </w:rPr>
        <w:t>порядке</w:t>
      </w:r>
      <w:r>
        <w:fldChar w:fldCharType="end"/>
      </w:r>
      <w:r>
        <w:rPr>
          <w:sz w:val="24"/>
          <w:szCs w:val="24"/>
        </w:rPr>
        <w:t xml:space="preserve">, установленном постановлением Совета министров Республики Крым от 18 декабря 2014 года № 532 «Об утверждении Порядка организации ярмарок и продажи товаров на них на территории Республики Крым» (предоставляется в случае, если планируется использование земель или земельных участков для размещения палаток и лотков, размещаемых в целях организации сезонных ярмарок, на которых </w:t>
      </w:r>
      <w:r>
        <w:rPr>
          <w:bCs/>
          <w:sz w:val="24"/>
          <w:szCs w:val="24"/>
        </w:rPr>
        <w:t>в</w:t>
      </w:r>
      <w:proofErr w:type="gramEnd"/>
      <w:r>
        <w:rPr>
          <w:bCs/>
          <w:sz w:val="24"/>
          <w:szCs w:val="24"/>
        </w:rPr>
        <w:t xml:space="preserve"> том числе осуществляется реализация продуктов питания и сельскохозяйственной продукции, </w:t>
      </w:r>
      <w:r>
        <w:rPr>
          <w:sz w:val="24"/>
          <w:szCs w:val="24"/>
        </w:rPr>
        <w:t>за исключением расположенных на землях лесного фонда указанных палаток и лотков);</w:t>
      </w:r>
    </w:p>
    <w:p w:rsidR="00BB5921" w:rsidRDefault="00BB5921" w:rsidP="00BB5921">
      <w:pPr>
        <w:adjustRightInd w:val="0"/>
        <w:ind w:firstLine="540"/>
        <w:jc w:val="both"/>
      </w:pPr>
      <w:r>
        <w:rPr>
          <w:sz w:val="24"/>
          <w:szCs w:val="24"/>
        </w:rPr>
        <w:t xml:space="preserve">8) согласие субъекта персональных данных (заявителя) на обработку персональных данных  в соответствии с требованиями статьи 6 Федерального закона от 27.07.2006 № 152-ФЗ </w:t>
      </w:r>
      <w:r>
        <w:rPr>
          <w:sz w:val="24"/>
          <w:szCs w:val="24"/>
        </w:rPr>
        <w:br/>
        <w:t>«О персональных данных</w:t>
      </w:r>
      <w:proofErr w:type="gramStart"/>
      <w:r>
        <w:rPr>
          <w:sz w:val="24"/>
          <w:szCs w:val="24"/>
        </w:rPr>
        <w:t>»</w:t>
      </w:r>
      <w:r>
        <w:rPr>
          <w:sz w:val="22"/>
          <w:szCs w:val="24"/>
        </w:rPr>
        <w:t>(</w:t>
      </w:r>
      <w:proofErr w:type="gramEnd"/>
      <w:r>
        <w:rPr>
          <w:sz w:val="24"/>
        </w:rPr>
        <w:t>приложение № 5 к настоящему административному регламенту).</w:t>
      </w:r>
    </w:p>
    <w:p w:rsidR="00BB5921" w:rsidRDefault="00BB5921" w:rsidP="00BB5921">
      <w:pPr>
        <w:suppressLineNumbers/>
        <w:autoSpaceDE w:val="0"/>
        <w:autoSpaceDN w:val="0"/>
        <w:adjustRightInd w:val="0"/>
        <w:ind w:firstLine="709"/>
        <w:jc w:val="both"/>
        <w:rPr>
          <w:sz w:val="24"/>
          <w:szCs w:val="24"/>
        </w:rPr>
      </w:pPr>
      <w:r>
        <w:rPr>
          <w:sz w:val="24"/>
          <w:szCs w:val="24"/>
        </w:rPr>
        <w:t>9.2. Заявитель или его представитель представляет в уполномоченный органместного самоуправления заявление (далее – заявление), а также прилагаемые к немудокументы, указанные в пункте 9.1. настоящего Административного регламента</w:t>
      </w:r>
      <w:proofErr w:type="gramStart"/>
      <w:r>
        <w:rPr>
          <w:sz w:val="24"/>
          <w:szCs w:val="24"/>
        </w:rPr>
        <w:t>,о</w:t>
      </w:r>
      <w:proofErr w:type="gramEnd"/>
      <w:r>
        <w:rPr>
          <w:sz w:val="24"/>
          <w:szCs w:val="24"/>
        </w:rPr>
        <w:t>дним из следующих способов по выбору заявителя:</w:t>
      </w:r>
    </w:p>
    <w:p w:rsidR="00BB5921" w:rsidRDefault="00BB5921" w:rsidP="00BB5921">
      <w:pPr>
        <w:suppressLineNumbers/>
        <w:autoSpaceDE w:val="0"/>
        <w:autoSpaceDN w:val="0"/>
        <w:adjustRightInd w:val="0"/>
        <w:ind w:firstLine="709"/>
        <w:jc w:val="both"/>
        <w:rPr>
          <w:sz w:val="24"/>
          <w:szCs w:val="24"/>
        </w:rPr>
      </w:pPr>
      <w:r>
        <w:rPr>
          <w:sz w:val="24"/>
          <w:szCs w:val="24"/>
        </w:rPr>
        <w:t>а) в электронной форме посредством ЕПГУ.</w:t>
      </w:r>
    </w:p>
    <w:p w:rsidR="00BB5921" w:rsidRDefault="00BB5921" w:rsidP="00BB5921">
      <w:pPr>
        <w:suppressLineNumbers/>
        <w:autoSpaceDE w:val="0"/>
        <w:autoSpaceDN w:val="0"/>
        <w:adjustRightInd w:val="0"/>
        <w:ind w:firstLine="709"/>
        <w:jc w:val="both"/>
        <w:rPr>
          <w:sz w:val="24"/>
          <w:szCs w:val="24"/>
        </w:rPr>
      </w:pPr>
      <w:r>
        <w:rPr>
          <w:sz w:val="24"/>
          <w:szCs w:val="24"/>
        </w:rPr>
        <w:t>В случае направления заявленияи прилагаемых к нему документов указанным способом заявитель (представитель заявителя), прошедший процедуры регистрации, идентификац</w:t>
      </w:r>
      <w:proofErr w:type="gramStart"/>
      <w:r>
        <w:rPr>
          <w:sz w:val="24"/>
          <w:szCs w:val="24"/>
        </w:rPr>
        <w:t>ии и ау</w:t>
      </w:r>
      <w:proofErr w:type="gramEnd"/>
      <w:r>
        <w:rPr>
          <w:sz w:val="24"/>
          <w:szCs w:val="24"/>
        </w:rPr>
        <w:t>тентификации с использованием ЕСИА, заполняет форму указанного уведомления с использованием интерактивной формы в электронном виде.</w:t>
      </w:r>
    </w:p>
    <w:p w:rsidR="00BB5921" w:rsidRDefault="00BB5921" w:rsidP="00BB5921">
      <w:pPr>
        <w:suppressLineNumbers/>
        <w:autoSpaceDE w:val="0"/>
        <w:autoSpaceDN w:val="0"/>
        <w:adjustRightInd w:val="0"/>
        <w:ind w:firstLine="709"/>
        <w:jc w:val="both"/>
        <w:rPr>
          <w:sz w:val="24"/>
          <w:szCs w:val="24"/>
        </w:rPr>
      </w:pPr>
      <w:r>
        <w:rPr>
          <w:sz w:val="24"/>
          <w:szCs w:val="24"/>
        </w:rPr>
        <w:t>б</w:t>
      </w:r>
      <w:proofErr w:type="gramStart"/>
      <w:r>
        <w:rPr>
          <w:sz w:val="24"/>
          <w:szCs w:val="24"/>
        </w:rPr>
        <w:t>)н</w:t>
      </w:r>
      <w:proofErr w:type="gramEnd"/>
      <w:r>
        <w:rPr>
          <w:sz w:val="24"/>
          <w:szCs w:val="24"/>
        </w:rPr>
        <w:t>а бумажном носителе посредством личного обращения в Уполномоченный орган, либо посредством почтового отправления с уведомлением о вручении.</w:t>
      </w:r>
    </w:p>
    <w:p w:rsidR="00BB5921" w:rsidRDefault="00BB5921" w:rsidP="00BB5921">
      <w:pPr>
        <w:suppressLineNumbers/>
        <w:autoSpaceDE w:val="0"/>
        <w:autoSpaceDN w:val="0"/>
        <w:adjustRightInd w:val="0"/>
        <w:ind w:firstLine="709"/>
        <w:jc w:val="both"/>
        <w:rPr>
          <w:sz w:val="24"/>
          <w:szCs w:val="24"/>
        </w:rPr>
      </w:pPr>
      <w:r>
        <w:rPr>
          <w:sz w:val="24"/>
          <w:szCs w:val="24"/>
        </w:rPr>
        <w:lastRenderedPageBreak/>
        <w:t>В случае личного обращения в Уполномоченный орган документы представляются в копии с одновременным предъявлением оригинала для обозрения.</w:t>
      </w:r>
    </w:p>
    <w:p w:rsidR="00BB5921" w:rsidRPr="00E43ACA" w:rsidRDefault="00E43ACA" w:rsidP="00E43ACA">
      <w:pPr>
        <w:widowControl w:val="0"/>
        <w:shd w:val="clear" w:color="auto" w:fill="FFFFFF"/>
        <w:tabs>
          <w:tab w:val="left" w:pos="932"/>
        </w:tabs>
        <w:ind w:firstLine="567"/>
        <w:jc w:val="both"/>
        <w:rPr>
          <w:sz w:val="24"/>
          <w:szCs w:val="24"/>
          <w:lang w:bidi="ru-RU"/>
        </w:rPr>
      </w:pPr>
      <w:r w:rsidRPr="00E43ACA">
        <w:rPr>
          <w:sz w:val="24"/>
          <w:szCs w:val="24"/>
          <w:lang w:bidi="ru-RU"/>
        </w:rPr>
        <w:t>- документы на бумажном носителе посредством почтового отправления с описью вложения и уведомлением о вручении;</w:t>
      </w:r>
    </w:p>
    <w:p w:rsidR="00BB5921" w:rsidRDefault="00BB5921" w:rsidP="00BB5921">
      <w:pPr>
        <w:suppressLineNumbers/>
        <w:autoSpaceDE w:val="0"/>
        <w:autoSpaceDN w:val="0"/>
        <w:adjustRightInd w:val="0"/>
        <w:ind w:firstLine="709"/>
        <w:jc w:val="both"/>
        <w:rPr>
          <w:sz w:val="24"/>
          <w:szCs w:val="24"/>
        </w:rPr>
      </w:pPr>
      <w:r>
        <w:rPr>
          <w:sz w:val="24"/>
          <w:szCs w:val="24"/>
        </w:rPr>
        <w:t>9.3. Документы, прилагаемые к заявлению, представляемые в электронной форме, направляются в следующих форматах:</w:t>
      </w:r>
    </w:p>
    <w:p w:rsidR="00BB5921" w:rsidRDefault="00BB5921" w:rsidP="00BB5921">
      <w:pPr>
        <w:suppressLineNumbers/>
        <w:autoSpaceDE w:val="0"/>
        <w:autoSpaceDN w:val="0"/>
        <w:adjustRightInd w:val="0"/>
        <w:ind w:firstLine="709"/>
        <w:jc w:val="both"/>
        <w:rPr>
          <w:sz w:val="24"/>
          <w:szCs w:val="24"/>
        </w:rPr>
      </w:pPr>
      <w:r>
        <w:rPr>
          <w:sz w:val="24"/>
          <w:szCs w:val="24"/>
        </w:rPr>
        <w:t>а) xml - длядокументов</w:t>
      </w:r>
      <w:proofErr w:type="gramStart"/>
      <w:r>
        <w:rPr>
          <w:sz w:val="24"/>
          <w:szCs w:val="24"/>
        </w:rPr>
        <w:t>,в</w:t>
      </w:r>
      <w:proofErr w:type="gramEnd"/>
      <w:r>
        <w:rPr>
          <w:sz w:val="24"/>
          <w:szCs w:val="24"/>
        </w:rPr>
        <w:t>отношениикоторыхутвержденыформыитребования по формированию электронных документов в виде файлов в форматеxml;</w:t>
      </w:r>
    </w:p>
    <w:p w:rsidR="00BB5921" w:rsidRDefault="00BB5921" w:rsidP="00BB5921">
      <w:pPr>
        <w:suppressLineNumbers/>
        <w:autoSpaceDE w:val="0"/>
        <w:autoSpaceDN w:val="0"/>
        <w:adjustRightInd w:val="0"/>
        <w:ind w:firstLine="709"/>
        <w:jc w:val="both"/>
        <w:rPr>
          <w:sz w:val="24"/>
          <w:szCs w:val="24"/>
        </w:rPr>
      </w:pPr>
      <w:r>
        <w:rPr>
          <w:sz w:val="24"/>
          <w:szCs w:val="24"/>
        </w:rPr>
        <w:t>б) doc, docx, odt - для документовс текстовым содержанием, не включающим формулы;</w:t>
      </w:r>
    </w:p>
    <w:p w:rsidR="00BB5921" w:rsidRDefault="00BB5921" w:rsidP="00BB5921">
      <w:pPr>
        <w:suppressLineNumbers/>
        <w:autoSpaceDE w:val="0"/>
        <w:autoSpaceDN w:val="0"/>
        <w:adjustRightInd w:val="0"/>
        <w:ind w:firstLine="709"/>
        <w:jc w:val="both"/>
        <w:rPr>
          <w:sz w:val="24"/>
          <w:szCs w:val="24"/>
        </w:rPr>
      </w:pPr>
      <w:r>
        <w:rPr>
          <w:sz w:val="24"/>
          <w:szCs w:val="24"/>
        </w:rPr>
        <w:t>в) pdf, jpg, jpeg - для документов с текстовым содержанием, в том числевключающих формулы и (или) графические изображения, а также документов сграфическим содержанием.</w:t>
      </w:r>
    </w:p>
    <w:p w:rsidR="00BB5921" w:rsidRDefault="00BB5921" w:rsidP="00BB5921">
      <w:pPr>
        <w:suppressLineNumbers/>
        <w:autoSpaceDE w:val="0"/>
        <w:autoSpaceDN w:val="0"/>
        <w:adjustRightInd w:val="0"/>
        <w:ind w:firstLine="709"/>
        <w:jc w:val="both"/>
        <w:rPr>
          <w:sz w:val="24"/>
          <w:szCs w:val="24"/>
        </w:rPr>
      </w:pPr>
      <w:r>
        <w:rPr>
          <w:sz w:val="24"/>
          <w:szCs w:val="24"/>
        </w:rPr>
        <w:t>9.4. В случае если оригиналы документов, прилагаемых к заявлению, выданыиподписаныуполномоченныморганомнабумажномносителе</w:t>
      </w:r>
      <w:proofErr w:type="gramStart"/>
      <w:r>
        <w:rPr>
          <w:sz w:val="24"/>
          <w:szCs w:val="24"/>
        </w:rPr>
        <w:t>,д</w:t>
      </w:r>
      <w:proofErr w:type="gramEnd"/>
      <w:r>
        <w:rPr>
          <w:sz w:val="24"/>
          <w:szCs w:val="24"/>
        </w:rPr>
        <w:t>опускаетсяформированиетакихдокументов,представляемыхвэлектроннойформе,путемсканирования непосредственно с оригинала документа (использование копий недопускается),котороеосуществляетсяссохранениемориентацииоригиналадокумента в разрешении 300-500 dpi (масштаб 1:1) и всех аутентичных признаковподлинности(графическойподписилица,печати,угловогоштампабланка),сиспользованием следующих режимов:</w:t>
      </w:r>
    </w:p>
    <w:p w:rsidR="00BB5921" w:rsidRDefault="00BB5921" w:rsidP="00BB5921">
      <w:pPr>
        <w:suppressLineNumbers/>
        <w:autoSpaceDE w:val="0"/>
        <w:autoSpaceDN w:val="0"/>
        <w:adjustRightInd w:val="0"/>
        <w:ind w:firstLine="709"/>
        <w:jc w:val="both"/>
        <w:rPr>
          <w:sz w:val="24"/>
          <w:szCs w:val="24"/>
        </w:rPr>
      </w:pPr>
      <w:r>
        <w:rPr>
          <w:sz w:val="24"/>
          <w:szCs w:val="24"/>
        </w:rPr>
        <w:t>«черно-белый» (приотсутствиивдокументеграфическихизображений</w:t>
      </w:r>
      <w:proofErr w:type="gramStart"/>
      <w:r>
        <w:rPr>
          <w:sz w:val="24"/>
          <w:szCs w:val="24"/>
        </w:rPr>
        <w:t>и(</w:t>
      </w:r>
      <w:proofErr w:type="gramEnd"/>
      <w:r>
        <w:rPr>
          <w:sz w:val="24"/>
          <w:szCs w:val="24"/>
        </w:rPr>
        <w:t>или) цветного текста);</w:t>
      </w:r>
    </w:p>
    <w:p w:rsidR="00BB5921" w:rsidRDefault="00BB5921" w:rsidP="00BB5921">
      <w:pPr>
        <w:suppressLineNumbers/>
        <w:autoSpaceDE w:val="0"/>
        <w:autoSpaceDN w:val="0"/>
        <w:adjustRightInd w:val="0"/>
        <w:ind w:firstLine="709"/>
        <w:jc w:val="both"/>
        <w:rPr>
          <w:sz w:val="24"/>
          <w:szCs w:val="24"/>
        </w:rPr>
      </w:pPr>
      <w:r>
        <w:rPr>
          <w:sz w:val="24"/>
          <w:szCs w:val="24"/>
        </w:rPr>
        <w:t>«оттенкисерого</w:t>
      </w:r>
      <w:proofErr w:type="gramStart"/>
      <w:r>
        <w:rPr>
          <w:sz w:val="24"/>
          <w:szCs w:val="24"/>
        </w:rPr>
        <w:t>»(</w:t>
      </w:r>
      <w:proofErr w:type="gramEnd"/>
      <w:r>
        <w:rPr>
          <w:sz w:val="24"/>
          <w:szCs w:val="24"/>
        </w:rPr>
        <w:t>приналичиивдокументеграфическихизображений,отличных от цветного графического изображения);</w:t>
      </w:r>
    </w:p>
    <w:p w:rsidR="00BB5921" w:rsidRDefault="00BB5921" w:rsidP="00BB5921">
      <w:pPr>
        <w:suppressLineNumbers/>
        <w:autoSpaceDE w:val="0"/>
        <w:autoSpaceDN w:val="0"/>
        <w:adjustRightInd w:val="0"/>
        <w:ind w:firstLine="709"/>
        <w:jc w:val="both"/>
        <w:rPr>
          <w:sz w:val="24"/>
          <w:szCs w:val="24"/>
        </w:rPr>
      </w:pPr>
      <w:r>
        <w:rPr>
          <w:sz w:val="24"/>
          <w:szCs w:val="24"/>
        </w:rPr>
        <w:t>«цветной» или «режим полной цветопередачи» (при наличиив документе цветных графических изображений либо цветного текста).</w:t>
      </w:r>
    </w:p>
    <w:p w:rsidR="00BB5921" w:rsidRDefault="00BB5921" w:rsidP="00BB5921">
      <w:pPr>
        <w:suppressLineNumbers/>
        <w:autoSpaceDE w:val="0"/>
        <w:autoSpaceDN w:val="0"/>
        <w:adjustRightInd w:val="0"/>
        <w:ind w:firstLine="709"/>
        <w:jc w:val="both"/>
        <w:rPr>
          <w:sz w:val="24"/>
          <w:szCs w:val="24"/>
        </w:rPr>
      </w:pPr>
      <w:r>
        <w:rPr>
          <w:sz w:val="24"/>
          <w:szCs w:val="24"/>
        </w:rPr>
        <w:t>Количество файлов должно соответствовать количеству документов, каждыйиз которых содержит текстовую и (или) графическую информацию.</w:t>
      </w:r>
    </w:p>
    <w:p w:rsidR="00BB5921" w:rsidRDefault="00BB5921" w:rsidP="00BB5921">
      <w:pPr>
        <w:suppressLineNumbers/>
        <w:autoSpaceDE w:val="0"/>
        <w:autoSpaceDN w:val="0"/>
        <w:adjustRightInd w:val="0"/>
        <w:ind w:firstLine="709"/>
        <w:jc w:val="both"/>
        <w:rPr>
          <w:sz w:val="24"/>
          <w:szCs w:val="24"/>
        </w:rPr>
      </w:pPr>
      <w:r>
        <w:rPr>
          <w:sz w:val="24"/>
          <w:szCs w:val="24"/>
        </w:rPr>
        <w:t>9.5.Документы</w:t>
      </w:r>
      <w:proofErr w:type="gramStart"/>
      <w:r>
        <w:rPr>
          <w:sz w:val="24"/>
          <w:szCs w:val="24"/>
        </w:rPr>
        <w:t>,п</w:t>
      </w:r>
      <w:proofErr w:type="gramEnd"/>
      <w:r>
        <w:rPr>
          <w:sz w:val="24"/>
          <w:szCs w:val="24"/>
        </w:rPr>
        <w:t>рилагаемыезаявителемкзаявлению, представляемыевэлектронной форме, должны обеспечивать возможность идентифицироватьдокумент и количество листов в документе.</w:t>
      </w:r>
    </w:p>
    <w:p w:rsidR="00BB5921" w:rsidRDefault="00BB5921" w:rsidP="00BB5921">
      <w:pPr>
        <w:suppressLineNumbers/>
        <w:autoSpaceDE w:val="0"/>
        <w:autoSpaceDN w:val="0"/>
        <w:adjustRightInd w:val="0"/>
        <w:ind w:firstLine="709"/>
        <w:jc w:val="both"/>
        <w:rPr>
          <w:sz w:val="24"/>
          <w:szCs w:val="24"/>
        </w:rPr>
      </w:pPr>
      <w:r>
        <w:rPr>
          <w:sz w:val="24"/>
          <w:szCs w:val="24"/>
        </w:rPr>
        <w:t>Документы</w:t>
      </w:r>
      <w:proofErr w:type="gramStart"/>
      <w:r>
        <w:rPr>
          <w:sz w:val="24"/>
          <w:szCs w:val="24"/>
        </w:rPr>
        <w:t>,п</w:t>
      </w:r>
      <w:proofErr w:type="gramEnd"/>
      <w:r>
        <w:rPr>
          <w:sz w:val="24"/>
          <w:szCs w:val="24"/>
        </w:rPr>
        <w:t>одлежащиепредставлениювформатахxls,xlsxилиods,формируютсяввидеотдельногодокумента,представляемоговэлектроннойформе.</w:t>
      </w:r>
    </w:p>
    <w:p w:rsidR="00BB5921" w:rsidRDefault="00BB5921" w:rsidP="00BB5921">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9.6. </w:t>
      </w:r>
      <w:proofErr w:type="gramStart"/>
      <w:r>
        <w:rPr>
          <w:rFonts w:ascii="Times New Roman" w:hAnsi="Times New Roman" w:cs="Times New Roman"/>
          <w:sz w:val="24"/>
          <w:szCs w:val="24"/>
        </w:rPr>
        <w:t>Формы документов для заполнения могут быть получены заявителем при личном обращении в Уполномоченный орган, в электронной форме на официальном веб-сайте Уполномоченного органа, ЕПГУ, РПГУ.</w:t>
      </w:r>
      <w:proofErr w:type="gramEnd"/>
    </w:p>
    <w:p w:rsidR="00BB5921" w:rsidRDefault="00BB5921" w:rsidP="00BB5921">
      <w:pPr>
        <w:suppressLineNumbers/>
        <w:autoSpaceDE w:val="0"/>
        <w:autoSpaceDN w:val="0"/>
        <w:adjustRightInd w:val="0"/>
        <w:ind w:firstLine="709"/>
        <w:jc w:val="both"/>
      </w:pPr>
    </w:p>
    <w:p w:rsidR="00BB5921" w:rsidRDefault="00BB5921" w:rsidP="00BB5921">
      <w:pPr>
        <w:suppressLineNumbers/>
        <w:autoSpaceDE w:val="0"/>
        <w:autoSpaceDN w:val="0"/>
        <w:adjustRightInd w:val="0"/>
        <w:ind w:firstLine="709"/>
        <w:jc w:val="center"/>
        <w:rPr>
          <w:b/>
          <w:sz w:val="24"/>
          <w:szCs w:val="24"/>
        </w:rPr>
      </w:pPr>
      <w:r>
        <w:rPr>
          <w:b/>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BB5921" w:rsidRDefault="00BB5921" w:rsidP="00BB5921">
      <w:pPr>
        <w:suppressLineNumbers/>
        <w:autoSpaceDE w:val="0"/>
        <w:autoSpaceDN w:val="0"/>
        <w:adjustRightInd w:val="0"/>
        <w:ind w:firstLine="709"/>
        <w:jc w:val="center"/>
        <w:rPr>
          <w:b/>
          <w:sz w:val="24"/>
          <w:szCs w:val="24"/>
        </w:rPr>
      </w:pPr>
    </w:p>
    <w:p w:rsidR="00BB5921" w:rsidRDefault="00BB5921" w:rsidP="00BB5921">
      <w:pPr>
        <w:suppressLineNumbers/>
        <w:autoSpaceDE w:val="0"/>
        <w:autoSpaceDN w:val="0"/>
        <w:adjustRightInd w:val="0"/>
        <w:ind w:firstLine="709"/>
        <w:jc w:val="both"/>
        <w:rPr>
          <w:sz w:val="24"/>
          <w:szCs w:val="24"/>
        </w:rPr>
      </w:pPr>
      <w:proofErr w:type="gramStart"/>
      <w:r>
        <w:rPr>
          <w:sz w:val="24"/>
          <w:szCs w:val="24"/>
        </w:rPr>
        <w:t xml:space="preserve">10.1.Для предоставления муниципальной услуги, Уполномоченным органом запрашиваются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w:t>
      </w:r>
      <w:r>
        <w:rPr>
          <w:sz w:val="24"/>
          <w:szCs w:val="24"/>
        </w:rPr>
        <w:lastRenderedPageBreak/>
        <w:t>и которые заявитель вправе представить по собственной</w:t>
      </w:r>
      <w:proofErr w:type="gramEnd"/>
      <w:r>
        <w:rPr>
          <w:sz w:val="24"/>
          <w:szCs w:val="24"/>
        </w:rPr>
        <w:t xml:space="preserve"> инициативе следующие документы и сведения: </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информация о местоположении предлагаемого к размещению объекта относительно тепловых сетей, водопроводных сетей, сетей водоотведения и их охранных зон, а также возможности размещения объекта с учетом установленного режима использования указанных территорий и объектов (запрашивается в Министерстве жилищно-коммунального хозяйства Республики Крым);</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информация о местоположении предлагаемого к размещению объекта относительно промышленных объектов и их охранных зон, а также возможности размещения объекта с учетом установленного режима использования указанных территорий и объектов (запрашивается в Министерстве промышленной политики Республики Крым);</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информация о местоположении предлагаемого к размещению объекта относительно объектов транспортной инфраструктуры и их охранных зон, придорожных полос автомобильных дорог регионального и межмуниципального значения, а также возможности размещения объекта с учетом установленного режима использования указанных территорий и объектов (запрашивается в Министерстве транспорта Республики Крым);</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информация о местоположении предлагаемого к размещению объекта относительно объектов электроэнергетики, объектов газоснабжения, трубопроводов и их неотъемлемых технологических частей, а также охранных зон, зон минимально допустимых расстояний, санитарно-защитных зон указанных объектов, возможности размещения объекта с учетом установленного режима использования указанных территорий и объектов (запрашивается в Министерстве топлива и энергетики Республики Крым);</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информация о местоположении предлагаемого к размещению объекта относительно особо охраняемых природных территорий регионального значения Республики Крым и их охранных зон, водоохранных зон и прибрежных защитных полос Черного и Азовского морей, земель лесного фонда, зон санитарной охраны источников водоснабжения, установленных в соответствии со статьей 106 Земельного кодекса Российской Федерации, возможности размещения объекта с учетом установленного режима использования соответствующей территории или объектов</w:t>
      </w:r>
      <w:proofErr w:type="gramEnd"/>
      <w:r>
        <w:rPr>
          <w:rFonts w:eastAsia="Times New Roman"/>
          <w:sz w:val="24"/>
          <w:lang w:eastAsia="en-US"/>
        </w:rPr>
        <w:t xml:space="preserve"> (запрашивается в Министерстве экологии и природных ресурсов Республики Крым);</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информация о местоположении предлагаемого к размещению объекта относительно объектов культурного наследия, их охранных и защитных зон, возможности размещения объекта с учетом установленного режима использования объекта культурного наследия, соблюдения иных ограничений и требований законодательства в области охраны объектов культурного наследия (памятниках истории и культуры) народов Российской Федерации (запрашивается в Министерстве культуры Республики Крым);</w:t>
      </w:r>
      <w:proofErr w:type="gramEnd"/>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информация о местоположении предлагаемого к размещению объекта относительно водных объектов и их водоохранных зон и прибрежных защитных полос, поверхностных водных объектов, источников питьевого и хозяйственно-бытового водоснабжения и их зон санитарной охраны, находящихся в ведении Государственного комитета по водному хозяйству и мелиорации Республики Крым, объектов мелиоративной сети, возможности размещения объекта с учетом установленного режима использования соответствующей территории или объектов (запрашивается в</w:t>
      </w:r>
      <w:proofErr w:type="gramEnd"/>
      <w:r>
        <w:rPr>
          <w:rFonts w:eastAsia="Times New Roman"/>
          <w:sz w:val="24"/>
          <w:lang w:eastAsia="en-US"/>
        </w:rPr>
        <w:t xml:space="preserve"> </w:t>
      </w:r>
      <w:proofErr w:type="gramStart"/>
      <w:r>
        <w:rPr>
          <w:rFonts w:eastAsia="Times New Roman"/>
          <w:sz w:val="24"/>
          <w:lang w:eastAsia="en-US"/>
        </w:rPr>
        <w:t>Государственном комитете по водному хозяйству и мелиорации Республики Крым);</w:t>
      </w:r>
      <w:proofErr w:type="gramEnd"/>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 xml:space="preserve">информация о возможности размещения объекта на испрашиваемых землях или земельном участке с </w:t>
      </w:r>
      <w:proofErr w:type="gramStart"/>
      <w:r>
        <w:rPr>
          <w:rFonts w:eastAsia="Times New Roman"/>
          <w:sz w:val="24"/>
          <w:lang w:eastAsia="en-US"/>
        </w:rPr>
        <w:t>учетом</w:t>
      </w:r>
      <w:proofErr w:type="gramEnd"/>
      <w:r>
        <w:rPr>
          <w:rFonts w:eastAsia="Times New Roman"/>
          <w:sz w:val="24"/>
          <w:lang w:eastAsia="en-US"/>
        </w:rPr>
        <w:t xml:space="preserve"> установленных к размещению объектов требований, обеспечивающих безопасность жизни и здоровья граждан в случае, если планируется использование земель, земельных участков для размещения аттракционов (запрашивается в Инспекции по надзору за техническим состоянием самоходных машин и других видов </w:t>
      </w:r>
      <w:r>
        <w:rPr>
          <w:rFonts w:eastAsia="Times New Roman"/>
          <w:sz w:val="24"/>
          <w:lang w:eastAsia="en-US"/>
        </w:rPr>
        <w:lastRenderedPageBreak/>
        <w:t>техники Республики Крым);</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информация о возможности размещения объекта с учетом установленного режима использования земель сельскохозяйственного назначения (запрашивается в Министерстве сельского хозяйства Республики Крым);</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 xml:space="preserve">информация  о возможности размещения объекта на испрашиваемых землях или земельном участке с учетом требований, установленных к размещению указанных объектов в случае, если планируется использование земель, земельных участков для размещения объектов, указанных в </w:t>
      </w:r>
      <w:r>
        <w:fldChar w:fldCharType="begin"/>
      </w:r>
      <w:r>
        <w:instrText xml:space="preserve"> HYPERLINK "consultantplus://offline/ref=4DE9FF3912C5CB9E5AB372CED653041901D6AEFEE69F6D1B0E2954C2AE7136022A8BDB6BE7F949A4C7FB8E9878D3EC1FC4BE38FAJFJ" </w:instrText>
      </w:r>
      <w:r>
        <w:fldChar w:fldCharType="separate"/>
      </w:r>
      <w:r>
        <w:rPr>
          <w:rStyle w:val="a7"/>
          <w:rFonts w:eastAsia="Times New Roman"/>
          <w:sz w:val="24"/>
          <w:lang w:eastAsia="en-US"/>
        </w:rPr>
        <w:t>пунктах 4</w:t>
      </w:r>
      <w:r>
        <w:fldChar w:fldCharType="end"/>
      </w:r>
      <w:r>
        <w:rPr>
          <w:rFonts w:eastAsia="Times New Roman"/>
          <w:sz w:val="24"/>
          <w:lang w:eastAsia="en-US"/>
        </w:rPr>
        <w:t xml:space="preserve">, </w:t>
      </w:r>
      <w:r>
        <w:fldChar w:fldCharType="begin"/>
      </w:r>
      <w:r>
        <w:instrText xml:space="preserve"> HYPERLINK "consultantplus://offline/ref=4DE9FF3912C5CB9E5AB372CED653041901D6AEFEE69F6D1B0E2954C2AE7136022A8BDB6BECAD18E393FDD8CD2286E403C2A03AA961339D80FDJ0J" </w:instrText>
      </w:r>
      <w:r>
        <w:fldChar w:fldCharType="separate"/>
      </w:r>
      <w:r>
        <w:rPr>
          <w:rStyle w:val="a7"/>
          <w:rFonts w:eastAsia="Times New Roman"/>
          <w:sz w:val="24"/>
          <w:lang w:eastAsia="en-US"/>
        </w:rPr>
        <w:t>19</w:t>
      </w:r>
      <w:r>
        <w:fldChar w:fldCharType="end"/>
      </w:r>
      <w:r>
        <w:rPr>
          <w:rFonts w:eastAsia="Times New Roman"/>
          <w:sz w:val="24"/>
          <w:lang w:eastAsia="en-US"/>
        </w:rPr>
        <w:t xml:space="preserve"> - </w:t>
      </w:r>
      <w:r>
        <w:fldChar w:fldCharType="begin"/>
      </w:r>
      <w:r>
        <w:instrText xml:space="preserve"> HYPERLINK "consultantplus://offline/ref=4DE9FF3912C5CB9E5AB372CED653041901D6AEFEE69F6D1B0E2954C2AE7136022A8BDB6BECAD18E391FDD8CD2286E403C2A03AA961339D80FDJ0J" </w:instrText>
      </w:r>
      <w:r>
        <w:fldChar w:fldCharType="separate"/>
      </w:r>
      <w:r>
        <w:rPr>
          <w:rStyle w:val="a7"/>
          <w:rFonts w:eastAsia="Times New Roman"/>
          <w:sz w:val="24"/>
          <w:lang w:eastAsia="en-US"/>
        </w:rPr>
        <w:t>21</w:t>
      </w:r>
      <w:r>
        <w:fldChar w:fldCharType="end"/>
      </w:r>
      <w:r>
        <w:rPr>
          <w:rFonts w:eastAsia="Times New Roman"/>
          <w:sz w:val="24"/>
          <w:lang w:eastAsia="en-US"/>
        </w:rPr>
        <w:t xml:space="preserve">, </w:t>
      </w:r>
      <w:r>
        <w:fldChar w:fldCharType="begin"/>
      </w:r>
      <w:r>
        <w:instrText xml:space="preserve"> HYPERLINK "consultantplus://offline/ref=4DE9FF3912C5CB9E5AB372CED653041901D6AEFEE69F6D1B0E2954C2AE7136022A8BDB6BECAD18E397FDD8CD2286E403C2A03AA961339D80FDJ0J" </w:instrText>
      </w:r>
      <w:r>
        <w:fldChar w:fldCharType="separate"/>
      </w:r>
      <w:r>
        <w:rPr>
          <w:rStyle w:val="a7"/>
          <w:rFonts w:eastAsia="Times New Roman"/>
          <w:sz w:val="24"/>
          <w:lang w:eastAsia="en-US"/>
        </w:rPr>
        <w:t>23</w:t>
      </w:r>
      <w:r>
        <w:fldChar w:fldCharType="end"/>
      </w:r>
      <w:r>
        <w:rPr>
          <w:rFonts w:eastAsia="Times New Roman"/>
          <w:sz w:val="24"/>
          <w:lang w:eastAsia="en-US"/>
        </w:rPr>
        <w:t xml:space="preserve"> - </w:t>
      </w:r>
      <w:r>
        <w:fldChar w:fldCharType="begin"/>
      </w:r>
      <w:r>
        <w:instrText xml:space="preserve"> HYPERLINK "consultantplus://offline/ref=4DE9FF3912C5CB9E5AB372CED653041901D6AEFEE69F6D1B0E2954C2AE7136022A8BDB6BECAD18E39AFDD8CD2286E403C2A03AA961339D80FDJ0J" </w:instrText>
      </w:r>
      <w:r>
        <w:fldChar w:fldCharType="separate"/>
      </w:r>
      <w:r>
        <w:rPr>
          <w:rStyle w:val="a7"/>
          <w:rFonts w:eastAsia="Times New Roman"/>
          <w:sz w:val="24"/>
          <w:lang w:eastAsia="en-US"/>
        </w:rPr>
        <w:t>26</w:t>
      </w:r>
      <w:r>
        <w:fldChar w:fldCharType="end"/>
      </w:r>
      <w:r>
        <w:rPr>
          <w:rFonts w:eastAsia="Times New Roman"/>
          <w:sz w:val="24"/>
          <w:lang w:eastAsia="en-US"/>
        </w:rPr>
        <w:t xml:space="preserve">, </w:t>
      </w:r>
      <w:r>
        <w:fldChar w:fldCharType="begin"/>
      </w:r>
      <w:r>
        <w:instrText xml:space="preserve"> HYPERLINK "consultantplus://offline/ref=4DE9FF3912C5CB9E5AB372CED653041901D6AEFEE69F6D1B0E2954C2AE7136022A8BDB6BECAD18E493FDD8CD2286E403C2A03AA961339D80FDJ0J" </w:instrText>
      </w:r>
      <w:r>
        <w:fldChar w:fldCharType="separate"/>
      </w:r>
      <w:r>
        <w:rPr>
          <w:rStyle w:val="a7"/>
          <w:rFonts w:eastAsia="Times New Roman"/>
          <w:sz w:val="24"/>
          <w:lang w:eastAsia="en-US"/>
        </w:rPr>
        <w:t>29</w:t>
      </w:r>
      <w:r>
        <w:fldChar w:fldCharType="end"/>
      </w:r>
      <w:r>
        <w:rPr>
          <w:rFonts w:eastAsia="Times New Roman"/>
          <w:sz w:val="24"/>
          <w:lang w:eastAsia="en-US"/>
        </w:rPr>
        <w:t xml:space="preserve"> Перечня объектов, </w:t>
      </w:r>
      <w:r>
        <w:rPr>
          <w:rFonts w:eastAsia="Times New Roman"/>
          <w:bCs/>
          <w:sz w:val="24"/>
          <w:lang w:eastAsia="en-US"/>
        </w:rPr>
        <w:t>за исключением нестационарных объектов для оказания услуг общественного питания (сезонные (летние) кафе предприятий общественного питания), бытовых услуг, за исключением</w:t>
      </w:r>
      <w:proofErr w:type="gramEnd"/>
      <w:r>
        <w:rPr>
          <w:rFonts w:eastAsia="Times New Roman"/>
          <w:bCs/>
          <w:sz w:val="24"/>
          <w:lang w:eastAsia="en-US"/>
        </w:rPr>
        <w:t xml:space="preserve"> расположенных на землях лесного фонда указанных нестационарных объекто</w:t>
      </w:r>
      <w:proofErr w:type="gramStart"/>
      <w:r>
        <w:rPr>
          <w:rFonts w:eastAsia="Times New Roman"/>
          <w:bCs/>
          <w:sz w:val="24"/>
          <w:lang w:eastAsia="en-US"/>
        </w:rPr>
        <w:t>в</w:t>
      </w:r>
      <w:r>
        <w:rPr>
          <w:rFonts w:eastAsia="Times New Roman"/>
          <w:sz w:val="24"/>
          <w:lang w:eastAsia="en-US"/>
        </w:rPr>
        <w:t>(</w:t>
      </w:r>
      <w:proofErr w:type="gramEnd"/>
      <w:r>
        <w:rPr>
          <w:rFonts w:eastAsia="Times New Roman"/>
          <w:sz w:val="24"/>
          <w:lang w:eastAsia="en-US"/>
        </w:rPr>
        <w:t>в Министерстве курортов и туризма Республики Крым);</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информация о местоположении предлагаемого к размещению объекта относительно земель особо охраняемых природных территорий, зон с особыми условиями использования территории, земельных участков общего пользования, территорий общего пользования, красных линий,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границ территориальных зон, лесничеств, лесопарков;</w:t>
      </w:r>
      <w:proofErr w:type="gramEnd"/>
      <w:r>
        <w:rPr>
          <w:rFonts w:eastAsia="Times New Roman"/>
          <w:sz w:val="24"/>
          <w:lang w:eastAsia="en-US"/>
        </w:rPr>
        <w:t xml:space="preserve"> </w:t>
      </w:r>
      <w:proofErr w:type="gramStart"/>
      <w:r>
        <w:rPr>
          <w:rFonts w:eastAsia="Times New Roman"/>
          <w:sz w:val="24"/>
          <w:lang w:eastAsia="en-US"/>
        </w:rPr>
        <w:t>соответствия размещения объекта требованиям законодательства Российской Федерации, Республики Крым, муниципальным правовым актам в области использования и распоряжения земель, организации благоустройства на территории муниципального образования, в области обеспечения благоприятной окружающей среды, в области организации дорожной деятельности и обеспечения оказания транспортных услуг населению, в области создания условий для обеспечения жителей муниципального образования услугами, в области охраны объектов культурного наследия, в том числе</w:t>
      </w:r>
      <w:proofErr w:type="gramEnd"/>
      <w:r>
        <w:rPr>
          <w:rFonts w:eastAsia="Times New Roman"/>
          <w:sz w:val="24"/>
          <w:lang w:eastAsia="en-US"/>
        </w:rPr>
        <w:t xml:space="preserve"> в иных областях, имеющих отношение к размещению и эксплуатации объекта; соответствии размещения объекта требованиям обеспечения беспрепятственного движения транспорта и пешеходов, доступа граждан к объектам, в том числе безбарьерной среды жизнедеятельности для инвалидов и иных маломобильных групп населения, беспрепятственного подъезда спецтранспорта при чрезвычайных ситуациях; соответствии внешнего вида объектов архитектурному облику сложившейся застройки муниципального образования (запрашивается в соответствующем структурном подразделении уполномоченного органа).</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При необходимости для принятия решения о выдаче разрешения на размещение объектов на землях</w:t>
      </w:r>
      <w:proofErr w:type="gramEnd"/>
      <w:r>
        <w:rPr>
          <w:rFonts w:eastAsia="Times New Roman"/>
          <w:sz w:val="24"/>
          <w:lang w:eastAsia="en-US"/>
        </w:rPr>
        <w:t xml:space="preserve"> или земельных участках, находящихся в муниципальной собственности, без предоставления земельных участков и установления сервитутов Уполномоченным органомзапрашиваются:</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 выписка из Единого государственного реестра недвижимости (запрашивается в Государственном комитете по государственной регистрации и кадастру Республики Крым);</w:t>
      </w:r>
    </w:p>
    <w:p w:rsidR="00BB5921" w:rsidRDefault="00BB5921" w:rsidP="00BB5921">
      <w:pPr>
        <w:suppressLineNumbers/>
        <w:autoSpaceDE w:val="0"/>
        <w:autoSpaceDN w:val="0"/>
        <w:adjustRightInd w:val="0"/>
        <w:ind w:firstLine="709"/>
        <w:jc w:val="both"/>
        <w:rPr>
          <w:sz w:val="24"/>
          <w:szCs w:val="24"/>
        </w:rPr>
      </w:pPr>
      <w:r>
        <w:rPr>
          <w:sz w:val="24"/>
          <w:szCs w:val="24"/>
        </w:rPr>
        <w:t xml:space="preserve">В случае подачи документов от представителя Заявителя с ролью «юридическое лицо», «индивидуальный предприниматель» дополнительно запрашиваются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 </w:t>
      </w:r>
    </w:p>
    <w:p w:rsidR="00BB5921" w:rsidRDefault="00BB5921" w:rsidP="00BB5921">
      <w:pPr>
        <w:suppressLineNumbers/>
        <w:autoSpaceDE w:val="0"/>
        <w:autoSpaceDN w:val="0"/>
        <w:adjustRightInd w:val="0"/>
        <w:ind w:firstLine="709"/>
        <w:jc w:val="both"/>
        <w:rPr>
          <w:sz w:val="24"/>
          <w:szCs w:val="24"/>
        </w:rPr>
      </w:pPr>
      <w:r>
        <w:rPr>
          <w:sz w:val="24"/>
          <w:szCs w:val="24"/>
        </w:rPr>
        <w:t xml:space="preserve">- выписка из Единого государственного реестра юридических лиц; </w:t>
      </w:r>
    </w:p>
    <w:p w:rsidR="00BB5921" w:rsidRDefault="00BB5921" w:rsidP="00BB5921">
      <w:pPr>
        <w:suppressLineNumbers/>
        <w:autoSpaceDE w:val="0"/>
        <w:autoSpaceDN w:val="0"/>
        <w:adjustRightInd w:val="0"/>
        <w:ind w:firstLine="709"/>
        <w:jc w:val="both"/>
        <w:rPr>
          <w:sz w:val="24"/>
          <w:szCs w:val="24"/>
        </w:rPr>
      </w:pPr>
      <w:r>
        <w:rPr>
          <w:sz w:val="24"/>
          <w:szCs w:val="24"/>
        </w:rPr>
        <w:t xml:space="preserve">- выписка из Единого государственного реестра индивидуальных предпринимателей. </w:t>
      </w:r>
    </w:p>
    <w:p w:rsidR="00BB5921" w:rsidRDefault="00BB5921" w:rsidP="00BB5921">
      <w:pPr>
        <w:suppressLineNumbers/>
        <w:autoSpaceDE w:val="0"/>
        <w:autoSpaceDN w:val="0"/>
        <w:adjustRightInd w:val="0"/>
        <w:ind w:firstLine="709"/>
        <w:jc w:val="both"/>
        <w:rPr>
          <w:sz w:val="24"/>
          <w:szCs w:val="24"/>
        </w:rPr>
      </w:pPr>
      <w:r>
        <w:rPr>
          <w:sz w:val="24"/>
          <w:szCs w:val="24"/>
        </w:rPr>
        <w:t xml:space="preserve">10.2. Заявитель вправе, по собственной инициативе </w:t>
      </w:r>
      <w:proofErr w:type="gramStart"/>
      <w:r>
        <w:rPr>
          <w:sz w:val="24"/>
          <w:szCs w:val="24"/>
        </w:rPr>
        <w:t>предоставить документы</w:t>
      </w:r>
      <w:proofErr w:type="gramEnd"/>
      <w:r>
        <w:rPr>
          <w:sz w:val="24"/>
          <w:szCs w:val="24"/>
        </w:rPr>
        <w:t>, предусмотренные пунктом10.1 Административного регламента.</w:t>
      </w:r>
    </w:p>
    <w:p w:rsidR="00BB5921" w:rsidRDefault="00BB5921" w:rsidP="00BB5921">
      <w:pPr>
        <w:suppressLineNumbers/>
        <w:autoSpaceDE w:val="0"/>
        <w:autoSpaceDN w:val="0"/>
        <w:adjustRightInd w:val="0"/>
        <w:ind w:firstLine="709"/>
        <w:jc w:val="both"/>
        <w:rPr>
          <w:sz w:val="24"/>
          <w:szCs w:val="24"/>
        </w:rPr>
      </w:pPr>
      <w:r>
        <w:rPr>
          <w:sz w:val="24"/>
          <w:szCs w:val="24"/>
        </w:rPr>
        <w:lastRenderedPageBreak/>
        <w:t>Непредставление вышеуказанных документов не является причиной для отказа в предоставлении муниципальной услуги.</w:t>
      </w:r>
    </w:p>
    <w:p w:rsidR="00BB5921" w:rsidRDefault="00BB5921" w:rsidP="00BB5921">
      <w:pPr>
        <w:suppressLineNumbers/>
        <w:autoSpaceDE w:val="0"/>
        <w:autoSpaceDN w:val="0"/>
        <w:adjustRightInd w:val="0"/>
        <w:ind w:firstLine="709"/>
        <w:jc w:val="both"/>
        <w:rPr>
          <w:sz w:val="24"/>
          <w:szCs w:val="24"/>
        </w:rPr>
      </w:pPr>
    </w:p>
    <w:p w:rsidR="00BB5921" w:rsidRDefault="00BB5921" w:rsidP="00BB5921">
      <w:pPr>
        <w:pStyle w:val="printj"/>
        <w:spacing w:before="0" w:after="0"/>
        <w:ind w:firstLine="709"/>
        <w:jc w:val="center"/>
        <w:rPr>
          <w:b/>
        </w:rPr>
      </w:pPr>
      <w:r>
        <w:rPr>
          <w:b/>
        </w:rPr>
        <w:t>11. Указание на запрет требовать от заявителя</w:t>
      </w:r>
    </w:p>
    <w:p w:rsidR="00BB5921" w:rsidRDefault="00BB5921" w:rsidP="00BB5921">
      <w:pPr>
        <w:pStyle w:val="printj"/>
        <w:spacing w:before="0" w:after="0"/>
        <w:ind w:firstLine="709"/>
      </w:pPr>
      <w:r>
        <w:t>11.1. Орган, предоставляющий муниципальную услугу не вправе:</w:t>
      </w:r>
    </w:p>
    <w:p w:rsidR="00BB5921" w:rsidRDefault="00BB5921" w:rsidP="00BB5921">
      <w:pPr>
        <w:autoSpaceDE w:val="0"/>
        <w:autoSpaceDN w:val="0"/>
        <w:adjustRightInd w:val="0"/>
        <w:ind w:firstLine="709"/>
        <w:jc w:val="both"/>
        <w:rPr>
          <w:rFonts w:eastAsia="Times New Roman"/>
          <w:sz w:val="24"/>
          <w:szCs w:val="24"/>
        </w:rPr>
      </w:pPr>
      <w:proofErr w:type="gramStart"/>
      <w:r>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roofErr w:type="gramEnd"/>
    </w:p>
    <w:p w:rsidR="00BB5921" w:rsidRDefault="00BB5921" w:rsidP="00BB5921">
      <w:pPr>
        <w:autoSpaceDE w:val="0"/>
        <w:autoSpaceDN w:val="0"/>
        <w:adjustRightInd w:val="0"/>
        <w:ind w:firstLine="709"/>
        <w:jc w:val="both"/>
        <w:rPr>
          <w:rFonts w:eastAsia="Times New Roman"/>
          <w:sz w:val="24"/>
          <w:szCs w:val="24"/>
        </w:rPr>
      </w:pPr>
      <w:r>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rsidR="00BB5921" w:rsidRDefault="00BB5921" w:rsidP="00BB5921">
      <w:pPr>
        <w:autoSpaceDE w:val="0"/>
        <w:autoSpaceDN w:val="0"/>
        <w:adjustRightInd w:val="0"/>
        <w:ind w:firstLine="709"/>
        <w:jc w:val="both"/>
        <w:rPr>
          <w:rFonts w:eastAsia="Times New Roman"/>
          <w:sz w:val="24"/>
          <w:szCs w:val="24"/>
        </w:rPr>
      </w:pPr>
      <w:r>
        <w:rPr>
          <w:rFonts w:eastAsia="Times New Roman"/>
          <w:sz w:val="24"/>
          <w:szCs w:val="24"/>
        </w:rPr>
        <w:t>- требовать от заявителя совершения иных действий, кроме прохождения идентификац</w:t>
      </w:r>
      <w:proofErr w:type="gramStart"/>
      <w:r>
        <w:rPr>
          <w:rFonts w:eastAsia="Times New Roman"/>
          <w:sz w:val="24"/>
          <w:szCs w:val="24"/>
        </w:rPr>
        <w:t>ии и ау</w:t>
      </w:r>
      <w:proofErr w:type="gramEnd"/>
      <w:r>
        <w:rPr>
          <w:rFonts w:eastAsia="Times New Roman"/>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B5921" w:rsidRDefault="00BB5921" w:rsidP="00BB5921">
      <w:pPr>
        <w:autoSpaceDE w:val="0"/>
        <w:autoSpaceDN w:val="0"/>
        <w:adjustRightInd w:val="0"/>
        <w:ind w:firstLine="709"/>
        <w:jc w:val="both"/>
        <w:rPr>
          <w:rFonts w:eastAsia="Times New Roman"/>
          <w:sz w:val="24"/>
          <w:szCs w:val="24"/>
        </w:rPr>
      </w:pPr>
      <w:r>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B5921" w:rsidRDefault="00BB5921" w:rsidP="00BB5921">
      <w:pPr>
        <w:autoSpaceDE w:val="0"/>
        <w:autoSpaceDN w:val="0"/>
        <w:adjustRightInd w:val="0"/>
        <w:ind w:firstLine="709"/>
        <w:jc w:val="both"/>
        <w:rPr>
          <w:rFonts w:eastAsia="Times New Roman"/>
          <w:sz w:val="24"/>
          <w:szCs w:val="24"/>
        </w:rPr>
      </w:pPr>
      <w:proofErr w:type="gramStart"/>
      <w:r>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Уполномоченного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roofErr w:type="gramEnd"/>
    </w:p>
    <w:p w:rsidR="00BB5921" w:rsidRDefault="00BB5921" w:rsidP="00BB5921">
      <w:pPr>
        <w:autoSpaceDE w:val="0"/>
        <w:autoSpaceDN w:val="0"/>
        <w:adjustRightInd w:val="0"/>
        <w:ind w:firstLine="709"/>
        <w:jc w:val="both"/>
        <w:rPr>
          <w:rFonts w:eastAsia="Times New Roman"/>
          <w:sz w:val="24"/>
          <w:szCs w:val="24"/>
        </w:rPr>
      </w:pPr>
      <w:r>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BB5921" w:rsidRDefault="00BB5921" w:rsidP="00BB5921">
      <w:pPr>
        <w:autoSpaceDE w:val="0"/>
        <w:autoSpaceDN w:val="0"/>
        <w:adjustRightInd w:val="0"/>
        <w:ind w:firstLine="709"/>
        <w:jc w:val="both"/>
        <w:rPr>
          <w:rFonts w:eastAsia="Times New Roman"/>
          <w:sz w:val="24"/>
          <w:szCs w:val="24"/>
        </w:rPr>
      </w:pPr>
      <w:proofErr w:type="gramStart"/>
      <w:r>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BB5921" w:rsidRDefault="00BB5921" w:rsidP="00BB5921">
      <w:pPr>
        <w:autoSpaceDE w:val="0"/>
        <w:autoSpaceDN w:val="0"/>
        <w:adjustRightInd w:val="0"/>
        <w:ind w:firstLine="709"/>
        <w:jc w:val="both"/>
        <w:rPr>
          <w:rFonts w:eastAsia="Times New Roman"/>
          <w:sz w:val="24"/>
          <w:szCs w:val="24"/>
        </w:rPr>
      </w:pPr>
      <w:r>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BB5921" w:rsidRDefault="00BB5921" w:rsidP="00BB5921">
      <w:pPr>
        <w:autoSpaceDE w:val="0"/>
        <w:autoSpaceDN w:val="0"/>
        <w:adjustRightInd w:val="0"/>
        <w:ind w:firstLine="709"/>
        <w:jc w:val="both"/>
        <w:rPr>
          <w:sz w:val="24"/>
          <w:szCs w:val="24"/>
        </w:rPr>
      </w:pPr>
      <w:r>
        <w:rPr>
          <w:rFonts w:eastAsia="Times New Roman"/>
          <w:sz w:val="24"/>
          <w:szCs w:val="24"/>
        </w:rPr>
        <w:t xml:space="preserve">-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w:t>
      </w:r>
      <w:proofErr w:type="gramStart"/>
      <w:r>
        <w:rPr>
          <w:rFonts w:eastAsia="Times New Roman"/>
          <w:sz w:val="24"/>
          <w:szCs w:val="24"/>
        </w:rPr>
        <w:t>документы</w:t>
      </w:r>
      <w:proofErr w:type="gramEnd"/>
      <w:r>
        <w:rPr>
          <w:rFonts w:eastAsia="Times New Roman"/>
          <w:sz w:val="24"/>
          <w:szCs w:val="24"/>
        </w:rPr>
        <w:t xml:space="preserve"> либо их изъятие является необходимым условием </w:t>
      </w:r>
      <w:r>
        <w:rPr>
          <w:rFonts w:eastAsia="Times New Roman"/>
          <w:sz w:val="24"/>
          <w:szCs w:val="24"/>
        </w:rPr>
        <w:lastRenderedPageBreak/>
        <w:t>предоставления государственной услуги, и иных случаев, установленных федеральными законами;</w:t>
      </w:r>
    </w:p>
    <w:p w:rsidR="00BB5921" w:rsidRDefault="00BB5921" w:rsidP="00BB5921">
      <w:pPr>
        <w:pStyle w:val="printj"/>
        <w:spacing w:before="0" w:after="0"/>
        <w:ind w:firstLine="709"/>
      </w:pPr>
    </w:p>
    <w:p w:rsidR="00BB5921" w:rsidRDefault="00BB5921" w:rsidP="00BB5921">
      <w:pPr>
        <w:pStyle w:val="printj"/>
        <w:spacing w:before="0" w:after="0"/>
        <w:ind w:firstLine="709"/>
        <w:jc w:val="center"/>
      </w:pPr>
      <w:r>
        <w:rPr>
          <w:b/>
        </w:rPr>
        <w:t>12. Исчерпывающий перечень оснований для отказа в приеме документов, необходимых для предоставления муниципальной услуги</w:t>
      </w:r>
    </w:p>
    <w:p w:rsidR="00BB5921" w:rsidRDefault="00BB5921" w:rsidP="00BB5921">
      <w:pPr>
        <w:pStyle w:val="printj"/>
        <w:spacing w:before="0" w:after="0"/>
        <w:ind w:firstLine="709"/>
      </w:pPr>
      <w:r>
        <w:t xml:space="preserve">12.1. Исчерпывающий перечень оснований для отказа в приеме документов, указанных в пункте 9.1. настоящего Административного регламента, в том числе представленных в электронной форме: </w:t>
      </w:r>
    </w:p>
    <w:p w:rsidR="00BB5921" w:rsidRDefault="00BB5921" w:rsidP="00BB5921">
      <w:pPr>
        <w:pStyle w:val="printj"/>
        <w:ind w:firstLine="709"/>
      </w:pPr>
      <w:r>
        <w:t xml:space="preserve">- специалисту </w:t>
      </w:r>
      <w:r w:rsidR="00375291">
        <w:t>администрации Красногвардейского сельского поселения Советского района Республики Крым</w:t>
      </w:r>
      <w:r>
        <w:t xml:space="preserve">, ответственному за прием документов, не представлены оригиналы документов, подтверждающих право лица на осуществление подачи заявления, в случае, если обратилось доверенное </w:t>
      </w:r>
      <w:proofErr w:type="gramStart"/>
      <w:r>
        <w:t>лицо</w:t>
      </w:r>
      <w:proofErr w:type="gramEnd"/>
      <w:r>
        <w:t xml:space="preserve"> либо представитель заявителя;</w:t>
      </w:r>
    </w:p>
    <w:p w:rsidR="00BB5921" w:rsidRDefault="00BB5921" w:rsidP="00BB5921">
      <w:pPr>
        <w:pStyle w:val="printj"/>
        <w:ind w:firstLine="709"/>
      </w:pPr>
      <w:r>
        <w:t>- заявление подано лицом, не уполномоченным на осуществление таких действий;</w:t>
      </w:r>
    </w:p>
    <w:p w:rsidR="00BB5921" w:rsidRDefault="00BB5921" w:rsidP="00BB5921">
      <w:pPr>
        <w:pStyle w:val="printj"/>
        <w:ind w:firstLine="709"/>
      </w:pPr>
      <w:r>
        <w:t>- в заявлении не указаны обязательные реквизиты и сведения, предусмотренные настоящим административным регламентом, либо указаны неразборчиво, либо указаны не полностью;</w:t>
      </w:r>
    </w:p>
    <w:p w:rsidR="00BB5921" w:rsidRDefault="00BB5921" w:rsidP="00BB5921">
      <w:pPr>
        <w:pStyle w:val="printj"/>
        <w:ind w:firstLine="709"/>
      </w:pPr>
      <w:r>
        <w:t>- если заявление не подписано заявителем, не соответствует положениям настоящего административного регламента, подано в иной уполномоченный орган или к заявлению не приложены документы, предоставляемые в соответствии с настоящим регламентом;</w:t>
      </w:r>
    </w:p>
    <w:p w:rsidR="00BB5921" w:rsidRDefault="00BB5921" w:rsidP="00BB5921">
      <w:pPr>
        <w:pStyle w:val="printj"/>
        <w:ind w:firstLine="709"/>
      </w:pPr>
      <w:r>
        <w:t xml:space="preserve">- к заявлению не приложены документы, предусмотренные </w:t>
      </w:r>
      <w:r>
        <w:fldChar w:fldCharType="begin"/>
      </w:r>
      <w:r>
        <w:instrText xml:space="preserve"> HYPERLINK "consultantplus://offline/ref=75F333F9C24180E1A5E326A9FE2BE72F4EA28E4EF6629446DC25DFD9902F6979E065F51771086E82F756DBCA432FCA7D859F113FF01A828C505256HDZ9J" </w:instrText>
      </w:r>
      <w:r>
        <w:fldChar w:fldCharType="separate"/>
      </w:r>
      <w:r>
        <w:rPr>
          <w:rStyle w:val="a7"/>
        </w:rPr>
        <w:t>разделом</w:t>
      </w:r>
      <w:r>
        <w:fldChar w:fldCharType="end"/>
      </w:r>
      <w:r>
        <w:t xml:space="preserve"> 9 настоящего административного регламента;</w:t>
      </w:r>
    </w:p>
    <w:p w:rsidR="00BB5921" w:rsidRDefault="00BB5921" w:rsidP="00BB5921">
      <w:pPr>
        <w:pStyle w:val="printj"/>
        <w:ind w:firstLine="709"/>
      </w:pPr>
      <w:r>
        <w:t xml:space="preserve">- подача запроса о предоставлении услуги и документов, необходимых для предоставления услуги, в электронной форме с нарушением установленных требований; </w:t>
      </w:r>
    </w:p>
    <w:p w:rsidR="00BB5921" w:rsidRDefault="00BB5921" w:rsidP="00BB5921">
      <w:pPr>
        <w:pStyle w:val="printj"/>
        <w:ind w:firstLine="709"/>
      </w:pPr>
      <w:r>
        <w:t>- некорректное заполнение обязательных полей в форме запроса о предоставлении услуги (недостоверное, неправильное либо неполное);</w:t>
      </w:r>
    </w:p>
    <w:p w:rsidR="00BB5921" w:rsidRDefault="00BB5921" w:rsidP="00BB5921">
      <w:pPr>
        <w:pStyle w:val="printj"/>
        <w:ind w:firstLine="709"/>
      </w:pPr>
      <w:r>
        <w:t xml:space="preserve">- несоблюдение установленных статьей 11 Федерального закона от 06 апреля 2011 № 63-Ф3 «Об электронной подписи» условий признания УКЭП; </w:t>
      </w:r>
    </w:p>
    <w:p w:rsidR="00BB5921" w:rsidRDefault="00BB5921" w:rsidP="00BB5921">
      <w:pPr>
        <w:pStyle w:val="printj"/>
        <w:ind w:firstLine="709"/>
      </w:pPr>
      <w:r>
        <w:t>- заявление о предоставлении услуги подано в орган власти или организацию, в полномочия которых не входит предоставление услуги.</w:t>
      </w:r>
    </w:p>
    <w:p w:rsidR="00BB5921" w:rsidRDefault="00BB5921" w:rsidP="00BB5921">
      <w:pPr>
        <w:pStyle w:val="printj"/>
        <w:ind w:firstLine="709"/>
      </w:pPr>
      <w:r>
        <w:t>12.2. Решение об отказе в приеме документов, указанных в пункте 9.1. настоящего Административного регламента, направляется заявителю способом, определенным заявителем в заявлении, не позднее рабочего для, следующего за днем получения заявления, либо выдается в день личного обращения за получением указанного решения в Уполномоченный орган.</w:t>
      </w:r>
    </w:p>
    <w:p w:rsidR="00BB5921" w:rsidRDefault="00BB5921" w:rsidP="00BB5921">
      <w:pPr>
        <w:pStyle w:val="printj"/>
        <w:spacing w:before="0" w:after="0"/>
        <w:ind w:firstLine="709"/>
      </w:pPr>
      <w:r>
        <w:t>12.3. Отказ в приеме документов, указанных в пункте 9.1. настоящего Административного регламента, не препятствует повторному обращению заявителя в Уполномоченный орган за получением услуги.</w:t>
      </w:r>
    </w:p>
    <w:p w:rsidR="00BB5921" w:rsidRDefault="00BB5921" w:rsidP="00BB5921">
      <w:pPr>
        <w:pStyle w:val="printj"/>
        <w:spacing w:before="0" w:after="0"/>
        <w:ind w:firstLine="709"/>
      </w:pPr>
    </w:p>
    <w:p w:rsidR="00BB5921" w:rsidRDefault="00BB5921" w:rsidP="00BB5921">
      <w:pPr>
        <w:ind w:firstLine="709"/>
        <w:jc w:val="center"/>
        <w:rPr>
          <w:rFonts w:eastAsia="Times New Roman"/>
          <w:b/>
          <w:sz w:val="24"/>
          <w:szCs w:val="24"/>
        </w:rPr>
      </w:pPr>
      <w:r>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BB5921" w:rsidRDefault="00BB5921" w:rsidP="00BB5921">
      <w:pPr>
        <w:ind w:firstLine="709"/>
        <w:jc w:val="both"/>
        <w:rPr>
          <w:rFonts w:eastAsia="Times New Roman"/>
          <w:sz w:val="24"/>
          <w:szCs w:val="24"/>
        </w:rPr>
      </w:pPr>
      <w:r>
        <w:rPr>
          <w:rFonts w:eastAsia="Times New Roman"/>
          <w:sz w:val="24"/>
          <w:szCs w:val="24"/>
        </w:rPr>
        <w:lastRenderedPageBreak/>
        <w:t>13.1.Оснований для приостановления предоставления муниципальной услуги не предусмотрено.</w:t>
      </w:r>
    </w:p>
    <w:p w:rsidR="00BB5921" w:rsidRDefault="00BB5921" w:rsidP="00BB5921">
      <w:pPr>
        <w:suppressLineNumbers/>
        <w:autoSpaceDE w:val="0"/>
        <w:ind w:firstLine="709"/>
        <w:jc w:val="both"/>
        <w:rPr>
          <w:rFonts w:eastAsia="Times New Roman"/>
          <w:sz w:val="24"/>
          <w:szCs w:val="24"/>
        </w:rPr>
      </w:pPr>
      <w:r>
        <w:rPr>
          <w:rFonts w:eastAsia="Times New Roman"/>
          <w:sz w:val="24"/>
          <w:szCs w:val="24"/>
        </w:rPr>
        <w:t>13.2. Основаниями для отказа в предоставлении муниципальной услуги являются:</w:t>
      </w:r>
    </w:p>
    <w:p w:rsidR="00BB5921" w:rsidRDefault="00BB5921" w:rsidP="00BB5921">
      <w:pPr>
        <w:suppressLineNumbers/>
        <w:autoSpaceDE w:val="0"/>
        <w:ind w:firstLine="709"/>
        <w:jc w:val="both"/>
        <w:rPr>
          <w:sz w:val="24"/>
          <w:szCs w:val="24"/>
        </w:rPr>
      </w:pPr>
      <w:r>
        <w:rPr>
          <w:sz w:val="24"/>
          <w:szCs w:val="24"/>
        </w:rPr>
        <w:t>1) в заявлении указаны объекты, размещение которых не предусмотрено Перечнем объектов, Порядком;</w:t>
      </w:r>
    </w:p>
    <w:p w:rsidR="00BB5921" w:rsidRDefault="00BB5921" w:rsidP="00BB5921">
      <w:pPr>
        <w:suppressLineNumbers/>
        <w:autoSpaceDE w:val="0"/>
        <w:ind w:firstLine="709"/>
        <w:jc w:val="both"/>
        <w:rPr>
          <w:sz w:val="24"/>
          <w:szCs w:val="24"/>
        </w:rPr>
      </w:pPr>
      <w:r>
        <w:rPr>
          <w:sz w:val="24"/>
          <w:szCs w:val="24"/>
        </w:rPr>
        <w:t>2) земельный участок или часть земельного участка, на использование которого испрашивается разрешение, предоставлен физическому или юридическому лицу на соответствующем праве;</w:t>
      </w:r>
    </w:p>
    <w:p w:rsidR="00BB5921" w:rsidRDefault="00BB5921" w:rsidP="00BB5921">
      <w:pPr>
        <w:suppressLineNumbers/>
        <w:autoSpaceDE w:val="0"/>
        <w:ind w:firstLine="709"/>
        <w:jc w:val="both"/>
        <w:rPr>
          <w:sz w:val="24"/>
          <w:szCs w:val="24"/>
        </w:rPr>
      </w:pPr>
      <w:r>
        <w:rPr>
          <w:sz w:val="24"/>
          <w:szCs w:val="24"/>
        </w:rPr>
        <w:t>3) установлена невозможность размещения объекта с учетом режима использования территорий или объектов, а также несоответствие требованиям, установленным к размещению указанных объектов по результатам межведомственного взаимодействия;</w:t>
      </w:r>
    </w:p>
    <w:p w:rsidR="00BB5921" w:rsidRDefault="00BB5921" w:rsidP="00BB5921">
      <w:pPr>
        <w:suppressLineNumbers/>
        <w:autoSpaceDE w:val="0"/>
        <w:ind w:firstLine="709"/>
        <w:jc w:val="both"/>
        <w:rPr>
          <w:sz w:val="24"/>
          <w:szCs w:val="24"/>
        </w:rPr>
      </w:pPr>
      <w:r>
        <w:rPr>
          <w:sz w:val="24"/>
          <w:szCs w:val="24"/>
        </w:rPr>
        <w:t>4) местоположение земель или земельных участков, на которых предполагается размещение объекта, полностью или частично совпадает с местоположением земельного участка:</w:t>
      </w:r>
    </w:p>
    <w:p w:rsidR="00BB5921" w:rsidRDefault="00BB5921" w:rsidP="00BB5921">
      <w:pPr>
        <w:suppressLineNumbers/>
        <w:autoSpaceDE w:val="0"/>
        <w:ind w:firstLine="709"/>
        <w:jc w:val="both"/>
        <w:rPr>
          <w:sz w:val="24"/>
          <w:szCs w:val="24"/>
        </w:rPr>
      </w:pPr>
      <w:r>
        <w:rPr>
          <w:sz w:val="24"/>
          <w:szCs w:val="24"/>
        </w:rPr>
        <w:t xml:space="preserve">в </w:t>
      </w:r>
      <w:proofErr w:type="gramStart"/>
      <w:r>
        <w:rPr>
          <w:sz w:val="24"/>
          <w:szCs w:val="24"/>
        </w:rPr>
        <w:t>отношении</w:t>
      </w:r>
      <w:proofErr w:type="gramEnd"/>
      <w:r>
        <w:rPr>
          <w:sz w:val="24"/>
          <w:szCs w:val="24"/>
        </w:rPr>
        <w:t xml:space="preserve"> которого поступило заявление о предварительном согласовании предоставления земельного участка или заявление о его предоставлении, решение по которым не принято;</w:t>
      </w:r>
    </w:p>
    <w:p w:rsidR="00BB5921" w:rsidRDefault="00BB5921" w:rsidP="00BB5921">
      <w:pPr>
        <w:suppressLineNumbers/>
        <w:autoSpaceDE w:val="0"/>
        <w:ind w:firstLine="709"/>
        <w:jc w:val="both"/>
        <w:rPr>
          <w:sz w:val="24"/>
          <w:szCs w:val="24"/>
        </w:rPr>
      </w:pPr>
      <w:r>
        <w:rPr>
          <w:sz w:val="24"/>
          <w:szCs w:val="24"/>
        </w:rPr>
        <w:t xml:space="preserve">в </w:t>
      </w:r>
      <w:proofErr w:type="gramStart"/>
      <w:r>
        <w:rPr>
          <w:sz w:val="24"/>
          <w:szCs w:val="24"/>
        </w:rPr>
        <w:t>отношении</w:t>
      </w:r>
      <w:proofErr w:type="gramEnd"/>
      <w:r>
        <w:rPr>
          <w:sz w:val="24"/>
          <w:szCs w:val="24"/>
        </w:rPr>
        <w:t xml:space="preserve"> которого принято решение о предварительном согласовании его предоставления, срок действия которого не истек;</w:t>
      </w:r>
    </w:p>
    <w:p w:rsidR="00BB5921" w:rsidRDefault="00BB5921" w:rsidP="00BB5921">
      <w:pPr>
        <w:suppressLineNumbers/>
        <w:autoSpaceDE w:val="0"/>
        <w:ind w:firstLine="709"/>
        <w:jc w:val="both"/>
        <w:rPr>
          <w:sz w:val="24"/>
          <w:szCs w:val="24"/>
        </w:rPr>
      </w:pPr>
      <w:proofErr w:type="gramStart"/>
      <w:r>
        <w:rPr>
          <w:sz w:val="24"/>
          <w:szCs w:val="24"/>
        </w:rPr>
        <w:t>изъятого из оборота;</w:t>
      </w:r>
      <w:proofErr w:type="gramEnd"/>
    </w:p>
    <w:p w:rsidR="00BB5921" w:rsidRDefault="00BB5921" w:rsidP="00BB5921">
      <w:pPr>
        <w:suppressLineNumbers/>
        <w:autoSpaceDE w:val="0"/>
        <w:ind w:firstLine="709"/>
        <w:jc w:val="both"/>
        <w:rPr>
          <w:sz w:val="24"/>
          <w:szCs w:val="24"/>
        </w:rPr>
      </w:pPr>
      <w:r>
        <w:rPr>
          <w:sz w:val="24"/>
          <w:szCs w:val="24"/>
        </w:rPr>
        <w:t xml:space="preserve">в </w:t>
      </w:r>
      <w:proofErr w:type="gramStart"/>
      <w:r>
        <w:rPr>
          <w:sz w:val="24"/>
          <w:szCs w:val="24"/>
        </w:rPr>
        <w:t>отношении</w:t>
      </w:r>
      <w:proofErr w:type="gramEnd"/>
      <w:r>
        <w:rPr>
          <w:sz w:val="24"/>
          <w:szCs w:val="24"/>
        </w:rPr>
        <w:t xml:space="preserve"> которого принято решение об изъятии для государственных или муниципальных нужд;</w:t>
      </w:r>
    </w:p>
    <w:p w:rsidR="00BB5921" w:rsidRDefault="00BB5921" w:rsidP="00BB5921">
      <w:pPr>
        <w:suppressLineNumbers/>
        <w:autoSpaceDE w:val="0"/>
        <w:ind w:firstLine="709"/>
        <w:jc w:val="both"/>
        <w:rPr>
          <w:sz w:val="24"/>
          <w:szCs w:val="24"/>
        </w:rPr>
      </w:pPr>
      <w:r>
        <w:rPr>
          <w:sz w:val="24"/>
          <w:szCs w:val="24"/>
        </w:rPr>
        <w:t xml:space="preserve">в </w:t>
      </w:r>
      <w:proofErr w:type="gramStart"/>
      <w:r>
        <w:rPr>
          <w:sz w:val="24"/>
          <w:szCs w:val="24"/>
        </w:rPr>
        <w:t>отношении</w:t>
      </w:r>
      <w:proofErr w:type="gramEnd"/>
      <w:r>
        <w:rPr>
          <w:sz w:val="24"/>
          <w:szCs w:val="24"/>
        </w:rPr>
        <w:t xml:space="preserve"> которого принято решение о резервировании земель для государственных или муниципальных нужд;</w:t>
      </w:r>
    </w:p>
    <w:p w:rsidR="00BB5921" w:rsidRDefault="00BB5921" w:rsidP="00BB5921">
      <w:pPr>
        <w:suppressLineNumbers/>
        <w:autoSpaceDE w:val="0"/>
        <w:ind w:firstLine="709"/>
        <w:jc w:val="both"/>
        <w:rPr>
          <w:sz w:val="24"/>
          <w:szCs w:val="24"/>
        </w:rPr>
      </w:pPr>
      <w:r>
        <w:rPr>
          <w:sz w:val="24"/>
          <w:szCs w:val="24"/>
        </w:rPr>
        <w:t xml:space="preserve">в </w:t>
      </w:r>
      <w:proofErr w:type="gramStart"/>
      <w:r>
        <w:rPr>
          <w:sz w:val="24"/>
          <w:szCs w:val="24"/>
        </w:rPr>
        <w:t>отношении</w:t>
      </w:r>
      <w:proofErr w:type="gramEnd"/>
      <w:r>
        <w:rPr>
          <w:sz w:val="24"/>
          <w:szCs w:val="24"/>
        </w:rPr>
        <w:t xml:space="preserve"> которого уполномоченным органом принято решение о проведении аукциона;</w:t>
      </w:r>
    </w:p>
    <w:p w:rsidR="00BB5921" w:rsidRDefault="00BB5921" w:rsidP="00BB5921">
      <w:pPr>
        <w:suppressLineNumbers/>
        <w:autoSpaceDE w:val="0"/>
        <w:ind w:firstLine="709"/>
        <w:jc w:val="both"/>
        <w:rPr>
          <w:sz w:val="24"/>
          <w:szCs w:val="24"/>
        </w:rPr>
      </w:pPr>
      <w:r>
        <w:rPr>
          <w:sz w:val="24"/>
          <w:szCs w:val="24"/>
        </w:rPr>
        <w:t xml:space="preserve">в </w:t>
      </w:r>
      <w:proofErr w:type="gramStart"/>
      <w:r>
        <w:rPr>
          <w:sz w:val="24"/>
          <w:szCs w:val="24"/>
        </w:rPr>
        <w:t>отношении</w:t>
      </w:r>
      <w:proofErr w:type="gramEnd"/>
      <w:r>
        <w:rPr>
          <w:sz w:val="24"/>
          <w:szCs w:val="24"/>
        </w:rPr>
        <w:t xml:space="preserve"> которого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BB5921" w:rsidRDefault="00BB5921" w:rsidP="00BB5921">
      <w:pPr>
        <w:suppressLineNumbers/>
        <w:autoSpaceDE w:val="0"/>
        <w:ind w:firstLine="709"/>
        <w:jc w:val="both"/>
        <w:rPr>
          <w:sz w:val="24"/>
          <w:szCs w:val="24"/>
        </w:rPr>
      </w:pPr>
      <w:r>
        <w:rPr>
          <w:sz w:val="24"/>
          <w:szCs w:val="24"/>
        </w:rPr>
        <w:t xml:space="preserve">на </w:t>
      </w:r>
      <w:proofErr w:type="gramStart"/>
      <w:r>
        <w:rPr>
          <w:sz w:val="24"/>
          <w:szCs w:val="24"/>
        </w:rPr>
        <w:t>котором</w:t>
      </w:r>
      <w:proofErr w:type="gramEnd"/>
      <w:r>
        <w:rPr>
          <w:sz w:val="24"/>
          <w:szCs w:val="24"/>
        </w:rPr>
        <w:t xml:space="preserve"> предполагается размещение нестационарного торгового объекта, включенного в схему размещения нестационарных торговых объектов;</w:t>
      </w:r>
    </w:p>
    <w:p w:rsidR="00BB5921" w:rsidRDefault="00BB5921" w:rsidP="00BB5921">
      <w:pPr>
        <w:suppressLineNumbers/>
        <w:autoSpaceDE w:val="0"/>
        <w:ind w:firstLine="709"/>
        <w:jc w:val="both"/>
        <w:rPr>
          <w:sz w:val="24"/>
          <w:szCs w:val="24"/>
        </w:rPr>
      </w:pPr>
      <w:proofErr w:type="gramStart"/>
      <w:r>
        <w:rPr>
          <w:sz w:val="24"/>
          <w:szCs w:val="24"/>
        </w:rPr>
        <w:t>5) местоположение границ земель, земельного участка или части земельного участка, на использование которых подается заявление, полностью или частично совпадает с местоположением границ земель или земельного участка, части земельного участка, в отношении которых выдано разрешение, срок действия которого не истек;</w:t>
      </w:r>
      <w:proofErr w:type="gramEnd"/>
    </w:p>
    <w:p w:rsidR="00BB5921" w:rsidRDefault="00BB5921" w:rsidP="00BB5921">
      <w:pPr>
        <w:suppressLineNumbers/>
        <w:autoSpaceDE w:val="0"/>
        <w:ind w:firstLine="709"/>
        <w:jc w:val="both"/>
        <w:rPr>
          <w:sz w:val="24"/>
          <w:szCs w:val="24"/>
        </w:rPr>
      </w:pPr>
      <w:r>
        <w:rPr>
          <w:sz w:val="24"/>
          <w:szCs w:val="24"/>
        </w:rPr>
        <w:t>6) местоположение земель, земельного участка или части земельного участка, указанное в заявлении, полностью или частично совпадает с местоположением земельного участка (земельных участков), предназначенног</w:t>
      </w:r>
      <w:proofErr w:type="gramStart"/>
      <w:r>
        <w:rPr>
          <w:sz w:val="24"/>
          <w:szCs w:val="24"/>
        </w:rPr>
        <w:t>о(</w:t>
      </w:r>
      <w:proofErr w:type="gramEnd"/>
      <w:r>
        <w:rPr>
          <w:sz w:val="24"/>
          <w:szCs w:val="24"/>
        </w:rPr>
        <w:t>ых) для предоставления гражданам бесплатно в собственность для индивидуального жилищного строительства или ведения садоводства для собственных нужд в соответствии с утвержденной документацией по планировке территории;</w:t>
      </w:r>
    </w:p>
    <w:p w:rsidR="00BB5921" w:rsidRDefault="00BB5921" w:rsidP="00BB5921">
      <w:pPr>
        <w:suppressLineNumbers/>
        <w:autoSpaceDE w:val="0"/>
        <w:ind w:firstLine="709"/>
        <w:jc w:val="both"/>
        <w:rPr>
          <w:sz w:val="24"/>
          <w:szCs w:val="24"/>
        </w:rPr>
      </w:pPr>
      <w:r>
        <w:rPr>
          <w:sz w:val="24"/>
          <w:szCs w:val="24"/>
        </w:rPr>
        <w:t>7) на рассмотрении уполномоченного органа находится представленное ранее другим заинтересованным лицом заявление и в указанных заявлениях местоположение границ земель, земельного участка или части земельного участка, на использование которых подается заявление, полностью или частично совпадает;</w:t>
      </w:r>
    </w:p>
    <w:p w:rsidR="00BB5921" w:rsidRDefault="00BB5921" w:rsidP="00BB5921">
      <w:pPr>
        <w:suppressLineNumbers/>
        <w:autoSpaceDE w:val="0"/>
        <w:ind w:firstLine="709"/>
        <w:jc w:val="both"/>
        <w:rPr>
          <w:sz w:val="24"/>
          <w:szCs w:val="24"/>
        </w:rPr>
      </w:pPr>
      <w:r>
        <w:rPr>
          <w:sz w:val="24"/>
          <w:szCs w:val="24"/>
        </w:rPr>
        <w:t xml:space="preserve">8) ранее выданное на земельный участок заявителю разрешение (при полном или частичном совпадении местоположения земельного участка, указанного в таком </w:t>
      </w:r>
      <w:r>
        <w:rPr>
          <w:sz w:val="24"/>
          <w:szCs w:val="24"/>
        </w:rPr>
        <w:lastRenderedPageBreak/>
        <w:t>разрешении, с местоположением земельного участка, указанным в заявлении) было прекращено по следующим основаниям:</w:t>
      </w:r>
    </w:p>
    <w:p w:rsidR="00BB5921" w:rsidRDefault="00BB5921" w:rsidP="00BB5921">
      <w:pPr>
        <w:suppressLineNumbers/>
        <w:autoSpaceDE w:val="0"/>
        <w:ind w:firstLine="709"/>
        <w:jc w:val="both"/>
        <w:rPr>
          <w:sz w:val="24"/>
          <w:szCs w:val="24"/>
        </w:rPr>
      </w:pPr>
      <w:r>
        <w:rPr>
          <w:sz w:val="24"/>
          <w:szCs w:val="24"/>
        </w:rPr>
        <w:t>использование земельного участка не в соответствии с целями, указанными в разрешении (ненадлежащее использование), а также в связи с нарушением условий использования земель, земельного участка, указанных в разрешении на размещение объекта;</w:t>
      </w:r>
    </w:p>
    <w:p w:rsidR="00BB5921" w:rsidRDefault="00BB5921" w:rsidP="00BB5921">
      <w:pPr>
        <w:suppressLineNumbers/>
        <w:autoSpaceDE w:val="0"/>
        <w:ind w:firstLine="709"/>
        <w:jc w:val="both"/>
        <w:rPr>
          <w:sz w:val="24"/>
          <w:szCs w:val="24"/>
        </w:rPr>
      </w:pPr>
      <w:r>
        <w:rPr>
          <w:sz w:val="24"/>
          <w:szCs w:val="24"/>
        </w:rPr>
        <w:t>невнесение платы за использование земель или земельных участков в течение двух сроков подряд</w:t>
      </w:r>
    </w:p>
    <w:p w:rsidR="00BB5921" w:rsidRDefault="00BB5921" w:rsidP="00BB5921">
      <w:pPr>
        <w:suppressLineNumbers/>
        <w:autoSpaceDE w:val="0"/>
        <w:ind w:firstLine="709"/>
        <w:jc w:val="both"/>
        <w:rPr>
          <w:sz w:val="24"/>
          <w:szCs w:val="24"/>
        </w:rPr>
      </w:pPr>
      <w:r>
        <w:rPr>
          <w:sz w:val="24"/>
          <w:szCs w:val="24"/>
        </w:rPr>
        <w:t>9) местоположение земельного участка или части земельного участка, указанное в заявлении, полностью или частично совпадает с местоположением земельного участка или части земельного участка, который занят зданием, сооружением, объектом незавершенного строительства;</w:t>
      </w:r>
    </w:p>
    <w:p w:rsidR="00BB5921" w:rsidRDefault="00BB5921" w:rsidP="00BB5921">
      <w:pPr>
        <w:suppressLineNumbers/>
        <w:autoSpaceDE w:val="0"/>
        <w:ind w:firstLine="709"/>
        <w:jc w:val="both"/>
        <w:rPr>
          <w:sz w:val="24"/>
          <w:szCs w:val="24"/>
        </w:rPr>
      </w:pPr>
      <w:r>
        <w:rPr>
          <w:sz w:val="24"/>
          <w:szCs w:val="24"/>
        </w:rPr>
        <w:t>10) имеется судебный спор с участием уполномоченного органа в отношении земельного участка или части земельного участка;</w:t>
      </w:r>
    </w:p>
    <w:p w:rsidR="00BB5921" w:rsidRDefault="00BB5921" w:rsidP="00BB5921">
      <w:pPr>
        <w:suppressLineNumbers/>
        <w:autoSpaceDE w:val="0"/>
        <w:ind w:firstLine="709"/>
        <w:jc w:val="both"/>
        <w:rPr>
          <w:sz w:val="24"/>
          <w:szCs w:val="24"/>
        </w:rPr>
      </w:pPr>
      <w:r>
        <w:rPr>
          <w:sz w:val="24"/>
          <w:szCs w:val="24"/>
        </w:rPr>
        <w:t>11) земельные участки, на использование которых испрашивается разрешение, не находятся в муниципальной собственности;</w:t>
      </w:r>
    </w:p>
    <w:p w:rsidR="00BB5921" w:rsidRDefault="00BB5921" w:rsidP="00BB5921">
      <w:pPr>
        <w:suppressLineNumbers/>
        <w:autoSpaceDE w:val="0"/>
        <w:ind w:firstLine="709"/>
        <w:jc w:val="both"/>
        <w:rPr>
          <w:sz w:val="24"/>
          <w:szCs w:val="24"/>
        </w:rPr>
      </w:pPr>
      <w:r>
        <w:rPr>
          <w:sz w:val="24"/>
          <w:szCs w:val="24"/>
        </w:rPr>
        <w:t>12) указанный в заявлении испрашиваемый срок разрешения превышает срок, предусмотренный пунктом 1.9 раздела 1 Порядка;</w:t>
      </w:r>
    </w:p>
    <w:p w:rsidR="00BB5921" w:rsidRDefault="00BB5921" w:rsidP="00BB5921">
      <w:pPr>
        <w:suppressLineNumbers/>
        <w:autoSpaceDE w:val="0"/>
        <w:ind w:firstLine="709"/>
        <w:jc w:val="both"/>
        <w:rPr>
          <w:sz w:val="24"/>
          <w:szCs w:val="24"/>
        </w:rPr>
      </w:pPr>
      <w:proofErr w:type="gramStart"/>
      <w:r>
        <w:rPr>
          <w:sz w:val="24"/>
          <w:szCs w:val="24"/>
        </w:rPr>
        <w:t>13) заявитель не соответствует требованиям, указанным в абзаце втором пункта 2.2 раздела 2 Порядка (в случае, если планируется использование земель или земельных участков для размещения палаток и лотков, размещаемых в целях организации сезонных ярмарок, на которых в том числе осуществляется реализация продуктов питания и сельскохозяйственной продукции, за исключением расположенных на землях лесного фонда указанных палаток и лотков).</w:t>
      </w:r>
      <w:proofErr w:type="gramEnd"/>
    </w:p>
    <w:p w:rsidR="00BB5921" w:rsidRDefault="00BB5921" w:rsidP="00BB5921">
      <w:pPr>
        <w:suppressLineNumbers/>
        <w:autoSpaceDE w:val="0"/>
        <w:ind w:firstLine="709"/>
        <w:jc w:val="both"/>
        <w:rPr>
          <w:sz w:val="24"/>
          <w:szCs w:val="24"/>
        </w:rPr>
      </w:pPr>
      <w:r>
        <w:rPr>
          <w:color w:val="000000" w:themeColor="text1"/>
          <w:sz w:val="24"/>
          <w:szCs w:val="24"/>
        </w:rPr>
        <w:t>13.3.Заявитель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Уполномоченный орган.</w:t>
      </w:r>
    </w:p>
    <w:p w:rsidR="00BB5921" w:rsidRDefault="00BB5921" w:rsidP="00BB5921">
      <w:pPr>
        <w:suppressLineNumbers/>
        <w:autoSpaceDE w:val="0"/>
        <w:ind w:firstLine="709"/>
        <w:jc w:val="both"/>
      </w:pPr>
      <w:r>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BB5921" w:rsidRDefault="00BB5921" w:rsidP="00BB5921">
      <w:pPr>
        <w:suppressLineNumbers/>
        <w:autoSpaceDE w:val="0"/>
        <w:ind w:firstLine="709"/>
        <w:jc w:val="both"/>
      </w:pPr>
    </w:p>
    <w:p w:rsidR="00BB5921" w:rsidRDefault="00BB5921" w:rsidP="00BB5921">
      <w:pPr>
        <w:pStyle w:val="printj"/>
        <w:spacing w:before="0" w:after="0"/>
        <w:ind w:firstLine="709"/>
        <w:jc w:val="center"/>
        <w:rPr>
          <w:b/>
        </w:rPr>
      </w:pPr>
      <w:r>
        <w:rPr>
          <w:b/>
        </w:rPr>
        <w:t>14. Перечень услуг, которые являются необходимыми и обязательными для предоставления муниципальной услуги</w:t>
      </w:r>
    </w:p>
    <w:p w:rsidR="00BB5921" w:rsidRDefault="00BB5921" w:rsidP="00BB5921">
      <w:pPr>
        <w:pStyle w:val="printj"/>
        <w:ind w:firstLine="709"/>
      </w:pPr>
      <w:proofErr w:type="gramStart"/>
      <w:r>
        <w:t>14.1.Подготовка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земельный участок или часть земельного участка (с использованием системы координат, применяемой при ведении Единого государственного реестра недвижимости), осуществляемая кадастровым инженером на основании заключенного с ним договора, является услугой, необходимой и обязательной</w:t>
      </w:r>
      <w:proofErr w:type="gramEnd"/>
      <w:r>
        <w:t xml:space="preserve"> для предоставления государственной услуги.</w:t>
      </w:r>
    </w:p>
    <w:p w:rsidR="00BB5921" w:rsidRDefault="00BB5921" w:rsidP="00BB5921">
      <w:pPr>
        <w:pStyle w:val="printj"/>
        <w:spacing w:before="0" w:after="0"/>
        <w:ind w:firstLine="709"/>
        <w:jc w:val="center"/>
        <w:rPr>
          <w:b/>
        </w:rPr>
      </w:pPr>
      <w:r>
        <w:rPr>
          <w:b/>
        </w:rPr>
        <w:t>15. Порядок, размер и основания взимания государственной пошлины или иной платы, взимаемой за предоставление муниципальной услуги</w:t>
      </w:r>
    </w:p>
    <w:p w:rsidR="00BB5921" w:rsidRDefault="00BB5921" w:rsidP="00BB5921">
      <w:pPr>
        <w:pStyle w:val="printj"/>
        <w:ind w:firstLine="709"/>
        <w:rPr>
          <w:b/>
          <w:iCs/>
        </w:rPr>
      </w:pPr>
      <w:r>
        <w:t>15.1. Муниципальная услуга предоставляется бесплатно.</w:t>
      </w:r>
    </w:p>
    <w:p w:rsidR="00BB5921" w:rsidRDefault="00BB5921" w:rsidP="00BB5921">
      <w:pPr>
        <w:pStyle w:val="printj"/>
        <w:spacing w:before="0" w:after="0"/>
        <w:ind w:firstLine="709"/>
        <w:rPr>
          <w:iCs/>
        </w:rPr>
      </w:pPr>
    </w:p>
    <w:p w:rsidR="00BB5921" w:rsidRDefault="00BB5921" w:rsidP="00BB5921">
      <w:pPr>
        <w:pStyle w:val="af6"/>
        <w:suppressLineNumbers/>
        <w:spacing w:after="0"/>
        <w:ind w:left="0" w:firstLine="709"/>
        <w:jc w:val="both"/>
        <w:rPr>
          <w:sz w:val="24"/>
          <w:szCs w:val="24"/>
        </w:rPr>
      </w:pPr>
    </w:p>
    <w:p w:rsidR="00BB5921" w:rsidRDefault="00BB5921" w:rsidP="00BB5921">
      <w:pPr>
        <w:autoSpaceDE w:val="0"/>
        <w:autoSpaceDN w:val="0"/>
        <w:adjustRightInd w:val="0"/>
        <w:ind w:firstLine="709"/>
        <w:jc w:val="center"/>
        <w:rPr>
          <w:b/>
          <w:bCs/>
          <w:sz w:val="24"/>
          <w:szCs w:val="24"/>
        </w:rPr>
      </w:pPr>
      <w:r>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BB5921" w:rsidRDefault="00BB5921" w:rsidP="00BB5921">
      <w:pPr>
        <w:pStyle w:val="printj"/>
        <w:ind w:firstLine="709"/>
        <w:rPr>
          <w:b/>
          <w:iCs/>
        </w:rPr>
      </w:pPr>
      <w:r>
        <w:rPr>
          <w:iCs/>
        </w:rPr>
        <w:lastRenderedPageBreak/>
        <w:t>Размер платы за предоставление услуг, необходимых и обязательных для предоставления государственной услуги, определяется на основании договора, заключаемого с кадастровым инженером, в соответствии с требованиями законодательства Российской Федерации.</w:t>
      </w:r>
    </w:p>
    <w:p w:rsidR="00BB5921" w:rsidRDefault="00BB5921" w:rsidP="00BB5921">
      <w:pPr>
        <w:pStyle w:val="printj"/>
        <w:ind w:firstLine="709"/>
        <w:rPr>
          <w:b/>
          <w:iCs/>
        </w:rPr>
      </w:pPr>
      <w:r>
        <w:rPr>
          <w:iCs/>
        </w:rPr>
        <w:t>Методика расчета платы за оказание необходимых и обязательных услуг устанавливается предоставляющими их организациями самостоятельно в соответствии с требованиями законодательства Российской Федерации.</w:t>
      </w:r>
    </w:p>
    <w:p w:rsidR="00BB5921" w:rsidRDefault="00BB5921" w:rsidP="00BB5921">
      <w:pPr>
        <w:pStyle w:val="af6"/>
        <w:suppressLineNumbers/>
        <w:spacing w:after="0"/>
        <w:ind w:left="0" w:firstLine="709"/>
        <w:jc w:val="center"/>
        <w:rPr>
          <w:sz w:val="24"/>
          <w:szCs w:val="24"/>
        </w:rPr>
      </w:pPr>
    </w:p>
    <w:p w:rsidR="00BB5921" w:rsidRDefault="00BB5921" w:rsidP="00BB5921">
      <w:pPr>
        <w:ind w:firstLine="709"/>
        <w:jc w:val="center"/>
        <w:rPr>
          <w:rFonts w:eastAsia="Times New Roman"/>
          <w:b/>
          <w:sz w:val="24"/>
          <w:szCs w:val="24"/>
        </w:rPr>
      </w:pPr>
      <w:r>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BB5921" w:rsidRDefault="00BB5921" w:rsidP="00BB5921">
      <w:pPr>
        <w:ind w:firstLine="709"/>
        <w:jc w:val="both"/>
        <w:rPr>
          <w:rFonts w:eastAsia="Times New Roman"/>
          <w:sz w:val="24"/>
          <w:szCs w:val="24"/>
        </w:rPr>
      </w:pPr>
      <w:r>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BB5921" w:rsidRDefault="00BB5921" w:rsidP="00BB5921">
      <w:pPr>
        <w:suppressLineNumbers/>
        <w:suppressAutoHyphens/>
        <w:autoSpaceDE w:val="0"/>
        <w:ind w:firstLine="709"/>
        <w:jc w:val="center"/>
        <w:rPr>
          <w:rFonts w:eastAsia="Times New Roman"/>
          <w:b/>
          <w:sz w:val="24"/>
          <w:szCs w:val="24"/>
          <w:lang w:eastAsia="ar-SA"/>
        </w:rPr>
      </w:pPr>
    </w:p>
    <w:p w:rsidR="00BB5921" w:rsidRDefault="00BB5921" w:rsidP="00BB5921">
      <w:pPr>
        <w:suppressLineNumbers/>
        <w:suppressAutoHyphens/>
        <w:autoSpaceDE w:val="0"/>
        <w:ind w:firstLine="709"/>
        <w:jc w:val="center"/>
        <w:rPr>
          <w:rFonts w:eastAsia="Times New Roman"/>
          <w:b/>
          <w:sz w:val="24"/>
          <w:szCs w:val="24"/>
          <w:lang w:eastAsia="ar-SA"/>
        </w:rPr>
      </w:pPr>
      <w:r>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BB5921" w:rsidRDefault="00BB5921" w:rsidP="00BB5921">
      <w:pPr>
        <w:suppressLineNumbers/>
        <w:autoSpaceDE w:val="0"/>
        <w:ind w:firstLine="709"/>
        <w:jc w:val="both"/>
        <w:rPr>
          <w:rFonts w:eastAsia="Times New Roman"/>
          <w:sz w:val="24"/>
          <w:szCs w:val="24"/>
          <w:lang w:eastAsia="ar-SA"/>
        </w:rPr>
      </w:pPr>
      <w:r>
        <w:rPr>
          <w:rFonts w:eastAsia="Times New Roman"/>
          <w:sz w:val="24"/>
          <w:szCs w:val="24"/>
          <w:lang w:eastAsia="ar-SA"/>
        </w:rPr>
        <w:t>18.1.Регистрация заявления, представленного в Уполномоченный орган способами, указанными в пункте 9.2. настоящего Административного регламента, осуществляется не позднее одного рабочего дня, следующего за днем его поступления в Уполномоченный орган.</w:t>
      </w:r>
    </w:p>
    <w:p w:rsidR="00BB5921" w:rsidRDefault="00BB5921" w:rsidP="00BB5921">
      <w:pPr>
        <w:suppressLineNumbers/>
        <w:autoSpaceDE w:val="0"/>
        <w:ind w:firstLine="709"/>
        <w:jc w:val="both"/>
        <w:rPr>
          <w:rFonts w:eastAsia="Times New Roman"/>
          <w:sz w:val="24"/>
          <w:szCs w:val="24"/>
          <w:lang w:eastAsia="ar-SA"/>
        </w:rPr>
      </w:pPr>
      <w:r>
        <w:rPr>
          <w:rFonts w:eastAsia="Times New Roman"/>
          <w:sz w:val="24"/>
          <w:szCs w:val="24"/>
          <w:lang w:eastAsia="ar-SA"/>
        </w:rPr>
        <w:t>В случае направления заявления в электронной форме способом, указанным в подпункте «а» пункта 9.2. настоящего Административного регламента, вне рабочего времени Уполномоченного органа либо в выходной, нерабочий праздничный день днем поступления уведомления считается первый рабочий день, следующий за днем направления указанного уведомления.</w:t>
      </w:r>
    </w:p>
    <w:p w:rsidR="00BB5921" w:rsidRDefault="00BB5921" w:rsidP="00BB5921">
      <w:pPr>
        <w:suppressLineNumbers/>
        <w:suppressAutoHyphens/>
        <w:ind w:firstLine="709"/>
        <w:jc w:val="both"/>
        <w:rPr>
          <w:rFonts w:eastAsia="Times New Roman"/>
          <w:bCs/>
          <w:sz w:val="24"/>
          <w:szCs w:val="24"/>
          <w:lang w:eastAsia="ar-SA"/>
        </w:rPr>
      </w:pPr>
    </w:p>
    <w:p w:rsidR="00BB5921" w:rsidRDefault="00BB5921" w:rsidP="00BB5921">
      <w:pPr>
        <w:suppressLineNumbers/>
        <w:suppressAutoHyphens/>
        <w:ind w:firstLine="709"/>
        <w:jc w:val="center"/>
        <w:rPr>
          <w:rFonts w:eastAsia="Times New Roman"/>
          <w:b/>
          <w:bCs/>
          <w:sz w:val="24"/>
          <w:szCs w:val="24"/>
          <w:lang w:eastAsia="ar-SA"/>
        </w:rPr>
      </w:pPr>
      <w:r>
        <w:rPr>
          <w:rFonts w:eastAsia="Times New Roman"/>
          <w:b/>
          <w:bCs/>
          <w:sz w:val="24"/>
          <w:szCs w:val="24"/>
          <w:lang w:eastAsia="ar-SA"/>
        </w:rPr>
        <w:t xml:space="preserve">19. </w:t>
      </w:r>
      <w:proofErr w:type="gramStart"/>
      <w:r>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19.1.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В случае</w:t>
      </w:r>
      <w:proofErr w:type="gramStart"/>
      <w:r>
        <w:rPr>
          <w:rFonts w:eastAsia="Times New Roman"/>
          <w:sz w:val="24"/>
          <w:szCs w:val="24"/>
          <w:lang w:eastAsia="ar-SA"/>
        </w:rPr>
        <w:t>,</w:t>
      </w:r>
      <w:proofErr w:type="gramEnd"/>
      <w:r>
        <w:rPr>
          <w:rFonts w:eastAsia="Times New Roman"/>
          <w:sz w:val="24"/>
          <w:szCs w:val="24"/>
          <w:lang w:eastAsia="ar-SA"/>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w:t>
      </w:r>
      <w:r>
        <w:rPr>
          <w:rFonts w:eastAsia="Times New Roman"/>
          <w:sz w:val="24"/>
          <w:szCs w:val="24"/>
          <w:lang w:eastAsia="ar-SA"/>
        </w:rPr>
        <w:lastRenderedPageBreak/>
        <w:t xml:space="preserve">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Центральный вход в здание Уполномоченного органа должен быть оборудован информационной табличкой (вывеской), содержащей информацию: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наименование;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местонахождение и юридический адрес;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режим работы;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график приема;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номера телефонов для справок.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Помещения, в которых предоставляется муниципальная услуга, оснащаются: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противопожарной системой и средствами пожаротушения;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системой оповещения о возникновении чрезвычайной ситуации;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средствами оказания первой медицинской помощи;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туалетными комнатами для посетителей.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Места для заполнения заявлений оборудуются стульями, столами (стойками), бланками заявлений, письменными принадлежностями.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Места приема Заявителей оборудуются информационными табличками (вывесками) с указанием: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номера кабинета и наименования отдела;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фамилии, имени и отчества (последнее – при наличии), должности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ответственного лица за прием документов;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графика приема Заявителей.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При предоставлении муниципальной услуги инвалидам обеспечиваются: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возможность беспрепятственного доступа к объекту (зданию, помещению), в котором предоставляется муниципальная услуга;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сопровождение инвалидов, имеющих стойкие расстройства функции зрения и самостоятельного передвижения, и оказание им помощи на объекте;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lastRenderedPageBreak/>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допуск сурдопереводчика и тифлосурдопереводчика; </w:t>
      </w:r>
    </w:p>
    <w:p w:rsidR="00BB5921" w:rsidRDefault="00BB5921" w:rsidP="00BB5921">
      <w:pPr>
        <w:suppressLineNumbers/>
        <w:suppressAutoHyphens/>
        <w:ind w:firstLine="709"/>
        <w:jc w:val="both"/>
        <w:rPr>
          <w:rFonts w:eastAsia="Times New Roman"/>
          <w:sz w:val="24"/>
          <w:szCs w:val="24"/>
          <w:lang w:eastAsia="ar-SA"/>
        </w:rPr>
      </w:pPr>
      <w:proofErr w:type="gramStart"/>
      <w:r>
        <w:rPr>
          <w:rFonts w:eastAsia="Times New Roman"/>
          <w:sz w:val="24"/>
          <w:szCs w:val="24"/>
          <w:lang w:eastAsia="ar-SA"/>
        </w:rPr>
        <w:t xml:space="preserve">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proofErr w:type="gramEnd"/>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оказание работниками, предоставляющими услуги населению, помощи инвалидам в преодолении барьеров, мешающих получению ими услуг наравне с другими лицами. </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оказание должностными лицами, предоставляющими услугу, помощи инвалидам в преодолении барьеров, мешающих получению ими услуг наравне с другими лицами;</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w:t>
      </w:r>
      <w:proofErr w:type="gramStart"/>
      <w:r>
        <w:rPr>
          <w:rFonts w:eastAsia="Times New Roman"/>
          <w:sz w:val="24"/>
          <w:szCs w:val="24"/>
          <w:lang w:eastAsia="ar-SA"/>
        </w:rPr>
        <w:t>это</w:t>
      </w:r>
      <w:proofErr w:type="gramEnd"/>
      <w:r>
        <w:rPr>
          <w:rFonts w:eastAsia="Times New Roman"/>
          <w:sz w:val="24"/>
          <w:szCs w:val="24"/>
          <w:lang w:eastAsia="ar-SA"/>
        </w:rPr>
        <w:t xml:space="preserve"> возможно, обеспечить предоставление необходимых услуг по месту жительства инвалида или в дистанционном режиме.</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19.2. Должностные лица, работающие с инвалидами, проходят инструктирование или </w:t>
      </w:r>
      <w:proofErr w:type="gramStart"/>
      <w:r>
        <w:rPr>
          <w:rFonts w:eastAsia="Times New Roman"/>
          <w:sz w:val="24"/>
          <w:szCs w:val="24"/>
          <w:lang w:eastAsia="ar-SA"/>
        </w:rPr>
        <w:t>обучение по вопросам</w:t>
      </w:r>
      <w:proofErr w:type="gramEnd"/>
      <w:r>
        <w:rPr>
          <w:rFonts w:eastAsia="Times New Roman"/>
          <w:sz w:val="24"/>
          <w:szCs w:val="24"/>
          <w:lang w:eastAsia="ar-SA"/>
        </w:rPr>
        <w:t>, связанным с обеспечением доступности для них объектов социальной, инженерной и транспортной инфраструктур и услуг.</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BB5921" w:rsidRDefault="00BB5921" w:rsidP="00BB5921">
      <w:pPr>
        <w:suppressLineNumbers/>
        <w:suppressAutoHyphens/>
        <w:ind w:firstLine="709"/>
        <w:jc w:val="both"/>
        <w:rPr>
          <w:rFonts w:eastAsia="Times New Roman"/>
          <w:sz w:val="24"/>
          <w:szCs w:val="24"/>
          <w:lang w:eastAsia="ar-SA"/>
        </w:rPr>
      </w:pPr>
    </w:p>
    <w:p w:rsidR="00BB5921" w:rsidRDefault="00BB5921" w:rsidP="00BB5921">
      <w:pPr>
        <w:suppressLineNumbers/>
        <w:suppressAutoHyphens/>
        <w:ind w:firstLine="709"/>
        <w:jc w:val="center"/>
        <w:rPr>
          <w:rFonts w:eastAsia="Times New Roman"/>
          <w:b/>
          <w:sz w:val="24"/>
          <w:szCs w:val="24"/>
          <w:lang w:eastAsia="ar-SA"/>
        </w:rPr>
      </w:pPr>
      <w:r>
        <w:rPr>
          <w:rFonts w:eastAsia="Times New Roman"/>
          <w:b/>
          <w:sz w:val="24"/>
          <w:szCs w:val="24"/>
          <w:lang w:eastAsia="ar-SA"/>
        </w:rPr>
        <w:t>20. Показатели доступности и качества муниципальной услуги</w:t>
      </w:r>
    </w:p>
    <w:p w:rsidR="00BB5921" w:rsidRDefault="00BB5921" w:rsidP="00BB5921">
      <w:pPr>
        <w:suppressLineNumbers/>
        <w:suppressAutoHyphens/>
        <w:ind w:firstLine="709"/>
        <w:jc w:val="both"/>
        <w:rPr>
          <w:rFonts w:eastAsia="Times New Roman"/>
          <w:b/>
          <w:i/>
          <w:sz w:val="24"/>
          <w:szCs w:val="24"/>
          <w:lang w:eastAsia="ar-SA"/>
        </w:rPr>
      </w:pPr>
      <w:r>
        <w:rPr>
          <w:rFonts w:eastAsia="Times New Roman"/>
          <w:sz w:val="24"/>
          <w:szCs w:val="24"/>
          <w:lang w:eastAsia="ar-SA"/>
        </w:rPr>
        <w:t xml:space="preserve">20.1. </w:t>
      </w:r>
      <w:r>
        <w:rPr>
          <w:rFonts w:eastAsia="Times New Roman"/>
          <w:sz w:val="24"/>
          <w:szCs w:val="24"/>
        </w:rPr>
        <w:t xml:space="preserve">Показателями доступности предоставления муниципальной услуги являются: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при предоставлении муниципальной услуги (в случае личного обращения заявителя в Уполномоченный орган) количество взаимодействий заявителя с должностными лицами Уполномоченного органа, ответственными за предоставление муниципальной услуги, не более 2-х раз, продолжительность каждого обращения не превышает 15 минут. В случае подачи заявления в электронном виде, посредством ЕПГУвзаимодействие заявителя с должностными лицами Уполномоченного органа не требуется;</w:t>
      </w:r>
    </w:p>
    <w:p w:rsidR="00BB5921" w:rsidRDefault="00BB5921" w:rsidP="00BB5921">
      <w:pPr>
        <w:autoSpaceDE w:val="0"/>
        <w:autoSpaceDN w:val="0"/>
        <w:adjustRightInd w:val="0"/>
        <w:ind w:firstLine="709"/>
        <w:jc w:val="both"/>
        <w:rPr>
          <w:iCs/>
          <w:sz w:val="24"/>
          <w:szCs w:val="24"/>
        </w:rPr>
      </w:pPr>
      <w:proofErr w:type="gramStart"/>
      <w:r>
        <w:rPr>
          <w:iCs/>
          <w:sz w:val="24"/>
          <w:szCs w:val="24"/>
        </w:rPr>
        <w:t xml:space="preserve">- для предоставления услуги по экстерриториальному принципу обеспечена возможность подачи Заявления в электронном виде посредством ЕПГУ, получение результата в личный кабинет заявителя, подписанного усиленной электронной подписью в машиночитаемой форме, а также по выбору заявителя при необходимости получение </w:t>
      </w:r>
      <w:r>
        <w:rPr>
          <w:iCs/>
          <w:sz w:val="24"/>
          <w:szCs w:val="24"/>
        </w:rPr>
        <w:lastRenderedPageBreak/>
        <w:t>результата на материальном носителе в Уполномоченном органе или МФЦ (при наличии соответствующего соглашения о взаимодействии);</w:t>
      </w:r>
      <w:proofErr w:type="gramEnd"/>
    </w:p>
    <w:p w:rsidR="00BB5921" w:rsidRDefault="00BB5921" w:rsidP="00BB5921">
      <w:pPr>
        <w:ind w:firstLine="709"/>
        <w:jc w:val="both"/>
        <w:rPr>
          <w:sz w:val="24"/>
          <w:szCs w:val="24"/>
        </w:rPr>
      </w:pPr>
      <w:r>
        <w:rPr>
          <w:sz w:val="24"/>
          <w:szCs w:val="24"/>
        </w:rPr>
        <w:t>- представление услугичерез многофункциональные центры предоставления государственных и муниципальных услуг Республики Крым возможно после заключения соответствующего Соглашения о взаимодействии;</w:t>
      </w:r>
    </w:p>
    <w:p w:rsidR="00BB5921" w:rsidRDefault="00BB5921" w:rsidP="00BB5921">
      <w:pPr>
        <w:suppressLineNumbers/>
        <w:suppressAutoHyphens/>
        <w:autoSpaceDE w:val="0"/>
        <w:ind w:firstLine="709"/>
        <w:jc w:val="both"/>
        <w:rPr>
          <w:sz w:val="24"/>
          <w:szCs w:val="24"/>
        </w:rPr>
      </w:pPr>
      <w:proofErr w:type="gramStart"/>
      <w:r>
        <w:rPr>
          <w:sz w:val="24"/>
          <w:szCs w:val="24"/>
        </w:rPr>
        <w:t>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в целях предоставления услуги в электронном виде, в многофункциональных центрах предоставления государственных и муниципальных услуг Республики Крым обеспечивается доступ к ЕПГУ для заявителя или его представителя посредством окон Сектора пользовательского сопровождения.</w:t>
      </w:r>
      <w:proofErr w:type="gramEnd"/>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Сведения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уведомления в личном кабинете заявителя на ЕПГУ.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б) в электронной форме посредством электронной почты. </w:t>
      </w:r>
    </w:p>
    <w:p w:rsidR="00BB5921" w:rsidRDefault="00BB5921" w:rsidP="00BB5921">
      <w:pPr>
        <w:suppressLineNumbers/>
        <w:suppressAutoHyphens/>
        <w:autoSpaceDE w:val="0"/>
        <w:ind w:firstLine="709"/>
        <w:jc w:val="both"/>
        <w:rPr>
          <w:rFonts w:eastAsia="Times New Roman"/>
          <w:sz w:val="24"/>
          <w:szCs w:val="24"/>
        </w:rPr>
      </w:pPr>
      <w:proofErr w:type="gramStart"/>
      <w:r>
        <w:rPr>
          <w:rFonts w:eastAsia="Times New Roman"/>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roofErr w:type="gramEnd"/>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Предоставление государственной услуги посредством комплексного запроса не осуществляется.</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20.2.Основными показателями качества предоставления муниципальной услуги являются: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минимально возможное количество взаимодействий гражданина с должностными лицами, участвующими в предоставлении муниципальной услуги.</w:t>
      </w:r>
    </w:p>
    <w:p w:rsidR="00BB5921" w:rsidRDefault="00BB5921" w:rsidP="00BB5921">
      <w:pPr>
        <w:suppressLineNumbers/>
        <w:suppressAutoHyphens/>
        <w:autoSpaceDE w:val="0"/>
        <w:ind w:firstLine="709"/>
        <w:jc w:val="both"/>
        <w:rPr>
          <w:rFonts w:eastAsia="Times New Roman"/>
          <w:sz w:val="24"/>
          <w:szCs w:val="24"/>
          <w:lang w:eastAsia="ar-SA"/>
        </w:rPr>
      </w:pPr>
      <w:r>
        <w:rPr>
          <w:rFonts w:eastAsia="Times New Roman"/>
          <w:sz w:val="24"/>
          <w:szCs w:val="24"/>
        </w:rPr>
        <w:t xml:space="preserve">Качество предоставления муниципальной услуги характеризуется </w:t>
      </w:r>
      <w:r>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Pr>
          <w:rFonts w:eastAsia="Times New Roman"/>
          <w:sz w:val="24"/>
          <w:szCs w:val="24"/>
        </w:rPr>
        <w:t xml:space="preserve">отсутствием: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 обоснованных жалоб на действия (бездействие) сотрудников и их некорректное (невнимательное) отношение к заявителям;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t xml:space="preserve">- нарушений установленных сроков в процессе предоставления муниципальной услуги; </w:t>
      </w:r>
    </w:p>
    <w:p w:rsidR="00BB5921" w:rsidRDefault="00BB5921" w:rsidP="00BB5921">
      <w:pPr>
        <w:suppressLineNumbers/>
        <w:suppressAutoHyphens/>
        <w:autoSpaceDE w:val="0"/>
        <w:ind w:firstLine="709"/>
        <w:jc w:val="both"/>
        <w:rPr>
          <w:rFonts w:eastAsia="Times New Roman"/>
          <w:sz w:val="24"/>
          <w:szCs w:val="24"/>
        </w:rPr>
      </w:pPr>
      <w:r>
        <w:rPr>
          <w:rFonts w:eastAsia="Times New Roman"/>
          <w:sz w:val="24"/>
          <w:szCs w:val="24"/>
        </w:rPr>
        <w:lastRenderedPageBreak/>
        <w:t xml:space="preserve">-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Pr>
          <w:rFonts w:eastAsia="Times New Roman"/>
          <w:sz w:val="24"/>
          <w:szCs w:val="24"/>
        </w:rPr>
        <w:t>итогам</w:t>
      </w:r>
      <w:proofErr w:type="gramEnd"/>
      <w:r>
        <w:rPr>
          <w:rFonts w:eastAsia="Times New Roman"/>
          <w:sz w:val="24"/>
          <w:szCs w:val="24"/>
        </w:rPr>
        <w:t xml:space="preserve"> рассмотрения которых вынесены решения об удовлетворении (частичном удовлетворении) требований заявителей;</w:t>
      </w:r>
    </w:p>
    <w:p w:rsidR="00BB5921" w:rsidRDefault="00BB5921" w:rsidP="00BB5921">
      <w:pPr>
        <w:suppressLineNumbers/>
        <w:suppressAutoHyphens/>
        <w:ind w:firstLine="709"/>
        <w:jc w:val="both"/>
        <w:rPr>
          <w:rFonts w:eastAsia="Times New Roman"/>
          <w:sz w:val="24"/>
          <w:szCs w:val="24"/>
          <w:lang w:eastAsia="ar-SA"/>
        </w:rPr>
      </w:pPr>
      <w:r>
        <w:rPr>
          <w:rFonts w:eastAsia="Times New Roman"/>
          <w:sz w:val="24"/>
          <w:szCs w:val="24"/>
          <w:lang w:eastAsia="ar-SA"/>
        </w:rPr>
        <w:t xml:space="preserve">- безосновательных отказов в приеме </w:t>
      </w:r>
      <w:r>
        <w:rPr>
          <w:rFonts w:eastAsia="Times New Roman"/>
          <w:sz w:val="24"/>
          <w:szCs w:val="24"/>
        </w:rPr>
        <w:t>заявлений о предоставлении муниципальной услуги от заявителей</w:t>
      </w:r>
      <w:r>
        <w:rPr>
          <w:rFonts w:eastAsia="Times New Roman"/>
          <w:sz w:val="24"/>
          <w:szCs w:val="24"/>
          <w:lang w:eastAsia="ar-SA"/>
        </w:rPr>
        <w:t xml:space="preserve"> и в предоставлении муниципальной услуги;</w:t>
      </w:r>
    </w:p>
    <w:p w:rsidR="00BB5921" w:rsidRDefault="00BB5921" w:rsidP="00BB5921">
      <w:pPr>
        <w:suppressLineNumbers/>
        <w:tabs>
          <w:tab w:val="left" w:pos="0"/>
        </w:tabs>
        <w:suppressAutoHyphens/>
        <w:autoSpaceDE w:val="0"/>
        <w:ind w:firstLine="709"/>
        <w:jc w:val="both"/>
        <w:rPr>
          <w:rFonts w:eastAsia="Times New Roman"/>
          <w:sz w:val="24"/>
          <w:szCs w:val="24"/>
          <w:lang w:eastAsia="ar-SA"/>
        </w:rPr>
      </w:pPr>
      <w:r>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BB5921" w:rsidRDefault="00BB5921" w:rsidP="00BB5921">
      <w:pPr>
        <w:suppressLineNumbers/>
        <w:tabs>
          <w:tab w:val="left" w:pos="0"/>
        </w:tabs>
        <w:suppressAutoHyphens/>
        <w:autoSpaceDE w:val="0"/>
        <w:ind w:firstLine="709"/>
        <w:jc w:val="both"/>
        <w:rPr>
          <w:rFonts w:eastAsia="Times New Roman"/>
          <w:sz w:val="24"/>
          <w:szCs w:val="24"/>
          <w:lang w:eastAsia="ar-SA"/>
        </w:rPr>
      </w:pPr>
      <w:r>
        <w:rPr>
          <w:rFonts w:eastAsia="Times New Roman"/>
          <w:sz w:val="24"/>
          <w:szCs w:val="24"/>
        </w:rPr>
        <w:t>- </w:t>
      </w:r>
      <w:r>
        <w:rPr>
          <w:rFonts w:eastAsia="Times New Roman"/>
          <w:sz w:val="24"/>
          <w:szCs w:val="24"/>
          <w:lang w:eastAsia="ar-SA"/>
        </w:rPr>
        <w:t>некомпетентности специалистов</w:t>
      </w:r>
      <w:r>
        <w:rPr>
          <w:rFonts w:eastAsia="Times New Roman"/>
          <w:sz w:val="24"/>
          <w:szCs w:val="24"/>
        </w:rPr>
        <w:t xml:space="preserve">. </w:t>
      </w:r>
    </w:p>
    <w:p w:rsidR="00BB5921" w:rsidRDefault="00BB5921" w:rsidP="00BB5921">
      <w:pPr>
        <w:suppressLineNumbers/>
        <w:suppressAutoHyphens/>
        <w:autoSpaceDE w:val="0"/>
        <w:ind w:firstLine="709"/>
        <w:jc w:val="both"/>
        <w:rPr>
          <w:sz w:val="24"/>
          <w:szCs w:val="24"/>
        </w:rPr>
      </w:pPr>
    </w:p>
    <w:p w:rsidR="00BB5921" w:rsidRDefault="00BB5921" w:rsidP="00BB5921">
      <w:pPr>
        <w:suppressLineNumbers/>
        <w:suppressAutoHyphens/>
        <w:autoSpaceDE w:val="0"/>
        <w:ind w:firstLine="709"/>
        <w:jc w:val="center"/>
        <w:rPr>
          <w:rFonts w:eastAsia="Times New Roman"/>
          <w:b/>
          <w:sz w:val="24"/>
          <w:szCs w:val="24"/>
          <w:lang w:eastAsia="ar-SA"/>
        </w:rPr>
      </w:pPr>
      <w:r>
        <w:rPr>
          <w:rFonts w:eastAsia="Times New Roman"/>
          <w:b/>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BB5921" w:rsidRDefault="00BB5921" w:rsidP="00BB5921">
      <w:pPr>
        <w:suppressLineNumbers/>
        <w:suppressAutoHyphens/>
        <w:autoSpaceDE w:val="0"/>
        <w:ind w:firstLine="709"/>
        <w:jc w:val="both"/>
        <w:rPr>
          <w:rFonts w:eastAsia="Times New Roman"/>
          <w:sz w:val="24"/>
          <w:szCs w:val="24"/>
          <w:lang w:eastAsia="ar-SA"/>
        </w:rPr>
      </w:pPr>
      <w:r>
        <w:rPr>
          <w:rFonts w:eastAsia="Times New Roman"/>
          <w:sz w:val="24"/>
          <w:szCs w:val="24"/>
          <w:lang w:eastAsia="ar-SA"/>
        </w:rPr>
        <w:t>21.1. Особенности предоставления муниципальной услуги в электронном виде.</w:t>
      </w:r>
    </w:p>
    <w:p w:rsidR="00BB5921" w:rsidRDefault="00BB5921" w:rsidP="00BB5921">
      <w:pPr>
        <w:suppressLineNumbers/>
        <w:suppressAutoHyphens/>
        <w:autoSpaceDE w:val="0"/>
        <w:ind w:firstLine="709"/>
        <w:jc w:val="both"/>
        <w:rPr>
          <w:rFonts w:eastAsia="Times New Roman"/>
          <w:sz w:val="24"/>
          <w:szCs w:val="24"/>
          <w:lang w:eastAsia="ar-SA"/>
        </w:rPr>
      </w:pPr>
      <w:r>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BB5921" w:rsidRDefault="00BB5921" w:rsidP="00BB5921">
      <w:pPr>
        <w:suppressLineNumbers/>
        <w:suppressAutoHyphens/>
        <w:autoSpaceDE w:val="0"/>
        <w:ind w:firstLine="709"/>
        <w:jc w:val="both"/>
        <w:rPr>
          <w:rFonts w:eastAsia="Times New Roman"/>
          <w:sz w:val="24"/>
          <w:szCs w:val="24"/>
          <w:lang w:eastAsia="ar-SA"/>
        </w:rPr>
      </w:pPr>
      <w:proofErr w:type="gramStart"/>
      <w:r>
        <w:rPr>
          <w:rFonts w:eastAsia="Times New Roman"/>
          <w:sz w:val="24"/>
          <w:szCs w:val="24"/>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w:t>
      </w:r>
      <w:proofErr w:type="gramEnd"/>
      <w:r>
        <w:rPr>
          <w:rFonts w:eastAsia="Times New Roman"/>
          <w:sz w:val="24"/>
          <w:szCs w:val="24"/>
          <w:lang w:eastAsia="ar-SA"/>
        </w:rPr>
        <w:t xml:space="preserve"> нормативными правовыми актами установлен запрет на обращение за получением государственной или муниципальной услуги в электронной форме.</w:t>
      </w:r>
    </w:p>
    <w:p w:rsidR="00BB5921" w:rsidRDefault="00BB5921" w:rsidP="00BB5921">
      <w:pPr>
        <w:suppressLineNumbers/>
        <w:suppressAutoHyphens/>
        <w:autoSpaceDE w:val="0"/>
        <w:ind w:firstLine="709"/>
        <w:jc w:val="both"/>
        <w:rPr>
          <w:rFonts w:eastAsia="Times New Roman"/>
          <w:sz w:val="24"/>
          <w:szCs w:val="24"/>
          <w:lang w:eastAsia="ar-SA"/>
        </w:rPr>
      </w:pPr>
      <w:r>
        <w:rPr>
          <w:rFonts w:eastAsia="Times New Roman"/>
          <w:sz w:val="24"/>
          <w:szCs w:val="24"/>
          <w:lang w:eastAsia="ar-SA"/>
        </w:rPr>
        <w:t xml:space="preserve">21.2. </w:t>
      </w:r>
      <w:bookmarkStart w:id="9" w:name="_Hlk100837783"/>
      <w:proofErr w:type="gramStart"/>
      <w:r>
        <w:rPr>
          <w:rFonts w:eastAsia="Times New Roman"/>
          <w:sz w:val="24"/>
          <w:szCs w:val="24"/>
          <w:lang w:eastAsia="ar-SA"/>
        </w:rPr>
        <w:t>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w:t>
      </w:r>
      <w:proofErr w:type="gramEnd"/>
      <w:r>
        <w:rPr>
          <w:rFonts w:eastAsia="Times New Roman"/>
          <w:sz w:val="24"/>
          <w:szCs w:val="24"/>
          <w:lang w:eastAsia="ar-SA"/>
        </w:rPr>
        <w:t xml:space="preserve"> и аутентификация заявителя - физического лица осуществляются с использованием единой системы идентификац</w:t>
      </w:r>
      <w:proofErr w:type="gramStart"/>
      <w:r>
        <w:rPr>
          <w:rFonts w:eastAsia="Times New Roman"/>
          <w:sz w:val="24"/>
          <w:szCs w:val="24"/>
          <w:lang w:eastAsia="ar-SA"/>
        </w:rPr>
        <w:t>ии и ау</w:t>
      </w:r>
      <w:proofErr w:type="gramEnd"/>
      <w:r>
        <w:rPr>
          <w:rFonts w:eastAsia="Times New Roman"/>
          <w:sz w:val="24"/>
          <w:szCs w:val="24"/>
          <w:lang w:eastAsia="ar-SA"/>
        </w:rPr>
        <w:t xml:space="preserve">тентификации, при условии, что при выдаче ключа простой электронной подписи личность физического лица установлена при личном приеме. </w:t>
      </w:r>
    </w:p>
    <w:p w:rsidR="00BB5921" w:rsidRDefault="00BB5921" w:rsidP="00BB5921">
      <w:pPr>
        <w:suppressLineNumbers/>
        <w:suppressAutoHyphens/>
        <w:autoSpaceDE w:val="0"/>
        <w:ind w:firstLine="709"/>
        <w:jc w:val="both"/>
        <w:rPr>
          <w:rFonts w:eastAsia="Times New Roman"/>
          <w:sz w:val="24"/>
          <w:szCs w:val="24"/>
          <w:lang w:eastAsia="ar-SA"/>
        </w:rPr>
      </w:pPr>
      <w:r>
        <w:rPr>
          <w:rFonts w:eastAsia="Times New Roman"/>
          <w:sz w:val="24"/>
          <w:szCs w:val="24"/>
          <w:lang w:eastAsia="ar-SA"/>
        </w:rPr>
        <w:t xml:space="preserve">21.3. </w:t>
      </w:r>
      <w:proofErr w:type="gramStart"/>
      <w:r>
        <w:rPr>
          <w:rFonts w:eastAsia="Times New Roman"/>
          <w:sz w:val="24"/>
          <w:szCs w:val="24"/>
          <w:lang w:eastAsia="ar-SA"/>
        </w:rPr>
        <w:t>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roofErr w:type="gramEnd"/>
    </w:p>
    <w:bookmarkEnd w:id="9"/>
    <w:p w:rsidR="00BB5921" w:rsidRDefault="00BB5921" w:rsidP="00BB5921">
      <w:pPr>
        <w:suppressLineNumbers/>
        <w:suppressAutoHyphens/>
        <w:autoSpaceDE w:val="0"/>
        <w:ind w:firstLine="709"/>
        <w:jc w:val="both"/>
        <w:rPr>
          <w:rFonts w:eastAsia="Times New Roman"/>
          <w:color w:val="000000"/>
          <w:sz w:val="24"/>
          <w:szCs w:val="24"/>
        </w:rPr>
      </w:pPr>
    </w:p>
    <w:p w:rsidR="00BB5921" w:rsidRDefault="00BB5921" w:rsidP="00BB5921">
      <w:pPr>
        <w:suppressLineNumbers/>
        <w:suppressAutoHyphens/>
        <w:ind w:firstLine="709"/>
        <w:jc w:val="center"/>
        <w:rPr>
          <w:rFonts w:eastAsia="Times New Roman"/>
          <w:sz w:val="24"/>
          <w:szCs w:val="24"/>
          <w:lang w:eastAsia="ar-SA"/>
        </w:rPr>
      </w:pPr>
      <w:r>
        <w:rPr>
          <w:rFonts w:eastAsia="Times New Roman"/>
          <w:b/>
          <w:sz w:val="24"/>
          <w:szCs w:val="24"/>
          <w:lang w:val="en-US" w:eastAsia="ar-SA"/>
        </w:rPr>
        <w:t>III</w:t>
      </w:r>
      <w:r>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BB5921" w:rsidRDefault="00BB5921" w:rsidP="00BB5921">
      <w:pPr>
        <w:suppressAutoHyphens/>
        <w:ind w:firstLine="709"/>
        <w:jc w:val="both"/>
        <w:rPr>
          <w:sz w:val="24"/>
          <w:szCs w:val="24"/>
        </w:rPr>
      </w:pPr>
    </w:p>
    <w:p w:rsidR="00BB5921" w:rsidRDefault="00BB5921" w:rsidP="00BB5921">
      <w:pPr>
        <w:suppressAutoHyphens/>
        <w:ind w:firstLine="709"/>
        <w:jc w:val="both"/>
        <w:rPr>
          <w:sz w:val="24"/>
          <w:szCs w:val="24"/>
        </w:rPr>
      </w:pPr>
      <w:r>
        <w:rPr>
          <w:sz w:val="24"/>
          <w:szCs w:val="24"/>
        </w:rPr>
        <w:t>22. Исчерпывающий перечень административных процедур при предоставлении муниципальной услуги</w:t>
      </w:r>
    </w:p>
    <w:p w:rsidR="00BB5921" w:rsidRDefault="00BB5921" w:rsidP="00BB5921">
      <w:pPr>
        <w:suppressAutoHyphens/>
        <w:ind w:firstLine="709"/>
        <w:jc w:val="both"/>
        <w:rPr>
          <w:sz w:val="24"/>
          <w:szCs w:val="24"/>
        </w:rPr>
      </w:pPr>
      <w:r>
        <w:rPr>
          <w:sz w:val="24"/>
          <w:szCs w:val="24"/>
        </w:rPr>
        <w:lastRenderedPageBreak/>
        <w:t>22.1. Предоставление муниципальной услуги включает в себя следующие административные процедуры:</w:t>
      </w:r>
    </w:p>
    <w:p w:rsidR="00BB5921" w:rsidRDefault="00BB5921" w:rsidP="00BB5921">
      <w:pPr>
        <w:suppressAutoHyphens/>
        <w:ind w:firstLine="709"/>
        <w:jc w:val="both"/>
        <w:rPr>
          <w:sz w:val="24"/>
          <w:szCs w:val="24"/>
        </w:rPr>
      </w:pPr>
      <w:r>
        <w:rPr>
          <w:sz w:val="24"/>
          <w:szCs w:val="24"/>
        </w:rPr>
        <w:t xml:space="preserve">1) прием, проверка документов и регистрация заявления; </w:t>
      </w:r>
    </w:p>
    <w:p w:rsidR="00BB5921" w:rsidRDefault="00BB5921" w:rsidP="00BB5921">
      <w:pPr>
        <w:suppressAutoHyphens/>
        <w:ind w:firstLine="709"/>
        <w:jc w:val="both"/>
        <w:rPr>
          <w:sz w:val="24"/>
          <w:szCs w:val="24"/>
        </w:rPr>
      </w:pPr>
      <w:r>
        <w:rPr>
          <w:sz w:val="24"/>
          <w:szCs w:val="24"/>
        </w:rPr>
        <w:t xml:space="preserve">2) получение сведений посредством межведомственного информационного взаимодействия, в т.ч. с использованием Федеральной государственной информационной системы «Единая система межведомственного электронного взаимодействия» (далее – СМЭВ); </w:t>
      </w:r>
    </w:p>
    <w:p w:rsidR="00BB5921" w:rsidRDefault="00BB5921" w:rsidP="00BB5921">
      <w:pPr>
        <w:suppressAutoHyphens/>
        <w:ind w:firstLine="709"/>
        <w:jc w:val="both"/>
        <w:rPr>
          <w:sz w:val="24"/>
          <w:szCs w:val="24"/>
        </w:rPr>
      </w:pPr>
      <w:r>
        <w:rPr>
          <w:sz w:val="24"/>
          <w:szCs w:val="24"/>
        </w:rPr>
        <w:t xml:space="preserve">3) </w:t>
      </w:r>
      <w:bookmarkStart w:id="10" w:name="_Hlk95474203"/>
      <w:r>
        <w:rPr>
          <w:sz w:val="24"/>
          <w:szCs w:val="24"/>
        </w:rPr>
        <w:t>рассмотрение документов и сведений</w:t>
      </w:r>
      <w:bookmarkEnd w:id="10"/>
      <w:r>
        <w:rPr>
          <w:sz w:val="24"/>
          <w:szCs w:val="24"/>
        </w:rPr>
        <w:t xml:space="preserve">; </w:t>
      </w:r>
    </w:p>
    <w:p w:rsidR="00BB5921" w:rsidRDefault="00BB5921" w:rsidP="00BB5921">
      <w:pPr>
        <w:suppressAutoHyphens/>
        <w:ind w:firstLine="709"/>
        <w:jc w:val="both"/>
        <w:rPr>
          <w:sz w:val="24"/>
          <w:szCs w:val="24"/>
        </w:rPr>
      </w:pPr>
      <w:r>
        <w:rPr>
          <w:sz w:val="24"/>
          <w:szCs w:val="24"/>
        </w:rPr>
        <w:t xml:space="preserve">4) принятие решения; </w:t>
      </w:r>
    </w:p>
    <w:p w:rsidR="00BB5921" w:rsidRDefault="00BB5921" w:rsidP="00BB5921">
      <w:pPr>
        <w:suppressAutoHyphens/>
        <w:ind w:firstLine="709"/>
        <w:jc w:val="both"/>
        <w:rPr>
          <w:sz w:val="24"/>
          <w:szCs w:val="24"/>
        </w:rPr>
      </w:pPr>
      <w:r>
        <w:rPr>
          <w:sz w:val="24"/>
          <w:szCs w:val="24"/>
        </w:rPr>
        <w:t xml:space="preserve">5) выдача результата. </w:t>
      </w:r>
    </w:p>
    <w:p w:rsidR="00BB5921" w:rsidRDefault="00BB5921" w:rsidP="00BB5921">
      <w:pPr>
        <w:suppressAutoHyphens/>
        <w:ind w:firstLine="709"/>
        <w:jc w:val="both"/>
        <w:rPr>
          <w:sz w:val="24"/>
          <w:szCs w:val="24"/>
        </w:rPr>
      </w:pPr>
    </w:p>
    <w:p w:rsidR="00BB5921" w:rsidRDefault="00BB5921" w:rsidP="00BB5921">
      <w:pPr>
        <w:widowControl w:val="0"/>
        <w:autoSpaceDE w:val="0"/>
        <w:autoSpaceDN w:val="0"/>
        <w:adjustRightInd w:val="0"/>
        <w:ind w:firstLine="709"/>
        <w:jc w:val="center"/>
        <w:rPr>
          <w:b/>
          <w:sz w:val="24"/>
          <w:szCs w:val="24"/>
        </w:rPr>
      </w:pPr>
      <w:r>
        <w:rPr>
          <w:b/>
          <w:sz w:val="24"/>
          <w:szCs w:val="24"/>
        </w:rPr>
        <w:t>23. Прием, проверка документов и регистрация заявления</w:t>
      </w:r>
    </w:p>
    <w:p w:rsidR="00BB5921" w:rsidRDefault="00BB5921" w:rsidP="00BB5921">
      <w:pPr>
        <w:suppressAutoHyphens/>
        <w:ind w:firstLine="709"/>
        <w:jc w:val="both"/>
        <w:rPr>
          <w:rFonts w:eastAsia="SimSun" w:cs="Mangal"/>
          <w:sz w:val="24"/>
          <w:szCs w:val="24"/>
          <w:lang w:eastAsia="zh-CN" w:bidi="hi-IN"/>
        </w:rPr>
      </w:pPr>
      <w:r>
        <w:rPr>
          <w:rFonts w:eastAsia="Times New Roman"/>
          <w:sz w:val="24"/>
          <w:szCs w:val="24"/>
        </w:rPr>
        <w:t xml:space="preserve">23.1. </w:t>
      </w:r>
      <w:r>
        <w:rPr>
          <w:sz w:val="24"/>
          <w:szCs w:val="24"/>
        </w:rPr>
        <w:t xml:space="preserve">Основанием для начала административной процедуры является поступление в </w:t>
      </w:r>
      <w:r w:rsidR="00F35A1D">
        <w:rPr>
          <w:sz w:val="24"/>
          <w:szCs w:val="24"/>
        </w:rPr>
        <w:t>администрацию Красногвардейского сельского поселения Советского района Республики Крым</w:t>
      </w:r>
      <w:r>
        <w:rPr>
          <w:sz w:val="24"/>
          <w:szCs w:val="24"/>
        </w:rPr>
        <w:t xml:space="preserve"> (далее – </w:t>
      </w:r>
      <w:r>
        <w:rPr>
          <w:color w:val="000000" w:themeColor="text1"/>
          <w:sz w:val="24"/>
          <w:szCs w:val="24"/>
        </w:rPr>
        <w:t xml:space="preserve">Отдел) </w:t>
      </w:r>
      <w:r>
        <w:rPr>
          <w:sz w:val="24"/>
          <w:szCs w:val="24"/>
        </w:rPr>
        <w:t xml:space="preserve">соответствующего заявления. </w:t>
      </w:r>
      <w:r>
        <w:rPr>
          <w:rFonts w:eastAsia="SimSun" w:cs="Mangal"/>
          <w:color w:val="000000"/>
          <w:kern w:val="2"/>
          <w:sz w:val="24"/>
          <w:szCs w:val="24"/>
          <w:lang w:eastAsia="zh-CN" w:bidi="hi-IN"/>
        </w:rPr>
        <w:t xml:space="preserve">Запрос (заявление) представляется заявителем (представителем заявителя) </w:t>
      </w:r>
      <w:r>
        <w:rPr>
          <w:rFonts w:eastAsia="Times New Roman"/>
          <w:sz w:val="24"/>
          <w:szCs w:val="24"/>
          <w:lang w:eastAsia="ar-SA"/>
        </w:rPr>
        <w:t>в Уполномоченный орган при личном обращении либо посредством почтовой связи</w:t>
      </w:r>
      <w:r>
        <w:rPr>
          <w:rFonts w:eastAsia="SimSun" w:cs="Mangal"/>
          <w:sz w:val="24"/>
          <w:szCs w:val="24"/>
          <w:lang w:eastAsia="zh-CN" w:bidi="hi-IN"/>
        </w:rPr>
        <w:t>.</w:t>
      </w:r>
    </w:p>
    <w:p w:rsidR="00BB5921" w:rsidRDefault="00BB5921" w:rsidP="00BB5921">
      <w:pPr>
        <w:suppressAutoHyphens/>
        <w:ind w:firstLine="709"/>
        <w:jc w:val="both"/>
      </w:pPr>
      <w:r>
        <w:rPr>
          <w:rFonts w:eastAsia="SimSun" w:cs="Mangal"/>
          <w:sz w:val="24"/>
          <w:szCs w:val="24"/>
          <w:lang w:eastAsia="zh-CN" w:bidi="hi-IN"/>
        </w:rPr>
        <w:t xml:space="preserve">Ответственным должностным лицом является </w:t>
      </w:r>
      <w:r w:rsidR="00F35A1D">
        <w:rPr>
          <w:rFonts w:eastAsia="SimSun" w:cs="Mangal"/>
          <w:sz w:val="24"/>
          <w:szCs w:val="24"/>
          <w:lang w:eastAsia="zh-CN" w:bidi="hi-IN"/>
        </w:rPr>
        <w:t>сотрудник администрации Красногвардейского сельского поселения, ответственный за оказание данной услуги</w:t>
      </w:r>
      <w:r>
        <w:rPr>
          <w:rFonts w:eastAsia="SimSun" w:cs="Mangal"/>
          <w:sz w:val="24"/>
          <w:szCs w:val="24"/>
          <w:lang w:eastAsia="zh-CN" w:bidi="hi-IN"/>
        </w:rPr>
        <w:t>.</w:t>
      </w:r>
    </w:p>
    <w:p w:rsidR="00BB5921" w:rsidRDefault="00BB5921" w:rsidP="00BB5921">
      <w:pPr>
        <w:suppressAutoHyphens/>
        <w:ind w:firstLine="709"/>
        <w:jc w:val="both"/>
        <w:rPr>
          <w:sz w:val="24"/>
          <w:szCs w:val="24"/>
        </w:rPr>
      </w:pPr>
      <w:r>
        <w:rPr>
          <w:sz w:val="24"/>
          <w:szCs w:val="24"/>
        </w:rPr>
        <w:t>23.2. В случае обращения заявителя в Уполномоченный орган лично, ответственное должностное лицо:</w:t>
      </w:r>
    </w:p>
    <w:p w:rsidR="00BB5921" w:rsidRDefault="00BB5921" w:rsidP="00BB5921">
      <w:pPr>
        <w:suppressAutoHyphens/>
        <w:ind w:firstLine="709"/>
        <w:jc w:val="both"/>
        <w:rPr>
          <w:sz w:val="24"/>
          <w:szCs w:val="24"/>
        </w:rPr>
      </w:pPr>
      <w:r>
        <w:rPr>
          <w:sz w:val="24"/>
          <w:szCs w:val="24"/>
        </w:rPr>
        <w:t xml:space="preserve">-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 </w:t>
      </w:r>
    </w:p>
    <w:p w:rsidR="00BB5921" w:rsidRDefault="00BB5921" w:rsidP="00BB5921">
      <w:pPr>
        <w:suppressAutoHyphens/>
        <w:ind w:firstLine="709"/>
        <w:jc w:val="both"/>
        <w:rPr>
          <w:sz w:val="24"/>
          <w:szCs w:val="24"/>
        </w:rPr>
      </w:pPr>
      <w:r>
        <w:rPr>
          <w:sz w:val="24"/>
          <w:szCs w:val="24"/>
        </w:rPr>
        <w:t xml:space="preserve">- 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и приложенных к нему документах. </w:t>
      </w:r>
    </w:p>
    <w:p w:rsidR="00BB5921" w:rsidRDefault="00BB5921" w:rsidP="00BB5921">
      <w:pPr>
        <w:suppressAutoHyphens/>
        <w:ind w:firstLine="709"/>
        <w:jc w:val="both"/>
        <w:rPr>
          <w:sz w:val="24"/>
          <w:szCs w:val="24"/>
        </w:rPr>
      </w:pPr>
      <w:r>
        <w:rPr>
          <w:sz w:val="24"/>
          <w:szCs w:val="24"/>
        </w:rPr>
        <w:t xml:space="preserve">В ходе приема документов от заявителя или уполномоченного им лица специалист, ответственный за прием и выдачу документов, удостоверяется, что: </w:t>
      </w:r>
    </w:p>
    <w:p w:rsidR="00BB5921" w:rsidRDefault="00BB5921" w:rsidP="00BB5921">
      <w:pPr>
        <w:suppressAutoHyphens/>
        <w:ind w:firstLine="709"/>
        <w:jc w:val="both"/>
        <w:rPr>
          <w:sz w:val="24"/>
          <w:szCs w:val="24"/>
        </w:rPr>
      </w:pPr>
      <w:r>
        <w:rPr>
          <w:sz w:val="24"/>
          <w:szCs w:val="24"/>
        </w:rPr>
        <w:t xml:space="preserve">1) текст в заявлении о переводе помещения поддается прочтению; </w:t>
      </w:r>
    </w:p>
    <w:p w:rsidR="00BB5921" w:rsidRDefault="00BB5921" w:rsidP="00BB5921">
      <w:pPr>
        <w:suppressAutoHyphens/>
        <w:ind w:firstLine="709"/>
        <w:jc w:val="both"/>
        <w:rPr>
          <w:sz w:val="24"/>
          <w:szCs w:val="24"/>
        </w:rPr>
      </w:pPr>
      <w:r>
        <w:rPr>
          <w:sz w:val="24"/>
          <w:szCs w:val="24"/>
        </w:rPr>
        <w:t xml:space="preserve">2) в заявлении указаны фамилия, имя, отчество (последнее - при наличии) физического лица либо наименование юридического лица; </w:t>
      </w:r>
    </w:p>
    <w:p w:rsidR="00BB5921" w:rsidRDefault="00BB5921" w:rsidP="00BB5921">
      <w:pPr>
        <w:suppressAutoHyphens/>
        <w:ind w:firstLine="709"/>
        <w:jc w:val="both"/>
        <w:rPr>
          <w:sz w:val="24"/>
          <w:szCs w:val="24"/>
        </w:rPr>
      </w:pPr>
      <w:r>
        <w:rPr>
          <w:sz w:val="24"/>
          <w:szCs w:val="24"/>
        </w:rPr>
        <w:t xml:space="preserve">3) заявление подписано заявителем или уполномоченным представителем; </w:t>
      </w:r>
    </w:p>
    <w:p w:rsidR="00BB5921" w:rsidRDefault="00BB5921" w:rsidP="00BB5921">
      <w:pPr>
        <w:suppressAutoHyphens/>
        <w:ind w:firstLine="709"/>
        <w:jc w:val="both"/>
        <w:rPr>
          <w:sz w:val="24"/>
          <w:szCs w:val="24"/>
        </w:rPr>
      </w:pPr>
      <w:r>
        <w:rPr>
          <w:sz w:val="24"/>
          <w:szCs w:val="24"/>
        </w:rPr>
        <w:t>4) прилагаются документы, необходимые для предоставления муниципальной услуги;</w:t>
      </w:r>
    </w:p>
    <w:p w:rsidR="00BB5921" w:rsidRDefault="00BB5921" w:rsidP="00BB5921">
      <w:pPr>
        <w:suppressAutoHyphens/>
        <w:ind w:firstLine="709"/>
        <w:jc w:val="both"/>
        <w:rPr>
          <w:sz w:val="24"/>
          <w:szCs w:val="24"/>
        </w:rPr>
      </w:pPr>
      <w:r>
        <w:rPr>
          <w:sz w:val="24"/>
          <w:szCs w:val="24"/>
        </w:rPr>
        <w:t>5) проверка комплектности документов на наличие/отсутствие оснований для отказа в приеме документов, предусмотренных пунктом 12.1 Административного регламента.</w:t>
      </w:r>
    </w:p>
    <w:p w:rsidR="00BB5921" w:rsidRDefault="00BB5921" w:rsidP="00BB5921">
      <w:pPr>
        <w:suppressAutoHyphens/>
        <w:ind w:firstLine="709"/>
        <w:jc w:val="both"/>
        <w:rPr>
          <w:sz w:val="24"/>
          <w:szCs w:val="24"/>
        </w:rPr>
      </w:pPr>
      <w:r>
        <w:rPr>
          <w:sz w:val="24"/>
          <w:szCs w:val="24"/>
        </w:rPr>
        <w:t xml:space="preserve">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 </w:t>
      </w:r>
    </w:p>
    <w:p w:rsidR="00BB5921" w:rsidRDefault="00BB5921" w:rsidP="00BB5921">
      <w:pPr>
        <w:suppressAutoHyphens/>
        <w:ind w:firstLine="709"/>
        <w:jc w:val="both"/>
        <w:rPr>
          <w:sz w:val="24"/>
          <w:szCs w:val="24"/>
        </w:rPr>
      </w:pPr>
      <w:r>
        <w:rPr>
          <w:sz w:val="24"/>
          <w:szCs w:val="24"/>
        </w:rPr>
        <w:t xml:space="preserve">- 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Pr>
          <w:sz w:val="24"/>
          <w:szCs w:val="24"/>
        </w:rPr>
        <w:t>невскрытыми</w:t>
      </w:r>
      <w:proofErr w:type="gramEnd"/>
      <w:r>
        <w:rPr>
          <w:sz w:val="24"/>
          <w:szCs w:val="24"/>
        </w:rPr>
        <w:t xml:space="preserve">; </w:t>
      </w:r>
    </w:p>
    <w:p w:rsidR="00BB5921" w:rsidRDefault="00BB5921" w:rsidP="00BB5921">
      <w:pPr>
        <w:suppressAutoHyphens/>
        <w:ind w:firstLine="709"/>
        <w:jc w:val="both"/>
        <w:rPr>
          <w:sz w:val="24"/>
          <w:szCs w:val="24"/>
        </w:rPr>
      </w:pPr>
      <w:r>
        <w:rPr>
          <w:sz w:val="24"/>
          <w:szCs w:val="24"/>
        </w:rPr>
        <w:t xml:space="preserve">- вскрывает конверты, проверяет наличие в них заявления и документов, обязанность по предоставлению которых возложена на заявителя; </w:t>
      </w:r>
    </w:p>
    <w:p w:rsidR="00BB5921" w:rsidRDefault="00BB5921" w:rsidP="00BB5921">
      <w:pPr>
        <w:suppressAutoHyphens/>
        <w:ind w:firstLine="709"/>
        <w:jc w:val="both"/>
        <w:rPr>
          <w:sz w:val="24"/>
          <w:szCs w:val="24"/>
        </w:rPr>
      </w:pPr>
      <w:proofErr w:type="gramStart"/>
      <w:r>
        <w:rPr>
          <w:sz w:val="24"/>
          <w:szCs w:val="24"/>
        </w:rPr>
        <w:t xml:space="preserve">- 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 </w:t>
      </w:r>
      <w:proofErr w:type="gramEnd"/>
    </w:p>
    <w:p w:rsidR="00BB5921" w:rsidRDefault="00BB5921" w:rsidP="00BB5921">
      <w:pPr>
        <w:suppressAutoHyphens/>
        <w:ind w:firstLine="709"/>
        <w:jc w:val="both"/>
        <w:rPr>
          <w:sz w:val="24"/>
          <w:szCs w:val="24"/>
        </w:rPr>
      </w:pPr>
      <w:r>
        <w:rPr>
          <w:sz w:val="24"/>
          <w:szCs w:val="24"/>
        </w:rPr>
        <w:t xml:space="preserve">- 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 </w:t>
      </w:r>
    </w:p>
    <w:p w:rsidR="00BB5921" w:rsidRDefault="00BB5921" w:rsidP="00BB5921">
      <w:pPr>
        <w:suppressAutoHyphens/>
        <w:ind w:firstLine="709"/>
        <w:jc w:val="both"/>
        <w:rPr>
          <w:sz w:val="24"/>
          <w:szCs w:val="24"/>
        </w:rPr>
      </w:pPr>
      <w:r>
        <w:rPr>
          <w:sz w:val="24"/>
          <w:szCs w:val="24"/>
        </w:rPr>
        <w:lastRenderedPageBreak/>
        <w:t>- 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BB5921" w:rsidRDefault="00BB5921" w:rsidP="00BB5921">
      <w:pPr>
        <w:suppressAutoHyphens/>
        <w:ind w:firstLine="709"/>
        <w:jc w:val="both"/>
        <w:rPr>
          <w:sz w:val="24"/>
          <w:szCs w:val="24"/>
        </w:rPr>
      </w:pPr>
      <w:r>
        <w:rPr>
          <w:sz w:val="24"/>
          <w:szCs w:val="24"/>
        </w:rPr>
        <w:t>- проверка комплектности документов на наличие/отсутствие оснований для отказа в приеме документов, предусмотренных пунктом 12.1 Административного регламента.</w:t>
      </w:r>
    </w:p>
    <w:p w:rsidR="00BB5921" w:rsidRDefault="00BB5921" w:rsidP="00BB5921">
      <w:pPr>
        <w:suppressAutoHyphens/>
        <w:ind w:firstLine="709"/>
        <w:jc w:val="both"/>
        <w:rPr>
          <w:sz w:val="24"/>
          <w:szCs w:val="24"/>
        </w:rPr>
      </w:pPr>
      <w:r>
        <w:rPr>
          <w:sz w:val="24"/>
          <w:szCs w:val="24"/>
        </w:rPr>
        <w:t xml:space="preserve">По окончании приема заявления и прилагаемых к нему документов, специалист, ответственный за прием документов, выдает (направляет)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 </w:t>
      </w:r>
    </w:p>
    <w:p w:rsidR="00BB5921" w:rsidRDefault="00BB5921" w:rsidP="00BB5921">
      <w:pPr>
        <w:suppressAutoHyphens/>
        <w:ind w:firstLine="709"/>
        <w:jc w:val="both"/>
        <w:rPr>
          <w:sz w:val="24"/>
          <w:szCs w:val="24"/>
        </w:rPr>
      </w:pPr>
      <w:r>
        <w:rPr>
          <w:sz w:val="24"/>
          <w:szCs w:val="24"/>
        </w:rPr>
        <w:t xml:space="preserve">В случае выявления оснований для отказа в приеме документов, предусмотренных пунктом 12.1 Административного регламента, заявителю выдается (направляется) уведомление об отказе в приеме документов, с указанием причин отказа. </w:t>
      </w:r>
    </w:p>
    <w:p w:rsidR="00BB5921" w:rsidRDefault="00BB5921" w:rsidP="00BB5921">
      <w:pPr>
        <w:suppressAutoHyphens/>
        <w:ind w:firstLine="709"/>
        <w:jc w:val="both"/>
        <w:rPr>
          <w:sz w:val="24"/>
          <w:szCs w:val="24"/>
        </w:rPr>
      </w:pPr>
      <w:r>
        <w:rPr>
          <w:sz w:val="24"/>
          <w:szCs w:val="24"/>
        </w:rPr>
        <w:t xml:space="preserve">23.3. Максимальный срок выполнения административной процедуры составляет 3календарных дня с момента поступления заявления. </w:t>
      </w:r>
    </w:p>
    <w:p w:rsidR="00BB5921" w:rsidRDefault="00BB5921" w:rsidP="00BB5921">
      <w:pPr>
        <w:suppressAutoHyphens/>
        <w:ind w:firstLine="709"/>
        <w:jc w:val="both"/>
        <w:rPr>
          <w:sz w:val="24"/>
          <w:szCs w:val="24"/>
        </w:rPr>
      </w:pPr>
      <w:r>
        <w:rPr>
          <w:sz w:val="24"/>
          <w:szCs w:val="24"/>
        </w:rPr>
        <w:t xml:space="preserve">23.4. Критерий принятия решения: наличие либо отсутствие оснований для отказа в приеме документов, предусмотренных пунктом 12.1 Административного регламента. </w:t>
      </w:r>
    </w:p>
    <w:p w:rsidR="00BB5921" w:rsidRDefault="00BB5921" w:rsidP="00BB5921">
      <w:pPr>
        <w:suppressAutoHyphens/>
        <w:ind w:firstLine="709"/>
        <w:jc w:val="both"/>
        <w:rPr>
          <w:sz w:val="24"/>
          <w:szCs w:val="24"/>
        </w:rPr>
      </w:pPr>
      <w:r>
        <w:rPr>
          <w:sz w:val="24"/>
          <w:szCs w:val="24"/>
        </w:rPr>
        <w:t xml:space="preserve">23.5. Результатом осуществления административной процедуры является регистрация в </w:t>
      </w:r>
      <w:r>
        <w:rPr>
          <w:i/>
          <w:iCs/>
          <w:sz w:val="24"/>
          <w:szCs w:val="24"/>
        </w:rPr>
        <w:t>журнале входящих заявлений</w:t>
      </w:r>
      <w:r>
        <w:rPr>
          <w:sz w:val="24"/>
          <w:szCs w:val="24"/>
        </w:rPr>
        <w:t>, либо отказ в приеме входящего заявления.</w:t>
      </w:r>
    </w:p>
    <w:p w:rsidR="00BB5921" w:rsidRDefault="00BB5921" w:rsidP="00BB5921">
      <w:pPr>
        <w:suppressAutoHyphens/>
        <w:ind w:firstLine="709"/>
        <w:jc w:val="both"/>
        <w:rPr>
          <w:sz w:val="24"/>
          <w:szCs w:val="24"/>
        </w:rPr>
      </w:pPr>
      <w:r>
        <w:rPr>
          <w:sz w:val="24"/>
          <w:szCs w:val="24"/>
        </w:rPr>
        <w:t>В день регистрации заявления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 лично, либо в электронном виде (при наличии технической возможности).</w:t>
      </w:r>
    </w:p>
    <w:p w:rsidR="00BB5921" w:rsidRDefault="00BB5921" w:rsidP="00BB5921">
      <w:pPr>
        <w:suppressAutoHyphens/>
        <w:ind w:firstLine="709"/>
        <w:jc w:val="both"/>
        <w:rPr>
          <w:sz w:val="24"/>
          <w:szCs w:val="24"/>
        </w:rPr>
      </w:pPr>
      <w:r>
        <w:rPr>
          <w:sz w:val="24"/>
          <w:szCs w:val="24"/>
        </w:rPr>
        <w:t xml:space="preserve">23.6. Способом фиксации результата административной процедуры является регистрация заявления и документов в </w:t>
      </w:r>
      <w:r w:rsidR="00D819C5" w:rsidRPr="00D819C5">
        <w:rPr>
          <w:bCs/>
          <w:iCs/>
          <w:sz w:val="24"/>
          <w:szCs w:val="24"/>
        </w:rPr>
        <w:t>журнале регистрации заявлений</w:t>
      </w:r>
      <w:r w:rsidRPr="00D819C5">
        <w:rPr>
          <w:sz w:val="24"/>
          <w:szCs w:val="24"/>
        </w:rPr>
        <w:t>.</w:t>
      </w:r>
    </w:p>
    <w:p w:rsidR="00BB5921" w:rsidRDefault="00BB5921" w:rsidP="00BB5921">
      <w:pPr>
        <w:suppressAutoHyphens/>
        <w:ind w:firstLine="709"/>
        <w:jc w:val="both"/>
        <w:rPr>
          <w:rFonts w:eastAsia="Times New Roman"/>
          <w:sz w:val="24"/>
          <w:szCs w:val="24"/>
        </w:rPr>
      </w:pPr>
    </w:p>
    <w:p w:rsidR="00BB5921" w:rsidRDefault="00BB5921" w:rsidP="00BB5921">
      <w:pPr>
        <w:suppressLineNumbers/>
        <w:autoSpaceDE w:val="0"/>
        <w:ind w:firstLine="709"/>
        <w:jc w:val="center"/>
        <w:rPr>
          <w:b/>
          <w:sz w:val="24"/>
          <w:szCs w:val="24"/>
        </w:rPr>
      </w:pPr>
      <w:r>
        <w:rPr>
          <w:b/>
          <w:sz w:val="24"/>
          <w:szCs w:val="24"/>
        </w:rPr>
        <w:t>24. Получение сведений посредством межведомственного информационного взаимодействия, в т.ч. с использованием Федеральной государственной информационной системы «Единая система межведомственного электронного взаимодействия»</w:t>
      </w:r>
    </w:p>
    <w:p w:rsidR="00BB5921" w:rsidRDefault="00BB5921" w:rsidP="00BB5921">
      <w:pPr>
        <w:autoSpaceDE w:val="0"/>
        <w:autoSpaceDN w:val="0"/>
        <w:adjustRightInd w:val="0"/>
        <w:ind w:firstLine="709"/>
        <w:jc w:val="both"/>
        <w:rPr>
          <w:sz w:val="24"/>
          <w:szCs w:val="24"/>
        </w:rPr>
      </w:pPr>
      <w:r>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BB5921" w:rsidRDefault="00BB5921" w:rsidP="00BB5921">
      <w:pPr>
        <w:autoSpaceDE w:val="0"/>
        <w:autoSpaceDN w:val="0"/>
        <w:adjustRightInd w:val="0"/>
        <w:ind w:firstLine="709"/>
        <w:jc w:val="both"/>
        <w:rPr>
          <w:sz w:val="24"/>
          <w:szCs w:val="24"/>
        </w:rPr>
      </w:pPr>
      <w:r>
        <w:rPr>
          <w:sz w:val="24"/>
          <w:szCs w:val="24"/>
        </w:rPr>
        <w:t xml:space="preserve">Ответственный за выполнение административного действия: </w:t>
      </w:r>
      <w:r w:rsidR="005C030D">
        <w:rPr>
          <w:sz w:val="24"/>
          <w:szCs w:val="24"/>
        </w:rPr>
        <w:t>сотрудник администрации Красногвардейского сельского поселения Советского района Республики Крым, уполномоченный на оказание данной услуги</w:t>
      </w:r>
      <w:r>
        <w:rPr>
          <w:sz w:val="24"/>
          <w:szCs w:val="24"/>
        </w:rPr>
        <w:t>.</w:t>
      </w:r>
    </w:p>
    <w:p w:rsidR="00BB5921" w:rsidRDefault="00BB5921" w:rsidP="00BB5921">
      <w:pPr>
        <w:autoSpaceDE w:val="0"/>
        <w:autoSpaceDN w:val="0"/>
        <w:adjustRightInd w:val="0"/>
        <w:ind w:firstLine="709"/>
        <w:jc w:val="both"/>
        <w:rPr>
          <w:sz w:val="24"/>
          <w:szCs w:val="24"/>
        </w:rPr>
      </w:pPr>
      <w:r>
        <w:rPr>
          <w:sz w:val="24"/>
          <w:szCs w:val="24"/>
        </w:rPr>
        <w:t xml:space="preserve">24.2. Должностное лицо уполномоченного органа (указать должность) при получении заявления и приложенных к нему документов, поручает специалисту соответствующего отдела произвести их проверку. </w:t>
      </w:r>
    </w:p>
    <w:p w:rsidR="00BB5921" w:rsidRDefault="00BB5921" w:rsidP="00BB5921">
      <w:pPr>
        <w:autoSpaceDE w:val="0"/>
        <w:autoSpaceDN w:val="0"/>
        <w:adjustRightInd w:val="0"/>
        <w:ind w:firstLine="709"/>
        <w:jc w:val="both"/>
        <w:rPr>
          <w:sz w:val="24"/>
          <w:szCs w:val="24"/>
        </w:rPr>
      </w:pPr>
      <w:r>
        <w:rPr>
          <w:sz w:val="24"/>
          <w:szCs w:val="24"/>
        </w:rPr>
        <w:t>В случае</w:t>
      </w:r>
      <w:proofErr w:type="gramStart"/>
      <w:r>
        <w:rPr>
          <w:sz w:val="24"/>
          <w:szCs w:val="24"/>
        </w:rPr>
        <w:t>,</w:t>
      </w:r>
      <w:proofErr w:type="gramEnd"/>
      <w:r>
        <w:rPr>
          <w:sz w:val="24"/>
          <w:szCs w:val="24"/>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w:t>
      </w:r>
    </w:p>
    <w:p w:rsidR="00BB5921" w:rsidRDefault="00BB5921" w:rsidP="00BB5921">
      <w:pPr>
        <w:autoSpaceDE w:val="0"/>
        <w:autoSpaceDN w:val="0"/>
        <w:adjustRightInd w:val="0"/>
        <w:ind w:firstLine="709"/>
        <w:jc w:val="both"/>
        <w:rPr>
          <w:sz w:val="24"/>
          <w:szCs w:val="24"/>
        </w:rPr>
      </w:pPr>
      <w:r>
        <w:rPr>
          <w:sz w:val="24"/>
          <w:szCs w:val="24"/>
        </w:rPr>
        <w:t xml:space="preserve">Межведомственные запросы направляются в срок, не превышающий 5 рабочих дней со дня регистрации заявления и приложенных к нему документов от заявителя. </w:t>
      </w:r>
    </w:p>
    <w:p w:rsidR="00BB5921" w:rsidRDefault="00BB5921" w:rsidP="00BB5921">
      <w:pPr>
        <w:autoSpaceDE w:val="0"/>
        <w:autoSpaceDN w:val="0"/>
        <w:adjustRightInd w:val="0"/>
        <w:ind w:firstLine="709"/>
        <w:jc w:val="both"/>
        <w:rPr>
          <w:sz w:val="24"/>
          <w:szCs w:val="24"/>
        </w:rPr>
      </w:pPr>
      <w:r>
        <w:rPr>
          <w:sz w:val="24"/>
          <w:szCs w:val="24"/>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rsidR="00BB5921" w:rsidRDefault="00BB5921" w:rsidP="00BB5921">
      <w:pPr>
        <w:autoSpaceDE w:val="0"/>
        <w:autoSpaceDN w:val="0"/>
        <w:adjustRightInd w:val="0"/>
        <w:ind w:firstLine="709"/>
        <w:jc w:val="both"/>
        <w:rPr>
          <w:sz w:val="24"/>
          <w:szCs w:val="24"/>
        </w:rPr>
      </w:pPr>
      <w:r>
        <w:rPr>
          <w:sz w:val="24"/>
          <w:szCs w:val="24"/>
        </w:rPr>
        <w:t xml:space="preserve">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статьи 7.2 Федерального закона от 27.07.2010 № 210-ФЗ «Об </w:t>
      </w:r>
      <w:r>
        <w:rPr>
          <w:sz w:val="24"/>
          <w:szCs w:val="24"/>
        </w:rPr>
        <w:lastRenderedPageBreak/>
        <w:t xml:space="preserve">организации предоставления государственных и муниципальных услуг»,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w:t>
      </w:r>
      <w:proofErr w:type="gramStart"/>
      <w:r>
        <w:rPr>
          <w:sz w:val="24"/>
          <w:szCs w:val="24"/>
        </w:rPr>
        <w:t>соответствующих</w:t>
      </w:r>
      <w:proofErr w:type="gramEnd"/>
      <w:r>
        <w:rPr>
          <w:sz w:val="24"/>
          <w:szCs w:val="24"/>
        </w:rPr>
        <w:t xml:space="preserve">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BB5921" w:rsidRDefault="00BB5921" w:rsidP="00BB5921">
      <w:pPr>
        <w:autoSpaceDE w:val="0"/>
        <w:autoSpaceDN w:val="0"/>
        <w:adjustRightInd w:val="0"/>
        <w:ind w:firstLine="709"/>
        <w:jc w:val="both"/>
        <w:rPr>
          <w:sz w:val="24"/>
          <w:szCs w:val="24"/>
        </w:rPr>
      </w:pPr>
      <w:r>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BB5921" w:rsidRDefault="00BB5921" w:rsidP="00BB5921">
      <w:pPr>
        <w:autoSpaceDE w:val="0"/>
        <w:autoSpaceDN w:val="0"/>
        <w:adjustRightInd w:val="0"/>
        <w:ind w:firstLine="709"/>
        <w:jc w:val="both"/>
        <w:rPr>
          <w:sz w:val="24"/>
          <w:szCs w:val="24"/>
        </w:rPr>
      </w:pPr>
      <w:r>
        <w:rPr>
          <w:sz w:val="24"/>
          <w:szCs w:val="24"/>
        </w:rPr>
        <w:t>24.4. Результатом осуществления административной процедуры является получение ответов на межведомственные запросы, регистрация полученных сведений в личном деле заявителя.</w:t>
      </w:r>
    </w:p>
    <w:p w:rsidR="00BB5921" w:rsidRDefault="00BB5921" w:rsidP="00BB5921">
      <w:pPr>
        <w:autoSpaceDE w:val="0"/>
        <w:autoSpaceDN w:val="0"/>
        <w:adjustRightInd w:val="0"/>
        <w:ind w:firstLine="709"/>
        <w:jc w:val="both"/>
        <w:rPr>
          <w:sz w:val="24"/>
          <w:szCs w:val="24"/>
        </w:rPr>
      </w:pPr>
      <w:r>
        <w:rPr>
          <w:sz w:val="24"/>
          <w:szCs w:val="24"/>
        </w:rPr>
        <w:t>Результат осуществления административной процедуры передается  лично, либо в электронном виде (при наличии технической возможности) в день регистрации полученных сведений.</w:t>
      </w:r>
    </w:p>
    <w:p w:rsidR="00BB5921" w:rsidRDefault="00BB5921" w:rsidP="00BB5921">
      <w:pPr>
        <w:autoSpaceDE w:val="0"/>
        <w:autoSpaceDN w:val="0"/>
        <w:adjustRightInd w:val="0"/>
        <w:ind w:firstLine="709"/>
        <w:jc w:val="both"/>
        <w:rPr>
          <w:sz w:val="24"/>
          <w:szCs w:val="24"/>
        </w:rPr>
      </w:pPr>
      <w:r>
        <w:rPr>
          <w:sz w:val="24"/>
          <w:szCs w:val="24"/>
        </w:rPr>
        <w:t>24.5. Способ фиксации: _________________________________.</w:t>
      </w:r>
    </w:p>
    <w:p w:rsidR="00BB5921" w:rsidRDefault="00BB5921" w:rsidP="00BB5921">
      <w:pPr>
        <w:autoSpaceDE w:val="0"/>
        <w:autoSpaceDN w:val="0"/>
        <w:adjustRightInd w:val="0"/>
        <w:ind w:firstLine="709"/>
        <w:jc w:val="both"/>
        <w:rPr>
          <w:sz w:val="24"/>
          <w:szCs w:val="24"/>
        </w:rPr>
      </w:pPr>
      <w:r>
        <w:rPr>
          <w:sz w:val="24"/>
          <w:szCs w:val="24"/>
        </w:rPr>
        <w:t>Срок осуществления административной процедуры – 10 календарных дней.</w:t>
      </w:r>
    </w:p>
    <w:p w:rsidR="00BB5921" w:rsidRDefault="00BB5921" w:rsidP="00BB5921">
      <w:pPr>
        <w:autoSpaceDE w:val="0"/>
        <w:autoSpaceDN w:val="0"/>
        <w:adjustRightInd w:val="0"/>
        <w:ind w:firstLine="709"/>
        <w:jc w:val="both"/>
        <w:rPr>
          <w:sz w:val="24"/>
          <w:szCs w:val="24"/>
        </w:rPr>
      </w:pPr>
    </w:p>
    <w:p w:rsidR="00BB5921" w:rsidRDefault="00BB5921" w:rsidP="00BB5921">
      <w:pPr>
        <w:widowControl w:val="0"/>
        <w:autoSpaceDE w:val="0"/>
        <w:ind w:firstLine="709"/>
        <w:jc w:val="center"/>
        <w:rPr>
          <w:b/>
          <w:bCs/>
          <w:sz w:val="24"/>
          <w:szCs w:val="24"/>
        </w:rPr>
      </w:pPr>
      <w:r>
        <w:rPr>
          <w:b/>
          <w:sz w:val="24"/>
          <w:szCs w:val="24"/>
        </w:rPr>
        <w:t>25. Рассмотрение документов и сведений</w:t>
      </w:r>
    </w:p>
    <w:p w:rsidR="00BB5921" w:rsidRDefault="00BB5921" w:rsidP="00BB5921">
      <w:pPr>
        <w:ind w:firstLineChars="300" w:firstLine="720"/>
        <w:jc w:val="both"/>
        <w:rPr>
          <w:sz w:val="24"/>
          <w:szCs w:val="24"/>
        </w:rPr>
      </w:pPr>
      <w:r>
        <w:rPr>
          <w:sz w:val="24"/>
          <w:szCs w:val="24"/>
        </w:rPr>
        <w:t>25.1. 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rsidR="00BB5921" w:rsidRDefault="00BB5921" w:rsidP="00BB5921">
      <w:pPr>
        <w:ind w:firstLineChars="300" w:firstLine="720"/>
        <w:jc w:val="both"/>
        <w:rPr>
          <w:sz w:val="24"/>
          <w:szCs w:val="24"/>
        </w:rPr>
      </w:pPr>
      <w:proofErr w:type="gramStart"/>
      <w:r>
        <w:rPr>
          <w:sz w:val="24"/>
          <w:szCs w:val="24"/>
        </w:rPr>
        <w:t>Ответственный</w:t>
      </w:r>
      <w:proofErr w:type="gramEnd"/>
      <w:r>
        <w:rPr>
          <w:sz w:val="24"/>
          <w:szCs w:val="24"/>
        </w:rPr>
        <w:t xml:space="preserve"> за выполнение административного действия: Должностное лицо Уполномоченного органа, ответственное за предоставление муниципальной услуги.</w:t>
      </w:r>
    </w:p>
    <w:p w:rsidR="00BB5921" w:rsidRDefault="00BB5921" w:rsidP="00BB5921">
      <w:pPr>
        <w:ind w:firstLineChars="300" w:firstLine="720"/>
        <w:jc w:val="both"/>
        <w:rPr>
          <w:sz w:val="24"/>
          <w:szCs w:val="24"/>
        </w:rPr>
      </w:pPr>
      <w:r>
        <w:rPr>
          <w:sz w:val="24"/>
          <w:szCs w:val="24"/>
        </w:rPr>
        <w:t>Ответственное должностное лицо проверяет соответствие документов и сведений требованиям нормативных правовых актов предоставления муниципальной услуги.</w:t>
      </w:r>
    </w:p>
    <w:p w:rsidR="00BB5921" w:rsidRDefault="00BB5921" w:rsidP="00BB5921">
      <w:pPr>
        <w:ind w:firstLineChars="300" w:firstLine="720"/>
        <w:jc w:val="both"/>
        <w:rPr>
          <w:sz w:val="24"/>
          <w:szCs w:val="24"/>
        </w:rPr>
      </w:pPr>
      <w:r>
        <w:rPr>
          <w:sz w:val="24"/>
          <w:szCs w:val="24"/>
        </w:rPr>
        <w:t>Критерием принятия решения является: наличие или отсутствие оснований для отказа в предоставлении муниципальной услуги, предусмотренных пунктом 13.2. настоящего Административного регламента.</w:t>
      </w:r>
    </w:p>
    <w:p w:rsidR="00BB5921" w:rsidRDefault="00BB5921" w:rsidP="00BB5921">
      <w:pPr>
        <w:ind w:firstLineChars="300" w:firstLine="720"/>
        <w:jc w:val="both"/>
        <w:rPr>
          <w:sz w:val="24"/>
          <w:szCs w:val="24"/>
        </w:rPr>
      </w:pPr>
      <w:r>
        <w:rPr>
          <w:sz w:val="24"/>
          <w:szCs w:val="24"/>
        </w:rPr>
        <w:t>Результатом осуществления административной процедуры является: подготовка проекта результата предоставления муниципальной услуги.</w:t>
      </w:r>
    </w:p>
    <w:p w:rsidR="00BB5921" w:rsidRDefault="00BB5921" w:rsidP="00BB5921">
      <w:pPr>
        <w:ind w:firstLineChars="300" w:firstLine="720"/>
        <w:jc w:val="both"/>
        <w:rPr>
          <w:sz w:val="24"/>
          <w:szCs w:val="24"/>
        </w:rPr>
      </w:pPr>
      <w:r>
        <w:rPr>
          <w:sz w:val="24"/>
          <w:szCs w:val="24"/>
        </w:rPr>
        <w:t xml:space="preserve">Результат осуществления административной процедуры передается (направляется) ответственному должностному лицу </w:t>
      </w:r>
      <w:r w:rsidR="005C030D">
        <w:rPr>
          <w:sz w:val="24"/>
          <w:szCs w:val="24"/>
        </w:rPr>
        <w:t xml:space="preserve">уполномоченного органа </w:t>
      </w:r>
      <w:r>
        <w:rPr>
          <w:sz w:val="24"/>
          <w:szCs w:val="24"/>
        </w:rPr>
        <w:t xml:space="preserve"> лично, либо в электронном виде (при наличии технической возможности).</w:t>
      </w:r>
    </w:p>
    <w:p w:rsidR="00BB5921" w:rsidRDefault="00BB5921" w:rsidP="00BB5921">
      <w:pPr>
        <w:suppressAutoHyphens/>
        <w:ind w:firstLine="709"/>
        <w:jc w:val="both"/>
        <w:rPr>
          <w:sz w:val="24"/>
          <w:szCs w:val="24"/>
        </w:rPr>
      </w:pPr>
      <w:r>
        <w:rPr>
          <w:sz w:val="24"/>
          <w:szCs w:val="24"/>
        </w:rPr>
        <w:t>Срок осуществления административной процедуры составляет – 7 календарных дней.</w:t>
      </w:r>
    </w:p>
    <w:p w:rsidR="00BB5921" w:rsidRDefault="00BB5921" w:rsidP="00BB5921">
      <w:pPr>
        <w:autoSpaceDE w:val="0"/>
        <w:autoSpaceDN w:val="0"/>
        <w:adjustRightInd w:val="0"/>
        <w:ind w:firstLine="709"/>
        <w:jc w:val="both"/>
        <w:rPr>
          <w:sz w:val="24"/>
          <w:szCs w:val="24"/>
        </w:rPr>
      </w:pPr>
      <w:r>
        <w:rPr>
          <w:sz w:val="24"/>
          <w:szCs w:val="24"/>
        </w:rPr>
        <w:t xml:space="preserve">Способ фиксации: </w:t>
      </w:r>
      <w:r w:rsidR="005C030D">
        <w:rPr>
          <w:sz w:val="24"/>
          <w:szCs w:val="24"/>
        </w:rPr>
        <w:t>запись в журнал</w:t>
      </w:r>
      <w:r>
        <w:rPr>
          <w:sz w:val="24"/>
          <w:szCs w:val="24"/>
        </w:rPr>
        <w:t>.</w:t>
      </w:r>
    </w:p>
    <w:p w:rsidR="00BB5921" w:rsidRDefault="00BB5921" w:rsidP="00BB5921">
      <w:pPr>
        <w:ind w:firstLineChars="300" w:firstLine="720"/>
        <w:jc w:val="both"/>
        <w:rPr>
          <w:sz w:val="24"/>
          <w:szCs w:val="24"/>
        </w:rPr>
      </w:pPr>
    </w:p>
    <w:p w:rsidR="00BB5921" w:rsidRDefault="00BB5921" w:rsidP="00BB5921">
      <w:pPr>
        <w:widowControl w:val="0"/>
        <w:autoSpaceDE w:val="0"/>
        <w:ind w:firstLine="709"/>
        <w:jc w:val="center"/>
        <w:rPr>
          <w:b/>
          <w:bCs/>
          <w:sz w:val="24"/>
          <w:szCs w:val="24"/>
        </w:rPr>
      </w:pPr>
      <w:r>
        <w:rPr>
          <w:b/>
          <w:sz w:val="24"/>
          <w:szCs w:val="24"/>
        </w:rPr>
        <w:t>26. Принятие решения</w:t>
      </w:r>
    </w:p>
    <w:p w:rsidR="00BB5921" w:rsidRDefault="00BB5921" w:rsidP="00BB5921">
      <w:pPr>
        <w:ind w:firstLineChars="300" w:firstLine="720"/>
        <w:jc w:val="both"/>
        <w:rPr>
          <w:sz w:val="24"/>
          <w:szCs w:val="24"/>
        </w:rPr>
      </w:pPr>
      <w:r>
        <w:rPr>
          <w:sz w:val="24"/>
          <w:szCs w:val="24"/>
        </w:rPr>
        <w:t>26.1. Основанием для начала административной процедуры является получение уполномоченным органом документов, указанных в пункте 10.1. настоящего административного регламента, в том числе по каналам СМЭВ,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BB5921" w:rsidRDefault="00BB5921" w:rsidP="00BB5921">
      <w:pPr>
        <w:ind w:firstLineChars="300" w:firstLine="720"/>
        <w:jc w:val="both"/>
        <w:rPr>
          <w:sz w:val="24"/>
          <w:szCs w:val="24"/>
        </w:rPr>
      </w:pPr>
      <w:r>
        <w:rPr>
          <w:sz w:val="24"/>
          <w:szCs w:val="24"/>
        </w:rPr>
        <w:t xml:space="preserve">Ответственными должностными лицами являются </w:t>
      </w:r>
      <w:r w:rsidR="005C030D">
        <w:rPr>
          <w:sz w:val="24"/>
          <w:szCs w:val="24"/>
        </w:rPr>
        <w:t>сотрудник администрации</w:t>
      </w:r>
      <w:r>
        <w:rPr>
          <w:sz w:val="24"/>
          <w:szCs w:val="24"/>
        </w:rPr>
        <w:t>.</w:t>
      </w:r>
    </w:p>
    <w:p w:rsidR="00BB5921" w:rsidRDefault="00BB5921" w:rsidP="00BB5921">
      <w:pPr>
        <w:ind w:firstLineChars="300" w:firstLine="720"/>
        <w:jc w:val="both"/>
        <w:rPr>
          <w:sz w:val="24"/>
          <w:szCs w:val="24"/>
        </w:rPr>
      </w:pPr>
      <w:r>
        <w:rPr>
          <w:sz w:val="24"/>
          <w:szCs w:val="24"/>
        </w:rPr>
        <w:t xml:space="preserve">26.2. Специалист отдела проводит анализ представленных документов на наличие оснований для принятия решения, и подготавливает проект решения. </w:t>
      </w:r>
    </w:p>
    <w:p w:rsidR="00BB5921" w:rsidRDefault="00BB5921" w:rsidP="00BB5921">
      <w:pPr>
        <w:ind w:firstLineChars="300" w:firstLine="720"/>
        <w:jc w:val="both"/>
        <w:rPr>
          <w:sz w:val="24"/>
          <w:szCs w:val="24"/>
        </w:rPr>
      </w:pPr>
      <w:r>
        <w:rPr>
          <w:sz w:val="24"/>
          <w:szCs w:val="24"/>
        </w:rPr>
        <w:t xml:space="preserve">Решение об отказе в предоставлении муниципальной услуги должно содержать основания отказа с обязательной ссылкой на нарушения. </w:t>
      </w:r>
    </w:p>
    <w:p w:rsidR="00BB5921" w:rsidRDefault="00BB5921" w:rsidP="00BB5921">
      <w:pPr>
        <w:ind w:firstLineChars="300" w:firstLine="720"/>
        <w:jc w:val="both"/>
        <w:rPr>
          <w:sz w:val="24"/>
          <w:szCs w:val="24"/>
        </w:rPr>
      </w:pPr>
      <w:r>
        <w:rPr>
          <w:sz w:val="24"/>
          <w:szCs w:val="24"/>
        </w:rPr>
        <w:lastRenderedPageBreak/>
        <w:t xml:space="preserve">Решение о предоставлении муниципальной услуги подписывается должностным лицом уполномоченного органа в двух экземплярах и передается специалисту, ответственному за прием-выдачу документов. </w:t>
      </w:r>
    </w:p>
    <w:p w:rsidR="00BB5921" w:rsidRDefault="00BB5921" w:rsidP="00BB5921">
      <w:pPr>
        <w:ind w:firstLineChars="300" w:firstLine="720"/>
        <w:jc w:val="both"/>
        <w:rPr>
          <w:sz w:val="24"/>
          <w:szCs w:val="24"/>
        </w:rPr>
      </w:pPr>
      <w:r>
        <w:rPr>
          <w:sz w:val="24"/>
          <w:szCs w:val="24"/>
        </w:rPr>
        <w:t>26.3. Критерием принятия решения является наличие или отсутствие оснований для отказа в предоставлении Муниципальной услуги, предусмотренных пунктом 13.2. настоящего Административного регламента.</w:t>
      </w:r>
    </w:p>
    <w:p w:rsidR="00BB5921" w:rsidRDefault="00BB5921" w:rsidP="00BB5921">
      <w:pPr>
        <w:ind w:firstLineChars="300" w:firstLine="720"/>
        <w:jc w:val="both"/>
        <w:rPr>
          <w:sz w:val="24"/>
          <w:szCs w:val="24"/>
        </w:rPr>
      </w:pPr>
      <w:r>
        <w:rPr>
          <w:sz w:val="24"/>
          <w:szCs w:val="24"/>
        </w:rPr>
        <w:t xml:space="preserve">26.4. Результатом административной процедуры является поступление к специалисту, ответственному за прием-выдачу документов, решения о предоставлении муниципальной услуги или об отказе в предоставлении муниципальной услуги. </w:t>
      </w:r>
    </w:p>
    <w:p w:rsidR="00BB5921" w:rsidRDefault="00BB5921" w:rsidP="00BB5921">
      <w:pPr>
        <w:ind w:firstLineChars="300" w:firstLine="720"/>
        <w:jc w:val="both"/>
        <w:rPr>
          <w:sz w:val="24"/>
          <w:szCs w:val="24"/>
        </w:rPr>
      </w:pPr>
      <w:r>
        <w:rPr>
          <w:sz w:val="24"/>
          <w:szCs w:val="24"/>
        </w:rPr>
        <w:t xml:space="preserve">Результат осуществления административной процедуры передается (направляется) ответственному должностному лицу </w:t>
      </w:r>
      <w:r w:rsidR="005C030D">
        <w:rPr>
          <w:sz w:val="24"/>
          <w:szCs w:val="24"/>
        </w:rPr>
        <w:t>уполномоченного органа</w:t>
      </w:r>
      <w:r>
        <w:rPr>
          <w:sz w:val="24"/>
          <w:szCs w:val="24"/>
        </w:rPr>
        <w:t xml:space="preserve"> лично, либо в электронном виде (при наличии технической возможности).</w:t>
      </w:r>
    </w:p>
    <w:p w:rsidR="00BB5921" w:rsidRDefault="00BB5921" w:rsidP="00BB5921">
      <w:pPr>
        <w:ind w:firstLineChars="300" w:firstLine="720"/>
        <w:jc w:val="both"/>
        <w:rPr>
          <w:sz w:val="24"/>
          <w:szCs w:val="24"/>
        </w:rPr>
      </w:pPr>
      <w:r>
        <w:rPr>
          <w:sz w:val="24"/>
          <w:szCs w:val="24"/>
        </w:rPr>
        <w:t>26.5. Срок осуществления административной процедуры 5 календарных дней.</w:t>
      </w:r>
    </w:p>
    <w:p w:rsidR="00BB5921" w:rsidRDefault="00BB5921" w:rsidP="00BB5921">
      <w:pPr>
        <w:ind w:firstLineChars="300" w:firstLine="720"/>
        <w:jc w:val="both"/>
        <w:rPr>
          <w:sz w:val="24"/>
          <w:szCs w:val="24"/>
        </w:rPr>
      </w:pPr>
      <w:r>
        <w:rPr>
          <w:sz w:val="24"/>
          <w:szCs w:val="24"/>
        </w:rPr>
        <w:t xml:space="preserve">Способ фиксации: </w:t>
      </w:r>
      <w:r w:rsidR="005C030D">
        <w:rPr>
          <w:sz w:val="24"/>
          <w:szCs w:val="24"/>
        </w:rPr>
        <w:t>запись в журнал</w:t>
      </w:r>
      <w:r>
        <w:rPr>
          <w:sz w:val="24"/>
          <w:szCs w:val="24"/>
        </w:rPr>
        <w:t>.</w:t>
      </w:r>
    </w:p>
    <w:p w:rsidR="00BB5921" w:rsidRDefault="00BB5921" w:rsidP="00BB5921">
      <w:pPr>
        <w:ind w:firstLineChars="300" w:firstLine="720"/>
        <w:jc w:val="both"/>
        <w:rPr>
          <w:sz w:val="24"/>
          <w:szCs w:val="24"/>
        </w:rPr>
      </w:pPr>
    </w:p>
    <w:p w:rsidR="00BB5921" w:rsidRDefault="00BB5921" w:rsidP="00BB5921">
      <w:pPr>
        <w:ind w:firstLine="709"/>
        <w:jc w:val="center"/>
        <w:rPr>
          <w:b/>
          <w:bCs/>
          <w:sz w:val="24"/>
          <w:szCs w:val="24"/>
        </w:rPr>
      </w:pPr>
      <w:r>
        <w:rPr>
          <w:b/>
          <w:sz w:val="24"/>
          <w:szCs w:val="24"/>
        </w:rPr>
        <w:t xml:space="preserve">27. Выдача результата (независимо от выбора заявителя). </w:t>
      </w:r>
    </w:p>
    <w:p w:rsidR="00BB5921" w:rsidRDefault="00BB5921" w:rsidP="00BB5921">
      <w:pPr>
        <w:ind w:firstLine="709"/>
        <w:jc w:val="both"/>
        <w:rPr>
          <w:bCs/>
          <w:sz w:val="24"/>
          <w:szCs w:val="24"/>
        </w:rPr>
      </w:pPr>
      <w:r>
        <w:rPr>
          <w:sz w:val="24"/>
          <w:szCs w:val="24"/>
        </w:rPr>
        <w:t>27.1.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BB5921" w:rsidRDefault="00BB5921" w:rsidP="00BB5921">
      <w:pPr>
        <w:widowControl w:val="0"/>
        <w:autoSpaceDE w:val="0"/>
        <w:autoSpaceDN w:val="0"/>
        <w:adjustRightInd w:val="0"/>
        <w:ind w:firstLine="709"/>
        <w:jc w:val="both"/>
        <w:rPr>
          <w:sz w:val="24"/>
          <w:szCs w:val="24"/>
        </w:rPr>
      </w:pPr>
      <w:r>
        <w:rPr>
          <w:sz w:val="24"/>
          <w:szCs w:val="24"/>
        </w:rPr>
        <w:t xml:space="preserve">Ответственный за выполнение административного действия: </w:t>
      </w:r>
      <w:r w:rsidR="005C030D">
        <w:rPr>
          <w:sz w:val="24"/>
          <w:szCs w:val="24"/>
        </w:rPr>
        <w:t>сотрудник уполномоченного органа</w:t>
      </w:r>
      <w:r>
        <w:rPr>
          <w:sz w:val="24"/>
          <w:szCs w:val="24"/>
        </w:rPr>
        <w:t>.</w:t>
      </w:r>
    </w:p>
    <w:p w:rsidR="00BB5921" w:rsidRDefault="00BB5921" w:rsidP="00BB5921">
      <w:pPr>
        <w:widowControl w:val="0"/>
        <w:autoSpaceDE w:val="0"/>
        <w:autoSpaceDN w:val="0"/>
        <w:adjustRightInd w:val="0"/>
        <w:ind w:firstLine="709"/>
        <w:jc w:val="both"/>
        <w:rPr>
          <w:sz w:val="24"/>
          <w:szCs w:val="24"/>
        </w:rPr>
      </w:pPr>
      <w:r>
        <w:rPr>
          <w:sz w:val="24"/>
          <w:szCs w:val="24"/>
        </w:rPr>
        <w:t xml:space="preserve">27.2. Для получения результатов предоставления муниципальной услуги заявитель предъявляет следующие документы: </w:t>
      </w:r>
    </w:p>
    <w:p w:rsidR="00BB5921" w:rsidRDefault="00BB5921" w:rsidP="00BB5921">
      <w:pPr>
        <w:widowControl w:val="0"/>
        <w:autoSpaceDE w:val="0"/>
        <w:autoSpaceDN w:val="0"/>
        <w:adjustRightInd w:val="0"/>
        <w:ind w:firstLine="709"/>
        <w:jc w:val="both"/>
        <w:rPr>
          <w:sz w:val="24"/>
          <w:szCs w:val="24"/>
        </w:rPr>
      </w:pPr>
      <w:r>
        <w:rPr>
          <w:sz w:val="24"/>
          <w:szCs w:val="24"/>
        </w:rPr>
        <w:t xml:space="preserve">1) документ, удостоверяющий личность заявителя; </w:t>
      </w:r>
    </w:p>
    <w:p w:rsidR="00BB5921" w:rsidRDefault="00BB5921" w:rsidP="00BB5921">
      <w:pPr>
        <w:widowControl w:val="0"/>
        <w:autoSpaceDE w:val="0"/>
        <w:autoSpaceDN w:val="0"/>
        <w:adjustRightInd w:val="0"/>
        <w:ind w:firstLine="709"/>
        <w:jc w:val="both"/>
        <w:rPr>
          <w:sz w:val="24"/>
          <w:szCs w:val="24"/>
        </w:rPr>
      </w:pPr>
      <w:r>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BB5921" w:rsidRDefault="00BB5921" w:rsidP="00BB5921">
      <w:pPr>
        <w:widowControl w:val="0"/>
        <w:autoSpaceDE w:val="0"/>
        <w:autoSpaceDN w:val="0"/>
        <w:adjustRightInd w:val="0"/>
        <w:ind w:firstLine="709"/>
        <w:jc w:val="both"/>
        <w:rPr>
          <w:sz w:val="24"/>
          <w:szCs w:val="24"/>
        </w:rPr>
      </w:pPr>
      <w:r>
        <w:rPr>
          <w:sz w:val="24"/>
          <w:szCs w:val="24"/>
        </w:rPr>
        <w:t xml:space="preserve">3) расписка в получении документов (при ее наличии у заявителя). </w:t>
      </w:r>
    </w:p>
    <w:p w:rsidR="00BB5921" w:rsidRDefault="00BB5921" w:rsidP="00BB5921">
      <w:pPr>
        <w:widowControl w:val="0"/>
        <w:autoSpaceDE w:val="0"/>
        <w:autoSpaceDN w:val="0"/>
        <w:adjustRightInd w:val="0"/>
        <w:ind w:firstLine="709"/>
        <w:jc w:val="both"/>
        <w:rPr>
          <w:sz w:val="24"/>
          <w:szCs w:val="24"/>
        </w:rPr>
      </w:pPr>
      <w:r>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BB5921" w:rsidRDefault="00BB5921" w:rsidP="00BB5921">
      <w:pPr>
        <w:widowControl w:val="0"/>
        <w:autoSpaceDE w:val="0"/>
        <w:autoSpaceDN w:val="0"/>
        <w:adjustRightInd w:val="0"/>
        <w:ind w:firstLine="709"/>
        <w:jc w:val="both"/>
        <w:rPr>
          <w:sz w:val="24"/>
          <w:szCs w:val="24"/>
        </w:rPr>
      </w:pPr>
      <w:r>
        <w:rPr>
          <w:sz w:val="24"/>
          <w:szCs w:val="24"/>
        </w:rPr>
        <w:t xml:space="preserve">1) устанавливает личность заявителя либо его представителя; </w:t>
      </w:r>
    </w:p>
    <w:p w:rsidR="00BB5921" w:rsidRDefault="00BB5921" w:rsidP="00BB5921">
      <w:pPr>
        <w:widowControl w:val="0"/>
        <w:autoSpaceDE w:val="0"/>
        <w:autoSpaceDN w:val="0"/>
        <w:adjustRightInd w:val="0"/>
        <w:ind w:firstLine="709"/>
        <w:jc w:val="both"/>
        <w:rPr>
          <w:sz w:val="24"/>
          <w:szCs w:val="24"/>
        </w:rPr>
      </w:pPr>
      <w:r>
        <w:rPr>
          <w:sz w:val="24"/>
          <w:szCs w:val="24"/>
        </w:rPr>
        <w:t xml:space="preserve">2) проверяет правомочия представителя заявителя действовать от имени заявителя при получении документов; </w:t>
      </w:r>
    </w:p>
    <w:p w:rsidR="00BB5921" w:rsidRDefault="00BB5921" w:rsidP="00BB5921">
      <w:pPr>
        <w:widowControl w:val="0"/>
        <w:autoSpaceDE w:val="0"/>
        <w:autoSpaceDN w:val="0"/>
        <w:adjustRightInd w:val="0"/>
        <w:ind w:firstLine="709"/>
        <w:jc w:val="both"/>
        <w:rPr>
          <w:sz w:val="24"/>
          <w:szCs w:val="24"/>
        </w:rPr>
      </w:pPr>
      <w:r>
        <w:rPr>
          <w:sz w:val="24"/>
          <w:szCs w:val="24"/>
        </w:rPr>
        <w:t xml:space="preserve">3) выдает документы; </w:t>
      </w:r>
    </w:p>
    <w:p w:rsidR="00BB5921" w:rsidRDefault="00BB5921" w:rsidP="00BB5921">
      <w:pPr>
        <w:widowControl w:val="0"/>
        <w:autoSpaceDE w:val="0"/>
        <w:autoSpaceDN w:val="0"/>
        <w:adjustRightInd w:val="0"/>
        <w:ind w:firstLine="709"/>
        <w:jc w:val="both"/>
        <w:rPr>
          <w:sz w:val="24"/>
          <w:szCs w:val="24"/>
        </w:rPr>
      </w:pPr>
      <w:r>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BB5921" w:rsidRDefault="00BB5921" w:rsidP="00BB5921">
      <w:pPr>
        <w:widowControl w:val="0"/>
        <w:autoSpaceDE w:val="0"/>
        <w:autoSpaceDN w:val="0"/>
        <w:adjustRightInd w:val="0"/>
        <w:ind w:firstLine="709"/>
        <w:jc w:val="both"/>
        <w:rPr>
          <w:sz w:val="24"/>
          <w:szCs w:val="24"/>
        </w:rPr>
      </w:pPr>
      <w:r>
        <w:rPr>
          <w:sz w:val="24"/>
          <w:szCs w:val="24"/>
        </w:rPr>
        <w:t xml:space="preserve">5) отказывает в выдаче результата предоставления муниципальной услуги в случаях: </w:t>
      </w:r>
    </w:p>
    <w:p w:rsidR="00BB5921" w:rsidRDefault="00BB5921" w:rsidP="00BB5921">
      <w:pPr>
        <w:widowControl w:val="0"/>
        <w:autoSpaceDE w:val="0"/>
        <w:autoSpaceDN w:val="0"/>
        <w:adjustRightInd w:val="0"/>
        <w:ind w:firstLine="709"/>
        <w:jc w:val="both"/>
        <w:rPr>
          <w:sz w:val="24"/>
          <w:szCs w:val="24"/>
        </w:rPr>
      </w:pPr>
      <w:r>
        <w:rPr>
          <w:sz w:val="24"/>
          <w:szCs w:val="24"/>
        </w:rPr>
        <w:t xml:space="preserve">- за выдачей документов обратилось лицо, не являющееся заявителем (его представителем); </w:t>
      </w:r>
    </w:p>
    <w:p w:rsidR="00BB5921" w:rsidRDefault="00BB5921" w:rsidP="00BB5921">
      <w:pPr>
        <w:widowControl w:val="0"/>
        <w:autoSpaceDE w:val="0"/>
        <w:autoSpaceDN w:val="0"/>
        <w:adjustRightInd w:val="0"/>
        <w:ind w:firstLine="709"/>
        <w:jc w:val="both"/>
        <w:rPr>
          <w:sz w:val="24"/>
          <w:szCs w:val="24"/>
        </w:rPr>
      </w:pPr>
      <w:r>
        <w:rPr>
          <w:sz w:val="24"/>
          <w:szCs w:val="24"/>
        </w:rPr>
        <w:t xml:space="preserve">- обратившееся лицо отказалось предъявить документ, удостоверяющий его личность. </w:t>
      </w:r>
    </w:p>
    <w:p w:rsidR="00BB5921" w:rsidRDefault="00BB5921" w:rsidP="00BB5921">
      <w:pPr>
        <w:widowControl w:val="0"/>
        <w:autoSpaceDE w:val="0"/>
        <w:autoSpaceDN w:val="0"/>
        <w:adjustRightInd w:val="0"/>
        <w:ind w:firstLine="709"/>
        <w:jc w:val="both"/>
        <w:rPr>
          <w:sz w:val="24"/>
          <w:szCs w:val="24"/>
        </w:rPr>
      </w:pPr>
      <w:r>
        <w:rPr>
          <w:sz w:val="24"/>
          <w:szCs w:val="24"/>
        </w:rPr>
        <w:t>27.3. Критерий принятия решения: принятие решения о предоставлении или об отказе в предоставлении муниципальной услуги.</w:t>
      </w:r>
    </w:p>
    <w:p w:rsidR="00BB5921" w:rsidRDefault="00BB5921" w:rsidP="00BB5921">
      <w:pPr>
        <w:widowControl w:val="0"/>
        <w:autoSpaceDE w:val="0"/>
        <w:autoSpaceDN w:val="0"/>
        <w:adjustRightInd w:val="0"/>
        <w:ind w:firstLine="709"/>
        <w:jc w:val="both"/>
        <w:rPr>
          <w:sz w:val="24"/>
          <w:szCs w:val="24"/>
        </w:rPr>
      </w:pPr>
      <w:r>
        <w:rPr>
          <w:sz w:val="24"/>
          <w:szCs w:val="24"/>
        </w:rPr>
        <w:t>27.4. Результатом административной процедуры является выдача или направление по адресу, указанному в заявлении, заявителю документа, подтверждающего принятие решения.</w:t>
      </w:r>
    </w:p>
    <w:p w:rsidR="00BB5921" w:rsidRDefault="00BB5921" w:rsidP="00BB5921">
      <w:pPr>
        <w:widowControl w:val="0"/>
        <w:autoSpaceDE w:val="0"/>
        <w:autoSpaceDN w:val="0"/>
        <w:adjustRightInd w:val="0"/>
        <w:ind w:firstLine="709"/>
        <w:jc w:val="both"/>
        <w:rPr>
          <w:sz w:val="24"/>
          <w:szCs w:val="24"/>
        </w:rPr>
      </w:pPr>
      <w:r>
        <w:rPr>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BB5921" w:rsidRDefault="00BB5921" w:rsidP="00BB5921">
      <w:pPr>
        <w:widowControl w:val="0"/>
        <w:autoSpaceDE w:val="0"/>
        <w:autoSpaceDN w:val="0"/>
        <w:adjustRightInd w:val="0"/>
        <w:ind w:firstLine="709"/>
        <w:jc w:val="both"/>
        <w:rPr>
          <w:sz w:val="24"/>
          <w:szCs w:val="24"/>
        </w:rPr>
      </w:pPr>
      <w:r>
        <w:rPr>
          <w:sz w:val="24"/>
          <w:szCs w:val="24"/>
        </w:rPr>
        <w:t>Максимальный срок выполнения данной административной процедуры составляет не более 5 календарных дней.</w:t>
      </w:r>
    </w:p>
    <w:p w:rsidR="00BB5921" w:rsidRDefault="00BB5921" w:rsidP="00BB5921">
      <w:pPr>
        <w:widowControl w:val="0"/>
        <w:autoSpaceDE w:val="0"/>
        <w:autoSpaceDN w:val="0"/>
        <w:adjustRightInd w:val="0"/>
        <w:ind w:firstLine="709"/>
        <w:jc w:val="both"/>
        <w:rPr>
          <w:sz w:val="24"/>
          <w:szCs w:val="24"/>
        </w:rPr>
      </w:pPr>
    </w:p>
    <w:p w:rsidR="00BB5921" w:rsidRDefault="00BB5921" w:rsidP="00BB5921">
      <w:pPr>
        <w:autoSpaceDE w:val="0"/>
        <w:autoSpaceDN w:val="0"/>
        <w:adjustRightInd w:val="0"/>
        <w:ind w:firstLine="709"/>
        <w:jc w:val="center"/>
        <w:rPr>
          <w:b/>
          <w:sz w:val="24"/>
          <w:szCs w:val="24"/>
        </w:rPr>
      </w:pPr>
      <w:r>
        <w:rPr>
          <w:b/>
          <w:sz w:val="24"/>
          <w:szCs w:val="24"/>
        </w:rPr>
        <w:lastRenderedPageBreak/>
        <w:t>28. Порядок осуществления административных процедур в электронной форме, в том числе с использованием ЕПГУ, РПГУ, а также официального сайтаОргана</w:t>
      </w:r>
    </w:p>
    <w:p w:rsidR="00BB5921" w:rsidRDefault="00BB5921" w:rsidP="00BB5921">
      <w:pPr>
        <w:autoSpaceDE w:val="0"/>
        <w:autoSpaceDN w:val="0"/>
        <w:adjustRightInd w:val="0"/>
        <w:ind w:firstLine="709"/>
        <w:jc w:val="center"/>
        <w:rPr>
          <w:b/>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28.1. Получение информации о порядке и сроках предоставления услуги</w:t>
      </w:r>
    </w:p>
    <w:p w:rsidR="00BB5921" w:rsidRDefault="00BB5921" w:rsidP="00BB5921">
      <w:pPr>
        <w:ind w:firstLine="851"/>
        <w:jc w:val="both"/>
        <w:rPr>
          <w:rFonts w:eastAsia="Times New Roman"/>
          <w:sz w:val="24"/>
          <w:szCs w:val="24"/>
        </w:rPr>
      </w:pPr>
      <w:r>
        <w:rPr>
          <w:rFonts w:eastAsia="Times New Roman"/>
          <w:sz w:val="24"/>
          <w:szCs w:val="24"/>
        </w:rPr>
        <w:t>Посредством ЕПГУ и РПГУ обеспечивается возможность информирования заявителя в части:</w:t>
      </w:r>
    </w:p>
    <w:p w:rsidR="00BB5921" w:rsidRDefault="00BB5921" w:rsidP="00BB5921">
      <w:pPr>
        <w:ind w:firstLine="851"/>
        <w:jc w:val="both"/>
        <w:rPr>
          <w:rFonts w:eastAsia="Times New Roman"/>
          <w:sz w:val="24"/>
          <w:szCs w:val="24"/>
        </w:rPr>
      </w:pPr>
      <w:r>
        <w:rPr>
          <w:rFonts w:eastAsia="Times New Roman"/>
          <w:sz w:val="24"/>
          <w:szCs w:val="24"/>
        </w:rPr>
        <w:t>1) доступа заявителей к сведениям об услуге;</w:t>
      </w:r>
    </w:p>
    <w:p w:rsidR="00BB5921" w:rsidRDefault="00BB5921" w:rsidP="00BB5921">
      <w:pPr>
        <w:ind w:firstLine="851"/>
        <w:jc w:val="both"/>
        <w:rPr>
          <w:rFonts w:eastAsia="Times New Roman"/>
          <w:sz w:val="24"/>
          <w:szCs w:val="24"/>
        </w:rPr>
      </w:pPr>
      <w:r>
        <w:rPr>
          <w:rFonts w:eastAsia="Times New Roman"/>
          <w:sz w:val="24"/>
          <w:szCs w:val="24"/>
        </w:rPr>
        <w:t>2) копирования в электронной форме запроса и иных документов, необходимых для получения услуги;</w:t>
      </w:r>
    </w:p>
    <w:p w:rsidR="00BB5921" w:rsidRDefault="00BB5921" w:rsidP="00BB5921">
      <w:pPr>
        <w:ind w:firstLine="851"/>
        <w:jc w:val="both"/>
        <w:rPr>
          <w:rFonts w:eastAsia="Times New Roman"/>
          <w:sz w:val="24"/>
          <w:szCs w:val="24"/>
        </w:rPr>
      </w:pPr>
      <w:r>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BB5921" w:rsidRDefault="00BB5921" w:rsidP="00BB5921">
      <w:pPr>
        <w:ind w:firstLine="851"/>
        <w:jc w:val="both"/>
        <w:rPr>
          <w:rFonts w:eastAsia="Times New Roman"/>
          <w:sz w:val="24"/>
          <w:szCs w:val="24"/>
        </w:rPr>
      </w:pPr>
      <w:r>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BB5921" w:rsidRDefault="00BB5921" w:rsidP="00BB5921">
      <w:pPr>
        <w:ind w:firstLine="851"/>
        <w:jc w:val="both"/>
        <w:rPr>
          <w:rFonts w:eastAsia="Times New Roman"/>
          <w:sz w:val="24"/>
          <w:szCs w:val="24"/>
        </w:rPr>
      </w:pPr>
      <w:r>
        <w:rPr>
          <w:rFonts w:eastAsia="Times New Roman"/>
          <w:sz w:val="24"/>
          <w:szCs w:val="24"/>
        </w:rPr>
        <w:t>5) получения результата предоставления услуги в электронной форме;</w:t>
      </w:r>
    </w:p>
    <w:p w:rsidR="00BB5921" w:rsidRDefault="00BB5921" w:rsidP="00BB5921">
      <w:pPr>
        <w:ind w:firstLine="851"/>
        <w:jc w:val="both"/>
        <w:rPr>
          <w:rFonts w:eastAsia="Times New Roman"/>
          <w:sz w:val="24"/>
          <w:szCs w:val="24"/>
        </w:rPr>
      </w:pPr>
      <w:r>
        <w:rPr>
          <w:rFonts w:eastAsia="Times New Roman"/>
          <w:sz w:val="24"/>
          <w:szCs w:val="24"/>
        </w:rPr>
        <w:t>6) осуществления оценки качества предоставления услуги;</w:t>
      </w:r>
    </w:p>
    <w:p w:rsidR="00BB5921" w:rsidRDefault="00BB5921" w:rsidP="00BB5921">
      <w:pPr>
        <w:ind w:firstLine="851"/>
        <w:jc w:val="both"/>
        <w:rPr>
          <w:rFonts w:eastAsia="Times New Roman"/>
          <w:sz w:val="24"/>
          <w:szCs w:val="24"/>
        </w:rPr>
      </w:pPr>
      <w:r>
        <w:rPr>
          <w:rFonts w:eastAsia="Times New Roman"/>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BB5921" w:rsidRDefault="00BB5921" w:rsidP="00BB5921">
      <w:pPr>
        <w:ind w:firstLine="851"/>
        <w:jc w:val="both"/>
        <w:rPr>
          <w:rFonts w:eastAsia="Times New Roman"/>
          <w:sz w:val="24"/>
          <w:szCs w:val="24"/>
        </w:rPr>
      </w:pPr>
      <w:r>
        <w:rPr>
          <w:rFonts w:eastAsia="Times New Roman"/>
          <w:sz w:val="24"/>
          <w:szCs w:val="24"/>
        </w:rPr>
        <w:t xml:space="preserve">На официальном сайте </w:t>
      </w:r>
      <w:proofErr w:type="gramStart"/>
      <w:r>
        <w:rPr>
          <w:rFonts w:eastAsia="Times New Roman"/>
          <w:sz w:val="24"/>
          <w:szCs w:val="24"/>
        </w:rPr>
        <w:t>Уполномоченного органа, предоставляющего услугу обеспечивается</w:t>
      </w:r>
      <w:proofErr w:type="gramEnd"/>
      <w:r>
        <w:rPr>
          <w:rFonts w:eastAsia="Times New Roman"/>
          <w:sz w:val="24"/>
          <w:szCs w:val="24"/>
        </w:rPr>
        <w:t xml:space="preserve"> возможность:</w:t>
      </w:r>
    </w:p>
    <w:p w:rsidR="00BB5921" w:rsidRDefault="00BB5921" w:rsidP="00BB5921">
      <w:pPr>
        <w:ind w:firstLine="851"/>
        <w:jc w:val="both"/>
        <w:rPr>
          <w:rFonts w:eastAsia="Times New Roman"/>
          <w:sz w:val="24"/>
          <w:szCs w:val="24"/>
        </w:rPr>
      </w:pPr>
      <w:r>
        <w:rPr>
          <w:rFonts w:eastAsia="Times New Roman"/>
          <w:sz w:val="24"/>
          <w:szCs w:val="24"/>
        </w:rPr>
        <w:t>1) доступа заявителей к сведениям об услуге;</w:t>
      </w:r>
    </w:p>
    <w:p w:rsidR="00BB5921" w:rsidRDefault="00BB5921" w:rsidP="00BB5921">
      <w:pPr>
        <w:ind w:firstLine="851"/>
        <w:jc w:val="both"/>
        <w:rPr>
          <w:rFonts w:eastAsia="Times New Roman"/>
          <w:sz w:val="24"/>
          <w:szCs w:val="24"/>
        </w:rPr>
      </w:pPr>
      <w:r>
        <w:rPr>
          <w:rFonts w:eastAsia="Times New Roman"/>
          <w:sz w:val="24"/>
          <w:szCs w:val="24"/>
        </w:rPr>
        <w:t>2) копирования в электронной форме запроса и иных документов, необходимых для получения услуги;</w:t>
      </w:r>
    </w:p>
    <w:p w:rsidR="00BB5921" w:rsidRDefault="00BB5921" w:rsidP="00BB5921">
      <w:pPr>
        <w:ind w:firstLine="851"/>
        <w:jc w:val="both"/>
        <w:rPr>
          <w:rFonts w:eastAsia="Times New Roman"/>
          <w:sz w:val="24"/>
          <w:szCs w:val="24"/>
        </w:rPr>
      </w:pPr>
      <w:r>
        <w:rPr>
          <w:rFonts w:eastAsia="Times New Roman"/>
          <w:sz w:val="24"/>
          <w:szCs w:val="24"/>
        </w:rPr>
        <w:t>3) осуществления оценки качества предоставления услуги;</w:t>
      </w:r>
    </w:p>
    <w:p w:rsidR="00BB5921" w:rsidRDefault="00BB5921" w:rsidP="00BB5921">
      <w:pPr>
        <w:ind w:firstLine="851"/>
        <w:jc w:val="both"/>
        <w:rPr>
          <w:rFonts w:eastAsia="Times New Roman"/>
          <w:sz w:val="24"/>
          <w:szCs w:val="24"/>
        </w:rPr>
      </w:pPr>
      <w:r>
        <w:rPr>
          <w:rFonts w:eastAsia="Times New Roman"/>
          <w:sz w:val="24"/>
          <w:szCs w:val="24"/>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28.2. Формирование запроса</w:t>
      </w:r>
    </w:p>
    <w:p w:rsidR="00BB5921" w:rsidRDefault="00BB5921" w:rsidP="00BB5921">
      <w:pPr>
        <w:ind w:firstLine="851"/>
        <w:jc w:val="both"/>
        <w:rPr>
          <w:rFonts w:eastAsia="Times New Roman"/>
          <w:sz w:val="24"/>
          <w:szCs w:val="24"/>
        </w:rPr>
      </w:pPr>
      <w:r>
        <w:rPr>
          <w:rFonts w:eastAsia="Times New Roman"/>
          <w:sz w:val="24"/>
          <w:szCs w:val="24"/>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 </w:t>
      </w:r>
    </w:p>
    <w:p w:rsidR="00BB5921" w:rsidRDefault="00BB5921" w:rsidP="00BB5921">
      <w:pPr>
        <w:ind w:firstLine="851"/>
        <w:jc w:val="both"/>
        <w:rPr>
          <w:rFonts w:eastAsia="Times New Roman"/>
          <w:sz w:val="24"/>
          <w:szCs w:val="24"/>
        </w:rPr>
      </w:pPr>
      <w:r>
        <w:rPr>
          <w:rFonts w:eastAsia="Times New Roman"/>
          <w:sz w:val="24"/>
          <w:szCs w:val="24"/>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rsidR="00BB5921" w:rsidRDefault="00BB5921" w:rsidP="00BB5921">
      <w:pPr>
        <w:ind w:firstLine="851"/>
        <w:jc w:val="both"/>
        <w:rPr>
          <w:rFonts w:eastAsia="Times New Roman"/>
          <w:sz w:val="24"/>
          <w:szCs w:val="24"/>
        </w:rPr>
      </w:pPr>
      <w:r>
        <w:rPr>
          <w:rFonts w:eastAsia="Times New Roman"/>
          <w:sz w:val="24"/>
          <w:szCs w:val="24"/>
        </w:rPr>
        <w:t>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BB5921" w:rsidRDefault="00BB5921" w:rsidP="00BB5921">
      <w:pPr>
        <w:ind w:firstLine="851"/>
        <w:jc w:val="both"/>
        <w:rPr>
          <w:rFonts w:eastAsia="Times New Roman"/>
          <w:sz w:val="24"/>
          <w:szCs w:val="24"/>
        </w:rPr>
      </w:pPr>
      <w:r>
        <w:rPr>
          <w:rFonts w:eastAsia="Times New Roman"/>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BB5921" w:rsidRDefault="00BB5921" w:rsidP="00BB5921">
      <w:pPr>
        <w:ind w:firstLine="851"/>
        <w:jc w:val="both"/>
        <w:rPr>
          <w:rFonts w:eastAsia="Times New Roman"/>
          <w:sz w:val="24"/>
          <w:szCs w:val="24"/>
        </w:rPr>
      </w:pPr>
      <w:r>
        <w:rPr>
          <w:rFonts w:eastAsia="Times New Roman"/>
          <w:sz w:val="24"/>
          <w:szCs w:val="24"/>
        </w:rPr>
        <w:t xml:space="preserve">При формировании заявления заявителю обеспечивается: </w:t>
      </w:r>
    </w:p>
    <w:p w:rsidR="00BB5921" w:rsidRDefault="00BB5921" w:rsidP="00BB5921">
      <w:pPr>
        <w:ind w:firstLine="851"/>
        <w:jc w:val="both"/>
        <w:rPr>
          <w:rFonts w:eastAsia="Times New Roman"/>
          <w:sz w:val="24"/>
          <w:szCs w:val="24"/>
        </w:rPr>
      </w:pPr>
      <w:r>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BB5921" w:rsidRDefault="00BB5921" w:rsidP="00BB5921">
      <w:pPr>
        <w:ind w:firstLine="851"/>
        <w:jc w:val="both"/>
        <w:rPr>
          <w:rFonts w:eastAsia="Times New Roman"/>
          <w:sz w:val="24"/>
          <w:szCs w:val="24"/>
        </w:rPr>
      </w:pPr>
      <w:r>
        <w:rPr>
          <w:rFonts w:eastAsia="Times New Roman"/>
          <w:sz w:val="24"/>
          <w:szCs w:val="24"/>
        </w:rPr>
        <w:t xml:space="preserve">б) возможность печати на бумажном носителе копии электронной формы заявления; </w:t>
      </w:r>
    </w:p>
    <w:p w:rsidR="00BB5921" w:rsidRDefault="00BB5921" w:rsidP="00BB5921">
      <w:pPr>
        <w:ind w:firstLine="851"/>
        <w:jc w:val="both"/>
        <w:rPr>
          <w:rFonts w:eastAsia="Times New Roman"/>
          <w:sz w:val="24"/>
          <w:szCs w:val="24"/>
        </w:rPr>
      </w:pPr>
      <w:r>
        <w:rPr>
          <w:rFonts w:eastAsia="Times New Roman"/>
          <w:sz w:val="24"/>
          <w:szCs w:val="24"/>
        </w:rPr>
        <w:lastRenderedPageBreak/>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BB5921" w:rsidRDefault="00BB5921" w:rsidP="00BB5921">
      <w:pPr>
        <w:ind w:firstLine="851"/>
        <w:jc w:val="both"/>
        <w:rPr>
          <w:rFonts w:eastAsia="Times New Roman"/>
          <w:sz w:val="24"/>
          <w:szCs w:val="24"/>
        </w:rPr>
      </w:pPr>
      <w:r>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w:t>
      </w:r>
    </w:p>
    <w:p w:rsidR="00BB5921" w:rsidRDefault="00BB5921" w:rsidP="00BB5921">
      <w:pPr>
        <w:ind w:firstLine="851"/>
        <w:jc w:val="both"/>
        <w:rPr>
          <w:rFonts w:eastAsia="Times New Roman"/>
          <w:sz w:val="24"/>
          <w:szCs w:val="24"/>
        </w:rPr>
      </w:pPr>
      <w:r>
        <w:rPr>
          <w:rFonts w:eastAsia="Times New Roman"/>
          <w:sz w:val="24"/>
          <w:szCs w:val="24"/>
        </w:rPr>
        <w:t xml:space="preserve">д) возможность вернуться на любой из этапов заполнения электронной формы заявления без </w:t>
      </w:r>
      <w:proofErr w:type="gramStart"/>
      <w:r>
        <w:rPr>
          <w:rFonts w:eastAsia="Times New Roman"/>
          <w:sz w:val="24"/>
          <w:szCs w:val="24"/>
        </w:rPr>
        <w:t>потери</w:t>
      </w:r>
      <w:proofErr w:type="gramEnd"/>
      <w:r>
        <w:rPr>
          <w:rFonts w:eastAsia="Times New Roman"/>
          <w:sz w:val="24"/>
          <w:szCs w:val="24"/>
        </w:rPr>
        <w:t xml:space="preserve"> ранее введенной информации; </w:t>
      </w:r>
    </w:p>
    <w:p w:rsidR="00BB5921" w:rsidRDefault="00BB5921" w:rsidP="00BB5921">
      <w:pPr>
        <w:ind w:firstLine="851"/>
        <w:jc w:val="both"/>
        <w:rPr>
          <w:rFonts w:eastAsia="Times New Roman"/>
          <w:sz w:val="24"/>
          <w:szCs w:val="24"/>
        </w:rPr>
      </w:pPr>
      <w:r>
        <w:rPr>
          <w:rFonts w:eastAsia="Times New Roman"/>
          <w:sz w:val="24"/>
          <w:szCs w:val="24"/>
        </w:rPr>
        <w:t xml:space="preserve">е) возможность доступа заявителя на ЕПГУ к ранее поданным им заявлениям в течение не менее одного года, а также к частично сформированным уведомлениям – в течение не менее 3 месяцев. </w:t>
      </w:r>
    </w:p>
    <w:p w:rsidR="00BB5921" w:rsidRDefault="00BB5921" w:rsidP="00BB5921">
      <w:pPr>
        <w:ind w:firstLine="851"/>
        <w:jc w:val="both"/>
        <w:rPr>
          <w:rFonts w:eastAsia="Times New Roman"/>
          <w:sz w:val="24"/>
          <w:szCs w:val="24"/>
        </w:rPr>
      </w:pPr>
      <w:r>
        <w:rPr>
          <w:rFonts w:eastAsia="Times New Roman"/>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w:t>
      </w:r>
    </w:p>
    <w:p w:rsidR="00BB5921" w:rsidRDefault="00BB5921" w:rsidP="00BB5921">
      <w:pPr>
        <w:ind w:firstLine="851"/>
        <w:jc w:val="both"/>
        <w:rPr>
          <w:rFonts w:eastAsia="Times New Roman"/>
          <w:sz w:val="24"/>
          <w:szCs w:val="24"/>
        </w:rPr>
      </w:pPr>
      <w:r>
        <w:rPr>
          <w:rFonts w:eastAsia="Times New Roman"/>
          <w:sz w:val="24"/>
          <w:szCs w:val="24"/>
        </w:rPr>
        <w:t>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ЕПГУ, РПГУ.</w:t>
      </w: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28.3. Прием и регистрация органом (организацией) запроса и иных документов, необходимых для предоставления услуги</w:t>
      </w:r>
    </w:p>
    <w:p w:rsidR="00BB5921" w:rsidRDefault="00BB5921" w:rsidP="00BB5921">
      <w:pPr>
        <w:ind w:firstLine="851"/>
        <w:jc w:val="both"/>
        <w:rPr>
          <w:rFonts w:eastAsia="Times New Roman"/>
          <w:sz w:val="24"/>
          <w:szCs w:val="24"/>
        </w:rPr>
      </w:pPr>
      <w:r>
        <w:rPr>
          <w:rFonts w:eastAsia="Times New Roman"/>
          <w:sz w:val="24"/>
          <w:szCs w:val="24"/>
        </w:rPr>
        <w:t xml:space="preserve">Уполномоченный орган обеспечивает в срок не позднее 1 рабочего дня с момента подачи заявления на </w:t>
      </w:r>
      <w:proofErr w:type="gramStart"/>
      <w:r>
        <w:rPr>
          <w:rFonts w:eastAsia="Times New Roman"/>
          <w:sz w:val="24"/>
          <w:szCs w:val="24"/>
        </w:rPr>
        <w:t>ЕПГУ</w:t>
      </w:r>
      <w:proofErr w:type="gramEnd"/>
      <w:r>
        <w:rPr>
          <w:rFonts w:eastAsia="Times New Roman"/>
          <w:sz w:val="24"/>
          <w:szCs w:val="24"/>
        </w:rPr>
        <w:t xml:space="preserve">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и направление заявителю электронного сообщения о поступлении заявления. </w:t>
      </w:r>
    </w:p>
    <w:p w:rsidR="00BB5921" w:rsidRDefault="00BB5921" w:rsidP="00BB5921">
      <w:pPr>
        <w:ind w:firstLine="851"/>
        <w:jc w:val="both"/>
        <w:rPr>
          <w:rFonts w:eastAsia="Times New Roman"/>
          <w:sz w:val="24"/>
          <w:szCs w:val="24"/>
        </w:rPr>
      </w:pPr>
      <w:r>
        <w:rPr>
          <w:rFonts w:eastAsia="Times New Roman"/>
          <w:sz w:val="24"/>
          <w:szCs w:val="24"/>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посредством ПГС ЕПГУ. </w:t>
      </w:r>
    </w:p>
    <w:p w:rsidR="00BB5921" w:rsidRDefault="00BB5921" w:rsidP="00BB5921">
      <w:pPr>
        <w:ind w:firstLine="851"/>
        <w:jc w:val="both"/>
        <w:rPr>
          <w:rFonts w:eastAsia="Times New Roman"/>
          <w:sz w:val="24"/>
          <w:szCs w:val="24"/>
        </w:rPr>
      </w:pPr>
      <w:r>
        <w:rPr>
          <w:rFonts w:eastAsia="Times New Roman"/>
          <w:sz w:val="24"/>
          <w:szCs w:val="24"/>
        </w:rPr>
        <w:t xml:space="preserve">Ответственное должностное лицо: </w:t>
      </w:r>
    </w:p>
    <w:p w:rsidR="00BB5921" w:rsidRDefault="00BB5921" w:rsidP="00BB5921">
      <w:pPr>
        <w:ind w:firstLine="851"/>
        <w:jc w:val="both"/>
        <w:rPr>
          <w:rFonts w:eastAsia="Times New Roman"/>
          <w:sz w:val="24"/>
          <w:szCs w:val="24"/>
        </w:rPr>
      </w:pPr>
      <w:r>
        <w:rPr>
          <w:rFonts w:eastAsia="Times New Roman"/>
          <w:sz w:val="24"/>
          <w:szCs w:val="24"/>
        </w:rPr>
        <w:t xml:space="preserve">проверяет наличие электронных заявлений, поступивших с ЕПГУ с периодом не реже 2 раз в день; </w:t>
      </w:r>
    </w:p>
    <w:p w:rsidR="00BB5921" w:rsidRDefault="00BB5921" w:rsidP="00BB5921">
      <w:pPr>
        <w:ind w:firstLine="851"/>
        <w:jc w:val="both"/>
        <w:rPr>
          <w:rFonts w:eastAsia="Times New Roman"/>
          <w:sz w:val="24"/>
          <w:szCs w:val="24"/>
        </w:rPr>
      </w:pPr>
      <w:r>
        <w:rPr>
          <w:rFonts w:eastAsia="Times New Roman"/>
          <w:sz w:val="24"/>
          <w:szCs w:val="24"/>
        </w:rPr>
        <w:t xml:space="preserve">рассматривает поступившие заявления и приложенные образы документов (документы); </w:t>
      </w:r>
    </w:p>
    <w:p w:rsidR="00BB5921" w:rsidRDefault="00BB5921" w:rsidP="00BB5921">
      <w:pPr>
        <w:ind w:firstLine="851"/>
        <w:jc w:val="both"/>
        <w:rPr>
          <w:rFonts w:eastAsia="Times New Roman"/>
          <w:sz w:val="24"/>
          <w:szCs w:val="24"/>
        </w:rPr>
      </w:pPr>
      <w:r>
        <w:rPr>
          <w:rFonts w:eastAsia="Times New Roman"/>
          <w:sz w:val="24"/>
          <w:szCs w:val="24"/>
        </w:rPr>
        <w:t xml:space="preserve">производит действия в соответствии с абзацем 1 настоящего пункта Административного регламента. </w:t>
      </w: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28.4.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BB5921" w:rsidRDefault="00BB5921" w:rsidP="00BB5921">
      <w:pPr>
        <w:ind w:firstLine="851"/>
        <w:jc w:val="both"/>
        <w:rPr>
          <w:rFonts w:eastAsia="Times New Roman"/>
          <w:sz w:val="24"/>
          <w:szCs w:val="24"/>
        </w:rPr>
      </w:pPr>
      <w:r>
        <w:rPr>
          <w:rFonts w:eastAsia="Times New Roman"/>
          <w:sz w:val="24"/>
          <w:szCs w:val="24"/>
        </w:rPr>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w:t>
      </w:r>
      <w:proofErr w:type="gramStart"/>
      <w:r>
        <w:rPr>
          <w:rFonts w:eastAsia="Times New Roman"/>
          <w:sz w:val="24"/>
          <w:szCs w:val="24"/>
        </w:rPr>
        <w:t>осуществляется</w:t>
      </w:r>
      <w:proofErr w:type="gramEnd"/>
      <w:r>
        <w:rPr>
          <w:rFonts w:eastAsia="Times New Roman"/>
          <w:sz w:val="24"/>
          <w:szCs w:val="24"/>
        </w:rPr>
        <w:t xml:space="preserve">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w:t>
      </w:r>
      <w:r>
        <w:rPr>
          <w:rFonts w:eastAsia="Times New Roman"/>
          <w:sz w:val="24"/>
          <w:szCs w:val="24"/>
        </w:rPr>
        <w:lastRenderedPageBreak/>
        <w:t>участвующей в предоставлении предусмотренных частью 1 статьи 1 Федерального закона № 210- ФЗ государственных и муниципальных услуг.</w:t>
      </w: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28.5. Получение результата предоставления услуги</w:t>
      </w:r>
    </w:p>
    <w:p w:rsidR="00BB5921" w:rsidRDefault="00BB5921" w:rsidP="00BB5921">
      <w:pPr>
        <w:ind w:firstLine="851"/>
        <w:jc w:val="both"/>
        <w:rPr>
          <w:rFonts w:eastAsia="Times New Roman"/>
          <w:sz w:val="24"/>
          <w:szCs w:val="24"/>
        </w:rPr>
      </w:pPr>
      <w:r>
        <w:rPr>
          <w:rFonts w:eastAsia="Times New Roman"/>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BB5921" w:rsidRDefault="00BB5921" w:rsidP="00BB5921">
      <w:pPr>
        <w:ind w:firstLine="851"/>
        <w:jc w:val="both"/>
        <w:rPr>
          <w:rFonts w:eastAsia="Times New Roman"/>
          <w:sz w:val="24"/>
          <w:szCs w:val="24"/>
        </w:rPr>
      </w:pPr>
      <w:r>
        <w:rPr>
          <w:rFonts w:eastAsia="Times New Roman"/>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 </w:t>
      </w:r>
    </w:p>
    <w:p w:rsidR="00BB5921" w:rsidRDefault="00BB5921" w:rsidP="00BB5921">
      <w:pPr>
        <w:ind w:firstLine="851"/>
        <w:jc w:val="both"/>
        <w:rPr>
          <w:rFonts w:eastAsia="Times New Roman"/>
          <w:sz w:val="24"/>
          <w:szCs w:val="24"/>
        </w:rPr>
      </w:pP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28.6. Получение сведений о ходе выполнения запроса</w:t>
      </w:r>
    </w:p>
    <w:p w:rsidR="00BB5921" w:rsidRDefault="00BB5921" w:rsidP="00BB5921">
      <w:pPr>
        <w:ind w:firstLine="851"/>
        <w:jc w:val="both"/>
        <w:rPr>
          <w:rFonts w:eastAsia="Times New Roman"/>
          <w:sz w:val="24"/>
          <w:szCs w:val="24"/>
        </w:rPr>
      </w:pPr>
      <w:r>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BB5921" w:rsidRDefault="00BB5921" w:rsidP="00BB5921">
      <w:pPr>
        <w:ind w:firstLine="851"/>
        <w:jc w:val="both"/>
        <w:rPr>
          <w:rFonts w:eastAsia="Times New Roman"/>
          <w:sz w:val="24"/>
          <w:szCs w:val="24"/>
        </w:rPr>
      </w:pPr>
      <w:r>
        <w:rPr>
          <w:rFonts w:eastAsia="Times New Roman"/>
          <w:sz w:val="24"/>
          <w:szCs w:val="24"/>
        </w:rPr>
        <w:t xml:space="preserve">При предоставлении муниципальной услуги в электронной форме заявителю направляется: </w:t>
      </w:r>
    </w:p>
    <w:p w:rsidR="00BB5921" w:rsidRDefault="00BB5921" w:rsidP="00BB5921">
      <w:pPr>
        <w:ind w:firstLine="851"/>
        <w:jc w:val="both"/>
        <w:rPr>
          <w:rFonts w:eastAsia="Times New Roman"/>
          <w:sz w:val="24"/>
          <w:szCs w:val="24"/>
        </w:rPr>
      </w:pPr>
      <w:proofErr w:type="gramStart"/>
      <w:r>
        <w:rPr>
          <w:rFonts w:eastAsia="Times New Roman"/>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roofErr w:type="gramEnd"/>
    </w:p>
    <w:p w:rsidR="00BB5921" w:rsidRDefault="00BB5921" w:rsidP="00BB5921">
      <w:pPr>
        <w:ind w:firstLine="851"/>
        <w:jc w:val="both"/>
        <w:rPr>
          <w:rFonts w:eastAsia="Times New Roman"/>
          <w:sz w:val="24"/>
          <w:szCs w:val="24"/>
        </w:rPr>
      </w:pPr>
      <w:r>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BB5921" w:rsidRDefault="00BB5921" w:rsidP="00BB5921">
      <w:pPr>
        <w:ind w:firstLine="851"/>
        <w:jc w:val="both"/>
        <w:rPr>
          <w:rFonts w:eastAsia="Times New Roman"/>
          <w:sz w:val="24"/>
          <w:szCs w:val="24"/>
        </w:rPr>
      </w:pPr>
      <w:r>
        <w:rPr>
          <w:rFonts w:eastAsia="Times New Roman"/>
          <w:sz w:val="24"/>
          <w:szCs w:val="24"/>
        </w:rPr>
        <w:t>Статусная модель личного кабинета заявителя на ЕПГУ, РПГУ:</w:t>
      </w:r>
    </w:p>
    <w:p w:rsidR="00BB5921" w:rsidRDefault="00BB5921" w:rsidP="00BB5921">
      <w:pPr>
        <w:ind w:firstLine="851"/>
        <w:jc w:val="both"/>
        <w:rPr>
          <w:rFonts w:eastAsia="Times New Roman"/>
          <w:sz w:val="24"/>
          <w:szCs w:val="24"/>
        </w:rPr>
      </w:pPr>
      <w:r>
        <w:rPr>
          <w:rFonts w:eastAsia="Times New Roman"/>
          <w:sz w:val="24"/>
          <w:szCs w:val="24"/>
        </w:rPr>
        <w:t>- Заявление отправлено в ведомство;</w:t>
      </w:r>
    </w:p>
    <w:p w:rsidR="00BB5921" w:rsidRDefault="00BB5921" w:rsidP="00BB5921">
      <w:pPr>
        <w:ind w:firstLine="851"/>
        <w:jc w:val="both"/>
        <w:rPr>
          <w:rFonts w:eastAsia="Times New Roman"/>
          <w:sz w:val="24"/>
          <w:szCs w:val="24"/>
        </w:rPr>
      </w:pPr>
      <w:r>
        <w:rPr>
          <w:rFonts w:eastAsia="Times New Roman"/>
          <w:sz w:val="24"/>
          <w:szCs w:val="24"/>
        </w:rPr>
        <w:t>- Заявление получено ведомством;</w:t>
      </w:r>
    </w:p>
    <w:p w:rsidR="00BB5921" w:rsidRDefault="00BB5921" w:rsidP="00BB5921">
      <w:pPr>
        <w:ind w:firstLine="851"/>
        <w:jc w:val="both"/>
        <w:rPr>
          <w:rFonts w:eastAsia="Times New Roman"/>
          <w:sz w:val="24"/>
          <w:szCs w:val="24"/>
        </w:rPr>
      </w:pPr>
      <w:r>
        <w:rPr>
          <w:rFonts w:eastAsia="Times New Roman"/>
          <w:sz w:val="24"/>
          <w:szCs w:val="24"/>
        </w:rPr>
        <w:t>- Заявление зарегистрировано;</w:t>
      </w:r>
    </w:p>
    <w:p w:rsidR="00BB5921" w:rsidRDefault="00BB5921" w:rsidP="00BB5921">
      <w:pPr>
        <w:ind w:firstLine="851"/>
        <w:jc w:val="both"/>
        <w:rPr>
          <w:rFonts w:eastAsia="Times New Roman"/>
          <w:sz w:val="24"/>
          <w:szCs w:val="24"/>
        </w:rPr>
      </w:pPr>
      <w:r>
        <w:rPr>
          <w:rFonts w:eastAsia="Times New Roman"/>
          <w:sz w:val="24"/>
          <w:szCs w:val="24"/>
        </w:rPr>
        <w:t>- Отказ в регистрации заявления;</w:t>
      </w:r>
    </w:p>
    <w:p w:rsidR="00BB5921" w:rsidRDefault="00BB5921" w:rsidP="00BB5921">
      <w:pPr>
        <w:ind w:firstLine="851"/>
        <w:jc w:val="both"/>
        <w:rPr>
          <w:rFonts w:eastAsia="Times New Roman"/>
          <w:sz w:val="24"/>
          <w:szCs w:val="24"/>
        </w:rPr>
      </w:pPr>
      <w:r>
        <w:rPr>
          <w:rFonts w:eastAsia="Times New Roman"/>
          <w:sz w:val="24"/>
          <w:szCs w:val="24"/>
        </w:rPr>
        <w:t>- Заявление принято к рассмотрению;</w:t>
      </w:r>
    </w:p>
    <w:p w:rsidR="00BB5921" w:rsidRDefault="00BB5921" w:rsidP="00BB5921">
      <w:pPr>
        <w:ind w:firstLine="851"/>
        <w:jc w:val="both"/>
        <w:rPr>
          <w:rFonts w:eastAsia="Times New Roman"/>
          <w:sz w:val="24"/>
          <w:szCs w:val="24"/>
        </w:rPr>
      </w:pPr>
      <w:r>
        <w:rPr>
          <w:rFonts w:eastAsia="Times New Roman"/>
          <w:sz w:val="24"/>
          <w:szCs w:val="24"/>
        </w:rPr>
        <w:t>- Услуга оказана;</w:t>
      </w:r>
    </w:p>
    <w:p w:rsidR="00BB5921" w:rsidRDefault="00BB5921" w:rsidP="00BB5921">
      <w:pPr>
        <w:ind w:firstLine="851"/>
        <w:jc w:val="both"/>
        <w:rPr>
          <w:rFonts w:eastAsia="Times New Roman"/>
          <w:sz w:val="24"/>
          <w:szCs w:val="24"/>
        </w:rPr>
      </w:pPr>
      <w:r>
        <w:rPr>
          <w:rFonts w:eastAsia="Times New Roman"/>
          <w:sz w:val="24"/>
          <w:szCs w:val="24"/>
        </w:rPr>
        <w:t>- Отказано в предоставлении услуги.</w:t>
      </w: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28.7. Осуществление оценки качества предоставления услуги</w:t>
      </w:r>
    </w:p>
    <w:p w:rsidR="00BB5921" w:rsidRDefault="00BB5921" w:rsidP="00BB5921">
      <w:pPr>
        <w:ind w:firstLine="851"/>
        <w:jc w:val="both"/>
        <w:rPr>
          <w:rFonts w:eastAsia="Times New Roman"/>
          <w:sz w:val="24"/>
          <w:szCs w:val="24"/>
        </w:rPr>
      </w:pPr>
      <w:r>
        <w:rPr>
          <w:rFonts w:eastAsia="Times New Roman"/>
          <w:sz w:val="24"/>
          <w:szCs w:val="24"/>
        </w:rPr>
        <w:t>Оценка качества предоставления муниципальной услуги в электронном виде доступна для заявителей посредством ЕПГУ.</w:t>
      </w:r>
    </w:p>
    <w:p w:rsidR="00BB5921" w:rsidRDefault="00BB5921" w:rsidP="00BB5921">
      <w:pPr>
        <w:ind w:firstLine="851"/>
        <w:jc w:val="both"/>
        <w:rPr>
          <w:rFonts w:eastAsia="Times New Roman"/>
          <w:sz w:val="24"/>
          <w:szCs w:val="24"/>
        </w:rPr>
      </w:pPr>
    </w:p>
    <w:p w:rsidR="00BB5921" w:rsidRDefault="00BB5921" w:rsidP="00BB5921">
      <w:pPr>
        <w:ind w:firstLine="851"/>
        <w:jc w:val="center"/>
        <w:rPr>
          <w:rFonts w:eastAsia="Times New Roman"/>
          <w:b/>
          <w:sz w:val="24"/>
          <w:szCs w:val="24"/>
        </w:rPr>
      </w:pPr>
      <w:r>
        <w:rPr>
          <w:rFonts w:eastAsia="Times New Roman"/>
          <w:b/>
          <w:sz w:val="24"/>
          <w:szCs w:val="24"/>
        </w:rPr>
        <w:t xml:space="preserve">28.8. </w:t>
      </w:r>
      <w:proofErr w:type="gramStart"/>
      <w:r>
        <w:rPr>
          <w:rFonts w:eastAsia="Times New Roman"/>
          <w:b/>
          <w:sz w:val="24"/>
          <w:szCs w:val="24"/>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BB5921" w:rsidRDefault="00BB5921" w:rsidP="00BB5921">
      <w:pPr>
        <w:ind w:firstLine="709"/>
        <w:jc w:val="both"/>
        <w:rPr>
          <w:rFonts w:eastAsia="Times New Roman"/>
          <w:sz w:val="24"/>
          <w:szCs w:val="24"/>
        </w:rPr>
      </w:pPr>
      <w:proofErr w:type="gramStart"/>
      <w:r>
        <w:rPr>
          <w:rFonts w:eastAsia="Times New Roman"/>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w:t>
      </w:r>
      <w:r>
        <w:rPr>
          <w:rFonts w:eastAsia="Times New Roman"/>
          <w:sz w:val="24"/>
          <w:szCs w:val="24"/>
        </w:rPr>
        <w:lastRenderedPageBreak/>
        <w:t>обжалования решений и действий (бездействия), совершенных при предоставлении государственных и</w:t>
      </w:r>
      <w:proofErr w:type="gramEnd"/>
      <w:r>
        <w:rPr>
          <w:rFonts w:eastAsia="Times New Roman"/>
          <w:sz w:val="24"/>
          <w:szCs w:val="24"/>
        </w:rPr>
        <w:t xml:space="preserve"> муниципальных услуг. </w:t>
      </w:r>
    </w:p>
    <w:p w:rsidR="00BB5921" w:rsidRDefault="00BB5921" w:rsidP="00BB5921">
      <w:pPr>
        <w:ind w:firstLine="709"/>
        <w:jc w:val="both"/>
        <w:rPr>
          <w:rFonts w:eastAsia="Times New Roman"/>
          <w:sz w:val="24"/>
          <w:szCs w:val="24"/>
        </w:rPr>
      </w:pPr>
    </w:p>
    <w:p w:rsidR="00BB5921" w:rsidRDefault="00BB5921" w:rsidP="00BB5921">
      <w:pPr>
        <w:ind w:firstLine="709"/>
        <w:jc w:val="center"/>
        <w:rPr>
          <w:b/>
          <w:sz w:val="24"/>
          <w:szCs w:val="24"/>
        </w:rPr>
      </w:pPr>
      <w:r>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BB5921" w:rsidRDefault="00BB5921" w:rsidP="00BB5921">
      <w:pPr>
        <w:ind w:firstLine="709"/>
        <w:jc w:val="both"/>
        <w:rPr>
          <w:sz w:val="24"/>
          <w:szCs w:val="24"/>
        </w:rPr>
      </w:pPr>
      <w:r>
        <w:rPr>
          <w:sz w:val="24"/>
          <w:szCs w:val="24"/>
        </w:rPr>
        <w:t xml:space="preserve">29.1. 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по форме согласно Приложению № 4 к настоящему Административному регламенту, в порядке, установленном пунктами 9.2, 18.1 настоящего Административного регламента. </w:t>
      </w:r>
    </w:p>
    <w:p w:rsidR="00BB5921" w:rsidRDefault="00BB5921" w:rsidP="00BB5921">
      <w:pPr>
        <w:ind w:firstLine="709"/>
        <w:jc w:val="both"/>
        <w:rPr>
          <w:sz w:val="24"/>
          <w:szCs w:val="24"/>
        </w:rPr>
      </w:pPr>
      <w:r>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BB5921" w:rsidRDefault="00BB5921" w:rsidP="00BB5921">
      <w:pPr>
        <w:ind w:firstLine="709"/>
        <w:jc w:val="both"/>
        <w:rPr>
          <w:sz w:val="24"/>
          <w:szCs w:val="24"/>
        </w:rPr>
      </w:pPr>
      <w:proofErr w:type="gramStart"/>
      <w:r>
        <w:rPr>
          <w:sz w:val="24"/>
          <w:szCs w:val="24"/>
        </w:rPr>
        <w:t xml:space="preserve">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в порядке, установленном пунктом 18.1 настоящего Административного регламента, способом, указанным в заявлении об исправлении допущенных опечаток и ошибок, в течение 5 рабочих дней с даты поступления заявления об исправлении допущенных опечаток и ошибок. </w:t>
      </w:r>
      <w:proofErr w:type="gramEnd"/>
    </w:p>
    <w:p w:rsidR="00BB5921" w:rsidRDefault="00BB5921" w:rsidP="00BB5921">
      <w:pPr>
        <w:ind w:firstLine="709"/>
        <w:jc w:val="both"/>
        <w:rPr>
          <w:sz w:val="24"/>
          <w:szCs w:val="24"/>
        </w:rPr>
      </w:pPr>
      <w:r>
        <w:rPr>
          <w:sz w:val="24"/>
          <w:szCs w:val="24"/>
        </w:rPr>
        <w:t xml:space="preserve">29.2.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BB5921" w:rsidRDefault="00BB5921" w:rsidP="00BB5921">
      <w:pPr>
        <w:ind w:firstLine="709"/>
        <w:jc w:val="both"/>
        <w:rPr>
          <w:sz w:val="24"/>
          <w:szCs w:val="24"/>
        </w:rPr>
      </w:pPr>
      <w:r>
        <w:rPr>
          <w:sz w:val="24"/>
          <w:szCs w:val="24"/>
        </w:rPr>
        <w:t xml:space="preserve">а) несоответствие заявителя кругу лиц, указанному в пункте 2.1. настоящего Административного регламента; </w:t>
      </w:r>
    </w:p>
    <w:p w:rsidR="00BB5921" w:rsidRDefault="00BB5921" w:rsidP="00BB5921">
      <w:pPr>
        <w:ind w:firstLine="709"/>
        <w:jc w:val="both"/>
        <w:rPr>
          <w:sz w:val="24"/>
          <w:szCs w:val="24"/>
        </w:rPr>
      </w:pPr>
      <w:r>
        <w:rPr>
          <w:sz w:val="24"/>
          <w:szCs w:val="24"/>
        </w:rPr>
        <w:t>б) отсутствие факта допущения опечаток и ошибок в уведомлении о соответствии, уведомлении о несоответствии.</w:t>
      </w:r>
    </w:p>
    <w:p w:rsidR="00BB5921" w:rsidRDefault="00BB5921" w:rsidP="00BB5921">
      <w:pPr>
        <w:suppressLineNumbers/>
        <w:suppressAutoHyphens/>
        <w:autoSpaceDE w:val="0"/>
        <w:ind w:firstLine="709"/>
        <w:jc w:val="center"/>
        <w:rPr>
          <w:rFonts w:eastAsia="Times New Roman"/>
          <w:b/>
          <w:sz w:val="24"/>
          <w:szCs w:val="24"/>
          <w:lang w:eastAsia="ar-SA"/>
        </w:rPr>
      </w:pPr>
    </w:p>
    <w:p w:rsidR="00BB5921" w:rsidRDefault="00BB5921" w:rsidP="00BB5921">
      <w:pPr>
        <w:suppressLineNumbers/>
        <w:suppressAutoHyphens/>
        <w:autoSpaceDE w:val="0"/>
        <w:ind w:firstLine="709"/>
        <w:jc w:val="center"/>
        <w:rPr>
          <w:rFonts w:eastAsia="Times New Roman"/>
          <w:b/>
          <w:sz w:val="24"/>
          <w:szCs w:val="24"/>
          <w:lang w:eastAsia="ar-SA"/>
        </w:rPr>
      </w:pPr>
      <w:r>
        <w:rPr>
          <w:rFonts w:eastAsia="Times New Roman"/>
          <w:b/>
          <w:sz w:val="24"/>
          <w:szCs w:val="24"/>
          <w:lang w:val="en-US" w:eastAsia="ar-SA"/>
        </w:rPr>
        <w:t>IV</w:t>
      </w:r>
      <w:r>
        <w:rPr>
          <w:rFonts w:eastAsia="Times New Roman"/>
          <w:b/>
          <w:sz w:val="24"/>
          <w:szCs w:val="24"/>
          <w:lang w:eastAsia="ar-SA"/>
        </w:rPr>
        <w:t>. Формы контроля за исполнением административного регламента</w:t>
      </w:r>
    </w:p>
    <w:p w:rsidR="00BB5921" w:rsidRDefault="00BB5921" w:rsidP="00BB5921">
      <w:pPr>
        <w:suppressAutoHyphens/>
        <w:autoSpaceDE w:val="0"/>
        <w:autoSpaceDN w:val="0"/>
        <w:adjustRightInd w:val="0"/>
        <w:ind w:firstLine="709"/>
        <w:jc w:val="both"/>
        <w:rPr>
          <w:rFonts w:eastAsia="Times New Roman"/>
          <w:sz w:val="24"/>
          <w:szCs w:val="24"/>
        </w:rPr>
      </w:pPr>
    </w:p>
    <w:p w:rsidR="00BB5921" w:rsidRDefault="00BB5921" w:rsidP="00BB5921">
      <w:pPr>
        <w:suppressAutoHyphens/>
        <w:autoSpaceDE w:val="0"/>
        <w:autoSpaceDN w:val="0"/>
        <w:adjustRightInd w:val="0"/>
        <w:ind w:firstLine="709"/>
        <w:jc w:val="center"/>
        <w:rPr>
          <w:rFonts w:eastAsia="Times New Roman"/>
          <w:b/>
          <w:sz w:val="24"/>
          <w:szCs w:val="24"/>
        </w:rPr>
      </w:pPr>
      <w:r>
        <w:rPr>
          <w:rFonts w:eastAsia="Times New Roman"/>
          <w:b/>
          <w:sz w:val="24"/>
          <w:szCs w:val="24"/>
        </w:rPr>
        <w:t xml:space="preserve">30. Порядок осуществления текущего </w:t>
      </w:r>
      <w:proofErr w:type="gramStart"/>
      <w:r>
        <w:rPr>
          <w:rFonts w:eastAsia="Times New Roman"/>
          <w:b/>
          <w:sz w:val="24"/>
          <w:szCs w:val="24"/>
        </w:rPr>
        <w:t>контроля за</w:t>
      </w:r>
      <w:proofErr w:type="gramEnd"/>
      <w:r>
        <w:rPr>
          <w:rFonts w:eastAsia="Times New Roman"/>
          <w:b/>
          <w:sz w:val="24"/>
          <w:szCs w:val="24"/>
        </w:rPr>
        <w:t xml:space="preserve">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B5921" w:rsidRDefault="00BB5921" w:rsidP="00BB5921">
      <w:pPr>
        <w:ind w:firstLine="709"/>
        <w:jc w:val="both"/>
        <w:rPr>
          <w:sz w:val="24"/>
          <w:szCs w:val="24"/>
        </w:rPr>
      </w:pPr>
      <w:r>
        <w:rPr>
          <w:sz w:val="24"/>
          <w:szCs w:val="24"/>
        </w:rPr>
        <w:t xml:space="preserve">30.1. Текущий </w:t>
      </w:r>
      <w:proofErr w:type="gramStart"/>
      <w:r>
        <w:rPr>
          <w:sz w:val="24"/>
          <w:szCs w:val="24"/>
        </w:rPr>
        <w:t>контроль за</w:t>
      </w:r>
      <w:proofErr w:type="gramEnd"/>
      <w:r>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BB5921" w:rsidRDefault="00BB5921" w:rsidP="00BB5921">
      <w:pPr>
        <w:ind w:firstLine="709"/>
        <w:jc w:val="both"/>
        <w:rPr>
          <w:sz w:val="24"/>
          <w:szCs w:val="24"/>
        </w:rPr>
      </w:pPr>
      <w:r>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BB5921" w:rsidRDefault="00BB5921" w:rsidP="00BB5921">
      <w:pPr>
        <w:suppressAutoHyphens/>
        <w:autoSpaceDE w:val="0"/>
        <w:autoSpaceDN w:val="0"/>
        <w:adjustRightInd w:val="0"/>
        <w:ind w:firstLine="709"/>
        <w:jc w:val="both"/>
        <w:rPr>
          <w:rFonts w:eastAsia="Times New Roman"/>
          <w:sz w:val="24"/>
          <w:szCs w:val="24"/>
        </w:rPr>
      </w:pPr>
    </w:p>
    <w:p w:rsidR="00BB5921" w:rsidRDefault="00BB5921" w:rsidP="00BB5921">
      <w:pPr>
        <w:suppressAutoHyphens/>
        <w:autoSpaceDE w:val="0"/>
        <w:autoSpaceDN w:val="0"/>
        <w:adjustRightInd w:val="0"/>
        <w:ind w:firstLine="709"/>
        <w:jc w:val="center"/>
        <w:rPr>
          <w:rFonts w:eastAsia="Times New Roman"/>
          <w:b/>
          <w:sz w:val="24"/>
          <w:szCs w:val="24"/>
        </w:rPr>
      </w:pPr>
      <w:r>
        <w:rPr>
          <w:rFonts w:eastAsia="Times New Roman"/>
          <w:b/>
          <w:sz w:val="24"/>
          <w:szCs w:val="24"/>
        </w:rPr>
        <w:t xml:space="preserve">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eastAsia="Times New Roman"/>
          <w:b/>
          <w:sz w:val="24"/>
          <w:szCs w:val="24"/>
        </w:rPr>
        <w:t>контроля за</w:t>
      </w:r>
      <w:proofErr w:type="gramEnd"/>
      <w:r>
        <w:rPr>
          <w:rFonts w:eastAsia="Times New Roman"/>
          <w:b/>
          <w:sz w:val="24"/>
          <w:szCs w:val="24"/>
        </w:rPr>
        <w:t xml:space="preserve"> полнотой и качеством предоставления муниципальной услуги</w:t>
      </w:r>
    </w:p>
    <w:p w:rsidR="00BB5921" w:rsidRDefault="00BB5921" w:rsidP="00BB5921">
      <w:pPr>
        <w:ind w:firstLine="709"/>
        <w:jc w:val="both"/>
        <w:rPr>
          <w:sz w:val="24"/>
          <w:szCs w:val="24"/>
        </w:rPr>
      </w:pPr>
      <w:r>
        <w:rPr>
          <w:sz w:val="24"/>
          <w:szCs w:val="24"/>
        </w:rPr>
        <w:t xml:space="preserve">31.1. Текущий контроль осуществляется путем проведения проверок: </w:t>
      </w:r>
    </w:p>
    <w:p w:rsidR="00BB5921" w:rsidRDefault="00BB5921" w:rsidP="00BB5921">
      <w:pPr>
        <w:ind w:firstLine="709"/>
        <w:jc w:val="both"/>
        <w:rPr>
          <w:sz w:val="24"/>
          <w:szCs w:val="24"/>
        </w:rPr>
      </w:pPr>
      <w:r>
        <w:rPr>
          <w:sz w:val="24"/>
          <w:szCs w:val="24"/>
        </w:rPr>
        <w:t xml:space="preserve">решений о предоставлении (об отказе в предоставлении) муниципальной услуги; </w:t>
      </w:r>
    </w:p>
    <w:p w:rsidR="00BB5921" w:rsidRDefault="00BB5921" w:rsidP="00BB5921">
      <w:pPr>
        <w:ind w:firstLine="709"/>
        <w:jc w:val="both"/>
        <w:rPr>
          <w:sz w:val="24"/>
          <w:szCs w:val="24"/>
        </w:rPr>
      </w:pPr>
      <w:r>
        <w:rPr>
          <w:sz w:val="24"/>
          <w:szCs w:val="24"/>
        </w:rPr>
        <w:t xml:space="preserve">выявления и устранения нарушений прав граждан; </w:t>
      </w:r>
    </w:p>
    <w:p w:rsidR="00BB5921" w:rsidRDefault="00BB5921" w:rsidP="00BB5921">
      <w:pPr>
        <w:ind w:firstLine="709"/>
        <w:jc w:val="both"/>
        <w:rPr>
          <w:sz w:val="24"/>
          <w:szCs w:val="24"/>
        </w:rPr>
      </w:pPr>
      <w:r>
        <w:rPr>
          <w:sz w:val="24"/>
          <w:szCs w:val="24"/>
        </w:rPr>
        <w:lastRenderedPageBreak/>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BB5921" w:rsidRDefault="00BB5921" w:rsidP="00BB5921">
      <w:pPr>
        <w:ind w:firstLine="709"/>
        <w:jc w:val="both"/>
        <w:rPr>
          <w:sz w:val="24"/>
          <w:szCs w:val="24"/>
        </w:rPr>
      </w:pPr>
      <w:r>
        <w:rPr>
          <w:sz w:val="24"/>
          <w:szCs w:val="24"/>
        </w:rPr>
        <w:t xml:space="preserve">31.2. </w:t>
      </w:r>
      <w:proofErr w:type="gramStart"/>
      <w:r>
        <w:rPr>
          <w:sz w:val="24"/>
          <w:szCs w:val="24"/>
        </w:rPr>
        <w:t>Контроль за</w:t>
      </w:r>
      <w:proofErr w:type="gramEnd"/>
      <w:r>
        <w:rPr>
          <w:sz w:val="24"/>
          <w:szCs w:val="24"/>
        </w:rPr>
        <w:t xml:space="preserve"> полнотой и качеством предоставления муниципальной услуги включает в себя проведение плановых и внеплановых проверок. </w:t>
      </w:r>
    </w:p>
    <w:p w:rsidR="00BB5921" w:rsidRDefault="00BB5921" w:rsidP="00BB5921">
      <w:pPr>
        <w:ind w:firstLine="709"/>
        <w:jc w:val="both"/>
        <w:rPr>
          <w:sz w:val="24"/>
          <w:szCs w:val="24"/>
        </w:rPr>
      </w:pPr>
      <w:r>
        <w:rPr>
          <w:sz w:val="24"/>
          <w:szCs w:val="24"/>
        </w:rPr>
        <w:t xml:space="preserve">31.3.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BB5921" w:rsidRDefault="00BB5921" w:rsidP="00BB5921">
      <w:pPr>
        <w:ind w:firstLine="709"/>
        <w:jc w:val="both"/>
        <w:rPr>
          <w:sz w:val="24"/>
          <w:szCs w:val="24"/>
        </w:rPr>
      </w:pPr>
      <w:r>
        <w:rPr>
          <w:sz w:val="24"/>
          <w:szCs w:val="24"/>
        </w:rPr>
        <w:t xml:space="preserve">соблюдение сроков предоставления муниципальной услуги; </w:t>
      </w:r>
    </w:p>
    <w:p w:rsidR="00BB5921" w:rsidRDefault="00BB5921" w:rsidP="00BB5921">
      <w:pPr>
        <w:ind w:firstLine="709"/>
        <w:jc w:val="both"/>
        <w:rPr>
          <w:sz w:val="24"/>
          <w:szCs w:val="24"/>
        </w:rPr>
      </w:pPr>
      <w:r>
        <w:rPr>
          <w:sz w:val="24"/>
          <w:szCs w:val="24"/>
        </w:rPr>
        <w:t xml:space="preserve">соблюдение положений настоящего Административного регламента; </w:t>
      </w:r>
    </w:p>
    <w:p w:rsidR="00BB5921" w:rsidRDefault="00BB5921" w:rsidP="00BB5921">
      <w:pPr>
        <w:ind w:firstLine="709"/>
        <w:jc w:val="both"/>
        <w:rPr>
          <w:sz w:val="24"/>
          <w:szCs w:val="24"/>
        </w:rPr>
      </w:pPr>
      <w:r>
        <w:rPr>
          <w:sz w:val="24"/>
          <w:szCs w:val="24"/>
        </w:rPr>
        <w:t xml:space="preserve">правильность и обоснованность принятого решения об отказе в предоставлении муниципальной услуги. </w:t>
      </w:r>
    </w:p>
    <w:p w:rsidR="00BB5921" w:rsidRDefault="00BB5921" w:rsidP="00BB5921">
      <w:pPr>
        <w:ind w:firstLine="709"/>
        <w:jc w:val="both"/>
        <w:rPr>
          <w:sz w:val="24"/>
          <w:szCs w:val="24"/>
        </w:rPr>
      </w:pPr>
      <w:r>
        <w:rPr>
          <w:sz w:val="24"/>
          <w:szCs w:val="24"/>
        </w:rPr>
        <w:t xml:space="preserve">Основанием для проведения внеплановых проверок являются: </w:t>
      </w:r>
    </w:p>
    <w:p w:rsidR="00BB5921" w:rsidRDefault="00BB5921" w:rsidP="00BB5921">
      <w:pPr>
        <w:ind w:firstLine="709"/>
        <w:jc w:val="both"/>
        <w:rPr>
          <w:sz w:val="24"/>
          <w:szCs w:val="24"/>
        </w:rPr>
      </w:pPr>
      <w:r>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органов местного самоуправления (</w:t>
      </w:r>
      <w:r>
        <w:rPr>
          <w:i/>
          <w:sz w:val="24"/>
          <w:szCs w:val="24"/>
        </w:rPr>
        <w:t>указать наименование муниципального образования</w:t>
      </w:r>
      <w:r>
        <w:rPr>
          <w:sz w:val="24"/>
          <w:szCs w:val="24"/>
        </w:rPr>
        <w:t xml:space="preserve">); </w:t>
      </w:r>
    </w:p>
    <w:p w:rsidR="00BB5921" w:rsidRDefault="00BB5921" w:rsidP="00BB5921">
      <w:pPr>
        <w:ind w:firstLine="709"/>
        <w:jc w:val="both"/>
        <w:rPr>
          <w:sz w:val="24"/>
          <w:szCs w:val="24"/>
        </w:rPr>
      </w:pPr>
      <w:r>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BB5921" w:rsidRDefault="00BB5921" w:rsidP="00BB5921">
      <w:pPr>
        <w:ind w:firstLine="709"/>
        <w:jc w:val="both"/>
        <w:rPr>
          <w:sz w:val="24"/>
          <w:szCs w:val="24"/>
        </w:rPr>
      </w:pPr>
      <w:r>
        <w:rPr>
          <w:sz w:val="24"/>
          <w:szCs w:val="24"/>
        </w:rPr>
        <w:t>Срок проведения проверок не должен превышать 20 календарных дней.</w:t>
      </w:r>
    </w:p>
    <w:p w:rsidR="00BB5921" w:rsidRDefault="00BB5921" w:rsidP="00BB5921">
      <w:pPr>
        <w:suppressAutoHyphens/>
        <w:autoSpaceDE w:val="0"/>
        <w:autoSpaceDN w:val="0"/>
        <w:adjustRightInd w:val="0"/>
        <w:ind w:firstLine="709"/>
        <w:jc w:val="both"/>
        <w:rPr>
          <w:rFonts w:eastAsia="Times New Roman"/>
          <w:sz w:val="24"/>
          <w:szCs w:val="24"/>
        </w:rPr>
      </w:pPr>
    </w:p>
    <w:p w:rsidR="00BB5921" w:rsidRDefault="00BB5921" w:rsidP="00BB5921">
      <w:pPr>
        <w:suppressAutoHyphens/>
        <w:autoSpaceDE w:val="0"/>
        <w:autoSpaceDN w:val="0"/>
        <w:adjustRightInd w:val="0"/>
        <w:ind w:firstLine="709"/>
        <w:jc w:val="center"/>
        <w:rPr>
          <w:rFonts w:eastAsia="Times New Roman"/>
          <w:b/>
          <w:sz w:val="24"/>
          <w:szCs w:val="24"/>
        </w:rPr>
      </w:pPr>
      <w:r>
        <w:rPr>
          <w:rFonts w:eastAsia="Times New Roman"/>
          <w:b/>
          <w:sz w:val="24"/>
          <w:szCs w:val="24"/>
        </w:rPr>
        <w:t>32.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BB5921" w:rsidRDefault="00BB5921" w:rsidP="00BB5921">
      <w:pPr>
        <w:ind w:firstLine="709"/>
        <w:jc w:val="both"/>
        <w:rPr>
          <w:sz w:val="24"/>
          <w:szCs w:val="24"/>
        </w:rPr>
      </w:pPr>
      <w:r>
        <w:rPr>
          <w:rFonts w:eastAsia="Times New Roman"/>
          <w:sz w:val="24"/>
          <w:szCs w:val="24"/>
        </w:rPr>
        <w:t xml:space="preserve">32.1. </w:t>
      </w:r>
      <w:r>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w:t>
      </w:r>
      <w:r>
        <w:rPr>
          <w:i/>
          <w:sz w:val="24"/>
          <w:szCs w:val="24"/>
        </w:rPr>
        <w:t>органов местного самоуправления (указать наименование муниципального образования</w:t>
      </w:r>
      <w:proofErr w:type="gramStart"/>
      <w:r>
        <w:rPr>
          <w:i/>
          <w:sz w:val="24"/>
          <w:szCs w:val="24"/>
        </w:rPr>
        <w:t>)</w:t>
      </w:r>
      <w:r>
        <w:rPr>
          <w:sz w:val="24"/>
          <w:szCs w:val="24"/>
        </w:rPr>
        <w:t>о</w:t>
      </w:r>
      <w:proofErr w:type="gramEnd"/>
      <w:r>
        <w:rPr>
          <w:sz w:val="24"/>
          <w:szCs w:val="24"/>
        </w:rPr>
        <w:t xml:space="preserve">существляется привлечение виновных лиц к ответственности в соответствии с законодательством Российской Федерации. </w:t>
      </w:r>
    </w:p>
    <w:p w:rsidR="00BB5921" w:rsidRDefault="00BB5921" w:rsidP="00BB5921">
      <w:pPr>
        <w:ind w:firstLine="709"/>
        <w:jc w:val="both"/>
        <w:rPr>
          <w:sz w:val="24"/>
          <w:szCs w:val="24"/>
        </w:rPr>
      </w:pPr>
      <w:r>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BB5921" w:rsidRDefault="00BB5921" w:rsidP="00BB5921">
      <w:pPr>
        <w:suppressAutoHyphens/>
        <w:autoSpaceDE w:val="0"/>
        <w:autoSpaceDN w:val="0"/>
        <w:adjustRightInd w:val="0"/>
        <w:ind w:firstLine="709"/>
        <w:jc w:val="both"/>
        <w:rPr>
          <w:rFonts w:eastAsia="Times New Roman"/>
          <w:sz w:val="24"/>
          <w:szCs w:val="24"/>
        </w:rPr>
      </w:pPr>
    </w:p>
    <w:p w:rsidR="00BB5921" w:rsidRDefault="00BB5921" w:rsidP="00BB5921">
      <w:pPr>
        <w:suppressAutoHyphens/>
        <w:autoSpaceDE w:val="0"/>
        <w:autoSpaceDN w:val="0"/>
        <w:adjustRightInd w:val="0"/>
        <w:ind w:firstLine="709"/>
        <w:jc w:val="center"/>
        <w:rPr>
          <w:rFonts w:eastAsia="Times New Roman"/>
          <w:b/>
          <w:sz w:val="24"/>
          <w:szCs w:val="24"/>
        </w:rPr>
      </w:pPr>
      <w:r>
        <w:rPr>
          <w:rFonts w:eastAsia="Times New Roman"/>
          <w:b/>
          <w:sz w:val="24"/>
          <w:szCs w:val="24"/>
        </w:rPr>
        <w:t xml:space="preserve">33. Положения, характеризующие требования к порядку и формам </w:t>
      </w:r>
      <w:proofErr w:type="gramStart"/>
      <w:r>
        <w:rPr>
          <w:rFonts w:eastAsia="Times New Roman"/>
          <w:b/>
          <w:sz w:val="24"/>
          <w:szCs w:val="24"/>
        </w:rPr>
        <w:t>контроля за</w:t>
      </w:r>
      <w:proofErr w:type="gramEnd"/>
      <w:r>
        <w:rPr>
          <w:rFonts w:eastAsia="Times New Roman"/>
          <w:b/>
          <w:sz w:val="24"/>
          <w:szCs w:val="24"/>
        </w:rPr>
        <w:t xml:space="preserve"> предоставлением муниципальной услуги, в том числе со стороны граждан, их объединений и организаций</w:t>
      </w:r>
    </w:p>
    <w:p w:rsidR="00BB5921" w:rsidRDefault="00BB5921" w:rsidP="00BB5921">
      <w:pPr>
        <w:ind w:firstLine="709"/>
        <w:jc w:val="both"/>
        <w:rPr>
          <w:rFonts w:eastAsia="Times New Roman"/>
          <w:sz w:val="24"/>
          <w:szCs w:val="24"/>
        </w:rPr>
      </w:pPr>
      <w:r>
        <w:rPr>
          <w:rFonts w:eastAsia="Times New Roman"/>
          <w:sz w:val="24"/>
          <w:szCs w:val="24"/>
        </w:rPr>
        <w:t xml:space="preserve">33.1.Граждане, их объединения и организации имеют право осуществлять </w:t>
      </w:r>
      <w:proofErr w:type="gramStart"/>
      <w:r>
        <w:rPr>
          <w:rFonts w:eastAsia="Times New Roman"/>
          <w:sz w:val="24"/>
          <w:szCs w:val="24"/>
        </w:rPr>
        <w:t>контроль за</w:t>
      </w:r>
      <w:proofErr w:type="gramEnd"/>
      <w:r>
        <w:rPr>
          <w:rFonts w:eastAsia="Times New Roman"/>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BB5921" w:rsidRDefault="00BB5921" w:rsidP="00BB5921">
      <w:pPr>
        <w:ind w:firstLine="709"/>
        <w:jc w:val="both"/>
        <w:rPr>
          <w:rFonts w:eastAsia="Times New Roman"/>
          <w:sz w:val="24"/>
          <w:szCs w:val="24"/>
        </w:rPr>
      </w:pPr>
      <w:r>
        <w:rPr>
          <w:rFonts w:eastAsia="Times New Roman"/>
          <w:sz w:val="24"/>
          <w:szCs w:val="24"/>
        </w:rPr>
        <w:t xml:space="preserve">Граждане, их объединения и организации также имеют право: </w:t>
      </w:r>
    </w:p>
    <w:p w:rsidR="00BB5921" w:rsidRDefault="00BB5921" w:rsidP="00BB5921">
      <w:pPr>
        <w:ind w:firstLine="709"/>
        <w:jc w:val="both"/>
        <w:rPr>
          <w:rFonts w:eastAsia="Times New Roman"/>
          <w:sz w:val="24"/>
          <w:szCs w:val="24"/>
        </w:rPr>
      </w:pPr>
      <w:r>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BB5921" w:rsidRDefault="00BB5921" w:rsidP="00BB5921">
      <w:pPr>
        <w:ind w:firstLine="709"/>
        <w:jc w:val="both"/>
        <w:rPr>
          <w:rFonts w:eastAsia="Times New Roman"/>
          <w:sz w:val="24"/>
          <w:szCs w:val="24"/>
        </w:rPr>
      </w:pPr>
      <w:r>
        <w:rPr>
          <w:rFonts w:eastAsia="Times New Roman"/>
          <w:sz w:val="24"/>
          <w:szCs w:val="24"/>
        </w:rPr>
        <w:t xml:space="preserve">вносить предложения о мерах по устранению нарушений настоящего Административного регламента. </w:t>
      </w:r>
    </w:p>
    <w:p w:rsidR="00BB5921" w:rsidRDefault="00BB5921" w:rsidP="00BB5921">
      <w:pPr>
        <w:ind w:firstLine="709"/>
        <w:jc w:val="both"/>
        <w:rPr>
          <w:rFonts w:eastAsia="Times New Roman"/>
          <w:sz w:val="24"/>
          <w:szCs w:val="24"/>
        </w:rPr>
      </w:pPr>
      <w:r>
        <w:rPr>
          <w:rFonts w:eastAsia="Times New Roman"/>
          <w:sz w:val="24"/>
          <w:szCs w:val="24"/>
        </w:rPr>
        <w:t xml:space="preserve">33.2.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BB5921" w:rsidRDefault="00BB5921" w:rsidP="00BB5921">
      <w:pPr>
        <w:ind w:firstLine="709"/>
        <w:jc w:val="both"/>
        <w:rPr>
          <w:rFonts w:eastAsia="Times New Roman"/>
          <w:sz w:val="24"/>
          <w:szCs w:val="24"/>
        </w:rPr>
      </w:pPr>
      <w:r>
        <w:rPr>
          <w:rFonts w:eastAsia="Times New Roman"/>
          <w:sz w:val="24"/>
          <w:szCs w:val="24"/>
        </w:rPr>
        <w:lastRenderedPageBreak/>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BB5921" w:rsidRDefault="00BB5921" w:rsidP="00BB5921">
      <w:pPr>
        <w:suppressAutoHyphens/>
        <w:autoSpaceDE w:val="0"/>
        <w:autoSpaceDN w:val="0"/>
        <w:adjustRightInd w:val="0"/>
        <w:ind w:firstLine="709"/>
        <w:jc w:val="both"/>
        <w:rPr>
          <w:rFonts w:eastAsia="Times New Roman"/>
          <w:sz w:val="24"/>
          <w:szCs w:val="24"/>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val="en-US" w:eastAsia="en-US"/>
        </w:rPr>
        <w:t>V</w:t>
      </w:r>
      <w:r>
        <w:rPr>
          <w:rFonts w:eastAsia="Times New Roman"/>
          <w:b/>
          <w:sz w:val="24"/>
          <w:szCs w:val="24"/>
          <w:lang w:eastAsia="en-US"/>
        </w:rPr>
        <w:t>. 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34. Информация для заявителя о его праве подать жалобу</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34.1. Заявитель имеет право на обжалование действий (бездействия), решенийУполномоченного органа, руководителяУполномоченного органа, а также его должностных лиц в досудебном (внесудебном) порядке.</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35. Предмет жалобы</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35.1. Нарушение срока регистрации запроса (комплексного запроса) о предоставлении муниципальной услуги.</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35.2. Нарушение срока предоставления муниципальной услуги. </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35.7. </w:t>
      </w:r>
      <w:proofErr w:type="gramStart"/>
      <w:r>
        <w:rPr>
          <w:rFonts w:eastAsia="Times New Roman"/>
          <w:sz w:val="24"/>
          <w:szCs w:val="24"/>
          <w:lang w:eastAsia="en-US"/>
        </w:rPr>
        <w:t xml:space="preserve">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35.8. Нарушение срока или порядка выдачи документов по результатам предоставления муниципальной услуги.</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35.9.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w:t>
      </w:r>
      <w:r>
        <w:rPr>
          <w:rFonts w:eastAsia="Times New Roman"/>
          <w:sz w:val="24"/>
          <w:szCs w:val="24"/>
          <w:lang w:eastAsia="en-US"/>
        </w:rPr>
        <w:lastRenderedPageBreak/>
        <w:t xml:space="preserve">с ними иными нормативными правовыми актами Российской Федерации и (или) Республики Крым, муниципальными правовыми актами. </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35.10.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w:t>
      </w: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36. Органы государственной, муниципальной власти, организации должностные лица, которым может быть направлена жалоба</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36.1. В случае обжалования действий (бездействия) или решения </w:t>
      </w:r>
      <w:bookmarkStart w:id="11" w:name="_Hlk136522034"/>
      <w:r>
        <w:rPr>
          <w:rFonts w:eastAsia="Times New Roman"/>
          <w:sz w:val="24"/>
          <w:szCs w:val="24"/>
          <w:lang w:eastAsia="en-US"/>
        </w:rPr>
        <w:t xml:space="preserve">Уполномоченного органа </w:t>
      </w:r>
      <w:bookmarkEnd w:id="11"/>
      <w:r>
        <w:rPr>
          <w:rFonts w:eastAsia="Times New Roman"/>
          <w:sz w:val="24"/>
          <w:szCs w:val="24"/>
          <w:lang w:eastAsia="en-US"/>
        </w:rPr>
        <w:t>жалоба направляется на рассмотрение Главе Уполномоченного органа.</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В случае обжалования действий (бездействия) или решения Главы Уполномоченного органа, жалоба направляется в </w:t>
      </w:r>
      <w:r w:rsidR="002A0F41">
        <w:rPr>
          <w:rFonts w:eastAsia="Times New Roman"/>
          <w:sz w:val="24"/>
          <w:szCs w:val="24"/>
          <w:lang w:eastAsia="en-US"/>
        </w:rPr>
        <w:t>соответствующие органы</w:t>
      </w:r>
      <w:r>
        <w:rPr>
          <w:rFonts w:eastAsia="Times New Roman"/>
          <w:sz w:val="24"/>
          <w:szCs w:val="24"/>
          <w:lang w:eastAsia="en-US"/>
        </w:rPr>
        <w:t>.</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В случае обжалования действий (бездействия) или решения заместителя Главы Уполномоченного органа, должностного лица Уполномоченного органа, предоставляющего муниципальную услугу, жалоба направляется на рассмотрение Главе Уполномоченного органа.</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В Уполномоченном орган для заявителей предусматривается наличие на видном месте книги жалоб и предложений.</w:t>
      </w: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37. Порядок подачи и рассмотрения жалобы</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37.1.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Орган, посредством телефонной «горячей линии» Совета министров Республики Крым.</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Жалоба должна содержать:</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BB5921" w:rsidRDefault="00BB5921" w:rsidP="00BB5921">
      <w:pPr>
        <w:suppressAutoHyphens/>
        <w:ind w:firstLine="709"/>
        <w:jc w:val="both"/>
        <w:rPr>
          <w:rFonts w:eastAsia="Times New Roman"/>
          <w:sz w:val="24"/>
          <w:szCs w:val="24"/>
          <w:lang w:eastAsia="en-US"/>
        </w:rPr>
      </w:pPr>
      <w:proofErr w:type="gramStart"/>
      <w:r>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38. Сроки рассмотрения жалобы</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38.1. </w:t>
      </w:r>
      <w:proofErr w:type="gramStart"/>
      <w:r>
        <w:rPr>
          <w:rFonts w:eastAsia="Times New Roman"/>
          <w:sz w:val="24"/>
          <w:szCs w:val="24"/>
          <w:lang w:eastAsia="en-US"/>
        </w:rPr>
        <w:t xml:space="preserve">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жалоба подлежит рассмотрению в течение 15 рабочих дней со дня ее регистрации, а в случае обжалования отказа Уполномоченного органа, предоставляющего </w:t>
      </w:r>
      <w:r>
        <w:rPr>
          <w:rFonts w:eastAsia="Times New Roman"/>
          <w:sz w:val="24"/>
          <w:szCs w:val="24"/>
          <w:lang w:eastAsia="en-US"/>
        </w:rPr>
        <w:lastRenderedPageBreak/>
        <w:t>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eastAsia="Times New Roman"/>
          <w:sz w:val="24"/>
          <w:szCs w:val="24"/>
          <w:lang w:eastAsia="en-US"/>
        </w:rPr>
        <w:t xml:space="preserve"> 5 рабочих дней со дня ее регистрации.</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Жалоба регистрируется в Уполномоченном органе в течение 1 рабочего дня.</w:t>
      </w:r>
    </w:p>
    <w:p w:rsidR="00BB5921" w:rsidRDefault="00BB5921" w:rsidP="00BB5921">
      <w:pPr>
        <w:suppressAutoHyphens/>
        <w:ind w:firstLine="709"/>
        <w:jc w:val="both"/>
        <w:rPr>
          <w:rFonts w:eastAsia="Times New Roman"/>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39. Результат рассмотрения жалобы</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39.1. По результатам рассмотрения жалобы принимается одно из следующих решений:</w:t>
      </w:r>
    </w:p>
    <w:p w:rsidR="00BB5921" w:rsidRDefault="00BB5921" w:rsidP="00BB5921">
      <w:pPr>
        <w:suppressAutoHyphens/>
        <w:ind w:firstLine="709"/>
        <w:jc w:val="both"/>
        <w:rPr>
          <w:rFonts w:eastAsia="Times New Roman"/>
          <w:sz w:val="24"/>
          <w:szCs w:val="24"/>
          <w:lang w:eastAsia="en-US"/>
        </w:rPr>
      </w:pPr>
      <w:proofErr w:type="gramStart"/>
      <w:r>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roofErr w:type="gramEnd"/>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2) в удовлетворении жалобы отказывается.</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39.2. В случае установления в ходе или по результатам </w:t>
      </w:r>
      <w:proofErr w:type="gramStart"/>
      <w:r>
        <w:rPr>
          <w:rFonts w:eastAsia="Times New Roman"/>
          <w:sz w:val="24"/>
          <w:szCs w:val="24"/>
          <w:lang w:eastAsia="en-US"/>
        </w:rPr>
        <w:t>рассмотрения жалобы признаков состава административного правонарушения</w:t>
      </w:r>
      <w:proofErr w:type="gramEnd"/>
      <w:r>
        <w:rPr>
          <w:rFonts w:eastAsia="Times New Roman"/>
          <w:sz w:val="24"/>
          <w:szCs w:val="24"/>
          <w:lang w:eastAsia="en-US"/>
        </w:rPr>
        <w:t xml:space="preserve">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BB5921" w:rsidRDefault="00BB5921" w:rsidP="00BB5921">
      <w:pPr>
        <w:suppressAutoHyphens/>
        <w:ind w:firstLine="709"/>
        <w:jc w:val="both"/>
        <w:rPr>
          <w:rFonts w:eastAsia="Times New Roman"/>
          <w:b/>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40. Порядок информирования заявителя о результатах рассмотрения жалобы</w:t>
      </w:r>
    </w:p>
    <w:p w:rsidR="00BB5921" w:rsidRDefault="00BB5921" w:rsidP="00BB5921">
      <w:pPr>
        <w:suppressAutoHyphens/>
        <w:ind w:firstLine="709"/>
        <w:jc w:val="both"/>
        <w:rPr>
          <w:rFonts w:eastAsia="Times New Roman"/>
          <w:sz w:val="24"/>
          <w:szCs w:val="24"/>
        </w:rPr>
      </w:pPr>
      <w:r>
        <w:rPr>
          <w:rFonts w:eastAsia="Times New Roman"/>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eastAsia="Times New Roman"/>
          <w:sz w:val="24"/>
          <w:szCs w:val="24"/>
          <w:lang w:eastAsia="en-US"/>
        </w:rPr>
        <w:t>неудобства</w:t>
      </w:r>
      <w:proofErr w:type="gramEnd"/>
      <w:r>
        <w:rPr>
          <w:rFonts w:eastAsia="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 xml:space="preserve">40.3. В случае признания </w:t>
      </w:r>
      <w:proofErr w:type="gramStart"/>
      <w:r>
        <w:rPr>
          <w:rFonts w:eastAsia="Times New Roman"/>
          <w:sz w:val="24"/>
          <w:szCs w:val="24"/>
          <w:lang w:eastAsia="en-US"/>
        </w:rPr>
        <w:t>жалобы</w:t>
      </w:r>
      <w:proofErr w:type="gramEnd"/>
      <w:r>
        <w:rPr>
          <w:rFonts w:eastAsia="Times New Roman"/>
          <w:sz w:val="24"/>
          <w:szCs w:val="24"/>
          <w:lang w:eastAsia="en-US"/>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B5921" w:rsidRDefault="00BB5921" w:rsidP="00BB5921">
      <w:pPr>
        <w:suppressAutoHyphens/>
        <w:ind w:firstLine="709"/>
        <w:jc w:val="both"/>
        <w:rPr>
          <w:rFonts w:eastAsia="Times New Roman"/>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41. Порядок обжалования решения по жалобе</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BB5921" w:rsidRDefault="00BB5921" w:rsidP="00BB5921">
      <w:pPr>
        <w:suppressAutoHyphens/>
        <w:ind w:firstLine="709"/>
        <w:jc w:val="both"/>
        <w:rPr>
          <w:rFonts w:eastAsia="Times New Roman"/>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42. Право заявителя на получение информации и документов, необходимых для обоснования и рассмотрения жалобы</w:t>
      </w:r>
    </w:p>
    <w:p w:rsidR="00BB5921" w:rsidRDefault="00BB5921" w:rsidP="00BB5921">
      <w:pPr>
        <w:suppressAutoHyphens/>
        <w:ind w:firstLine="709"/>
        <w:jc w:val="both"/>
        <w:rPr>
          <w:rFonts w:eastAsia="Times New Roman"/>
          <w:sz w:val="24"/>
          <w:szCs w:val="24"/>
          <w:lang w:eastAsia="en-US"/>
        </w:rPr>
      </w:pPr>
      <w:r>
        <w:rPr>
          <w:rFonts w:eastAsia="Times New Roman"/>
          <w:sz w:val="24"/>
          <w:szCs w:val="24"/>
          <w:lang w:eastAsia="en-US"/>
        </w:rPr>
        <w:t>42.1. Заявитель вправе обратиться в Органза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BB5921" w:rsidRDefault="00BB5921" w:rsidP="00BB5921">
      <w:pPr>
        <w:suppressAutoHyphens/>
        <w:ind w:firstLine="709"/>
        <w:jc w:val="both"/>
        <w:rPr>
          <w:rFonts w:eastAsia="Times New Roman"/>
          <w:sz w:val="24"/>
          <w:szCs w:val="24"/>
          <w:lang w:eastAsia="en-US"/>
        </w:rPr>
      </w:pPr>
    </w:p>
    <w:p w:rsidR="00BB5921" w:rsidRDefault="00BB5921" w:rsidP="00BB5921">
      <w:pPr>
        <w:suppressAutoHyphens/>
        <w:ind w:firstLine="709"/>
        <w:jc w:val="center"/>
        <w:rPr>
          <w:rFonts w:eastAsia="Times New Roman"/>
          <w:b/>
          <w:sz w:val="24"/>
          <w:szCs w:val="24"/>
          <w:lang w:eastAsia="en-US"/>
        </w:rPr>
      </w:pPr>
      <w:r>
        <w:rPr>
          <w:rFonts w:eastAsia="Times New Roman"/>
          <w:b/>
          <w:sz w:val="24"/>
          <w:szCs w:val="24"/>
          <w:lang w:eastAsia="en-US"/>
        </w:rPr>
        <w:t>43. Способы информирования заявителей о порядке подачи и рассмотрения жалобы</w:t>
      </w:r>
    </w:p>
    <w:p w:rsidR="00BB5921" w:rsidRDefault="00BB5921" w:rsidP="00BB5921">
      <w:pPr>
        <w:suppressAutoHyphens/>
        <w:ind w:firstLine="709"/>
        <w:jc w:val="both"/>
        <w:rPr>
          <w:rFonts w:eastAsia="Times New Roman"/>
          <w:color w:val="000000"/>
          <w:sz w:val="24"/>
          <w:szCs w:val="24"/>
          <w:lang w:eastAsia="ar-SA"/>
        </w:rPr>
      </w:pPr>
      <w:r>
        <w:rPr>
          <w:rFonts w:eastAsia="Times New Roman"/>
          <w:sz w:val="24"/>
          <w:szCs w:val="24"/>
          <w:lang w:eastAsia="en-US"/>
        </w:rPr>
        <w:t>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электронная почта Уполномоченного органа).</w:t>
      </w:r>
    </w:p>
    <w:p w:rsidR="00BB5921" w:rsidRDefault="00BB5921" w:rsidP="00BB5921">
      <w:pPr>
        <w:suppressAutoHyphens/>
        <w:ind w:firstLine="709"/>
        <w:jc w:val="both"/>
        <w:rPr>
          <w:rFonts w:eastAsia="Times New Roman"/>
          <w:color w:val="000000"/>
          <w:sz w:val="24"/>
          <w:szCs w:val="24"/>
          <w:lang w:eastAsia="ar-SA"/>
        </w:rPr>
      </w:pPr>
    </w:p>
    <w:p w:rsidR="00BB5921" w:rsidRDefault="00BB5921" w:rsidP="00BB5921">
      <w:pPr>
        <w:suppressAutoHyphens/>
        <w:ind w:firstLine="709"/>
        <w:jc w:val="both"/>
        <w:rPr>
          <w:rFonts w:eastAsia="Times New Roman"/>
          <w:color w:val="000000"/>
          <w:sz w:val="24"/>
          <w:szCs w:val="24"/>
          <w:lang w:eastAsia="ar-SA"/>
        </w:rPr>
      </w:pPr>
    </w:p>
    <w:p w:rsidR="00BB5921" w:rsidRDefault="00BB5921" w:rsidP="00BB5921">
      <w:pPr>
        <w:widowControl w:val="0"/>
        <w:autoSpaceDE w:val="0"/>
        <w:autoSpaceDN w:val="0"/>
        <w:adjustRightInd w:val="0"/>
        <w:ind w:left="4956" w:firstLine="709"/>
        <w:jc w:val="both"/>
        <w:rPr>
          <w:rFonts w:eastAsia="Times New Roman"/>
          <w:i/>
          <w:sz w:val="20"/>
          <w:szCs w:val="20"/>
          <w:lang w:eastAsia="ar-SA"/>
        </w:rPr>
      </w:pPr>
    </w:p>
    <w:p w:rsidR="00BB5921" w:rsidRDefault="00BB5921" w:rsidP="00BB5921">
      <w:pPr>
        <w:rPr>
          <w:rFonts w:eastAsia="Times New Roman"/>
          <w:i/>
          <w:sz w:val="20"/>
          <w:szCs w:val="20"/>
          <w:lang w:eastAsia="ar-SA"/>
        </w:rPr>
      </w:pPr>
      <w:r>
        <w:rPr>
          <w:rFonts w:eastAsia="Times New Roman"/>
          <w:i/>
          <w:sz w:val="20"/>
          <w:szCs w:val="20"/>
          <w:lang w:eastAsia="ar-SA"/>
        </w:rPr>
        <w:br w:type="page"/>
      </w:r>
    </w:p>
    <w:p w:rsidR="00BB5921" w:rsidRDefault="00BB5921" w:rsidP="00BB5921">
      <w:pPr>
        <w:autoSpaceDE w:val="0"/>
        <w:autoSpaceDN w:val="0"/>
        <w:adjustRightInd w:val="0"/>
        <w:ind w:left="5812" w:right="-1"/>
        <w:rPr>
          <w:rFonts w:eastAsia="Times New Roman"/>
          <w:sz w:val="24"/>
          <w:szCs w:val="24"/>
          <w:lang w:eastAsia="ar-SA"/>
        </w:rPr>
      </w:pPr>
      <w:bookmarkStart w:id="12" w:name="_Hlk94541530"/>
      <w:r>
        <w:rPr>
          <w:rFonts w:eastAsia="Times New Roman"/>
          <w:sz w:val="24"/>
          <w:szCs w:val="24"/>
          <w:lang w:eastAsia="ar-SA"/>
        </w:rPr>
        <w:lastRenderedPageBreak/>
        <w:t>Приложение №1</w:t>
      </w:r>
    </w:p>
    <w:p w:rsidR="00BB5921" w:rsidRDefault="00BB5921" w:rsidP="00BB5921">
      <w:pPr>
        <w:autoSpaceDE w:val="0"/>
        <w:autoSpaceDN w:val="0"/>
        <w:adjustRightInd w:val="0"/>
        <w:ind w:left="5812" w:right="-1"/>
        <w:rPr>
          <w:rFonts w:eastAsia="Times New Roman"/>
          <w:sz w:val="24"/>
          <w:szCs w:val="24"/>
          <w:lang w:eastAsia="ar-SA"/>
        </w:rPr>
      </w:pPr>
      <w:r>
        <w:rPr>
          <w:rFonts w:eastAsia="Times New Roman"/>
          <w:sz w:val="24"/>
          <w:szCs w:val="24"/>
          <w:lang w:eastAsia="ar-SA"/>
        </w:rPr>
        <w:t xml:space="preserve">к административному регламенту предоставления муниципальной услуги </w:t>
      </w:r>
    </w:p>
    <w:p w:rsidR="00BB5921" w:rsidRDefault="00BB5921" w:rsidP="00BB5921">
      <w:pPr>
        <w:autoSpaceDE w:val="0"/>
        <w:autoSpaceDN w:val="0"/>
        <w:adjustRightInd w:val="0"/>
        <w:ind w:left="5812" w:right="-1"/>
        <w:rPr>
          <w:rFonts w:eastAsia="Times New Roman"/>
          <w:sz w:val="24"/>
          <w:szCs w:val="24"/>
          <w:lang w:eastAsia="ar-SA"/>
        </w:rPr>
      </w:pPr>
      <w:r>
        <w:rPr>
          <w:rFonts w:eastAsia="Times New Roman"/>
          <w:sz w:val="24"/>
          <w:szCs w:val="24"/>
          <w:lang w:eastAsia="ar-SA"/>
        </w:rPr>
        <w:t>___________________________________</w:t>
      </w:r>
    </w:p>
    <w:p w:rsidR="00BB5921" w:rsidRDefault="00BB5921" w:rsidP="00BB5921">
      <w:pPr>
        <w:autoSpaceDE w:val="0"/>
        <w:autoSpaceDN w:val="0"/>
        <w:adjustRightInd w:val="0"/>
        <w:ind w:right="-1"/>
        <w:rPr>
          <w:rFonts w:eastAsia="Times New Roman"/>
          <w:sz w:val="24"/>
          <w:szCs w:val="24"/>
          <w:lang w:eastAsia="ar-SA"/>
        </w:rPr>
      </w:pPr>
    </w:p>
    <w:tbl>
      <w:tblPr>
        <w:tblW w:w="0" w:type="auto"/>
        <w:tblLayout w:type="fixed"/>
        <w:tblCellMar>
          <w:top w:w="102" w:type="dxa"/>
          <w:left w:w="62" w:type="dxa"/>
          <w:bottom w:w="102" w:type="dxa"/>
          <w:right w:w="62" w:type="dxa"/>
        </w:tblCellMar>
        <w:tblLook w:val="04A0"/>
      </w:tblPr>
      <w:tblGrid>
        <w:gridCol w:w="10127"/>
      </w:tblGrid>
      <w:tr w:rsidR="00BB5921" w:rsidTr="00BB5921">
        <w:tc>
          <w:tcPr>
            <w:tcW w:w="10127" w:type="dxa"/>
          </w:tcPr>
          <w:p w:rsidR="00BB5921" w:rsidRDefault="00BB5921">
            <w:pPr>
              <w:autoSpaceDE w:val="0"/>
              <w:autoSpaceDN w:val="0"/>
              <w:adjustRightInd w:val="0"/>
              <w:ind w:left="5245" w:right="-1"/>
              <w:jc w:val="both"/>
              <w:rPr>
                <w:sz w:val="24"/>
                <w:lang w:eastAsia="en-US"/>
              </w:rPr>
            </w:pPr>
            <w:r>
              <w:rPr>
                <w:sz w:val="24"/>
                <w:lang w:eastAsia="en-US"/>
              </w:rPr>
              <w:t>В _________________________________</w:t>
            </w:r>
          </w:p>
          <w:p w:rsidR="00BB5921" w:rsidRDefault="00BB5921">
            <w:pPr>
              <w:autoSpaceDE w:val="0"/>
              <w:autoSpaceDN w:val="0"/>
              <w:adjustRightInd w:val="0"/>
              <w:ind w:left="5245" w:right="-1"/>
              <w:jc w:val="both"/>
              <w:rPr>
                <w:sz w:val="24"/>
                <w:lang w:eastAsia="en-US"/>
              </w:rPr>
            </w:pPr>
            <w:r>
              <w:rPr>
                <w:sz w:val="24"/>
                <w:lang w:eastAsia="en-US"/>
              </w:rPr>
              <w:t>___________________________________</w:t>
            </w:r>
          </w:p>
          <w:p w:rsidR="00BB5921" w:rsidRDefault="00BB5921">
            <w:pPr>
              <w:autoSpaceDE w:val="0"/>
              <w:autoSpaceDN w:val="0"/>
              <w:adjustRightInd w:val="0"/>
              <w:ind w:left="5245" w:right="-1"/>
              <w:jc w:val="both"/>
              <w:rPr>
                <w:sz w:val="24"/>
                <w:lang w:eastAsia="en-US"/>
              </w:rPr>
            </w:pPr>
            <w:r>
              <w:rPr>
                <w:sz w:val="24"/>
                <w:lang w:eastAsia="en-US"/>
              </w:rPr>
              <w:t>(наименование органа местного самоуправления муниципального образования в Республике Крым)</w:t>
            </w:r>
          </w:p>
          <w:p w:rsidR="00BB5921" w:rsidRDefault="00BB5921">
            <w:pPr>
              <w:autoSpaceDE w:val="0"/>
              <w:autoSpaceDN w:val="0"/>
              <w:adjustRightInd w:val="0"/>
              <w:ind w:left="5245" w:right="-1"/>
              <w:jc w:val="both"/>
              <w:rPr>
                <w:lang w:eastAsia="en-US"/>
              </w:rPr>
            </w:pPr>
          </w:p>
          <w:p w:rsidR="00BB5921" w:rsidRDefault="00BB5921">
            <w:pPr>
              <w:autoSpaceDE w:val="0"/>
              <w:autoSpaceDN w:val="0"/>
              <w:adjustRightInd w:val="0"/>
              <w:ind w:left="5245" w:right="-1"/>
              <w:jc w:val="both"/>
              <w:rPr>
                <w:lang w:eastAsia="en-US"/>
              </w:rPr>
            </w:pPr>
            <w:r>
              <w:rPr>
                <w:sz w:val="24"/>
                <w:lang w:eastAsia="en-US"/>
              </w:rPr>
              <w:t xml:space="preserve">от </w:t>
            </w:r>
            <w:r>
              <w:rPr>
                <w:lang w:eastAsia="en-US"/>
              </w:rPr>
              <w:t>________________________________</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sz w:val="24"/>
                <w:lang w:eastAsia="en-US"/>
              </w:rPr>
              <w:t>(фамилия, имя и отчество (при наличии)) &lt;*&gt;</w:t>
            </w:r>
          </w:p>
        </w:tc>
      </w:tr>
      <w:tr w:rsidR="00BB5921" w:rsidTr="00BB5921">
        <w:tc>
          <w:tcPr>
            <w:tcW w:w="10127" w:type="dxa"/>
            <w:hideMark/>
          </w:tcPr>
          <w:p w:rsidR="00BB5921" w:rsidRDefault="00BB5921">
            <w:pPr>
              <w:autoSpaceDE w:val="0"/>
              <w:autoSpaceDN w:val="0"/>
              <w:adjustRightInd w:val="0"/>
              <w:ind w:left="5245" w:right="-1"/>
              <w:jc w:val="both"/>
              <w:rPr>
                <w:lang w:eastAsia="en-US"/>
              </w:rPr>
            </w:pPr>
            <w:r>
              <w:rPr>
                <w:sz w:val="24"/>
                <w:lang w:eastAsia="en-US"/>
              </w:rPr>
              <w:t>государственный регистрационный номер записи о государственной регистрации индивидуального предпринимателя в Едином государственном реестре индивидуальных предпринимателей, идентификационный номер налогоплательщика - для индивидуальных предпринимателей</w:t>
            </w:r>
            <w:r>
              <w:rPr>
                <w:lang w:eastAsia="en-US"/>
              </w:rPr>
              <w:t>;</w:t>
            </w:r>
          </w:p>
        </w:tc>
      </w:tr>
      <w:tr w:rsidR="00BB5921" w:rsidTr="00BB5921">
        <w:tc>
          <w:tcPr>
            <w:tcW w:w="10127" w:type="dxa"/>
            <w:hideMark/>
          </w:tcPr>
          <w:p w:rsidR="00BB5921" w:rsidRDefault="00BB5921">
            <w:pPr>
              <w:autoSpaceDE w:val="0"/>
              <w:autoSpaceDN w:val="0"/>
              <w:adjustRightInd w:val="0"/>
              <w:ind w:left="5245" w:right="-1"/>
              <w:jc w:val="both"/>
              <w:rPr>
                <w:sz w:val="24"/>
                <w:lang w:eastAsia="en-US"/>
              </w:rPr>
            </w:pPr>
            <w:r>
              <w:rPr>
                <w:sz w:val="24"/>
                <w:lang w:eastAsia="en-US"/>
              </w:rPr>
              <w:t>наименование,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&lt;**&gt;</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sz w:val="24"/>
                <w:lang w:eastAsia="en-US"/>
              </w:rPr>
            </w:pPr>
            <w:r>
              <w:rPr>
                <w:sz w:val="24"/>
                <w:lang w:eastAsia="en-US"/>
              </w:rPr>
              <w:t>(наименование и реквизиты документа, удостоверяющего личность заявителя) &lt;*&gt;</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sz w:val="24"/>
                <w:lang w:eastAsia="en-US"/>
              </w:rPr>
            </w:pPr>
            <w:r>
              <w:rPr>
                <w:sz w:val="24"/>
                <w:lang w:eastAsia="en-US"/>
              </w:rPr>
              <w:t>(адрес места жительства &lt;*&gt;, адрес места нахождения &lt;**&gt;, адрес электронной почты, номер телефона заявителя)</w:t>
            </w:r>
          </w:p>
          <w:p w:rsidR="00BB5921" w:rsidRDefault="00BB5921">
            <w:pPr>
              <w:autoSpaceDE w:val="0"/>
              <w:autoSpaceDN w:val="0"/>
              <w:adjustRightInd w:val="0"/>
              <w:ind w:left="5245" w:right="-1"/>
              <w:jc w:val="both"/>
              <w:rPr>
                <w:sz w:val="24"/>
                <w:lang w:eastAsia="en-US"/>
              </w:rPr>
            </w:pPr>
            <w:r>
              <w:rPr>
                <w:sz w:val="24"/>
                <w:lang w:eastAsia="en-US"/>
              </w:rPr>
              <w:t>в лице (от имени которого действует) &lt;***&gt;:</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sz w:val="24"/>
                <w:lang w:eastAsia="en-US"/>
              </w:rPr>
            </w:pPr>
            <w:r>
              <w:rPr>
                <w:sz w:val="24"/>
                <w:lang w:eastAsia="en-US"/>
              </w:rPr>
              <w:t>(фамилия, имя и отчество (при наличии))</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sz w:val="24"/>
                <w:lang w:eastAsia="en-US"/>
              </w:rPr>
              <w:t>(наименование и реквизиты документа, подтверждающего полномочия представителя)</w:t>
            </w:r>
          </w:p>
          <w:p w:rsidR="00BB5921" w:rsidRDefault="00BB5921">
            <w:pPr>
              <w:autoSpaceDE w:val="0"/>
              <w:autoSpaceDN w:val="0"/>
              <w:adjustRightInd w:val="0"/>
              <w:ind w:left="5245" w:right="-1"/>
              <w:jc w:val="both"/>
              <w:rPr>
                <w:lang w:eastAsia="en-US"/>
              </w:rPr>
            </w:pPr>
            <w:r>
              <w:rPr>
                <w:lang w:eastAsia="en-US"/>
              </w:rPr>
              <w:lastRenderedPageBreak/>
              <w:t>_________________________________</w:t>
            </w:r>
          </w:p>
          <w:p w:rsidR="00BB5921" w:rsidRDefault="00BB5921">
            <w:pPr>
              <w:autoSpaceDE w:val="0"/>
              <w:autoSpaceDN w:val="0"/>
              <w:adjustRightInd w:val="0"/>
              <w:ind w:left="5245" w:right="-1"/>
              <w:jc w:val="both"/>
              <w:rPr>
                <w:lang w:eastAsia="en-US"/>
              </w:rPr>
            </w:pPr>
            <w:r>
              <w:rPr>
                <w:lang w:eastAsia="en-US"/>
              </w:rPr>
              <w:t>_________________________________</w:t>
            </w:r>
          </w:p>
          <w:p w:rsidR="00BB5921" w:rsidRDefault="00BB5921">
            <w:pPr>
              <w:autoSpaceDE w:val="0"/>
              <w:autoSpaceDN w:val="0"/>
              <w:adjustRightInd w:val="0"/>
              <w:ind w:left="5245" w:right="-1"/>
              <w:jc w:val="both"/>
              <w:rPr>
                <w:lang w:eastAsia="en-US"/>
              </w:rPr>
            </w:pPr>
            <w:r>
              <w:rPr>
                <w:sz w:val="24"/>
                <w:lang w:eastAsia="en-US"/>
              </w:rPr>
              <w:t>(почтовый адрес, адрес электронной почты, номер телефона представителя заявителя)</w:t>
            </w:r>
          </w:p>
        </w:tc>
      </w:tr>
      <w:bookmarkEnd w:id="12"/>
    </w:tbl>
    <w:p w:rsidR="00BB5921" w:rsidRDefault="00BB5921" w:rsidP="00BB5921">
      <w:pPr>
        <w:spacing w:after="232"/>
        <w:rPr>
          <w:color w:val="000000" w:themeColor="text1"/>
          <w:sz w:val="24"/>
          <w:szCs w:val="24"/>
        </w:rPr>
      </w:pPr>
    </w:p>
    <w:p w:rsidR="00BB5921" w:rsidRDefault="00BB5921" w:rsidP="00BB5921">
      <w:pPr>
        <w:autoSpaceDE w:val="0"/>
        <w:autoSpaceDN w:val="0"/>
        <w:adjustRightInd w:val="0"/>
        <w:jc w:val="center"/>
        <w:rPr>
          <w:sz w:val="24"/>
          <w:lang w:eastAsia="en-US"/>
        </w:rPr>
      </w:pPr>
      <w:r>
        <w:rPr>
          <w:sz w:val="24"/>
          <w:lang w:eastAsia="en-US"/>
        </w:rPr>
        <w:t>ЗАЯВЛЕНИЕ</w:t>
      </w:r>
    </w:p>
    <w:p w:rsidR="00BB5921" w:rsidRDefault="00BB5921" w:rsidP="00BB5921">
      <w:pPr>
        <w:autoSpaceDE w:val="0"/>
        <w:autoSpaceDN w:val="0"/>
        <w:adjustRightInd w:val="0"/>
        <w:jc w:val="center"/>
        <w:rPr>
          <w:sz w:val="24"/>
          <w:lang w:eastAsia="en-US"/>
        </w:rPr>
      </w:pPr>
      <w:r>
        <w:rPr>
          <w:sz w:val="24"/>
          <w:lang w:eastAsia="en-US"/>
        </w:rPr>
        <w:br/>
        <w:t>о выдаче разрешения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p>
    <w:p w:rsidR="00BB5921" w:rsidRDefault="00BB5921" w:rsidP="00BB5921">
      <w:pPr>
        <w:autoSpaceDE w:val="0"/>
        <w:autoSpaceDN w:val="0"/>
        <w:adjustRightInd w:val="0"/>
        <w:ind w:firstLine="567"/>
        <w:jc w:val="both"/>
        <w:rPr>
          <w:sz w:val="24"/>
          <w:lang w:eastAsia="en-US"/>
        </w:rPr>
      </w:pPr>
    </w:p>
    <w:p w:rsidR="00BB5921" w:rsidRDefault="00BB5921" w:rsidP="00BB5921">
      <w:pPr>
        <w:autoSpaceDE w:val="0"/>
        <w:autoSpaceDN w:val="0"/>
        <w:adjustRightInd w:val="0"/>
        <w:ind w:firstLine="567"/>
        <w:jc w:val="both"/>
        <w:rPr>
          <w:sz w:val="24"/>
          <w:lang w:eastAsia="en-US"/>
        </w:rPr>
      </w:pPr>
      <w:r>
        <w:rPr>
          <w:sz w:val="24"/>
          <w:lang w:eastAsia="en-US"/>
        </w:rPr>
        <w:t xml:space="preserve">Прошу  выдать  разрешение  на  размещение объектов на землях (земельном участке) (нужное подчеркнуть) </w:t>
      </w:r>
      <w:proofErr w:type="gramStart"/>
      <w:r>
        <w:rPr>
          <w:sz w:val="24"/>
          <w:lang w:eastAsia="en-US"/>
        </w:rPr>
        <w:t>для</w:t>
      </w:r>
      <w:proofErr w:type="gramEnd"/>
      <w:r>
        <w:rPr>
          <w:sz w:val="24"/>
          <w:lang w:eastAsia="en-US"/>
        </w:rPr>
        <w:t xml:space="preserve"> </w:t>
      </w:r>
    </w:p>
    <w:p w:rsidR="00BB5921" w:rsidRDefault="00BB5921" w:rsidP="00BB5921">
      <w:pPr>
        <w:autoSpaceDE w:val="0"/>
        <w:autoSpaceDN w:val="0"/>
        <w:adjustRightInd w:val="0"/>
        <w:jc w:val="both"/>
        <w:rPr>
          <w:sz w:val="24"/>
          <w:lang w:eastAsia="en-US"/>
        </w:rPr>
      </w:pPr>
      <w:r>
        <w:rPr>
          <w:sz w:val="24"/>
          <w:lang w:eastAsia="en-US"/>
        </w:rPr>
        <w:t>____________________________________________________________________________________________________________________________________</w:t>
      </w:r>
    </w:p>
    <w:p w:rsidR="00BB5921" w:rsidRDefault="00BB5921" w:rsidP="00BB5921">
      <w:pPr>
        <w:autoSpaceDE w:val="0"/>
        <w:autoSpaceDN w:val="0"/>
        <w:adjustRightInd w:val="0"/>
        <w:jc w:val="both"/>
        <w:rPr>
          <w:sz w:val="24"/>
          <w:lang w:eastAsia="en-US"/>
        </w:rPr>
      </w:pPr>
      <w:r>
        <w:rPr>
          <w:sz w:val="24"/>
          <w:lang w:eastAsia="en-US"/>
        </w:rPr>
        <w:t>__________________________________________________________________</w:t>
      </w:r>
    </w:p>
    <w:p w:rsidR="00BB5921" w:rsidRDefault="00BB5921" w:rsidP="00BB5921">
      <w:pPr>
        <w:autoSpaceDE w:val="0"/>
        <w:autoSpaceDN w:val="0"/>
        <w:adjustRightInd w:val="0"/>
        <w:ind w:firstLine="567"/>
        <w:jc w:val="center"/>
        <w:rPr>
          <w:sz w:val="20"/>
          <w:lang w:eastAsia="en-US"/>
        </w:rPr>
      </w:pPr>
      <w:proofErr w:type="gramStart"/>
      <w:r>
        <w:rPr>
          <w:sz w:val="20"/>
          <w:lang w:eastAsia="en-US"/>
        </w:rPr>
        <w:t>(цель использования земель или земельного участка, вид размещаемого</w:t>
      </w:r>
      <w:proofErr w:type="gramEnd"/>
    </w:p>
    <w:p w:rsidR="00BB5921" w:rsidRDefault="00BB5921" w:rsidP="00BB5921">
      <w:pPr>
        <w:autoSpaceDE w:val="0"/>
        <w:autoSpaceDN w:val="0"/>
        <w:adjustRightInd w:val="0"/>
        <w:ind w:firstLine="567"/>
        <w:jc w:val="center"/>
        <w:rPr>
          <w:sz w:val="20"/>
          <w:lang w:eastAsia="en-US"/>
        </w:rPr>
      </w:pPr>
      <w:r>
        <w:rPr>
          <w:sz w:val="20"/>
          <w:lang w:eastAsia="en-US"/>
        </w:rPr>
        <w:t>объекта в соответствии с постановлением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(далее – Перечень объектов</w:t>
      </w:r>
      <w:proofErr w:type="gramStart"/>
      <w:r>
        <w:rPr>
          <w:sz w:val="20"/>
          <w:lang w:eastAsia="en-US"/>
        </w:rPr>
        <w:t>)с</w:t>
      </w:r>
      <w:proofErr w:type="gramEnd"/>
      <w:r>
        <w:rPr>
          <w:sz w:val="20"/>
          <w:lang w:eastAsia="en-US"/>
        </w:rPr>
        <w:t xml:space="preserve"> кратким описанием его технических характеристик)</w:t>
      </w:r>
    </w:p>
    <w:p w:rsidR="00BB5921" w:rsidRDefault="00BB5921" w:rsidP="00BB5921">
      <w:pPr>
        <w:autoSpaceDE w:val="0"/>
        <w:autoSpaceDN w:val="0"/>
        <w:adjustRightInd w:val="0"/>
        <w:jc w:val="both"/>
        <w:rPr>
          <w:sz w:val="24"/>
          <w:lang w:eastAsia="en-US"/>
        </w:rPr>
      </w:pPr>
      <w:r>
        <w:rPr>
          <w:sz w:val="24"/>
          <w:lang w:eastAsia="en-US"/>
        </w:rPr>
        <w:t>__________________________________________________________________</w:t>
      </w:r>
    </w:p>
    <w:p w:rsidR="00BB5921" w:rsidRDefault="00BB5921" w:rsidP="00BB5921">
      <w:pPr>
        <w:autoSpaceDE w:val="0"/>
        <w:autoSpaceDN w:val="0"/>
        <w:adjustRightInd w:val="0"/>
        <w:jc w:val="both"/>
        <w:rPr>
          <w:sz w:val="24"/>
          <w:lang w:eastAsia="en-US"/>
        </w:rPr>
      </w:pPr>
      <w:r>
        <w:rPr>
          <w:sz w:val="24"/>
          <w:lang w:eastAsia="en-US"/>
        </w:rPr>
        <w:t>__________________________________________________________________</w:t>
      </w:r>
    </w:p>
    <w:p w:rsidR="00BB5921" w:rsidRDefault="00BB5921" w:rsidP="00BB5921">
      <w:pPr>
        <w:autoSpaceDE w:val="0"/>
        <w:autoSpaceDN w:val="0"/>
        <w:adjustRightInd w:val="0"/>
        <w:jc w:val="center"/>
        <w:rPr>
          <w:sz w:val="20"/>
          <w:lang w:eastAsia="en-US"/>
        </w:rPr>
      </w:pPr>
      <w:r>
        <w:rPr>
          <w:sz w:val="24"/>
          <w:lang w:eastAsia="en-US"/>
        </w:rPr>
        <w:t xml:space="preserve">__________________________________________________________________ </w:t>
      </w:r>
      <w:r>
        <w:rPr>
          <w:sz w:val="20"/>
          <w:lang w:eastAsia="en-US"/>
        </w:rPr>
        <w:t>(предназначен или не предназначен размещаемый объект для общего пользования неограниченным кругом лиц, взимается или не взимается плата за пользование размещаемым объектом, планируется или не планируется использование размещаемого объекта для целей осуществления деятельности, направленной на получение прибыли) &lt;****&gt;:</w:t>
      </w:r>
    </w:p>
    <w:p w:rsidR="00BB5921" w:rsidRDefault="00BB5921" w:rsidP="00BB5921">
      <w:pPr>
        <w:autoSpaceDE w:val="0"/>
        <w:autoSpaceDN w:val="0"/>
        <w:adjustRightInd w:val="0"/>
        <w:jc w:val="both"/>
        <w:rPr>
          <w:sz w:val="24"/>
          <w:lang w:eastAsia="en-US"/>
        </w:rPr>
      </w:pPr>
    </w:p>
    <w:p w:rsidR="00BB5921" w:rsidRDefault="00BB5921" w:rsidP="00BB5921">
      <w:pPr>
        <w:autoSpaceDE w:val="0"/>
        <w:autoSpaceDN w:val="0"/>
        <w:adjustRightInd w:val="0"/>
        <w:jc w:val="both"/>
        <w:rPr>
          <w:sz w:val="24"/>
          <w:lang w:eastAsia="en-US"/>
        </w:rPr>
      </w:pPr>
      <w:r>
        <w:rPr>
          <w:sz w:val="24"/>
          <w:lang w:eastAsia="en-US"/>
        </w:rPr>
        <w:t>__________________________________________________________________</w:t>
      </w:r>
    </w:p>
    <w:p w:rsidR="00BB5921" w:rsidRDefault="00BB5921" w:rsidP="00BB5921">
      <w:pPr>
        <w:ind w:right="-1"/>
        <w:contextualSpacing/>
        <w:jc w:val="center"/>
        <w:rPr>
          <w:sz w:val="20"/>
          <w:lang w:eastAsia="en-US"/>
        </w:rPr>
      </w:pPr>
      <w:r>
        <w:rPr>
          <w:sz w:val="20"/>
          <w:lang w:eastAsia="en-US"/>
        </w:rPr>
        <w:t xml:space="preserve">(кадастровый номер земельного участка (в случае если планируется использование всего земельного участка), координаты характерных точек границ территории (в случае если планируется использование земель или части земельного участка), </w:t>
      </w:r>
      <w:r>
        <w:rPr>
          <w:rFonts w:eastAsia="Times New Roman"/>
          <w:sz w:val="20"/>
        </w:rPr>
        <w:t>номер кадастрового квартала (в случае если планируется использование земель), площадь земель или земельного участка)</w:t>
      </w:r>
    </w:p>
    <w:p w:rsidR="00BB5921" w:rsidRDefault="00BB5921" w:rsidP="00BB5921">
      <w:pPr>
        <w:autoSpaceDE w:val="0"/>
        <w:autoSpaceDN w:val="0"/>
        <w:adjustRightInd w:val="0"/>
        <w:jc w:val="both"/>
        <w:rPr>
          <w:sz w:val="24"/>
          <w:lang w:eastAsia="en-US"/>
        </w:rPr>
      </w:pPr>
      <w:r>
        <w:rPr>
          <w:sz w:val="24"/>
          <w:lang w:eastAsia="en-US"/>
        </w:rPr>
        <w:t>____________________________________________________________________________________________________________________________________</w:t>
      </w:r>
    </w:p>
    <w:p w:rsidR="00BB5921" w:rsidRDefault="00BB5921" w:rsidP="00BB5921">
      <w:pPr>
        <w:autoSpaceDE w:val="0"/>
        <w:autoSpaceDN w:val="0"/>
        <w:adjustRightInd w:val="0"/>
        <w:ind w:firstLine="567"/>
        <w:jc w:val="center"/>
        <w:rPr>
          <w:sz w:val="20"/>
          <w:lang w:eastAsia="en-US"/>
        </w:rPr>
      </w:pPr>
      <w:r>
        <w:rPr>
          <w:sz w:val="20"/>
          <w:lang w:eastAsia="en-US"/>
        </w:rPr>
        <w:t>предполагаемый срок использования земель или земельных участков</w:t>
      </w:r>
    </w:p>
    <w:p w:rsidR="00BB5921" w:rsidRDefault="00BB5921" w:rsidP="00BB5921">
      <w:pPr>
        <w:autoSpaceDE w:val="0"/>
        <w:autoSpaceDN w:val="0"/>
        <w:adjustRightInd w:val="0"/>
        <w:ind w:firstLine="567"/>
        <w:jc w:val="both"/>
        <w:rPr>
          <w:sz w:val="24"/>
          <w:lang w:eastAsia="en-US"/>
        </w:rPr>
      </w:pPr>
    </w:p>
    <w:p w:rsidR="00BB5921" w:rsidRDefault="00BB5921" w:rsidP="00BB5921">
      <w:pPr>
        <w:widowControl w:val="0"/>
        <w:autoSpaceDE w:val="0"/>
        <w:autoSpaceDN w:val="0"/>
        <w:spacing w:before="89"/>
        <w:ind w:left="302" w:firstLine="549"/>
        <w:jc w:val="both"/>
        <w:rPr>
          <w:rFonts w:eastAsia="Times New Roman"/>
          <w:sz w:val="24"/>
          <w:lang w:eastAsia="en-US"/>
        </w:rPr>
      </w:pPr>
      <w:r>
        <w:rPr>
          <w:rFonts w:eastAsia="Times New Roman"/>
          <w:sz w:val="24"/>
          <w:lang w:eastAsia="en-US"/>
        </w:rPr>
        <w:t>ВсоответствиисФедеральным</w:t>
      </w:r>
      <w:r>
        <w:fldChar w:fldCharType="begin"/>
      </w:r>
      <w:r>
        <w:instrText xml:space="preserve"> HYPERLINK "consultantplus://offline/ref%3D412C9E2E03C45A178CE392FB5D0224C5B72EBAD4DDDA49C67AB8550F9BJAM1I" </w:instrText>
      </w:r>
      <w:r>
        <w:fldChar w:fldCharType="separate"/>
      </w:r>
      <w:r>
        <w:rPr>
          <w:rStyle w:val="a7"/>
          <w:rFonts w:eastAsia="Times New Roman"/>
          <w:sz w:val="24"/>
          <w:lang w:eastAsia="en-US"/>
        </w:rPr>
        <w:t>законом</w:t>
      </w:r>
      <w:r>
        <w:fldChar w:fldCharType="end"/>
      </w:r>
      <w:r>
        <w:rPr>
          <w:rFonts w:eastAsia="Times New Roman"/>
          <w:sz w:val="24"/>
          <w:lang w:eastAsia="en-US"/>
        </w:rPr>
        <w:t>от27июля2006года</w:t>
      </w:r>
    </w:p>
    <w:p w:rsidR="00BB5921" w:rsidRDefault="00BB5921" w:rsidP="00BB5921">
      <w:pPr>
        <w:widowControl w:val="0"/>
        <w:autoSpaceDE w:val="0"/>
        <w:autoSpaceDN w:val="0"/>
        <w:ind w:left="302" w:firstLine="549"/>
        <w:jc w:val="both"/>
        <w:rPr>
          <w:rFonts w:eastAsia="Times New Roman"/>
          <w:sz w:val="24"/>
          <w:lang w:eastAsia="en-US"/>
        </w:rPr>
      </w:pPr>
      <w:r>
        <w:rPr>
          <w:rFonts w:eastAsia="Times New Roman"/>
          <w:sz w:val="24"/>
          <w:lang w:eastAsia="en-US"/>
        </w:rPr>
        <w:t>№ 152-ФЗ«О персональных данных» я даю свое согласиеМинистерствуимущественныхиземельныхотношенийРеспубликиКрым(оператор)наобработку(любоедействие(операцию)илисовокупностьдействий(операций), совершаемых с использованием средств автоматизации или безиспользованиятакихсредствсперсональнымиданными,включаясбор,запись,систематизацию,накопление,хранение,уточнение(обновление,изменение),извлечение,использование,передачу(распространение,предоставление,доступ),обезличивание,блокирование,удаление,уничтожение)персональныхданных,указанныхвнастоящемзаявлении</w:t>
      </w:r>
      <w:proofErr w:type="gramStart"/>
      <w:r>
        <w:rPr>
          <w:rFonts w:eastAsia="Times New Roman"/>
          <w:sz w:val="24"/>
          <w:lang w:eastAsia="en-US"/>
        </w:rPr>
        <w:t>.Д</w:t>
      </w:r>
      <w:proofErr w:type="gramEnd"/>
      <w:r>
        <w:rPr>
          <w:rFonts w:eastAsia="Times New Roman"/>
          <w:sz w:val="24"/>
          <w:lang w:eastAsia="en-US"/>
        </w:rPr>
        <w:t>остоверностьсведений подтверждаю.</w:t>
      </w:r>
    </w:p>
    <w:p w:rsidR="00BB5921" w:rsidRDefault="00BB5921" w:rsidP="00BB5921">
      <w:pPr>
        <w:widowControl w:val="0"/>
        <w:autoSpaceDE w:val="0"/>
        <w:autoSpaceDN w:val="0"/>
        <w:ind w:left="302" w:right="-33" w:firstLine="549"/>
        <w:jc w:val="both"/>
        <w:rPr>
          <w:rFonts w:eastAsia="Times New Roman"/>
          <w:sz w:val="24"/>
          <w:lang w:eastAsia="en-US"/>
        </w:rPr>
      </w:pPr>
      <w:r>
        <w:rPr>
          <w:rFonts w:eastAsia="Times New Roman"/>
          <w:sz w:val="24"/>
          <w:lang w:eastAsia="en-US"/>
        </w:rPr>
        <w:t>Настоящеесогласиедействуетсодняподписаниязаявлениядодняотзывасогласия вписьменнойформе.</w:t>
      </w:r>
    </w:p>
    <w:p w:rsidR="00BB5921" w:rsidRDefault="00BB5921" w:rsidP="00BB5921">
      <w:pPr>
        <w:widowControl w:val="0"/>
        <w:autoSpaceDE w:val="0"/>
        <w:autoSpaceDN w:val="0"/>
        <w:ind w:left="302" w:right="511" w:firstLine="707"/>
        <w:jc w:val="both"/>
        <w:rPr>
          <w:rFonts w:eastAsia="Times New Roman"/>
          <w:sz w:val="24"/>
          <w:lang w:eastAsia="en-US"/>
        </w:rPr>
      </w:pPr>
    </w:p>
    <w:p w:rsidR="00BB5921" w:rsidRDefault="00BB5921" w:rsidP="00BB5921">
      <w:pPr>
        <w:widowControl w:val="0"/>
        <w:autoSpaceDE w:val="0"/>
        <w:autoSpaceDN w:val="0"/>
        <w:ind w:right="511"/>
        <w:jc w:val="both"/>
        <w:rPr>
          <w:rFonts w:eastAsia="Times New Roman"/>
          <w:sz w:val="24"/>
          <w:lang w:eastAsia="en-US"/>
        </w:rPr>
      </w:pPr>
      <w:r>
        <w:rPr>
          <w:rFonts w:eastAsia="Times New Roman"/>
          <w:sz w:val="24"/>
          <w:lang w:eastAsia="en-US"/>
        </w:rPr>
        <w:t xml:space="preserve">     ________________________________</w:t>
      </w:r>
      <w:r>
        <w:rPr>
          <w:rFonts w:eastAsia="Times New Roman"/>
          <w:sz w:val="24"/>
          <w:lang w:eastAsia="en-US"/>
        </w:rPr>
        <w:tab/>
        <w:t xml:space="preserve">    _____________ «_» ______20__г</w:t>
      </w:r>
    </w:p>
    <w:p w:rsidR="00BB5921" w:rsidRDefault="00BB5921" w:rsidP="00BB5921">
      <w:pPr>
        <w:widowControl w:val="0"/>
        <w:autoSpaceDE w:val="0"/>
        <w:autoSpaceDN w:val="0"/>
        <w:ind w:right="511"/>
        <w:jc w:val="both"/>
        <w:rPr>
          <w:rFonts w:eastAsia="Times New Roman"/>
          <w:sz w:val="24"/>
          <w:lang w:eastAsia="en-US"/>
        </w:rPr>
      </w:pPr>
      <w:r>
        <w:rPr>
          <w:rFonts w:eastAsia="Times New Roman"/>
          <w:sz w:val="24"/>
          <w:lang w:eastAsia="en-US"/>
        </w:rPr>
        <w:lastRenderedPageBreak/>
        <w:t xml:space="preserve">    </w:t>
      </w:r>
      <w:proofErr w:type="gramStart"/>
      <w:r>
        <w:rPr>
          <w:rFonts w:eastAsia="Times New Roman"/>
          <w:sz w:val="24"/>
          <w:lang w:eastAsia="en-US"/>
        </w:rPr>
        <w:t xml:space="preserve">(фамилия, имя и отчество (при наличии)  </w:t>
      </w:r>
      <w:r>
        <w:rPr>
          <w:rFonts w:eastAsia="Times New Roman"/>
          <w:sz w:val="24"/>
          <w:lang w:eastAsia="en-US"/>
        </w:rPr>
        <w:tab/>
        <w:t xml:space="preserve">   (подпись) </w:t>
      </w:r>
      <w:proofErr w:type="gramEnd"/>
    </w:p>
    <w:p w:rsidR="00BB5921" w:rsidRDefault="00BB5921" w:rsidP="00BB5921">
      <w:pPr>
        <w:widowControl w:val="0"/>
        <w:autoSpaceDE w:val="0"/>
        <w:autoSpaceDN w:val="0"/>
        <w:ind w:right="511"/>
        <w:jc w:val="both"/>
        <w:rPr>
          <w:rFonts w:eastAsia="Times New Roman"/>
          <w:sz w:val="24"/>
          <w:lang w:eastAsia="en-US"/>
        </w:rPr>
      </w:pPr>
      <w:r>
        <w:rPr>
          <w:rFonts w:eastAsia="Times New Roman"/>
          <w:sz w:val="24"/>
          <w:lang w:eastAsia="en-US"/>
        </w:rPr>
        <w:t xml:space="preserve">       субъекта персональных данных)</w:t>
      </w:r>
    </w:p>
    <w:p w:rsidR="00BB5921" w:rsidRDefault="00BB5921" w:rsidP="00BB5921">
      <w:pPr>
        <w:autoSpaceDE w:val="0"/>
        <w:autoSpaceDN w:val="0"/>
        <w:adjustRightInd w:val="0"/>
        <w:ind w:firstLine="567"/>
        <w:jc w:val="both"/>
        <w:rPr>
          <w:sz w:val="24"/>
          <w:lang w:eastAsia="en-US"/>
        </w:rPr>
      </w:pPr>
    </w:p>
    <w:p w:rsidR="00BB5921" w:rsidRDefault="00BB5921" w:rsidP="00BB5921">
      <w:pPr>
        <w:autoSpaceDE w:val="0"/>
        <w:autoSpaceDN w:val="0"/>
        <w:adjustRightInd w:val="0"/>
        <w:ind w:firstLine="567"/>
        <w:jc w:val="both"/>
        <w:rPr>
          <w:sz w:val="24"/>
          <w:lang w:eastAsia="en-US"/>
        </w:rPr>
      </w:pPr>
      <w:r>
        <w:rPr>
          <w:sz w:val="24"/>
          <w:lang w:eastAsia="en-US"/>
        </w:rPr>
        <w:t>Приложение:</w:t>
      </w:r>
    </w:p>
    <w:p w:rsidR="00BB5921" w:rsidRDefault="00BB5921" w:rsidP="00BB5921">
      <w:pPr>
        <w:autoSpaceDE w:val="0"/>
        <w:autoSpaceDN w:val="0"/>
        <w:adjustRightInd w:val="0"/>
        <w:ind w:firstLine="567"/>
        <w:jc w:val="both"/>
        <w:rPr>
          <w:sz w:val="24"/>
          <w:lang w:eastAsia="en-US"/>
        </w:rPr>
      </w:pPr>
    </w:p>
    <w:p w:rsidR="00BB5921" w:rsidRDefault="00BB5921" w:rsidP="00BB5921">
      <w:pPr>
        <w:ind w:right="-1" w:firstLine="567"/>
        <w:contextualSpacing/>
        <w:jc w:val="both"/>
        <w:rPr>
          <w:sz w:val="24"/>
          <w:lang w:eastAsia="en-US"/>
        </w:rPr>
      </w:pPr>
      <w:r>
        <w:rPr>
          <w:sz w:val="24"/>
          <w:lang w:eastAsia="en-US"/>
        </w:rPr>
        <w:t>1) копии документов, удостоверяющих личность заявителя, - для физических лиц и индивидуальных предпринимателей;</w:t>
      </w:r>
    </w:p>
    <w:p w:rsidR="00BB5921" w:rsidRDefault="00BB5921" w:rsidP="00BB5921">
      <w:pPr>
        <w:ind w:right="-1" w:firstLine="567"/>
        <w:contextualSpacing/>
        <w:jc w:val="both"/>
        <w:rPr>
          <w:sz w:val="24"/>
          <w:lang w:eastAsia="en-US"/>
        </w:rPr>
      </w:pPr>
      <w:r>
        <w:rPr>
          <w:sz w:val="24"/>
          <w:lang w:eastAsia="en-US"/>
        </w:rPr>
        <w:t xml:space="preserve"> копии документов, удостоверяющих личность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земельный участок или часть земельного участка (с использованием системы координат, применяемой при ведении Единого государственного реестра недвижимости), в которой должны быть отображены:</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границы места планируемого размещения объекта с указанием координат характерных поворотных точек границ места;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 xml:space="preserve">расстояния от оси автомобильных дорог (условная линия, проходящая </w:t>
      </w:r>
      <w:proofErr w:type="gramStart"/>
      <w:r>
        <w:rPr>
          <w:rFonts w:eastAsia="Times New Roman"/>
          <w:sz w:val="24"/>
          <w:lang w:eastAsia="en-US"/>
        </w:rPr>
        <w:t>по середине</w:t>
      </w:r>
      <w:proofErr w:type="gramEnd"/>
      <w:r>
        <w:rPr>
          <w:rFonts w:eastAsia="Times New Roman"/>
          <w:sz w:val="24"/>
          <w:lang w:eastAsia="en-US"/>
        </w:rPr>
        <w:t xml:space="preserve"> проезжей части или разделительной полосы) до ближайших точек испрашиваемого земельного участка для определения вхождения земельного участка или части земельного участка в полосу постоянного отвода и (или) в придорожную полосу автомобильной дороги;</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примерный адрес местоположения планируемого к размещению объекта;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3) проект размещения объекта, составляемый в произвольной форме, в котором должны быть отображены:</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технические характеристики объекта;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краткое описание внешнего вида объекта, используемые цвета и материалы;</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нормируемые расстояния до объектов капитального строительства и иных объектов с описанием функционального назначения объектов;</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план мероприятий по содержанию размещаемого объекта;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материалы, содержащие графические, экспозиционные решения, отображающие объемно-пространственный и архитектурно-художественный вид объекта.</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 xml:space="preserve">Указанный документ предоставляется в случае, если планируется размещение объектов указанных в </w:t>
      </w:r>
      <w:r>
        <w:fldChar w:fldCharType="begin"/>
      </w:r>
      <w:r>
        <w:instrText xml:space="preserve"> HYPERLINK "consultantplus://offline/ref=E14DA4C1C96C08179A30400C0817A41DC0EA7C65F7887412A2A53136939EAFE4B4F2C0C09DB3428A9DB070E45EE2569862DC58L2c5I" </w:instrText>
      </w:r>
      <w:r>
        <w:fldChar w:fldCharType="separate"/>
      </w:r>
      <w:r>
        <w:rPr>
          <w:rStyle w:val="a7"/>
          <w:rFonts w:eastAsia="Times New Roman"/>
          <w:sz w:val="24"/>
          <w:lang w:eastAsia="en-US"/>
        </w:rPr>
        <w:t>пунктах 4</w:t>
      </w:r>
      <w:r>
        <w:fldChar w:fldCharType="end"/>
      </w:r>
      <w:r>
        <w:rPr>
          <w:rFonts w:eastAsia="Times New Roman"/>
          <w:sz w:val="24"/>
          <w:lang w:eastAsia="en-US"/>
        </w:rPr>
        <w:t xml:space="preserve">, </w:t>
      </w:r>
      <w:r>
        <w:fldChar w:fldCharType="begin"/>
      </w:r>
      <w:r>
        <w:instrText xml:space="preserve"> HYPERLINK "consultantplus://offline/ref=E14DA4C1C96C08179A30400C0817A41DC0EA7C65F7887412A2A53136939EAFE4B4F2C0C096E713CDC9B626B104B75E8464C25A23D137A3C9L6c9I" </w:instrText>
      </w:r>
      <w:r>
        <w:fldChar w:fldCharType="separate"/>
      </w:r>
      <w:r>
        <w:rPr>
          <w:rStyle w:val="a7"/>
          <w:rFonts w:eastAsia="Times New Roman"/>
          <w:sz w:val="24"/>
          <w:lang w:eastAsia="en-US"/>
        </w:rPr>
        <w:t>19</w:t>
      </w:r>
      <w:r>
        <w:fldChar w:fldCharType="end"/>
      </w:r>
      <w:r>
        <w:rPr>
          <w:rFonts w:eastAsia="Times New Roman"/>
          <w:sz w:val="24"/>
          <w:lang w:eastAsia="en-US"/>
        </w:rPr>
        <w:t xml:space="preserve"> - </w:t>
      </w:r>
      <w:r>
        <w:fldChar w:fldCharType="begin"/>
      </w:r>
      <w:r>
        <w:instrText xml:space="preserve"> HYPERLINK "consultantplus://offline/ref=E14DA4C1C96C08179A30400C0817A41DC0EA7C65F7887412A2A53136939EAFE4B4F2C0C096E713CDCAB626B104B75E8464C25A23D137A3C9L6c9I" </w:instrText>
      </w:r>
      <w:r>
        <w:fldChar w:fldCharType="separate"/>
      </w:r>
      <w:r>
        <w:rPr>
          <w:rStyle w:val="a7"/>
          <w:rFonts w:eastAsia="Times New Roman"/>
          <w:sz w:val="24"/>
          <w:lang w:eastAsia="en-US"/>
        </w:rPr>
        <w:t>20</w:t>
      </w:r>
      <w:r>
        <w:fldChar w:fldCharType="end"/>
      </w:r>
      <w:r>
        <w:rPr>
          <w:rFonts w:eastAsia="Times New Roman"/>
          <w:sz w:val="24"/>
          <w:lang w:eastAsia="en-US"/>
        </w:rPr>
        <w:t xml:space="preserve">, </w:t>
      </w:r>
      <w:r>
        <w:fldChar w:fldCharType="begin"/>
      </w:r>
      <w:r>
        <w:instrText xml:space="preserve"> HYPERLINK "consultantplus://offline/ref=E14DA4C1C96C08179A30400C0817A41DC0EA7C65F7887412A2A53136939EAFE4B4F2C0C096E713CDCCB626B104B75E8464C25A23D137A3C9L6c9I" </w:instrText>
      </w:r>
      <w:r>
        <w:fldChar w:fldCharType="separate"/>
      </w:r>
      <w:r>
        <w:rPr>
          <w:rStyle w:val="a7"/>
          <w:rFonts w:eastAsia="Times New Roman"/>
          <w:sz w:val="24"/>
          <w:lang w:eastAsia="en-US"/>
        </w:rPr>
        <w:t>22</w:t>
      </w:r>
      <w:r>
        <w:fldChar w:fldCharType="end"/>
      </w:r>
      <w:r>
        <w:rPr>
          <w:rFonts w:eastAsia="Times New Roman"/>
          <w:sz w:val="24"/>
          <w:lang w:eastAsia="en-US"/>
        </w:rPr>
        <w:t xml:space="preserve"> - </w:t>
      </w:r>
      <w:r>
        <w:fldChar w:fldCharType="begin"/>
      </w:r>
      <w:r>
        <w:instrText xml:space="preserve"> HYPERLINK "consultantplus://offline/ref=E14DA4C1C96C08179A30400C0817A41DC0EA7C65F7887412A2A53136939EAFE4B4F2C0C096E713CDCDB626B104B75E8464C25A23D137A3C9L6c9I" </w:instrText>
      </w:r>
      <w:r>
        <w:fldChar w:fldCharType="separate"/>
      </w:r>
      <w:r>
        <w:rPr>
          <w:rStyle w:val="a7"/>
          <w:rFonts w:eastAsia="Times New Roman"/>
          <w:sz w:val="24"/>
          <w:lang w:eastAsia="en-US"/>
        </w:rPr>
        <w:t>23</w:t>
      </w:r>
      <w:r>
        <w:fldChar w:fldCharType="end"/>
      </w:r>
      <w:r>
        <w:rPr>
          <w:rFonts w:eastAsia="Times New Roman"/>
          <w:sz w:val="24"/>
          <w:lang w:eastAsia="en-US"/>
        </w:rPr>
        <w:t xml:space="preserve">, </w:t>
      </w:r>
      <w:r>
        <w:fldChar w:fldCharType="begin"/>
      </w:r>
      <w:r>
        <w:instrText xml:space="preserve"> HYPERLINK "consultantplus://offline/ref=E14DA4C1C96C08179A30400C0817A41DC0EA7C65F7887412A2A53136939EAFE4B4F2C0C096E713CDCFB626B104B75E8464C25A23D137A3C9L6c9I" </w:instrText>
      </w:r>
      <w:r>
        <w:fldChar w:fldCharType="separate"/>
      </w:r>
      <w:r>
        <w:rPr>
          <w:rStyle w:val="a7"/>
          <w:rFonts w:eastAsia="Times New Roman"/>
          <w:sz w:val="24"/>
          <w:lang w:eastAsia="en-US"/>
        </w:rPr>
        <w:t>25</w:t>
      </w:r>
      <w:r>
        <w:fldChar w:fldCharType="end"/>
      </w:r>
      <w:r>
        <w:rPr>
          <w:rFonts w:eastAsia="Times New Roman"/>
          <w:sz w:val="24"/>
          <w:lang w:eastAsia="en-US"/>
        </w:rPr>
        <w:t xml:space="preserve"> - </w:t>
      </w:r>
      <w:r>
        <w:fldChar w:fldCharType="begin"/>
      </w:r>
      <w:r>
        <w:instrText xml:space="preserve"> HYPERLINK "consultantplus://offline/ref=E14DA4C1C96C08179A30400C0817A41DC0EA7C65F7887412A2A53136939EAFE4B4F2C0C096E713CACAB626B104B75E8464C25A23D137A3C9L6c9I" </w:instrText>
      </w:r>
      <w:r>
        <w:fldChar w:fldCharType="separate"/>
      </w:r>
      <w:r>
        <w:rPr>
          <w:rStyle w:val="a7"/>
          <w:rFonts w:eastAsia="Times New Roman"/>
          <w:sz w:val="24"/>
          <w:lang w:eastAsia="en-US"/>
        </w:rPr>
        <w:t>30</w:t>
      </w:r>
      <w:r>
        <w:fldChar w:fldCharType="end"/>
      </w:r>
      <w:r>
        <w:rPr>
          <w:rFonts w:eastAsia="Times New Roman"/>
          <w:sz w:val="24"/>
          <w:lang w:eastAsia="en-US"/>
        </w:rPr>
        <w:t xml:space="preserve"> Перечня объектов, на земельных участках, находящихся в муниципальной собственности, за исключением передвижных луна-парков,</w:t>
      </w:r>
      <w:r>
        <w:rPr>
          <w:rFonts w:eastAsia="Times New Roman"/>
          <w:bCs/>
          <w:sz w:val="24"/>
          <w:lang w:eastAsia="en-US"/>
        </w:rPr>
        <w:t xml:space="preserve"> а также нестационарных объектов для оказания услуг общественного питания (сезонные (летние) кафе предприятий общественного питания), бытовых услуг, за исключением расположенных на землях лесного фонда указанных нестационарных объектов;</w:t>
      </w:r>
      <w:proofErr w:type="gramEnd"/>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 xml:space="preserve">4) копия лицензии на пользование недрами (в случае, если планируется использование земель, земельных участков для размещения объектов, указанных в </w:t>
      </w:r>
      <w:r>
        <w:fldChar w:fldCharType="begin"/>
      </w:r>
      <w:r>
        <w:instrText xml:space="preserve"> HYPERLINK "consultantplus://offline/ref=E14DA4C1C96C08179A30400C0817A41DC0EA7C65F7887412A2A53136939EAFE4B4F2C0C096E713CFC1B626B104B75E8464C25A23D137A3C9L6c9I" </w:instrText>
      </w:r>
      <w:r>
        <w:fldChar w:fldCharType="separate"/>
      </w:r>
      <w:r>
        <w:rPr>
          <w:rStyle w:val="a7"/>
          <w:rFonts w:eastAsia="Times New Roman"/>
          <w:sz w:val="24"/>
          <w:lang w:eastAsia="en-US"/>
        </w:rPr>
        <w:t>пункте 10</w:t>
      </w:r>
      <w:r>
        <w:fldChar w:fldCharType="end"/>
      </w:r>
      <w:r>
        <w:rPr>
          <w:rFonts w:eastAsia="Times New Roman"/>
          <w:sz w:val="24"/>
          <w:lang w:eastAsia="en-US"/>
        </w:rPr>
        <w:t xml:space="preserve"> Перечня объектов);</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 xml:space="preserve">5) копия проекта организации строительства и копия договора (контракта) на выполнение работ (услуг) по строительству, реконструкции объектов капитального строительства (в случае, если планируется использование земель, земельных участков для размещения объектов, указанных в </w:t>
      </w:r>
      <w:r>
        <w:fldChar w:fldCharType="begin"/>
      </w:r>
      <w:r>
        <w:instrText xml:space="preserve"> HYPERLINK "consultantplus://offline/ref=E14DA4C1C96C08179A30400C0817A41DC0EA7C65F7887412A2A53136939EAFE4B4F2C0C79DB3428A9DB070E45EE2569862DC58L2c5I" </w:instrText>
      </w:r>
      <w:r>
        <w:fldChar w:fldCharType="separate"/>
      </w:r>
      <w:r>
        <w:rPr>
          <w:rStyle w:val="a7"/>
          <w:rFonts w:eastAsia="Times New Roman"/>
          <w:sz w:val="24"/>
          <w:lang w:eastAsia="en-US"/>
        </w:rPr>
        <w:t>пункте 31</w:t>
      </w:r>
      <w:r>
        <w:fldChar w:fldCharType="end"/>
      </w:r>
      <w:r>
        <w:rPr>
          <w:rFonts w:eastAsia="Times New Roman"/>
          <w:sz w:val="24"/>
          <w:lang w:eastAsia="en-US"/>
        </w:rPr>
        <w:t xml:space="preserve"> Перечня объектов);</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6) копия документа, подтверждающего право заявителя на использование аттракциона (документ, подтверждающий право собственности или иное законное основание владения и пользования аттракционом);</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копия паспорта или формуляра аттракциона;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руководство по эксплуатации аттракциона;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lastRenderedPageBreak/>
        <w:t>руководство по техническому обслуживанию и ремонту аттракциона;</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копия сертификата соответствия или декларации о соответствии (для аттракционов, выпущенных в обращение после 1 сентября 2016 года, - обязательно, для остальных - при наличии);</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сведения о маршруте движения аттракциона (для самоходных аттракционов, передвигающихся по установленному маршруту).</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Положения указанного подпункта применяются в случае, если планируется использование земель, земельных участков для размещения передвижных луна-парков и сезонных аттракционов;</w:t>
      </w:r>
    </w:p>
    <w:p w:rsidR="00BB5921" w:rsidRDefault="00BB5921" w:rsidP="00BB5921">
      <w:pPr>
        <w:widowControl w:val="0"/>
        <w:autoSpaceDE w:val="0"/>
        <w:autoSpaceDN w:val="0"/>
        <w:ind w:firstLine="708"/>
        <w:jc w:val="both"/>
        <w:rPr>
          <w:rFonts w:eastAsia="Times New Roman"/>
          <w:sz w:val="24"/>
          <w:lang w:eastAsia="en-US"/>
        </w:rPr>
      </w:pPr>
      <w:proofErr w:type="gramStart"/>
      <w:r>
        <w:rPr>
          <w:rFonts w:eastAsia="Times New Roman"/>
          <w:sz w:val="24"/>
          <w:lang w:eastAsia="en-US"/>
        </w:rPr>
        <w:t xml:space="preserve">7) копия договора на право организации ярмарки, заключенного в </w:t>
      </w:r>
      <w:r>
        <w:fldChar w:fldCharType="begin"/>
      </w:r>
      <w:r>
        <w:instrText xml:space="preserve"> HYPERLINK "consultantplus://offline/ref=E14DA4C1C96C08179A305E011E7BFF10CDE5206EF68D7A4DFCFA6A6BC497A5B3F3BD9982D2EA12CEC8BC77E54BB602C235D15822D135A6D5688732L2c1I" </w:instrText>
      </w:r>
      <w:r>
        <w:fldChar w:fldCharType="separate"/>
      </w:r>
      <w:r>
        <w:rPr>
          <w:rStyle w:val="a7"/>
          <w:rFonts w:eastAsia="Times New Roman"/>
          <w:sz w:val="24"/>
          <w:lang w:eastAsia="en-US"/>
        </w:rPr>
        <w:t>порядке</w:t>
      </w:r>
      <w:r>
        <w:fldChar w:fldCharType="end"/>
      </w:r>
      <w:r>
        <w:rPr>
          <w:rFonts w:eastAsia="Times New Roman"/>
          <w:sz w:val="24"/>
          <w:lang w:eastAsia="en-US"/>
        </w:rPr>
        <w:t xml:space="preserve">, установленном постановлением Совета министров Республики Крым от 18 декабря 2014 года № 532 «Об утверждении Порядка организации ярмарок и продажи товаров на них на территории Республики Крым» (предоставляется в случае, если планируется использование земель или земельных участков для размещения палаток и лотков, размещаемых в целях организации сезонных ярмарок, </w:t>
      </w:r>
      <w:r>
        <w:rPr>
          <w:rFonts w:eastAsia="Times New Roman"/>
          <w:bCs/>
          <w:sz w:val="24"/>
          <w:lang w:eastAsia="en-US"/>
        </w:rPr>
        <w:t>на которых в</w:t>
      </w:r>
      <w:proofErr w:type="gramEnd"/>
      <w:r>
        <w:rPr>
          <w:rFonts w:eastAsia="Times New Roman"/>
          <w:bCs/>
          <w:sz w:val="24"/>
          <w:lang w:eastAsia="en-US"/>
        </w:rPr>
        <w:t xml:space="preserve"> том числе осуществляется реализация продуктов питания и сельскохозяйственной продукции, </w:t>
      </w:r>
      <w:r>
        <w:rPr>
          <w:rFonts w:eastAsia="Times New Roman"/>
          <w:sz w:val="24"/>
          <w:lang w:eastAsia="en-US"/>
        </w:rPr>
        <w:t>за исключением расположенных на землях лесного фонда указанных палаток и лотков);</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 xml:space="preserve">8) </w:t>
      </w:r>
      <w:r>
        <w:rPr>
          <w:rFonts w:eastAsia="Times New Roman"/>
          <w:bCs/>
          <w:sz w:val="24"/>
          <w:lang w:eastAsia="en-US"/>
        </w:rPr>
        <w:t xml:space="preserve">согласие субъекта персональных данных на обработку персональных данных в соответствии с </w:t>
      </w:r>
      <w:r>
        <w:rPr>
          <w:rFonts w:eastAsia="Times New Roman"/>
          <w:sz w:val="24"/>
          <w:lang w:eastAsia="en-US"/>
        </w:rPr>
        <w:t xml:space="preserve">Федеральным </w:t>
      </w:r>
      <w:r>
        <w:fldChar w:fldCharType="begin"/>
      </w:r>
      <w:r>
        <w:instrText xml:space="preserve"> HYPERLINK "consultantplus://offline/ref=B47786C4E74CA91C3F31250AF43FA382D4B32A1D2B11A0B25BF06EBC756A05918FBBF8E52FD172230BE4AE9C1B0AQ8Q" </w:instrText>
      </w:r>
      <w:r>
        <w:fldChar w:fldCharType="separate"/>
      </w:r>
      <w:r>
        <w:rPr>
          <w:rStyle w:val="a7"/>
          <w:rFonts w:eastAsia="Times New Roman"/>
          <w:sz w:val="24"/>
          <w:lang w:eastAsia="en-US"/>
        </w:rPr>
        <w:t>законом</w:t>
      </w:r>
      <w:r>
        <w:fldChar w:fldCharType="end"/>
      </w:r>
      <w:r>
        <w:rPr>
          <w:rFonts w:eastAsia="Times New Roman"/>
          <w:sz w:val="24"/>
          <w:lang w:eastAsia="en-US"/>
        </w:rPr>
        <w:t xml:space="preserve"> от 27 июля 2006 года № 152-ФЗ «О персональных данных»;</w:t>
      </w:r>
    </w:p>
    <w:p w:rsidR="00BB5921" w:rsidRDefault="00BB5921" w:rsidP="00BB5921">
      <w:pPr>
        <w:widowControl w:val="0"/>
        <w:autoSpaceDE w:val="0"/>
        <w:autoSpaceDN w:val="0"/>
        <w:ind w:firstLine="708"/>
        <w:jc w:val="both"/>
        <w:rPr>
          <w:rFonts w:eastAsia="Times New Roman"/>
          <w:sz w:val="24"/>
          <w:lang w:eastAsia="en-US"/>
        </w:rPr>
      </w:pPr>
      <w:r>
        <w:rPr>
          <w:rFonts w:eastAsia="Times New Roman"/>
          <w:sz w:val="24"/>
          <w:lang w:eastAsia="en-US"/>
        </w:rPr>
        <w:t>9) иные документы, подтверждающие необходимость размещения объектов на землях, земельном участке.</w:t>
      </w:r>
    </w:p>
    <w:p w:rsidR="00BB5921" w:rsidRDefault="00BB5921" w:rsidP="00BB5921">
      <w:pPr>
        <w:autoSpaceDE w:val="0"/>
        <w:autoSpaceDN w:val="0"/>
        <w:adjustRightInd w:val="0"/>
        <w:jc w:val="both"/>
        <w:rPr>
          <w:lang w:eastAsia="en-US"/>
        </w:rPr>
      </w:pPr>
    </w:p>
    <w:p w:rsidR="00BB5921" w:rsidRDefault="00BB5921" w:rsidP="00BB5921">
      <w:pPr>
        <w:ind w:firstLine="851"/>
        <w:jc w:val="both"/>
        <w:rPr>
          <w:sz w:val="24"/>
          <w:szCs w:val="24"/>
        </w:rPr>
      </w:pPr>
      <w:r>
        <w:rPr>
          <w:sz w:val="24"/>
          <w:szCs w:val="24"/>
        </w:rPr>
        <w:t>Номер телефона и адрес электронной почты для связи: _____________________________</w:t>
      </w:r>
    </w:p>
    <w:p w:rsidR="00BB5921" w:rsidRDefault="00BB5921" w:rsidP="00BB5921">
      <w:pPr>
        <w:jc w:val="both"/>
        <w:rPr>
          <w:sz w:val="24"/>
          <w:szCs w:val="24"/>
        </w:rPr>
      </w:pPr>
      <w:r>
        <w:rPr>
          <w:sz w:val="24"/>
          <w:szCs w:val="24"/>
        </w:rPr>
        <w:t>___________________________________________________________________________________</w:t>
      </w:r>
    </w:p>
    <w:p w:rsidR="00BB5921" w:rsidRDefault="00BB5921" w:rsidP="00BB5921">
      <w:pPr>
        <w:ind w:firstLine="851"/>
        <w:jc w:val="both"/>
        <w:rPr>
          <w:sz w:val="24"/>
          <w:szCs w:val="24"/>
        </w:rPr>
      </w:pPr>
      <w:r>
        <w:rPr>
          <w:sz w:val="24"/>
          <w:szCs w:val="24"/>
        </w:rPr>
        <w:t xml:space="preserve">Результат рассмотрения настоящего заявления прошу: </w:t>
      </w:r>
    </w:p>
    <w:p w:rsidR="00BB5921" w:rsidRDefault="00BB5921" w:rsidP="00BB5921">
      <w:pPr>
        <w:jc w:val="both"/>
        <w:rPr>
          <w:sz w:val="24"/>
          <w:szCs w:val="24"/>
        </w:rPr>
      </w:pPr>
    </w:p>
    <w:tbl>
      <w:tblPr>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36"/>
        <w:gridCol w:w="1995"/>
      </w:tblGrid>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spacing w:after="40"/>
              <w:jc w:val="both"/>
              <w:rPr>
                <w:sz w:val="24"/>
                <w:szCs w:val="24"/>
              </w:rPr>
            </w:pPr>
            <w:r>
              <w:rPr>
                <w:sz w:val="24"/>
                <w:szCs w:val="24"/>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расположенный по адресу: ________________________________________________________ __________________________________________________________________</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spacing w:after="40"/>
              <w:jc w:val="both"/>
              <w:rPr>
                <w:sz w:val="24"/>
                <w:szCs w:val="24"/>
              </w:rPr>
            </w:pPr>
            <w:r>
              <w:rPr>
                <w:sz w:val="24"/>
                <w:szCs w:val="24"/>
              </w:rPr>
              <w:t>направить на бумажном носителе на почтовый адрес: _________________________________________________________________</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ind w:firstLine="851"/>
              <w:jc w:val="both"/>
              <w:rPr>
                <w:sz w:val="24"/>
                <w:szCs w:val="24"/>
              </w:rPr>
            </w:pPr>
            <w:r>
              <w:rPr>
                <w:i/>
                <w:iCs/>
                <w:sz w:val="24"/>
                <w:szCs w:val="24"/>
              </w:rPr>
              <w:t xml:space="preserve">Указывается один из перечисленных способов </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bl>
    <w:p w:rsidR="00BB5921" w:rsidRDefault="00BB5921" w:rsidP="00BB5921">
      <w:pPr>
        <w:jc w:val="both"/>
        <w:rPr>
          <w:sz w:val="24"/>
          <w:szCs w:val="24"/>
        </w:rPr>
      </w:pPr>
    </w:p>
    <w:p w:rsidR="00BB5921" w:rsidRDefault="00BB5921" w:rsidP="00BB5921">
      <w:pPr>
        <w:ind w:firstLine="851"/>
        <w:jc w:val="both"/>
        <w:rPr>
          <w:sz w:val="24"/>
          <w:szCs w:val="24"/>
        </w:rPr>
      </w:pPr>
    </w:p>
    <w:p w:rsidR="00BB5921" w:rsidRDefault="00BB5921" w:rsidP="00BB5921">
      <w:pPr>
        <w:ind w:firstLine="851"/>
        <w:jc w:val="both"/>
        <w:rPr>
          <w:sz w:val="24"/>
          <w:szCs w:val="24"/>
        </w:rPr>
      </w:pPr>
    </w:p>
    <w:p w:rsidR="00BB5921" w:rsidRDefault="00BB5921" w:rsidP="00BB5921">
      <w:pPr>
        <w:jc w:val="both"/>
        <w:rPr>
          <w:sz w:val="24"/>
          <w:szCs w:val="24"/>
        </w:rPr>
      </w:pPr>
      <w:r>
        <w:rPr>
          <w:sz w:val="24"/>
          <w:szCs w:val="24"/>
        </w:rPr>
        <w:t>_____________________</w:t>
      </w: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w:t>
      </w:r>
    </w:p>
    <w:p w:rsidR="00BB5921" w:rsidRDefault="00BB5921" w:rsidP="00BB5921">
      <w:pPr>
        <w:ind w:firstLine="851"/>
        <w:jc w:val="both"/>
        <w:rPr>
          <w:sz w:val="24"/>
          <w:szCs w:val="24"/>
        </w:rPr>
      </w:pPr>
      <w:proofErr w:type="gramStart"/>
      <w:r>
        <w:rPr>
          <w:sz w:val="24"/>
          <w:szCs w:val="24"/>
        </w:rPr>
        <w:t xml:space="preserve">(подпись)                                                                                     (фамилия, имя, отчество </w:t>
      </w:r>
      <w:proofErr w:type="gramEnd"/>
    </w:p>
    <w:p w:rsidR="00BB5921" w:rsidRDefault="00BB5921" w:rsidP="00BB5921">
      <w:pPr>
        <w:ind w:left="6937" w:firstLine="143"/>
        <w:jc w:val="both"/>
        <w:rPr>
          <w:sz w:val="24"/>
          <w:szCs w:val="24"/>
        </w:rPr>
      </w:pPr>
      <w:r>
        <w:rPr>
          <w:sz w:val="24"/>
          <w:szCs w:val="24"/>
        </w:rPr>
        <w:t xml:space="preserve">       (при наличии) </w:t>
      </w:r>
    </w:p>
    <w:p w:rsidR="00BB5921" w:rsidRDefault="00BB5921" w:rsidP="00BB5921">
      <w:pPr>
        <w:autoSpaceDE w:val="0"/>
        <w:autoSpaceDN w:val="0"/>
        <w:adjustRightInd w:val="0"/>
        <w:ind w:right="-1"/>
        <w:rPr>
          <w:rFonts w:eastAsia="Times New Roman"/>
          <w:sz w:val="24"/>
          <w:szCs w:val="24"/>
          <w:lang w:eastAsia="ar-SA"/>
        </w:rPr>
      </w:pPr>
      <w:r>
        <w:rPr>
          <w:rFonts w:eastAsia="Times New Roman"/>
          <w:sz w:val="24"/>
          <w:szCs w:val="24"/>
          <w:lang w:eastAsia="ar-SA"/>
        </w:rPr>
        <w:br w:type="page"/>
      </w:r>
    </w:p>
    <w:p w:rsidR="00BB5921" w:rsidRDefault="00BB5921" w:rsidP="00BB5921">
      <w:pPr>
        <w:autoSpaceDE w:val="0"/>
        <w:autoSpaceDN w:val="0"/>
        <w:adjustRightInd w:val="0"/>
        <w:ind w:left="5812" w:right="-1"/>
        <w:rPr>
          <w:rFonts w:eastAsia="Times New Roman"/>
          <w:sz w:val="24"/>
          <w:szCs w:val="24"/>
          <w:lang w:eastAsia="ar-SA"/>
        </w:rPr>
      </w:pPr>
      <w:r>
        <w:rPr>
          <w:rFonts w:eastAsia="Times New Roman"/>
          <w:sz w:val="24"/>
          <w:szCs w:val="24"/>
          <w:lang w:eastAsia="ar-SA"/>
        </w:rPr>
        <w:lastRenderedPageBreak/>
        <w:t>Приложение №2</w:t>
      </w:r>
    </w:p>
    <w:p w:rsidR="00BB5921" w:rsidRDefault="00BB5921" w:rsidP="00BB5921">
      <w:pPr>
        <w:autoSpaceDE w:val="0"/>
        <w:autoSpaceDN w:val="0"/>
        <w:adjustRightInd w:val="0"/>
        <w:ind w:left="5812" w:right="-1"/>
        <w:rPr>
          <w:rFonts w:eastAsia="Times New Roman"/>
          <w:sz w:val="24"/>
          <w:szCs w:val="24"/>
        </w:rPr>
      </w:pPr>
      <w:r>
        <w:rPr>
          <w:rFonts w:eastAsia="Times New Roman"/>
          <w:sz w:val="24"/>
          <w:szCs w:val="24"/>
          <w:lang w:eastAsia="ar-SA"/>
        </w:rPr>
        <w:t xml:space="preserve">к административному регламенту предоставления муниципальной услуги </w:t>
      </w:r>
    </w:p>
    <w:p w:rsidR="00BB5921" w:rsidRDefault="00BB5921" w:rsidP="00BB5921">
      <w:pPr>
        <w:jc w:val="right"/>
      </w:pPr>
      <w:r>
        <w:rPr>
          <w:rFonts w:eastAsia="Times New Roman"/>
          <w:sz w:val="24"/>
          <w:szCs w:val="24"/>
        </w:rPr>
        <w:t>___________________________________</w:t>
      </w:r>
    </w:p>
    <w:p w:rsidR="00BB5921" w:rsidRDefault="00BB5921" w:rsidP="00BB5921">
      <w:pPr>
        <w:autoSpaceDE w:val="0"/>
        <w:autoSpaceDN w:val="0"/>
        <w:adjustRightInd w:val="0"/>
        <w:jc w:val="both"/>
        <w:rPr>
          <w:rFonts w:eastAsia="Times New Roman"/>
          <w:sz w:val="24"/>
          <w:szCs w:val="24"/>
        </w:rPr>
      </w:pPr>
    </w:p>
    <w:p w:rsidR="00BB5921" w:rsidRDefault="00BB5921" w:rsidP="00BB5921">
      <w:pPr>
        <w:widowControl w:val="0"/>
        <w:autoSpaceDE w:val="0"/>
        <w:autoSpaceDN w:val="0"/>
        <w:jc w:val="center"/>
        <w:rPr>
          <w:rFonts w:eastAsia="Times New Roman"/>
          <w:sz w:val="24"/>
          <w:szCs w:val="24"/>
        </w:rPr>
      </w:pPr>
      <w:proofErr w:type="gramStart"/>
      <w:r>
        <w:rPr>
          <w:rFonts w:eastAsia="Times New Roman"/>
          <w:sz w:val="24"/>
          <w:szCs w:val="24"/>
        </w:rPr>
        <w:t>(Бланк уполномоченного</w:t>
      </w:r>
      <w:proofErr w:type="gramEnd"/>
    </w:p>
    <w:p w:rsidR="00BB5921" w:rsidRDefault="00BB5921" w:rsidP="00BB5921">
      <w:pPr>
        <w:widowControl w:val="0"/>
        <w:autoSpaceDE w:val="0"/>
        <w:autoSpaceDN w:val="0"/>
        <w:jc w:val="center"/>
        <w:rPr>
          <w:rFonts w:eastAsia="Times New Roman"/>
          <w:sz w:val="24"/>
          <w:szCs w:val="24"/>
        </w:rPr>
      </w:pPr>
      <w:r>
        <w:rPr>
          <w:rFonts w:eastAsia="Times New Roman"/>
          <w:sz w:val="24"/>
          <w:szCs w:val="24"/>
        </w:rPr>
        <w:t>органа местного самоуправления)</w:t>
      </w:r>
    </w:p>
    <w:p w:rsidR="00BB5921" w:rsidRDefault="00BB5921" w:rsidP="00BB5921">
      <w:pPr>
        <w:widowControl w:val="0"/>
        <w:autoSpaceDE w:val="0"/>
        <w:autoSpaceDN w:val="0"/>
        <w:jc w:val="both"/>
        <w:rPr>
          <w:rFonts w:eastAsia="Times New Roman"/>
          <w:sz w:val="22"/>
          <w:szCs w:val="24"/>
        </w:rPr>
      </w:pPr>
    </w:p>
    <w:p w:rsidR="00BB5921" w:rsidRDefault="00BB5921" w:rsidP="00BB5921">
      <w:pPr>
        <w:autoSpaceDE w:val="0"/>
        <w:autoSpaceDN w:val="0"/>
        <w:adjustRightInd w:val="0"/>
        <w:jc w:val="center"/>
        <w:rPr>
          <w:color w:val="000000"/>
          <w:sz w:val="24"/>
          <w:lang w:eastAsia="en-US"/>
        </w:rPr>
      </w:pPr>
      <w:bookmarkStart w:id="13" w:name="_Hlk94602239"/>
      <w:r>
        <w:rPr>
          <w:color w:val="000000"/>
          <w:sz w:val="24"/>
          <w:lang w:eastAsia="en-US"/>
        </w:rPr>
        <w:t>РАЗРЕШЕНИЕ</w:t>
      </w:r>
    </w:p>
    <w:p w:rsidR="00BB5921" w:rsidRDefault="00BB5921" w:rsidP="00BB5921">
      <w:pPr>
        <w:autoSpaceDE w:val="0"/>
        <w:autoSpaceDN w:val="0"/>
        <w:adjustRightInd w:val="0"/>
        <w:jc w:val="center"/>
        <w:rPr>
          <w:color w:val="000000"/>
          <w:sz w:val="24"/>
          <w:lang w:eastAsia="en-US"/>
        </w:rPr>
      </w:pPr>
      <w:r>
        <w:rPr>
          <w:color w:val="000000"/>
          <w:sz w:val="24"/>
          <w:lang w:eastAsia="en-US"/>
        </w:rPr>
        <w:t>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both"/>
        <w:rPr>
          <w:color w:val="000000"/>
          <w:sz w:val="24"/>
          <w:lang w:eastAsia="en-US"/>
        </w:rPr>
      </w:pPr>
      <w:r>
        <w:rPr>
          <w:color w:val="000000"/>
          <w:sz w:val="24"/>
          <w:lang w:eastAsia="en-US"/>
        </w:rPr>
        <w:t>Дата выдачи _____________                                         № ___________________</w:t>
      </w: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center"/>
        <w:rPr>
          <w:i/>
          <w:color w:val="000000"/>
          <w:sz w:val="20"/>
          <w:lang w:eastAsia="en-US"/>
        </w:rPr>
      </w:pPr>
      <w:r>
        <w:rPr>
          <w:i/>
          <w:color w:val="000000"/>
          <w:sz w:val="24"/>
          <w:lang w:eastAsia="en-US"/>
        </w:rPr>
        <w:t xml:space="preserve">Наименование уполномоченного органа местного самоуправления </w:t>
      </w:r>
    </w:p>
    <w:p w:rsidR="00BB5921" w:rsidRDefault="00BB5921" w:rsidP="00BB5921">
      <w:pPr>
        <w:autoSpaceDE w:val="0"/>
        <w:autoSpaceDN w:val="0"/>
        <w:adjustRightInd w:val="0"/>
        <w:jc w:val="center"/>
        <w:rPr>
          <w:color w:val="000000"/>
          <w:sz w:val="24"/>
          <w:lang w:eastAsia="en-US"/>
        </w:rPr>
      </w:pPr>
    </w:p>
    <w:p w:rsidR="00BB5921" w:rsidRDefault="00BB5921" w:rsidP="00BB5921">
      <w:pPr>
        <w:autoSpaceDE w:val="0"/>
        <w:autoSpaceDN w:val="0"/>
        <w:adjustRightInd w:val="0"/>
        <w:jc w:val="both"/>
        <w:rPr>
          <w:color w:val="000000"/>
          <w:sz w:val="24"/>
          <w:lang w:eastAsia="en-US"/>
        </w:rPr>
      </w:pPr>
      <w:r>
        <w:rPr>
          <w:color w:val="000000"/>
          <w:sz w:val="24"/>
          <w:lang w:eastAsia="en-US"/>
        </w:rPr>
        <w:t>Выдано ____________________________________________________________________________________________________________________________________</w:t>
      </w:r>
    </w:p>
    <w:p w:rsidR="00BB5921" w:rsidRDefault="00BB5921" w:rsidP="00BB5921">
      <w:pPr>
        <w:autoSpaceDE w:val="0"/>
        <w:autoSpaceDN w:val="0"/>
        <w:adjustRightInd w:val="0"/>
        <w:jc w:val="center"/>
        <w:rPr>
          <w:color w:val="000000"/>
          <w:sz w:val="22"/>
          <w:lang w:eastAsia="en-US"/>
        </w:rPr>
      </w:pPr>
      <w:r>
        <w:rPr>
          <w:color w:val="000000"/>
          <w:sz w:val="22"/>
          <w:lang w:eastAsia="en-US"/>
        </w:rPr>
        <w:t>(фамилия, имя и отчество (при наличии) заявителя, место жительства, наименование и реквизиты документа, удостоверяющего личность заявителя&lt;*&gt;, государственный регистрационный номер записи о государственной регистрации индивидуального предпринимателя в Едином государственном реестре индивидуальных предпринимателей, идентификационный номер налогоплательщика - для индивидуальных предпринимателей)</w:t>
      </w:r>
    </w:p>
    <w:p w:rsidR="00BB5921" w:rsidRDefault="00BB5921" w:rsidP="00BB5921">
      <w:pPr>
        <w:autoSpaceDE w:val="0"/>
        <w:autoSpaceDN w:val="0"/>
        <w:adjustRightInd w:val="0"/>
        <w:jc w:val="center"/>
        <w:rPr>
          <w:color w:val="000000"/>
          <w:sz w:val="22"/>
          <w:lang w:eastAsia="en-US"/>
        </w:rPr>
      </w:pPr>
    </w:p>
    <w:p w:rsidR="00BB5921" w:rsidRDefault="00BB5921" w:rsidP="00BB5921">
      <w:pPr>
        <w:autoSpaceDE w:val="0"/>
        <w:autoSpaceDN w:val="0"/>
        <w:adjustRightInd w:val="0"/>
        <w:jc w:val="center"/>
        <w:rPr>
          <w:color w:val="000000"/>
          <w:sz w:val="22"/>
          <w:lang w:eastAsia="en-US"/>
        </w:rPr>
      </w:pPr>
      <w:r>
        <w:rPr>
          <w:color w:val="000000"/>
          <w:sz w:val="22"/>
          <w:lang w:eastAsia="en-US"/>
        </w:rPr>
        <w:t>(наименование, место нахождения,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&lt;**&gt;)</w:t>
      </w:r>
    </w:p>
    <w:p w:rsidR="00BB5921" w:rsidRDefault="00BB5921" w:rsidP="00BB5921">
      <w:pPr>
        <w:autoSpaceDE w:val="0"/>
        <w:autoSpaceDN w:val="0"/>
        <w:adjustRightInd w:val="0"/>
        <w:ind w:firstLine="567"/>
        <w:jc w:val="center"/>
        <w:rPr>
          <w:color w:val="000000"/>
          <w:lang w:eastAsia="en-US"/>
        </w:rPr>
      </w:pPr>
    </w:p>
    <w:p w:rsidR="00BB5921" w:rsidRDefault="00BB5921" w:rsidP="00BB5921">
      <w:pPr>
        <w:autoSpaceDE w:val="0"/>
        <w:autoSpaceDN w:val="0"/>
        <w:adjustRightInd w:val="0"/>
        <w:rPr>
          <w:color w:val="000000"/>
          <w:sz w:val="24"/>
          <w:lang w:eastAsia="en-US"/>
        </w:rPr>
      </w:pPr>
      <w:r>
        <w:rPr>
          <w:color w:val="000000"/>
          <w:sz w:val="24"/>
          <w:lang w:eastAsia="en-US"/>
        </w:rPr>
        <w:t>на основании ______________________________________________________________________</w:t>
      </w:r>
    </w:p>
    <w:p w:rsidR="00BB5921" w:rsidRDefault="00BB5921" w:rsidP="00BB5921">
      <w:pPr>
        <w:autoSpaceDE w:val="0"/>
        <w:autoSpaceDN w:val="0"/>
        <w:adjustRightInd w:val="0"/>
        <w:rPr>
          <w:color w:val="000000"/>
          <w:sz w:val="24"/>
          <w:lang w:eastAsia="en-US"/>
        </w:rPr>
      </w:pPr>
    </w:p>
    <w:p w:rsidR="00BB5921" w:rsidRDefault="00BB5921" w:rsidP="00BB5921">
      <w:pPr>
        <w:autoSpaceDE w:val="0"/>
        <w:autoSpaceDN w:val="0"/>
        <w:adjustRightInd w:val="0"/>
        <w:rPr>
          <w:color w:val="000000"/>
          <w:lang w:eastAsia="en-US"/>
        </w:rPr>
      </w:pPr>
      <w:r>
        <w:rPr>
          <w:b/>
          <w:color w:val="000000"/>
          <w:sz w:val="24"/>
          <w:lang w:eastAsia="en-US"/>
        </w:rPr>
        <w:t>цель использования</w:t>
      </w:r>
      <w:r>
        <w:rPr>
          <w:color w:val="000000"/>
          <w:sz w:val="24"/>
          <w:lang w:eastAsia="en-US"/>
        </w:rPr>
        <w:t xml:space="preserve">: для размещения объекта  </w:t>
      </w:r>
      <w:r>
        <w:rPr>
          <w:color w:val="000000"/>
          <w:lang w:eastAsia="en-US"/>
        </w:rPr>
        <w:t>__________________________________________________________________</w:t>
      </w:r>
    </w:p>
    <w:p w:rsidR="00BB5921" w:rsidRDefault="00BB5921" w:rsidP="00BB5921">
      <w:pPr>
        <w:autoSpaceDE w:val="0"/>
        <w:autoSpaceDN w:val="0"/>
        <w:adjustRightInd w:val="0"/>
        <w:jc w:val="center"/>
        <w:rPr>
          <w:color w:val="000000"/>
          <w:sz w:val="22"/>
          <w:lang w:eastAsia="en-US"/>
        </w:rPr>
      </w:pPr>
      <w:r>
        <w:rPr>
          <w:color w:val="000000"/>
          <w:sz w:val="22"/>
          <w:lang w:eastAsia="en-US"/>
        </w:rPr>
        <w:t>(наименование объекта</w:t>
      </w:r>
      <w:r>
        <w:rPr>
          <w:sz w:val="22"/>
          <w:lang w:eastAsia="en-US"/>
        </w:rPr>
        <w:t xml:space="preserve"> в соответствии с постановлением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(далее – Перечень объектов</w:t>
      </w:r>
      <w:proofErr w:type="gramStart"/>
      <w:r>
        <w:rPr>
          <w:sz w:val="22"/>
          <w:lang w:eastAsia="en-US"/>
        </w:rPr>
        <w:t>)с</w:t>
      </w:r>
      <w:proofErr w:type="gramEnd"/>
      <w:r>
        <w:rPr>
          <w:sz w:val="22"/>
          <w:lang w:eastAsia="en-US"/>
        </w:rPr>
        <w:t xml:space="preserve"> кратким описанием его технических характеристик</w:t>
      </w:r>
      <w:r>
        <w:rPr>
          <w:color w:val="000000"/>
          <w:sz w:val="22"/>
          <w:lang w:eastAsia="en-US"/>
        </w:rPr>
        <w:t>)</w:t>
      </w:r>
    </w:p>
    <w:p w:rsidR="00BB5921" w:rsidRDefault="00BB5921" w:rsidP="00BB5921">
      <w:pPr>
        <w:autoSpaceDE w:val="0"/>
        <w:autoSpaceDN w:val="0"/>
        <w:adjustRightInd w:val="0"/>
        <w:jc w:val="both"/>
        <w:rPr>
          <w:color w:val="000000"/>
          <w:lang w:eastAsia="en-US"/>
        </w:rPr>
      </w:pPr>
      <w:r>
        <w:rPr>
          <w:color w:val="000000"/>
          <w:lang w:eastAsia="en-US"/>
        </w:rPr>
        <w:t>______________________________________________________________________</w:t>
      </w:r>
    </w:p>
    <w:p w:rsidR="00BB5921" w:rsidRDefault="00BB5921" w:rsidP="00BB5921">
      <w:pPr>
        <w:autoSpaceDE w:val="0"/>
        <w:autoSpaceDN w:val="0"/>
        <w:adjustRightInd w:val="0"/>
        <w:jc w:val="both"/>
        <w:rPr>
          <w:sz w:val="22"/>
          <w:lang w:eastAsia="en-US"/>
        </w:rPr>
      </w:pPr>
      <w:r>
        <w:rPr>
          <w:lang w:eastAsia="en-US"/>
        </w:rPr>
        <w:t xml:space="preserve">__________________________________________________________________ </w:t>
      </w:r>
      <w:r>
        <w:rPr>
          <w:sz w:val="22"/>
          <w:lang w:eastAsia="en-US"/>
        </w:rPr>
        <w:t>(предназначен или не предназначен размещаемый объект для общего пользования неограниченным кругом лиц, взимается или не взимается плата за пользование размещаемым объектом, планируется или не планируется использование размещаемого объекта для целей осуществления деятельности, направленной на получение прибыли) &lt;*&gt;:</w:t>
      </w:r>
    </w:p>
    <w:p w:rsidR="00BB5921" w:rsidRDefault="00BB5921" w:rsidP="00BB5921">
      <w:pPr>
        <w:autoSpaceDE w:val="0"/>
        <w:autoSpaceDN w:val="0"/>
        <w:adjustRightInd w:val="0"/>
        <w:jc w:val="both"/>
        <w:rPr>
          <w:color w:val="000000"/>
          <w:lang w:eastAsia="en-US"/>
        </w:rPr>
      </w:pPr>
      <w:r>
        <w:rPr>
          <w:color w:val="000000"/>
          <w:lang w:eastAsia="en-US"/>
        </w:rPr>
        <w:t>__________________________________________________________________</w:t>
      </w:r>
    </w:p>
    <w:p w:rsidR="00BB5921" w:rsidRDefault="00BB5921" w:rsidP="00BB5921">
      <w:pPr>
        <w:autoSpaceDE w:val="0"/>
        <w:autoSpaceDN w:val="0"/>
        <w:adjustRightInd w:val="0"/>
        <w:jc w:val="both"/>
        <w:rPr>
          <w:color w:val="000000"/>
          <w:sz w:val="24"/>
          <w:lang w:eastAsia="en-US"/>
        </w:rPr>
      </w:pPr>
      <w:r>
        <w:rPr>
          <w:color w:val="000000"/>
          <w:sz w:val="24"/>
          <w:lang w:eastAsia="en-US"/>
        </w:rPr>
        <w:t>на землях или земельном участке (</w:t>
      </w:r>
      <w:proofErr w:type="gramStart"/>
      <w:r>
        <w:rPr>
          <w:color w:val="000000"/>
          <w:sz w:val="24"/>
          <w:lang w:eastAsia="en-US"/>
        </w:rPr>
        <w:t>нужное</w:t>
      </w:r>
      <w:proofErr w:type="gramEnd"/>
      <w:r>
        <w:rPr>
          <w:color w:val="000000"/>
          <w:sz w:val="24"/>
          <w:lang w:eastAsia="en-US"/>
        </w:rPr>
        <w:t xml:space="preserve"> подчеркнуть)</w:t>
      </w:r>
    </w:p>
    <w:p w:rsidR="00BB5921" w:rsidRDefault="00BB5921" w:rsidP="00BB5921">
      <w:pPr>
        <w:autoSpaceDE w:val="0"/>
        <w:autoSpaceDN w:val="0"/>
        <w:adjustRightInd w:val="0"/>
        <w:jc w:val="both"/>
        <w:rPr>
          <w:color w:val="000000"/>
          <w:lang w:eastAsia="en-US"/>
        </w:rPr>
      </w:pPr>
      <w:r>
        <w:rPr>
          <w:color w:val="000000"/>
          <w:lang w:eastAsia="en-US"/>
        </w:rPr>
        <w:t>__________________________________________________________________</w:t>
      </w:r>
    </w:p>
    <w:p w:rsidR="00BB5921" w:rsidRDefault="00BB5921" w:rsidP="00BB5921">
      <w:pPr>
        <w:ind w:right="-1"/>
        <w:contextualSpacing/>
        <w:jc w:val="center"/>
        <w:rPr>
          <w:sz w:val="22"/>
          <w:lang w:eastAsia="en-US"/>
        </w:rPr>
      </w:pPr>
      <w:proofErr w:type="gramStart"/>
      <w:r>
        <w:rPr>
          <w:rFonts w:eastAsia="Times New Roman"/>
          <w:kern w:val="32"/>
          <w:sz w:val="22"/>
        </w:rPr>
        <w:lastRenderedPageBreak/>
        <w:t>(</w:t>
      </w:r>
      <w:r>
        <w:rPr>
          <w:color w:val="000000"/>
          <w:sz w:val="22"/>
          <w:lang w:eastAsia="en-US"/>
        </w:rPr>
        <w:t xml:space="preserve">сведения о землях или земельных участках, </w:t>
      </w:r>
      <w:r>
        <w:rPr>
          <w:sz w:val="22"/>
          <w:lang w:eastAsia="en-US"/>
        </w:rPr>
        <w:t xml:space="preserve">кадастровый номер земельного участка (в случае если планируется использование всего земельного участка), координаты характерных точек границ территории (в случае если планируется использование земель или части земельного участка), </w:t>
      </w:r>
      <w:r>
        <w:rPr>
          <w:rFonts w:eastAsia="Times New Roman"/>
          <w:sz w:val="22"/>
        </w:rPr>
        <w:t>номер кадастрового квартала (в случае если планируется использование земель), площадь земель или земельного участка</w:t>
      </w:r>
      <w:r>
        <w:rPr>
          <w:sz w:val="22"/>
          <w:lang w:eastAsia="en-US"/>
        </w:rPr>
        <w:t>, информация об обременениях земельного участка, а также о зонах с особыми условиями использования</w:t>
      </w:r>
      <w:proofErr w:type="gramEnd"/>
      <w:r>
        <w:rPr>
          <w:sz w:val="22"/>
          <w:lang w:eastAsia="en-US"/>
        </w:rPr>
        <w:t xml:space="preserve"> территории</w:t>
      </w:r>
      <w:r>
        <w:rPr>
          <w:color w:val="000000"/>
          <w:sz w:val="22"/>
          <w:lang w:eastAsia="en-US"/>
        </w:rPr>
        <w:t>)</w:t>
      </w: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both"/>
        <w:rPr>
          <w:color w:val="000000"/>
          <w:sz w:val="24"/>
          <w:lang w:eastAsia="en-US"/>
        </w:rPr>
      </w:pPr>
      <w:r>
        <w:rPr>
          <w:color w:val="000000"/>
          <w:sz w:val="24"/>
          <w:lang w:eastAsia="en-US"/>
        </w:rPr>
        <w:t>Разрешение выдано на срок _________________________________________.</w:t>
      </w: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both"/>
        <w:rPr>
          <w:color w:val="000000"/>
          <w:sz w:val="24"/>
          <w:lang w:eastAsia="en-US"/>
        </w:rPr>
      </w:pPr>
      <w:r>
        <w:rPr>
          <w:color w:val="000000"/>
          <w:sz w:val="24"/>
          <w:lang w:eastAsia="en-US"/>
        </w:rPr>
        <w:t xml:space="preserve">Размер годовой платы за </w:t>
      </w:r>
      <w:r>
        <w:rPr>
          <w:sz w:val="24"/>
          <w:lang w:eastAsia="en-US"/>
        </w:rPr>
        <w:t xml:space="preserve">использование земель или земельного участка </w:t>
      </w:r>
      <w:r>
        <w:rPr>
          <w:color w:val="000000"/>
          <w:sz w:val="24"/>
          <w:lang w:eastAsia="en-US"/>
        </w:rPr>
        <w:t>составляет ______________________________________________________________.</w:t>
      </w:r>
      <w:r>
        <w:rPr>
          <w:rFonts w:eastAsia="Times New Roman"/>
          <w:color w:val="000000"/>
          <w:sz w:val="24"/>
        </w:rPr>
        <w:t>&lt;**&gt;</w:t>
      </w:r>
    </w:p>
    <w:p w:rsidR="00BB5921" w:rsidRDefault="00BB5921" w:rsidP="00BB5921">
      <w:pPr>
        <w:jc w:val="both"/>
        <w:rPr>
          <w:rFonts w:eastAsia="Times New Roman"/>
          <w:color w:val="000000"/>
          <w:sz w:val="24"/>
        </w:rPr>
      </w:pPr>
      <w:r>
        <w:rPr>
          <w:rFonts w:eastAsia="Times New Roman"/>
          <w:color w:val="000000"/>
          <w:sz w:val="24"/>
        </w:rPr>
        <w:t>Реквизиты для оплаты платы&lt;**&gt;:</w:t>
      </w:r>
    </w:p>
    <w:p w:rsidR="00BB5921" w:rsidRDefault="00BB5921" w:rsidP="00BB5921">
      <w:pPr>
        <w:ind w:firstLine="322"/>
        <w:jc w:val="both"/>
        <w:rPr>
          <w:rFonts w:eastAsia="Times New Roman"/>
          <w:color w:val="000000"/>
          <w:sz w:val="24"/>
        </w:rPr>
      </w:pPr>
    </w:p>
    <w:p w:rsidR="00BB5921" w:rsidRDefault="00BB5921" w:rsidP="00BB5921">
      <w:pPr>
        <w:jc w:val="both"/>
        <w:rPr>
          <w:rFonts w:eastAsia="Times New Roman"/>
          <w:color w:val="000000"/>
          <w:sz w:val="24"/>
        </w:rPr>
      </w:pPr>
      <w:r>
        <w:rPr>
          <w:rFonts w:eastAsia="Times New Roman"/>
          <w:color w:val="000000"/>
          <w:sz w:val="24"/>
        </w:rPr>
        <w:t>Реквизиты для оплаты пени&lt;**&gt;:</w:t>
      </w:r>
    </w:p>
    <w:p w:rsidR="00BB5921" w:rsidRDefault="00BB5921" w:rsidP="00BB5921">
      <w:pPr>
        <w:autoSpaceDE w:val="0"/>
        <w:autoSpaceDN w:val="0"/>
        <w:adjustRightInd w:val="0"/>
        <w:jc w:val="both"/>
        <w:rPr>
          <w:color w:val="000000"/>
          <w:lang w:eastAsia="en-US"/>
        </w:rPr>
      </w:pPr>
    </w:p>
    <w:p w:rsidR="00BB5921" w:rsidRDefault="00BB5921" w:rsidP="00BB5921">
      <w:pPr>
        <w:autoSpaceDE w:val="0"/>
        <w:autoSpaceDN w:val="0"/>
        <w:adjustRightInd w:val="0"/>
        <w:ind w:firstLine="567"/>
        <w:jc w:val="both"/>
        <w:rPr>
          <w:color w:val="000000"/>
          <w:sz w:val="24"/>
          <w:lang w:eastAsia="en-US"/>
        </w:rPr>
      </w:pPr>
      <w:r>
        <w:rPr>
          <w:color w:val="000000"/>
          <w:sz w:val="24"/>
          <w:lang w:eastAsia="en-US"/>
        </w:rPr>
        <w:t>Условия использования земель или земельных участков:</w:t>
      </w:r>
    </w:p>
    <w:p w:rsidR="00BB5921" w:rsidRDefault="00BB5921" w:rsidP="00BB5921">
      <w:pPr>
        <w:autoSpaceDE w:val="0"/>
        <w:autoSpaceDN w:val="0"/>
        <w:adjustRightInd w:val="0"/>
        <w:ind w:firstLine="567"/>
        <w:jc w:val="both"/>
        <w:rPr>
          <w:color w:val="000000"/>
          <w:sz w:val="24"/>
          <w:lang w:eastAsia="en-US"/>
        </w:rPr>
      </w:pPr>
    </w:p>
    <w:p w:rsidR="00BB5921" w:rsidRDefault="00BB5921" w:rsidP="00BB5921">
      <w:pPr>
        <w:autoSpaceDE w:val="0"/>
        <w:autoSpaceDN w:val="0"/>
        <w:adjustRightInd w:val="0"/>
        <w:ind w:firstLine="567"/>
        <w:jc w:val="both"/>
        <w:rPr>
          <w:color w:val="000000"/>
          <w:sz w:val="24"/>
          <w:lang w:eastAsia="en-US"/>
        </w:rPr>
      </w:pPr>
      <w:r>
        <w:rPr>
          <w:sz w:val="24"/>
          <w:lang w:eastAsia="en-US"/>
        </w:rPr>
        <w:t>1. Разрешение не является основанием для рубки, пересадки или любого другого повреждения или уничтожения деревьев или кустарников, повреждения или уничтожения элементов благоустройства, добычи общераспространенных полезных ископаемых, строительства объектов недвижимости.</w:t>
      </w:r>
    </w:p>
    <w:p w:rsidR="00BB5921" w:rsidRDefault="00BB5921" w:rsidP="00BB5921">
      <w:pPr>
        <w:autoSpaceDE w:val="0"/>
        <w:autoSpaceDN w:val="0"/>
        <w:adjustRightInd w:val="0"/>
        <w:ind w:firstLine="567"/>
        <w:jc w:val="both"/>
        <w:rPr>
          <w:rFonts w:eastAsia="Times New Roman"/>
          <w:color w:val="000000"/>
          <w:sz w:val="24"/>
        </w:rPr>
      </w:pPr>
      <w:r>
        <w:rPr>
          <w:color w:val="000000"/>
          <w:sz w:val="24"/>
          <w:lang w:eastAsia="en-US"/>
        </w:rPr>
        <w:t>2.  Пользователь обязан своевременно и в полном объеме вносить плату за использование  земель  или  земельных  участков, находящихся в муниципальной собственности</w:t>
      </w:r>
      <w:r>
        <w:rPr>
          <w:rFonts w:eastAsia="Times New Roman"/>
          <w:color w:val="000000"/>
          <w:sz w:val="24"/>
        </w:rPr>
        <w:t>&lt;*&gt;.</w:t>
      </w:r>
    </w:p>
    <w:p w:rsidR="00BB5921" w:rsidRDefault="00BB5921" w:rsidP="00BB5921">
      <w:pPr>
        <w:ind w:right="-1" w:firstLine="567"/>
        <w:contextualSpacing/>
        <w:jc w:val="both"/>
        <w:rPr>
          <w:sz w:val="24"/>
          <w:lang w:eastAsia="en-US"/>
        </w:rPr>
      </w:pPr>
      <w:r>
        <w:rPr>
          <w:sz w:val="24"/>
          <w:lang w:eastAsia="en-US"/>
        </w:rPr>
        <w:t>3. Пользователь не имеет права препятствовать осуществлению работ по содержанию территорий общего пользования, за исключением периода осуществления пользователем земляных, ремонтных и отдельных работ, связанных с благоустройством территории, в связи с размещением объекта в случае, если разрешение выдано на использование земельного участка, расположенного в границах территорий общего пользования.</w:t>
      </w:r>
    </w:p>
    <w:p w:rsidR="00BB5921" w:rsidRDefault="00BB5921" w:rsidP="00BB5921">
      <w:pPr>
        <w:ind w:right="-1" w:firstLine="567"/>
        <w:contextualSpacing/>
        <w:jc w:val="both"/>
        <w:rPr>
          <w:sz w:val="24"/>
          <w:lang w:eastAsia="en-US"/>
        </w:rPr>
      </w:pPr>
      <w:r>
        <w:rPr>
          <w:sz w:val="24"/>
          <w:lang w:eastAsia="en-US"/>
        </w:rPr>
        <w:t>4. Пользователь не имеет права осуществлять действия по размещению на землях или земельном участке, указанном в разрешении, объектов, не предусмотренных разрешением, а также передачу прав по разрешению третьим лицам (включая фактическую передачу земель или земельного участка в пользование третьим лицам).</w:t>
      </w:r>
    </w:p>
    <w:p w:rsidR="00BB5921" w:rsidRDefault="00BB5921" w:rsidP="00BB5921">
      <w:pPr>
        <w:ind w:right="-1" w:firstLine="567"/>
        <w:contextualSpacing/>
        <w:jc w:val="both"/>
        <w:rPr>
          <w:sz w:val="24"/>
          <w:lang w:eastAsia="en-US"/>
        </w:rPr>
      </w:pPr>
      <w:r>
        <w:rPr>
          <w:sz w:val="24"/>
          <w:lang w:eastAsia="en-US"/>
        </w:rPr>
        <w:t xml:space="preserve">5. В </w:t>
      </w:r>
      <w:proofErr w:type="gramStart"/>
      <w:r>
        <w:rPr>
          <w:sz w:val="24"/>
          <w:lang w:eastAsia="en-US"/>
        </w:rPr>
        <w:t>случаях, предусмотренных федеральным законодательством пользователь обеспечивает</w:t>
      </w:r>
      <w:proofErr w:type="gramEnd"/>
      <w:r>
        <w:rPr>
          <w:sz w:val="24"/>
          <w:lang w:eastAsia="en-US"/>
        </w:rPr>
        <w:t xml:space="preserve"> в установленном порядке установление охранных или санитарно-защитных зон объектов.</w:t>
      </w:r>
    </w:p>
    <w:p w:rsidR="00BB5921" w:rsidRDefault="00BB5921" w:rsidP="00BB5921">
      <w:pPr>
        <w:autoSpaceDE w:val="0"/>
        <w:autoSpaceDN w:val="0"/>
        <w:adjustRightInd w:val="0"/>
        <w:ind w:firstLine="567"/>
        <w:jc w:val="both"/>
        <w:rPr>
          <w:color w:val="000000"/>
          <w:sz w:val="24"/>
          <w:lang w:eastAsia="en-US"/>
        </w:rPr>
      </w:pPr>
      <w:r>
        <w:rPr>
          <w:color w:val="000000"/>
          <w:sz w:val="24"/>
          <w:lang w:eastAsia="en-US"/>
        </w:rPr>
        <w:t xml:space="preserve">6.  Действие  разрешения  может быть досрочно прекращено по основаниям, предусмотренным пунктом 4.1 раздела 4 </w:t>
      </w:r>
      <w:r>
        <w:rPr>
          <w:rFonts w:eastAsia="Times New Roman"/>
          <w:color w:val="000000"/>
          <w:sz w:val="24"/>
          <w:szCs w:val="20"/>
        </w:rPr>
        <w:t xml:space="preserve">Порядка и </w:t>
      </w:r>
      <w:r>
        <w:rPr>
          <w:color w:val="000000"/>
          <w:sz w:val="24"/>
          <w:lang w:eastAsia="en-US"/>
        </w:rPr>
        <w:t>условий размещения на территории Республики Крым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или установления сервитутов.</w:t>
      </w:r>
    </w:p>
    <w:p w:rsidR="00BB5921" w:rsidRDefault="00BB5921" w:rsidP="00BB5921">
      <w:pPr>
        <w:autoSpaceDE w:val="0"/>
        <w:autoSpaceDN w:val="0"/>
        <w:adjustRightInd w:val="0"/>
        <w:ind w:firstLine="567"/>
        <w:jc w:val="both"/>
        <w:rPr>
          <w:color w:val="000000"/>
          <w:sz w:val="24"/>
          <w:lang w:eastAsia="en-US"/>
        </w:rPr>
      </w:pPr>
      <w:r>
        <w:rPr>
          <w:color w:val="000000"/>
          <w:sz w:val="24"/>
          <w:lang w:eastAsia="en-US"/>
        </w:rPr>
        <w:t>7</w:t>
      </w:r>
      <w:r>
        <w:rPr>
          <w:sz w:val="24"/>
          <w:lang w:eastAsia="en-US"/>
        </w:rPr>
        <w:t>. Пользователь обязан по истечении срока действия разрешения, а также в случае досрочного прекращения действия разрешения осуществить демонтаж объектов и освободить земли, земельный участок.</w:t>
      </w:r>
    </w:p>
    <w:p w:rsidR="00BB5921" w:rsidRDefault="00BB5921" w:rsidP="00BB5921">
      <w:pPr>
        <w:ind w:right="-1" w:firstLine="567"/>
        <w:contextualSpacing/>
        <w:jc w:val="both"/>
        <w:rPr>
          <w:sz w:val="24"/>
          <w:lang w:eastAsia="en-US"/>
        </w:rPr>
      </w:pPr>
      <w:r>
        <w:rPr>
          <w:color w:val="000000"/>
          <w:sz w:val="24"/>
          <w:lang w:eastAsia="en-US"/>
        </w:rPr>
        <w:t xml:space="preserve">8. </w:t>
      </w:r>
      <w:r>
        <w:rPr>
          <w:sz w:val="24"/>
          <w:lang w:eastAsia="en-US"/>
        </w:rPr>
        <w:t xml:space="preserve">В случае если использование земельных участков привело к </w:t>
      </w:r>
      <w:proofErr w:type="gramStart"/>
      <w:r>
        <w:rPr>
          <w:sz w:val="24"/>
          <w:lang w:eastAsia="en-US"/>
        </w:rPr>
        <w:t>порче</w:t>
      </w:r>
      <w:proofErr w:type="gramEnd"/>
      <w:r>
        <w:rPr>
          <w:sz w:val="24"/>
          <w:lang w:eastAsia="en-US"/>
        </w:rPr>
        <w:t xml:space="preserve"> либо уничтожению плодородного слоя почвы в границах таких земельных участков, повреждению или уничтожению элементов благоустройства территории, пользователь обеспечивает:</w:t>
      </w:r>
    </w:p>
    <w:p w:rsidR="00BB5921" w:rsidRDefault="00BB5921" w:rsidP="00BB5921">
      <w:pPr>
        <w:ind w:right="-1" w:firstLine="567"/>
        <w:contextualSpacing/>
        <w:jc w:val="both"/>
        <w:rPr>
          <w:sz w:val="24"/>
          <w:lang w:eastAsia="en-US"/>
        </w:rPr>
      </w:pPr>
      <w:r>
        <w:rPr>
          <w:sz w:val="24"/>
          <w:lang w:eastAsia="en-US"/>
        </w:rPr>
        <w:t>1) приведение таких земельных участков в состояние, пригодное для их использования в соответствии с разрешенным использованием;</w:t>
      </w:r>
    </w:p>
    <w:p w:rsidR="00BB5921" w:rsidRDefault="00BB5921" w:rsidP="00BB5921">
      <w:pPr>
        <w:ind w:right="-1" w:firstLine="567"/>
        <w:contextualSpacing/>
        <w:jc w:val="both"/>
        <w:rPr>
          <w:sz w:val="24"/>
          <w:lang w:eastAsia="en-US"/>
        </w:rPr>
      </w:pPr>
      <w:r>
        <w:rPr>
          <w:sz w:val="24"/>
          <w:lang w:eastAsia="en-US"/>
        </w:rPr>
        <w:t>2) выполнение необходимых работ по рекультивации таких земельных участков, восстановление или ремонт элементов благоустройства территории.</w:t>
      </w:r>
    </w:p>
    <w:p w:rsidR="00BB5921" w:rsidRDefault="00BB5921" w:rsidP="00BB5921">
      <w:pPr>
        <w:ind w:right="-1" w:firstLine="567"/>
        <w:contextualSpacing/>
        <w:jc w:val="both"/>
        <w:rPr>
          <w:sz w:val="24"/>
          <w:lang w:eastAsia="en-US"/>
        </w:rPr>
      </w:pPr>
    </w:p>
    <w:p w:rsidR="00BB5921" w:rsidRDefault="00BB5921" w:rsidP="00BB5921">
      <w:pPr>
        <w:ind w:right="-1" w:firstLine="567"/>
        <w:contextualSpacing/>
        <w:jc w:val="both"/>
        <w:rPr>
          <w:sz w:val="24"/>
          <w:lang w:eastAsia="en-US"/>
        </w:rPr>
      </w:pPr>
      <w:r>
        <w:rPr>
          <w:sz w:val="24"/>
          <w:lang w:eastAsia="en-US"/>
        </w:rPr>
        <w:t>Приложение: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w:t>
      </w:r>
    </w:p>
    <w:p w:rsidR="00BB5921" w:rsidRDefault="00BB5921" w:rsidP="00BB5921">
      <w:pPr>
        <w:autoSpaceDE w:val="0"/>
        <w:autoSpaceDN w:val="0"/>
        <w:adjustRightInd w:val="0"/>
        <w:jc w:val="both"/>
        <w:rPr>
          <w:color w:val="000000"/>
          <w:sz w:val="24"/>
          <w:lang w:eastAsia="en-US"/>
        </w:rPr>
      </w:pPr>
      <w:r>
        <w:rPr>
          <w:color w:val="000000"/>
          <w:sz w:val="24"/>
          <w:lang w:eastAsia="en-US"/>
        </w:rPr>
        <w:t>_________________________         ___________    _______________________</w:t>
      </w:r>
    </w:p>
    <w:p w:rsidR="00BB5921" w:rsidRDefault="00BB5921" w:rsidP="00BB5921">
      <w:pPr>
        <w:autoSpaceDE w:val="0"/>
        <w:autoSpaceDN w:val="0"/>
        <w:adjustRightInd w:val="0"/>
        <w:jc w:val="both"/>
        <w:rPr>
          <w:color w:val="000000"/>
          <w:sz w:val="24"/>
          <w:lang w:eastAsia="en-US"/>
        </w:rPr>
      </w:pPr>
      <w:proofErr w:type="gramStart"/>
      <w:r>
        <w:rPr>
          <w:color w:val="000000"/>
          <w:sz w:val="24"/>
          <w:lang w:eastAsia="en-US"/>
        </w:rPr>
        <w:t xml:space="preserve">(должность уполномоченного          (подпись)            (расшифровка подписи)     </w:t>
      </w:r>
      <w:proofErr w:type="gramEnd"/>
    </w:p>
    <w:p w:rsidR="00BB5921" w:rsidRDefault="00BB5921" w:rsidP="00BB5921">
      <w:pPr>
        <w:autoSpaceDE w:val="0"/>
        <w:autoSpaceDN w:val="0"/>
        <w:adjustRightInd w:val="0"/>
        <w:jc w:val="both"/>
        <w:rPr>
          <w:color w:val="000000"/>
          <w:sz w:val="24"/>
          <w:lang w:eastAsia="en-US"/>
        </w:rPr>
      </w:pPr>
      <w:r>
        <w:rPr>
          <w:color w:val="000000"/>
          <w:sz w:val="24"/>
          <w:lang w:eastAsia="en-US"/>
        </w:rPr>
        <w:t>лица органа, осуществляющего</w:t>
      </w:r>
    </w:p>
    <w:p w:rsidR="00BB5921" w:rsidRDefault="00BB5921" w:rsidP="00BB5921">
      <w:pPr>
        <w:autoSpaceDE w:val="0"/>
        <w:autoSpaceDN w:val="0"/>
        <w:adjustRightInd w:val="0"/>
        <w:jc w:val="both"/>
        <w:rPr>
          <w:color w:val="000000"/>
          <w:sz w:val="24"/>
          <w:lang w:eastAsia="en-US"/>
        </w:rPr>
      </w:pPr>
      <w:r>
        <w:rPr>
          <w:color w:val="000000"/>
          <w:sz w:val="24"/>
          <w:lang w:eastAsia="en-US"/>
        </w:rPr>
        <w:t>выдачу разрешения)</w:t>
      </w:r>
    </w:p>
    <w:p w:rsidR="00BB5921" w:rsidRDefault="00BB5921" w:rsidP="00BB5921">
      <w:pPr>
        <w:autoSpaceDE w:val="0"/>
        <w:autoSpaceDN w:val="0"/>
        <w:adjustRightInd w:val="0"/>
        <w:jc w:val="both"/>
        <w:rPr>
          <w:color w:val="000000"/>
          <w:sz w:val="24"/>
          <w:lang w:eastAsia="en-US"/>
        </w:rPr>
      </w:pPr>
    </w:p>
    <w:p w:rsidR="00BB5921" w:rsidRDefault="00BB5921" w:rsidP="00BB5921">
      <w:pPr>
        <w:autoSpaceDE w:val="0"/>
        <w:autoSpaceDN w:val="0"/>
        <w:adjustRightInd w:val="0"/>
        <w:jc w:val="both"/>
        <w:rPr>
          <w:color w:val="000000"/>
          <w:lang w:eastAsia="en-US"/>
        </w:rPr>
      </w:pPr>
      <w:r>
        <w:rPr>
          <w:color w:val="000000"/>
          <w:lang w:eastAsia="en-US"/>
        </w:rPr>
        <w:t>М.П.</w:t>
      </w:r>
    </w:p>
    <w:p w:rsidR="00BB5921" w:rsidRDefault="00BB5921" w:rsidP="00BB5921">
      <w:pPr>
        <w:autoSpaceDE w:val="0"/>
        <w:autoSpaceDN w:val="0"/>
        <w:adjustRightInd w:val="0"/>
        <w:jc w:val="both"/>
        <w:rPr>
          <w:color w:val="000000"/>
          <w:lang w:eastAsia="en-US"/>
        </w:rPr>
      </w:pPr>
    </w:p>
    <w:p w:rsidR="00BB5921" w:rsidRDefault="00BB5921" w:rsidP="00BB5921">
      <w:pPr>
        <w:autoSpaceDE w:val="0"/>
        <w:autoSpaceDN w:val="0"/>
        <w:adjustRightInd w:val="0"/>
        <w:jc w:val="both"/>
        <w:rPr>
          <w:color w:val="000000"/>
          <w:lang w:eastAsia="en-US"/>
        </w:rPr>
      </w:pPr>
      <w:r>
        <w:rPr>
          <w:color w:val="000000"/>
          <w:lang w:eastAsia="en-US"/>
        </w:rPr>
        <w:t>--------------------------------</w:t>
      </w:r>
    </w:p>
    <w:p w:rsidR="00BB5921" w:rsidRDefault="00BB5921" w:rsidP="00BB5921">
      <w:pPr>
        <w:autoSpaceDE w:val="0"/>
        <w:autoSpaceDN w:val="0"/>
        <w:adjustRightInd w:val="0"/>
        <w:jc w:val="both"/>
        <w:rPr>
          <w:sz w:val="22"/>
          <w:lang w:eastAsia="en-US"/>
        </w:rPr>
      </w:pPr>
      <w:r>
        <w:rPr>
          <w:sz w:val="22"/>
          <w:lang w:eastAsia="en-US"/>
        </w:rPr>
        <w:t>&lt;*&gt; Заполняется в случае, если использование земель или земельных участков осуществляется для размещения объектов, указанных в пунктах   4, 26 Перечня объектов.</w:t>
      </w:r>
    </w:p>
    <w:p w:rsidR="00BB5921" w:rsidRDefault="00BB5921" w:rsidP="00BB5921">
      <w:pPr>
        <w:autoSpaceDE w:val="0"/>
        <w:autoSpaceDN w:val="0"/>
        <w:adjustRightInd w:val="0"/>
        <w:jc w:val="both"/>
        <w:rPr>
          <w:rFonts w:eastAsia="Times New Roman"/>
          <w:color w:val="000000"/>
          <w:sz w:val="22"/>
        </w:rPr>
      </w:pPr>
      <w:r>
        <w:rPr>
          <w:rFonts w:eastAsia="Times New Roman"/>
          <w:color w:val="000000"/>
          <w:sz w:val="22"/>
        </w:rPr>
        <w:t xml:space="preserve">&lt;**&gt; Указывается </w:t>
      </w:r>
      <w:r>
        <w:rPr>
          <w:color w:val="000000"/>
          <w:sz w:val="22"/>
          <w:lang w:eastAsia="en-US"/>
        </w:rPr>
        <w:t>в случае если использование земель или земельного участка осуществляется за плату.</w:t>
      </w:r>
    </w:p>
    <w:p w:rsidR="00BB5921" w:rsidRDefault="00BB5921" w:rsidP="00BB5921">
      <w:pPr>
        <w:jc w:val="both"/>
        <w:rPr>
          <w:rFonts w:eastAsia="Times New Roman"/>
          <w:color w:val="000000"/>
          <w:szCs w:val="20"/>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2A0F41">
      <w:pPr>
        <w:autoSpaceDE w:val="0"/>
        <w:autoSpaceDN w:val="0"/>
        <w:adjustRightInd w:val="0"/>
        <w:ind w:right="-1"/>
        <w:rPr>
          <w:rFonts w:eastAsia="Times New Roman"/>
          <w:sz w:val="24"/>
          <w:szCs w:val="24"/>
          <w:lang w:eastAsia="ar-SA"/>
        </w:rPr>
      </w:pPr>
    </w:p>
    <w:p w:rsidR="002A0F41" w:rsidRDefault="002A0F41" w:rsidP="002A0F41">
      <w:pPr>
        <w:autoSpaceDE w:val="0"/>
        <w:autoSpaceDN w:val="0"/>
        <w:adjustRightInd w:val="0"/>
        <w:ind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autoSpaceDE w:val="0"/>
        <w:autoSpaceDN w:val="0"/>
        <w:adjustRightInd w:val="0"/>
        <w:ind w:left="5812" w:right="-1"/>
        <w:rPr>
          <w:rFonts w:eastAsia="Times New Roman"/>
          <w:sz w:val="24"/>
          <w:szCs w:val="24"/>
          <w:lang w:eastAsia="ar-SA"/>
        </w:rPr>
      </w:pPr>
      <w:r>
        <w:rPr>
          <w:rFonts w:eastAsia="Times New Roman"/>
          <w:sz w:val="24"/>
          <w:szCs w:val="24"/>
          <w:lang w:eastAsia="ar-SA"/>
        </w:rPr>
        <w:lastRenderedPageBreak/>
        <w:t>Приложение №3</w:t>
      </w:r>
    </w:p>
    <w:p w:rsidR="00BB5921" w:rsidRDefault="00BB5921" w:rsidP="00BB5921">
      <w:pPr>
        <w:autoSpaceDE w:val="0"/>
        <w:autoSpaceDN w:val="0"/>
        <w:adjustRightInd w:val="0"/>
        <w:ind w:left="5812" w:right="-1"/>
        <w:rPr>
          <w:rFonts w:eastAsia="Times New Roman"/>
          <w:sz w:val="24"/>
          <w:szCs w:val="24"/>
          <w:lang w:eastAsia="ar-SA"/>
        </w:rPr>
      </w:pPr>
      <w:r>
        <w:rPr>
          <w:rFonts w:eastAsia="Times New Roman"/>
          <w:sz w:val="24"/>
          <w:szCs w:val="24"/>
          <w:lang w:eastAsia="ar-SA"/>
        </w:rPr>
        <w:t>к административному регламенту предоставления муниципальной услуги ___________________________________</w:t>
      </w:r>
    </w:p>
    <w:bookmarkEnd w:id="13"/>
    <w:p w:rsidR="00BB5921" w:rsidRDefault="00BB5921" w:rsidP="00BB5921">
      <w:pPr>
        <w:autoSpaceDE w:val="0"/>
        <w:autoSpaceDN w:val="0"/>
        <w:adjustRightInd w:val="0"/>
        <w:ind w:left="5812" w:right="-1"/>
        <w:rPr>
          <w:rFonts w:eastAsia="Times New Roman"/>
          <w:sz w:val="24"/>
          <w:szCs w:val="24"/>
          <w:lang w:eastAsia="ar-SA"/>
        </w:rPr>
      </w:pPr>
    </w:p>
    <w:p w:rsidR="00BB5921" w:rsidRDefault="00BB5921" w:rsidP="00BB5921">
      <w:pPr>
        <w:spacing w:before="229" w:line="322" w:lineRule="exact"/>
        <w:ind w:left="4018"/>
        <w:rPr>
          <w:color w:val="010302"/>
          <w:sz w:val="24"/>
          <w:szCs w:val="24"/>
        </w:rPr>
      </w:pPr>
      <w:bookmarkStart w:id="14" w:name="_Hlk94796201"/>
      <w:r>
        <w:rPr>
          <w:color w:val="000000"/>
          <w:sz w:val="24"/>
          <w:szCs w:val="24"/>
        </w:rPr>
        <w:t>Ком</w:t>
      </w:r>
      <w:r>
        <w:rPr>
          <w:color w:val="000000"/>
          <w:spacing w:val="-4"/>
          <w:sz w:val="24"/>
          <w:szCs w:val="24"/>
        </w:rPr>
        <w:t>у</w:t>
      </w:r>
      <w:r>
        <w:rPr>
          <w:color w:val="000000"/>
          <w:sz w:val="24"/>
          <w:szCs w:val="24"/>
        </w:rPr>
        <w:t xml:space="preserve"> _____________________________________________ </w:t>
      </w:r>
    </w:p>
    <w:p w:rsidR="00BB5921" w:rsidRDefault="00BB5921" w:rsidP="00BB5921">
      <w:pPr>
        <w:spacing w:line="267" w:lineRule="exact"/>
        <w:ind w:left="4999"/>
        <w:jc w:val="center"/>
        <w:rPr>
          <w:color w:val="000000"/>
          <w:sz w:val="18"/>
          <w:szCs w:val="18"/>
        </w:rPr>
      </w:pPr>
      <w:proofErr w:type="gramStart"/>
      <w:r>
        <w:rPr>
          <w:color w:val="000000"/>
          <w:sz w:val="18"/>
          <w:szCs w:val="18"/>
        </w:rPr>
        <w:t xml:space="preserve">(фамилия, имя, отчество (при наличии) заявителя, ОГРНИП (для физического лица, зарегистрированного в качестве индивидуального предпринимателя) </w:t>
      </w:r>
      <w:r>
        <w:rPr>
          <w:color w:val="000000"/>
          <w:spacing w:val="-5"/>
          <w:sz w:val="18"/>
          <w:szCs w:val="18"/>
        </w:rPr>
        <w:t xml:space="preserve">- </w:t>
      </w:r>
      <w:r>
        <w:rPr>
          <w:color w:val="000000"/>
          <w:sz w:val="18"/>
          <w:szCs w:val="18"/>
        </w:rPr>
        <w:t>для физического лица, полное наименование застройщика, ИНН</w:t>
      </w:r>
      <w:r>
        <w:rPr>
          <w:color w:val="000000"/>
          <w:spacing w:val="-3"/>
          <w:sz w:val="18"/>
          <w:szCs w:val="18"/>
        </w:rPr>
        <w:t>*</w:t>
      </w:r>
      <w:r>
        <w:rPr>
          <w:color w:val="000000"/>
          <w:sz w:val="18"/>
          <w:szCs w:val="18"/>
        </w:rPr>
        <w:t xml:space="preserve">, ОГРН </w:t>
      </w:r>
      <w:r>
        <w:rPr>
          <w:color w:val="000000"/>
          <w:spacing w:val="-4"/>
          <w:sz w:val="18"/>
          <w:szCs w:val="18"/>
        </w:rPr>
        <w:t xml:space="preserve">- </w:t>
      </w:r>
      <w:r>
        <w:rPr>
          <w:color w:val="000000"/>
          <w:sz w:val="18"/>
          <w:szCs w:val="18"/>
        </w:rPr>
        <w:t>для юридического лица</w:t>
      </w:r>
      <w:proofErr w:type="gramEnd"/>
    </w:p>
    <w:p w:rsidR="00BB5921" w:rsidRDefault="00BB5921" w:rsidP="00BB5921">
      <w:pPr>
        <w:spacing w:line="267" w:lineRule="exact"/>
        <w:ind w:left="3969"/>
        <w:rPr>
          <w:color w:val="010302"/>
          <w:sz w:val="24"/>
          <w:szCs w:val="24"/>
        </w:rPr>
      </w:pPr>
      <w:r>
        <w:rPr>
          <w:color w:val="000000"/>
          <w:sz w:val="24"/>
          <w:szCs w:val="24"/>
        </w:rPr>
        <w:t>__________________________________________________</w:t>
      </w:r>
    </w:p>
    <w:p w:rsidR="00BB5921" w:rsidRDefault="00BB5921" w:rsidP="00BB5921">
      <w:pPr>
        <w:ind w:left="4111"/>
        <w:rPr>
          <w:color w:val="010302"/>
          <w:sz w:val="18"/>
          <w:szCs w:val="18"/>
        </w:rPr>
      </w:pPr>
      <w:r>
        <w:rPr>
          <w:color w:val="000000"/>
          <w:sz w:val="18"/>
          <w:szCs w:val="18"/>
        </w:rPr>
        <w:t xml:space="preserve"> почтовый индекс и адрес, телефон, адрес электронной почты заявителя</w:t>
      </w:r>
      <w:bookmarkEnd w:id="14"/>
      <w:r>
        <w:rPr>
          <w:color w:val="000000"/>
          <w:sz w:val="18"/>
          <w:szCs w:val="18"/>
        </w:rPr>
        <w:t xml:space="preserve">) </w:t>
      </w:r>
    </w:p>
    <w:p w:rsidR="00BB5921" w:rsidRDefault="00BB5921" w:rsidP="00BB5921">
      <w:pPr>
        <w:widowControl w:val="0"/>
        <w:autoSpaceDE w:val="0"/>
        <w:autoSpaceDN w:val="0"/>
        <w:jc w:val="both"/>
        <w:rPr>
          <w:rFonts w:eastAsia="Times New Roman"/>
          <w:sz w:val="24"/>
          <w:szCs w:val="24"/>
        </w:rPr>
      </w:pPr>
    </w:p>
    <w:p w:rsidR="00BB5921" w:rsidRDefault="00BB5921" w:rsidP="00BB5921">
      <w:pPr>
        <w:widowControl w:val="0"/>
        <w:autoSpaceDE w:val="0"/>
        <w:autoSpaceDN w:val="0"/>
        <w:jc w:val="both"/>
        <w:rPr>
          <w:rFonts w:eastAsia="Times New Roman"/>
          <w:sz w:val="24"/>
          <w:szCs w:val="24"/>
        </w:rPr>
      </w:pPr>
    </w:p>
    <w:p w:rsidR="00BB5921" w:rsidRDefault="00BB5921" w:rsidP="00BB5921">
      <w:pPr>
        <w:autoSpaceDE w:val="0"/>
        <w:autoSpaceDN w:val="0"/>
        <w:adjustRightInd w:val="0"/>
        <w:spacing w:after="60"/>
        <w:jc w:val="center"/>
        <w:outlineLvl w:val="0"/>
        <w:rPr>
          <w:rFonts w:eastAsia="Times New Roman"/>
          <w:kern w:val="32"/>
          <w:sz w:val="24"/>
          <w:szCs w:val="24"/>
        </w:rPr>
      </w:pPr>
      <w:r>
        <w:rPr>
          <w:rFonts w:eastAsia="Times New Roman"/>
          <w:kern w:val="32"/>
          <w:sz w:val="24"/>
          <w:szCs w:val="24"/>
        </w:rPr>
        <w:t>ОТКАЗ</w:t>
      </w:r>
    </w:p>
    <w:p w:rsidR="00BB5921" w:rsidRDefault="00BB5921" w:rsidP="00BB5921">
      <w:pPr>
        <w:autoSpaceDE w:val="0"/>
        <w:autoSpaceDN w:val="0"/>
        <w:adjustRightInd w:val="0"/>
        <w:ind w:firstLine="567"/>
        <w:jc w:val="center"/>
        <w:rPr>
          <w:sz w:val="24"/>
          <w:szCs w:val="24"/>
          <w:lang w:eastAsia="en-US"/>
        </w:rPr>
      </w:pPr>
      <w:r>
        <w:rPr>
          <w:rFonts w:eastAsia="Times New Roman"/>
          <w:kern w:val="32"/>
          <w:sz w:val="24"/>
          <w:szCs w:val="24"/>
        </w:rPr>
        <w:t xml:space="preserve">в выдаче разрешения </w:t>
      </w:r>
      <w:r>
        <w:rPr>
          <w:sz w:val="24"/>
          <w:szCs w:val="24"/>
          <w:lang w:eastAsia="en-US"/>
        </w:rPr>
        <w:t>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p>
    <w:p w:rsidR="00BB5921" w:rsidRDefault="00BB5921" w:rsidP="00BB5921">
      <w:pPr>
        <w:autoSpaceDE w:val="0"/>
        <w:autoSpaceDN w:val="0"/>
        <w:adjustRightInd w:val="0"/>
        <w:spacing w:after="60"/>
        <w:jc w:val="both"/>
        <w:outlineLvl w:val="0"/>
        <w:rPr>
          <w:rFonts w:eastAsia="Times New Roman"/>
          <w:kern w:val="32"/>
          <w:sz w:val="24"/>
          <w:szCs w:val="24"/>
        </w:rPr>
      </w:pPr>
      <w:r>
        <w:rPr>
          <w:rFonts w:eastAsia="Times New Roman"/>
          <w:kern w:val="32"/>
          <w:sz w:val="24"/>
          <w:szCs w:val="24"/>
        </w:rPr>
        <w:t>Дата выдачи _____________                             № _________________________</w:t>
      </w:r>
    </w:p>
    <w:p w:rsidR="00BB5921" w:rsidRDefault="00BB5921" w:rsidP="00BB5921">
      <w:pPr>
        <w:widowControl w:val="0"/>
        <w:autoSpaceDE w:val="0"/>
        <w:autoSpaceDN w:val="0"/>
        <w:adjustRightInd w:val="0"/>
        <w:rPr>
          <w:rFonts w:eastAsia="Times New Roman"/>
          <w:sz w:val="24"/>
          <w:szCs w:val="24"/>
        </w:rPr>
      </w:pPr>
    </w:p>
    <w:p w:rsidR="00BB5921" w:rsidRDefault="00BB5921" w:rsidP="00BB5921">
      <w:pPr>
        <w:widowControl w:val="0"/>
        <w:autoSpaceDE w:val="0"/>
        <w:autoSpaceDN w:val="0"/>
        <w:adjustRightInd w:val="0"/>
        <w:ind w:firstLine="567"/>
        <w:jc w:val="both"/>
        <w:rPr>
          <w:rFonts w:eastAsia="Times New Roman"/>
          <w:kern w:val="32"/>
          <w:sz w:val="24"/>
          <w:szCs w:val="24"/>
        </w:rPr>
      </w:pPr>
    </w:p>
    <w:p w:rsidR="00BB5921" w:rsidRDefault="00BB5921" w:rsidP="00BB5921">
      <w:pPr>
        <w:widowControl w:val="0"/>
        <w:autoSpaceDE w:val="0"/>
        <w:autoSpaceDN w:val="0"/>
        <w:adjustRightInd w:val="0"/>
        <w:ind w:firstLine="567"/>
        <w:jc w:val="center"/>
        <w:rPr>
          <w:rFonts w:eastAsia="Times New Roman"/>
          <w:sz w:val="24"/>
          <w:szCs w:val="24"/>
        </w:rPr>
      </w:pPr>
      <w:r>
        <w:rPr>
          <w:rFonts w:eastAsia="Times New Roman"/>
          <w:i/>
          <w:kern w:val="32"/>
          <w:sz w:val="24"/>
          <w:szCs w:val="24"/>
        </w:rPr>
        <w:t xml:space="preserve">Наименование уполномоченного органа  местного самоуправления </w:t>
      </w:r>
      <w:r>
        <w:rPr>
          <w:rFonts w:eastAsia="Times New Roman"/>
          <w:kern w:val="32"/>
          <w:sz w:val="24"/>
          <w:szCs w:val="24"/>
        </w:rPr>
        <w:t>сообщает, что _____________________________________________________</w:t>
      </w:r>
    </w:p>
    <w:p w:rsidR="00BB5921" w:rsidRDefault="00BB5921" w:rsidP="00BB5921">
      <w:pPr>
        <w:autoSpaceDE w:val="0"/>
        <w:autoSpaceDN w:val="0"/>
        <w:adjustRightInd w:val="0"/>
        <w:jc w:val="center"/>
        <w:rPr>
          <w:sz w:val="24"/>
          <w:szCs w:val="24"/>
          <w:lang w:eastAsia="en-US"/>
        </w:rPr>
      </w:pPr>
      <w:r>
        <w:rPr>
          <w:sz w:val="24"/>
          <w:szCs w:val="24"/>
          <w:lang w:eastAsia="en-US"/>
        </w:rPr>
        <w:t>(фамилия, имя и отчество (при наличии), место жительства &lt;*&gt;, государственный регистрационный номер записи о государственной регистрации индивидуального предпринимателя в Едином государственном реестре индивидуальных предпринимателей, идентификационный номер налогоплательщика - для индивидуальных предпринимателей)</w:t>
      </w:r>
    </w:p>
    <w:p w:rsidR="00BB5921" w:rsidRDefault="00BB5921" w:rsidP="00BB5921">
      <w:pPr>
        <w:autoSpaceDE w:val="0"/>
        <w:autoSpaceDN w:val="0"/>
        <w:adjustRightInd w:val="0"/>
        <w:jc w:val="center"/>
        <w:rPr>
          <w:sz w:val="24"/>
          <w:szCs w:val="24"/>
          <w:lang w:eastAsia="en-US"/>
        </w:rPr>
      </w:pPr>
    </w:p>
    <w:p w:rsidR="00BB5921" w:rsidRDefault="00BB5921" w:rsidP="00BB5921">
      <w:pPr>
        <w:autoSpaceDE w:val="0"/>
        <w:autoSpaceDN w:val="0"/>
        <w:adjustRightInd w:val="0"/>
        <w:jc w:val="center"/>
        <w:rPr>
          <w:sz w:val="24"/>
          <w:szCs w:val="24"/>
          <w:lang w:eastAsia="en-US"/>
        </w:rPr>
      </w:pPr>
      <w:r>
        <w:rPr>
          <w:sz w:val="24"/>
          <w:szCs w:val="24"/>
          <w:lang w:eastAsia="en-US"/>
        </w:rPr>
        <w:t>(наименование, место нахождения,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&lt;**&gt;)</w:t>
      </w:r>
    </w:p>
    <w:p w:rsidR="00BB5921" w:rsidRDefault="00BB5921" w:rsidP="00BB5921">
      <w:pPr>
        <w:widowControl w:val="0"/>
        <w:autoSpaceDE w:val="0"/>
        <w:autoSpaceDN w:val="0"/>
        <w:adjustRightInd w:val="0"/>
        <w:rPr>
          <w:rFonts w:eastAsia="Times New Roman"/>
          <w:sz w:val="24"/>
          <w:szCs w:val="24"/>
        </w:rPr>
      </w:pPr>
    </w:p>
    <w:p w:rsidR="00BB5921" w:rsidRDefault="00BB5921" w:rsidP="00BB5921">
      <w:pPr>
        <w:autoSpaceDE w:val="0"/>
        <w:autoSpaceDN w:val="0"/>
        <w:adjustRightInd w:val="0"/>
        <w:spacing w:after="60"/>
        <w:jc w:val="both"/>
        <w:outlineLvl w:val="0"/>
        <w:rPr>
          <w:sz w:val="24"/>
          <w:szCs w:val="24"/>
          <w:lang w:eastAsia="en-US"/>
        </w:rPr>
      </w:pPr>
      <w:r>
        <w:rPr>
          <w:rFonts w:eastAsia="Times New Roman"/>
          <w:kern w:val="32"/>
          <w:sz w:val="24"/>
          <w:szCs w:val="24"/>
        </w:rPr>
        <w:t>на  основании подпункта ____</w:t>
      </w:r>
      <w:r>
        <w:rPr>
          <w:bCs/>
          <w:kern w:val="32"/>
          <w:sz w:val="24"/>
          <w:szCs w:val="24"/>
          <w:lang w:eastAsia="en-US"/>
        </w:rPr>
        <w:t xml:space="preserve">пункта 2.13 раздела 2 </w:t>
      </w:r>
      <w:r>
        <w:rPr>
          <w:rFonts w:eastAsia="Times New Roman"/>
          <w:bCs/>
          <w:kern w:val="32"/>
          <w:sz w:val="24"/>
          <w:szCs w:val="24"/>
        </w:rPr>
        <w:t xml:space="preserve">Порядка </w:t>
      </w:r>
      <w:r>
        <w:rPr>
          <w:sz w:val="24"/>
          <w:szCs w:val="24"/>
          <w:lang w:eastAsia="en-US"/>
        </w:rPr>
        <w:t xml:space="preserve">и условий размещения на территории Республики Крым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или установления сервитутов </w:t>
      </w:r>
      <w:r>
        <w:rPr>
          <w:rFonts w:eastAsia="Times New Roman"/>
          <w:sz w:val="24"/>
          <w:szCs w:val="24"/>
        </w:rPr>
        <w:t xml:space="preserve">отказано в выдаче разрешения </w:t>
      </w:r>
      <w:r>
        <w:rPr>
          <w:sz w:val="24"/>
          <w:szCs w:val="24"/>
          <w:lang w:eastAsia="en-US"/>
        </w:rPr>
        <w:t xml:space="preserve">на размещение объекта </w:t>
      </w:r>
    </w:p>
    <w:p w:rsidR="00BB5921" w:rsidRDefault="00BB5921" w:rsidP="00BB5921">
      <w:pPr>
        <w:autoSpaceDE w:val="0"/>
        <w:autoSpaceDN w:val="0"/>
        <w:adjustRightInd w:val="0"/>
        <w:rPr>
          <w:sz w:val="24"/>
          <w:szCs w:val="24"/>
          <w:lang w:eastAsia="en-US"/>
        </w:rPr>
      </w:pPr>
      <w:r>
        <w:rPr>
          <w:sz w:val="24"/>
          <w:szCs w:val="24"/>
          <w:lang w:eastAsia="en-US"/>
        </w:rPr>
        <w:t>___________________________________________________________________________________</w:t>
      </w:r>
    </w:p>
    <w:p w:rsidR="00BB5921" w:rsidRDefault="00BB5921" w:rsidP="00BB5921">
      <w:pPr>
        <w:autoSpaceDE w:val="0"/>
        <w:autoSpaceDN w:val="0"/>
        <w:adjustRightInd w:val="0"/>
        <w:jc w:val="center"/>
        <w:rPr>
          <w:sz w:val="24"/>
          <w:szCs w:val="24"/>
          <w:lang w:eastAsia="en-US"/>
        </w:rPr>
      </w:pPr>
      <w:r>
        <w:rPr>
          <w:sz w:val="24"/>
          <w:szCs w:val="24"/>
          <w:lang w:eastAsia="en-US"/>
        </w:rPr>
        <w:t xml:space="preserve">(наименование объекта в соответствии с постановлением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w:t>
      </w:r>
      <w:r>
        <w:rPr>
          <w:sz w:val="24"/>
          <w:szCs w:val="24"/>
          <w:lang w:eastAsia="en-US"/>
        </w:rPr>
        <w:lastRenderedPageBreak/>
        <w:t>земельных участков и установления сервитутов» с кратким описанием его технических характеристик)</w:t>
      </w:r>
    </w:p>
    <w:p w:rsidR="00BB5921" w:rsidRDefault="00BB5921" w:rsidP="00BB5921">
      <w:pPr>
        <w:autoSpaceDE w:val="0"/>
        <w:autoSpaceDN w:val="0"/>
        <w:adjustRightInd w:val="0"/>
        <w:jc w:val="center"/>
        <w:rPr>
          <w:sz w:val="24"/>
          <w:szCs w:val="24"/>
          <w:lang w:eastAsia="en-US"/>
        </w:rPr>
      </w:pPr>
    </w:p>
    <w:p w:rsidR="00BB5921" w:rsidRDefault="00BB5921" w:rsidP="00BB5921">
      <w:pPr>
        <w:widowControl w:val="0"/>
        <w:autoSpaceDE w:val="0"/>
        <w:autoSpaceDN w:val="0"/>
        <w:adjustRightInd w:val="0"/>
        <w:jc w:val="center"/>
        <w:rPr>
          <w:rFonts w:eastAsia="Times New Roman"/>
          <w:sz w:val="24"/>
          <w:szCs w:val="24"/>
        </w:rPr>
      </w:pPr>
      <w:r>
        <w:rPr>
          <w:sz w:val="24"/>
          <w:szCs w:val="24"/>
          <w:lang w:eastAsia="en-US"/>
        </w:rPr>
        <w:t>____________________________________________________ на землях или земельных участках</w:t>
      </w:r>
      <w:r>
        <w:rPr>
          <w:rFonts w:eastAsia="Times New Roman"/>
          <w:sz w:val="24"/>
          <w:szCs w:val="24"/>
        </w:rPr>
        <w:t xml:space="preserve"> (</w:t>
      </w:r>
      <w:proofErr w:type="gramStart"/>
      <w:r>
        <w:rPr>
          <w:rFonts w:eastAsia="Times New Roman"/>
          <w:sz w:val="24"/>
          <w:szCs w:val="24"/>
        </w:rPr>
        <w:t>нужное</w:t>
      </w:r>
      <w:proofErr w:type="gramEnd"/>
      <w:r>
        <w:rPr>
          <w:rFonts w:eastAsia="Times New Roman"/>
          <w:sz w:val="24"/>
          <w:szCs w:val="24"/>
        </w:rPr>
        <w:t xml:space="preserve"> подчеркнуть)</w:t>
      </w:r>
    </w:p>
    <w:p w:rsidR="00BB5921" w:rsidRDefault="00BB5921" w:rsidP="00BB5921">
      <w:pPr>
        <w:widowControl w:val="0"/>
        <w:autoSpaceDE w:val="0"/>
        <w:autoSpaceDN w:val="0"/>
        <w:adjustRightInd w:val="0"/>
        <w:jc w:val="both"/>
        <w:rPr>
          <w:rFonts w:eastAsia="Times New Roman"/>
          <w:sz w:val="24"/>
          <w:szCs w:val="24"/>
        </w:rPr>
      </w:pPr>
    </w:p>
    <w:p w:rsidR="00BB5921" w:rsidRDefault="00BB5921" w:rsidP="00BB5921">
      <w:pPr>
        <w:autoSpaceDE w:val="0"/>
        <w:autoSpaceDN w:val="0"/>
        <w:adjustRightInd w:val="0"/>
        <w:spacing w:after="60"/>
        <w:jc w:val="both"/>
        <w:outlineLvl w:val="0"/>
        <w:rPr>
          <w:rFonts w:eastAsia="Times New Roman"/>
          <w:kern w:val="32"/>
          <w:sz w:val="24"/>
          <w:szCs w:val="24"/>
        </w:rPr>
      </w:pPr>
      <w:r>
        <w:rPr>
          <w:rFonts w:eastAsia="Times New Roman"/>
          <w:kern w:val="32"/>
          <w:sz w:val="24"/>
          <w:szCs w:val="24"/>
        </w:rPr>
        <w:t>___________________________________________________________________________________</w:t>
      </w:r>
    </w:p>
    <w:p w:rsidR="00BB5921" w:rsidRDefault="00BB5921" w:rsidP="00BB5921">
      <w:pPr>
        <w:ind w:right="-1"/>
        <w:contextualSpacing/>
        <w:jc w:val="center"/>
        <w:rPr>
          <w:sz w:val="24"/>
          <w:szCs w:val="24"/>
          <w:lang w:eastAsia="en-US"/>
        </w:rPr>
      </w:pPr>
      <w:r>
        <w:rPr>
          <w:rFonts w:eastAsia="Times New Roman"/>
          <w:kern w:val="32"/>
          <w:sz w:val="24"/>
          <w:szCs w:val="24"/>
        </w:rPr>
        <w:t>(</w:t>
      </w:r>
      <w:r>
        <w:rPr>
          <w:sz w:val="24"/>
          <w:szCs w:val="24"/>
          <w:lang w:eastAsia="en-US"/>
        </w:rPr>
        <w:t xml:space="preserve">кадастровый номер земельного участка (в случае если планируется использование всего земельного участка), координаты характерных точек границ территории (в случае если планируется использование земель или части земельного участка), </w:t>
      </w:r>
      <w:r>
        <w:rPr>
          <w:rFonts w:eastAsia="Times New Roman"/>
          <w:sz w:val="24"/>
          <w:szCs w:val="24"/>
        </w:rPr>
        <w:t>номер кадастрового квартала (в случае если планируется использование земель), площадь земель или земельного участка)</w:t>
      </w:r>
    </w:p>
    <w:p w:rsidR="00BB5921" w:rsidRDefault="00BB5921" w:rsidP="00BB5921">
      <w:pPr>
        <w:autoSpaceDE w:val="0"/>
        <w:autoSpaceDN w:val="0"/>
        <w:adjustRightInd w:val="0"/>
        <w:spacing w:after="60"/>
        <w:jc w:val="both"/>
        <w:outlineLvl w:val="0"/>
        <w:rPr>
          <w:rFonts w:eastAsia="Times New Roman"/>
          <w:kern w:val="32"/>
          <w:sz w:val="24"/>
          <w:szCs w:val="24"/>
        </w:rPr>
      </w:pPr>
    </w:p>
    <w:p w:rsidR="00BB5921" w:rsidRDefault="00BB5921" w:rsidP="00BB5921">
      <w:pPr>
        <w:autoSpaceDE w:val="0"/>
        <w:autoSpaceDN w:val="0"/>
        <w:adjustRightInd w:val="0"/>
        <w:spacing w:after="60"/>
        <w:jc w:val="both"/>
        <w:outlineLvl w:val="0"/>
        <w:rPr>
          <w:rFonts w:eastAsia="Times New Roman"/>
          <w:kern w:val="32"/>
          <w:sz w:val="24"/>
          <w:szCs w:val="24"/>
        </w:rPr>
      </w:pPr>
      <w:r>
        <w:rPr>
          <w:rFonts w:eastAsia="Times New Roman"/>
          <w:kern w:val="32"/>
          <w:sz w:val="24"/>
          <w:szCs w:val="24"/>
        </w:rPr>
        <w:t xml:space="preserve">в связи </w:t>
      </w:r>
      <w:proofErr w:type="gramStart"/>
      <w:r>
        <w:rPr>
          <w:rFonts w:eastAsia="Times New Roman"/>
          <w:kern w:val="32"/>
          <w:sz w:val="24"/>
          <w:szCs w:val="24"/>
        </w:rPr>
        <w:t>с</w:t>
      </w:r>
      <w:proofErr w:type="gramEnd"/>
      <w:r>
        <w:rPr>
          <w:rFonts w:eastAsia="Times New Roman"/>
          <w:kern w:val="32"/>
          <w:sz w:val="24"/>
          <w:szCs w:val="24"/>
        </w:rPr>
        <w:t xml:space="preserve"> _________________________________________________________</w:t>
      </w:r>
    </w:p>
    <w:p w:rsidR="00BB5921" w:rsidRDefault="00BB5921" w:rsidP="00BB5921">
      <w:pPr>
        <w:autoSpaceDE w:val="0"/>
        <w:autoSpaceDN w:val="0"/>
        <w:adjustRightInd w:val="0"/>
        <w:spacing w:after="60"/>
        <w:jc w:val="center"/>
        <w:outlineLvl w:val="0"/>
        <w:rPr>
          <w:rFonts w:eastAsia="Times New Roman"/>
          <w:kern w:val="32"/>
          <w:sz w:val="24"/>
          <w:szCs w:val="24"/>
        </w:rPr>
      </w:pPr>
      <w:r>
        <w:rPr>
          <w:rFonts w:eastAsia="Times New Roman"/>
          <w:kern w:val="32"/>
          <w:sz w:val="24"/>
          <w:szCs w:val="24"/>
        </w:rPr>
        <w:t>(причины отказа)</w:t>
      </w:r>
    </w:p>
    <w:p w:rsidR="00BB5921" w:rsidRDefault="00BB5921" w:rsidP="00BB5921">
      <w:pPr>
        <w:autoSpaceDE w:val="0"/>
        <w:autoSpaceDN w:val="0"/>
        <w:adjustRightInd w:val="0"/>
        <w:spacing w:after="60"/>
        <w:jc w:val="both"/>
        <w:outlineLvl w:val="0"/>
        <w:rPr>
          <w:rFonts w:eastAsia="Times New Roman"/>
          <w:kern w:val="32"/>
          <w:sz w:val="24"/>
          <w:szCs w:val="24"/>
        </w:rPr>
      </w:pPr>
      <w:r>
        <w:rPr>
          <w:rFonts w:eastAsia="Times New Roman"/>
          <w:kern w:val="32"/>
          <w:sz w:val="24"/>
          <w:szCs w:val="24"/>
        </w:rPr>
        <w:t>_______________________ _______________ ________________________</w:t>
      </w:r>
    </w:p>
    <w:p w:rsidR="00BB5921" w:rsidRDefault="00BB5921" w:rsidP="00BB5921">
      <w:pPr>
        <w:tabs>
          <w:tab w:val="left" w:pos="7605"/>
        </w:tabs>
        <w:autoSpaceDE w:val="0"/>
        <w:autoSpaceDN w:val="0"/>
        <w:adjustRightInd w:val="0"/>
        <w:jc w:val="both"/>
        <w:outlineLvl w:val="0"/>
        <w:rPr>
          <w:rFonts w:eastAsia="Times New Roman"/>
          <w:kern w:val="32"/>
          <w:sz w:val="24"/>
          <w:szCs w:val="24"/>
        </w:rPr>
      </w:pPr>
      <w:r>
        <w:rPr>
          <w:rFonts w:eastAsia="Times New Roman"/>
          <w:kern w:val="32"/>
          <w:sz w:val="24"/>
          <w:szCs w:val="24"/>
        </w:rPr>
        <w:t>Должность                                                      (подпись)                   (расшифровка подписи)</w:t>
      </w:r>
    </w:p>
    <w:p w:rsidR="00BB5921" w:rsidRDefault="00BB5921" w:rsidP="00BB5921">
      <w:pPr>
        <w:tabs>
          <w:tab w:val="left" w:pos="7605"/>
        </w:tabs>
        <w:autoSpaceDE w:val="0"/>
        <w:autoSpaceDN w:val="0"/>
        <w:adjustRightInd w:val="0"/>
        <w:jc w:val="both"/>
        <w:outlineLvl w:val="0"/>
        <w:rPr>
          <w:rFonts w:eastAsia="Times New Roman"/>
          <w:kern w:val="32"/>
          <w:sz w:val="24"/>
          <w:szCs w:val="24"/>
        </w:rPr>
      </w:pPr>
      <w:r>
        <w:rPr>
          <w:rFonts w:eastAsia="Times New Roman"/>
          <w:kern w:val="32"/>
          <w:sz w:val="24"/>
          <w:szCs w:val="24"/>
        </w:rPr>
        <w:t xml:space="preserve">уполномоченного                                                                                                                  </w:t>
      </w:r>
    </w:p>
    <w:p w:rsidR="00BB5921" w:rsidRDefault="00BB5921" w:rsidP="00BB5921">
      <w:pPr>
        <w:autoSpaceDE w:val="0"/>
        <w:autoSpaceDN w:val="0"/>
        <w:adjustRightInd w:val="0"/>
        <w:jc w:val="both"/>
        <w:outlineLvl w:val="0"/>
        <w:rPr>
          <w:rFonts w:eastAsia="Times New Roman"/>
          <w:kern w:val="32"/>
          <w:sz w:val="24"/>
          <w:szCs w:val="24"/>
        </w:rPr>
      </w:pPr>
      <w:r>
        <w:rPr>
          <w:rFonts w:eastAsia="Times New Roman"/>
          <w:kern w:val="32"/>
          <w:sz w:val="24"/>
          <w:szCs w:val="24"/>
        </w:rPr>
        <w:t>лица органа,</w:t>
      </w:r>
    </w:p>
    <w:p w:rsidR="00BB5921" w:rsidRDefault="00BB5921" w:rsidP="00BB5921">
      <w:pPr>
        <w:autoSpaceDE w:val="0"/>
        <w:autoSpaceDN w:val="0"/>
        <w:adjustRightInd w:val="0"/>
        <w:jc w:val="both"/>
        <w:outlineLvl w:val="0"/>
        <w:rPr>
          <w:rFonts w:eastAsia="Times New Roman"/>
          <w:kern w:val="32"/>
          <w:sz w:val="24"/>
          <w:szCs w:val="24"/>
        </w:rPr>
      </w:pPr>
      <w:r>
        <w:rPr>
          <w:rFonts w:eastAsia="Times New Roman"/>
          <w:kern w:val="32"/>
          <w:sz w:val="24"/>
          <w:szCs w:val="24"/>
        </w:rPr>
        <w:t>осуществляющего</w:t>
      </w:r>
    </w:p>
    <w:p w:rsidR="00BB5921" w:rsidRDefault="00BB5921" w:rsidP="00BB5921">
      <w:pPr>
        <w:autoSpaceDE w:val="0"/>
        <w:autoSpaceDN w:val="0"/>
        <w:adjustRightInd w:val="0"/>
        <w:jc w:val="both"/>
        <w:outlineLvl w:val="0"/>
        <w:rPr>
          <w:rFonts w:eastAsia="Times New Roman"/>
          <w:kern w:val="32"/>
          <w:sz w:val="24"/>
          <w:szCs w:val="24"/>
        </w:rPr>
      </w:pPr>
      <w:r>
        <w:rPr>
          <w:rFonts w:eastAsia="Times New Roman"/>
          <w:kern w:val="32"/>
          <w:sz w:val="24"/>
          <w:szCs w:val="24"/>
        </w:rPr>
        <w:t>выдачу разрешения</w:t>
      </w:r>
    </w:p>
    <w:p w:rsidR="00BB5921" w:rsidRDefault="00BB5921" w:rsidP="00BB5921">
      <w:pPr>
        <w:widowControl w:val="0"/>
        <w:autoSpaceDE w:val="0"/>
        <w:autoSpaceDN w:val="0"/>
        <w:adjustRightInd w:val="0"/>
        <w:jc w:val="center"/>
        <w:rPr>
          <w:rFonts w:eastAsia="Times New Roman"/>
          <w:b/>
          <w:sz w:val="24"/>
          <w:szCs w:val="24"/>
        </w:rPr>
      </w:pPr>
    </w:p>
    <w:p w:rsidR="00BB5921" w:rsidRDefault="00BB5921" w:rsidP="00BB5921">
      <w:pPr>
        <w:widowControl w:val="0"/>
        <w:autoSpaceDE w:val="0"/>
        <w:autoSpaceDN w:val="0"/>
        <w:adjustRightInd w:val="0"/>
        <w:jc w:val="center"/>
        <w:rPr>
          <w:rFonts w:eastAsia="Times New Roman"/>
          <w:b/>
          <w:sz w:val="24"/>
          <w:szCs w:val="24"/>
        </w:rPr>
      </w:pPr>
    </w:p>
    <w:p w:rsidR="00BB5921" w:rsidRDefault="00BB5921" w:rsidP="00BB5921">
      <w:pPr>
        <w:autoSpaceDE w:val="0"/>
        <w:autoSpaceDN w:val="0"/>
        <w:adjustRightInd w:val="0"/>
        <w:jc w:val="both"/>
        <w:rPr>
          <w:sz w:val="24"/>
          <w:szCs w:val="24"/>
          <w:lang w:eastAsia="en-US"/>
        </w:rPr>
      </w:pPr>
      <w:r>
        <w:rPr>
          <w:sz w:val="24"/>
          <w:szCs w:val="24"/>
          <w:lang w:eastAsia="en-US"/>
        </w:rPr>
        <w:t>&lt;*&gt;  Заполняется  в  случае подачи заявления физическим лицом или индивидуальным предпринимателем.</w:t>
      </w:r>
    </w:p>
    <w:p w:rsidR="00BB5921" w:rsidRDefault="00BB5921" w:rsidP="00BB5921">
      <w:pPr>
        <w:autoSpaceDE w:val="0"/>
        <w:autoSpaceDN w:val="0"/>
        <w:adjustRightInd w:val="0"/>
        <w:jc w:val="both"/>
        <w:rPr>
          <w:sz w:val="24"/>
          <w:szCs w:val="24"/>
          <w:lang w:eastAsia="en-US"/>
        </w:rPr>
      </w:pPr>
      <w:r>
        <w:rPr>
          <w:sz w:val="24"/>
          <w:szCs w:val="24"/>
          <w:lang w:eastAsia="en-US"/>
        </w:rPr>
        <w:t>&lt;**&gt;  Заполняется  в  случае подачи заявления юридическим лицом.</w:t>
      </w: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widowControl w:val="0"/>
        <w:autoSpaceDE w:val="0"/>
        <w:autoSpaceDN w:val="0"/>
        <w:spacing w:before="51"/>
        <w:rPr>
          <w:rFonts w:eastAsia="Times New Roman"/>
          <w:lang w:eastAsia="en-US"/>
        </w:rPr>
      </w:pPr>
    </w:p>
    <w:p w:rsidR="00BB5921" w:rsidRDefault="00BB5921" w:rsidP="00BB5921">
      <w:pPr>
        <w:autoSpaceDE w:val="0"/>
        <w:autoSpaceDN w:val="0"/>
        <w:adjustRightInd w:val="0"/>
        <w:ind w:left="5812" w:right="-1"/>
        <w:rPr>
          <w:rFonts w:eastAsia="Times New Roman"/>
          <w:sz w:val="24"/>
          <w:szCs w:val="24"/>
          <w:lang w:eastAsia="ar-SA"/>
        </w:rPr>
      </w:pPr>
      <w:r>
        <w:rPr>
          <w:rFonts w:eastAsia="Times New Roman"/>
          <w:sz w:val="24"/>
          <w:szCs w:val="24"/>
          <w:lang w:eastAsia="ar-SA"/>
        </w:rPr>
        <w:lastRenderedPageBreak/>
        <w:t>Приложение №4</w:t>
      </w:r>
    </w:p>
    <w:p w:rsidR="00BB5921" w:rsidRDefault="00BB5921" w:rsidP="00BB5921">
      <w:pPr>
        <w:autoSpaceDE w:val="0"/>
        <w:autoSpaceDN w:val="0"/>
        <w:adjustRightInd w:val="0"/>
        <w:ind w:left="5812" w:right="-1"/>
        <w:rPr>
          <w:rFonts w:eastAsia="Times New Roman"/>
          <w:sz w:val="24"/>
          <w:szCs w:val="24"/>
          <w:lang w:eastAsia="ar-SA"/>
        </w:rPr>
      </w:pPr>
      <w:bookmarkStart w:id="15" w:name="_Hlk94795579"/>
      <w:r>
        <w:rPr>
          <w:rFonts w:eastAsia="Times New Roman"/>
          <w:sz w:val="24"/>
          <w:szCs w:val="24"/>
          <w:lang w:eastAsia="ar-SA"/>
        </w:rPr>
        <w:t>к административному регламенту предоставления муниципальной услуги ___________________________________</w:t>
      </w:r>
    </w:p>
    <w:bookmarkEnd w:id="15"/>
    <w:p w:rsidR="00BB5921" w:rsidRDefault="00BB5921" w:rsidP="00BB5921">
      <w:pPr>
        <w:widowControl w:val="0"/>
        <w:autoSpaceDE w:val="0"/>
        <w:autoSpaceDN w:val="0"/>
        <w:ind w:firstLine="851"/>
        <w:jc w:val="both"/>
        <w:rPr>
          <w:rFonts w:eastAsia="Times New Roman"/>
          <w:sz w:val="24"/>
          <w:szCs w:val="24"/>
        </w:rPr>
      </w:pPr>
    </w:p>
    <w:p w:rsidR="00BB5921" w:rsidRDefault="00BB5921" w:rsidP="00BB5921">
      <w:pPr>
        <w:widowControl w:val="0"/>
        <w:autoSpaceDE w:val="0"/>
        <w:autoSpaceDN w:val="0"/>
        <w:ind w:firstLine="851"/>
        <w:jc w:val="both"/>
        <w:rPr>
          <w:rFonts w:eastAsia="Times New Roman"/>
          <w:sz w:val="24"/>
          <w:szCs w:val="24"/>
        </w:rPr>
      </w:pPr>
    </w:p>
    <w:p w:rsidR="00BB5921" w:rsidRDefault="00BB5921" w:rsidP="00BB5921">
      <w:pPr>
        <w:widowControl w:val="0"/>
        <w:autoSpaceDE w:val="0"/>
        <w:autoSpaceDN w:val="0"/>
        <w:ind w:firstLine="851"/>
        <w:jc w:val="both"/>
        <w:rPr>
          <w:rFonts w:eastAsia="Times New Roman"/>
          <w:sz w:val="24"/>
          <w:szCs w:val="24"/>
        </w:rPr>
      </w:pPr>
    </w:p>
    <w:p w:rsidR="00BB5921" w:rsidRDefault="00BB5921" w:rsidP="00BB5921">
      <w:pPr>
        <w:widowControl w:val="0"/>
        <w:autoSpaceDE w:val="0"/>
        <w:autoSpaceDN w:val="0"/>
        <w:ind w:firstLine="851"/>
        <w:jc w:val="center"/>
        <w:rPr>
          <w:rFonts w:eastAsia="Times New Roman"/>
          <w:b/>
          <w:bCs/>
          <w:sz w:val="24"/>
          <w:szCs w:val="24"/>
        </w:rPr>
      </w:pPr>
      <w:proofErr w:type="gramStart"/>
      <w:r>
        <w:rPr>
          <w:rFonts w:eastAsia="Times New Roman"/>
          <w:b/>
          <w:bCs/>
          <w:sz w:val="24"/>
          <w:szCs w:val="24"/>
        </w:rPr>
        <w:t>З</w:t>
      </w:r>
      <w:proofErr w:type="gramEnd"/>
      <w:r>
        <w:rPr>
          <w:rFonts w:eastAsia="Times New Roman"/>
          <w:b/>
          <w:bCs/>
          <w:sz w:val="24"/>
          <w:szCs w:val="24"/>
        </w:rPr>
        <w:t xml:space="preserve"> А Я В Л Е Н И Е</w:t>
      </w:r>
    </w:p>
    <w:p w:rsidR="00BB5921" w:rsidRDefault="00BB5921" w:rsidP="00BB5921">
      <w:pPr>
        <w:widowControl w:val="0"/>
        <w:autoSpaceDE w:val="0"/>
        <w:autoSpaceDN w:val="0"/>
        <w:ind w:firstLine="851"/>
        <w:jc w:val="center"/>
        <w:rPr>
          <w:rFonts w:eastAsia="Times New Roman"/>
          <w:b/>
          <w:bCs/>
          <w:sz w:val="24"/>
          <w:szCs w:val="24"/>
        </w:rPr>
      </w:pPr>
      <w:r>
        <w:rPr>
          <w:rFonts w:eastAsia="Times New Roman"/>
          <w:b/>
          <w:bCs/>
          <w:sz w:val="24"/>
          <w:szCs w:val="24"/>
        </w:rPr>
        <w:t>об исправлении допущенных опечаток и ошибок в разрешении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w:t>
      </w:r>
    </w:p>
    <w:p w:rsidR="00BB5921" w:rsidRDefault="00BB5921" w:rsidP="00BB5921">
      <w:pPr>
        <w:widowControl w:val="0"/>
        <w:autoSpaceDE w:val="0"/>
        <w:autoSpaceDN w:val="0"/>
        <w:ind w:firstLine="851"/>
        <w:jc w:val="center"/>
        <w:rPr>
          <w:rFonts w:eastAsia="Times New Roman"/>
          <w:sz w:val="24"/>
          <w:szCs w:val="24"/>
        </w:rPr>
      </w:pPr>
      <w:r>
        <w:rPr>
          <w:rFonts w:eastAsia="Times New Roman"/>
          <w:sz w:val="24"/>
          <w:szCs w:val="24"/>
        </w:rPr>
        <w:t xml:space="preserve"> «____» __________ 20___ г. </w:t>
      </w:r>
    </w:p>
    <w:p w:rsidR="00BB5921" w:rsidRDefault="00BB5921" w:rsidP="00BB5921">
      <w:pPr>
        <w:widowControl w:val="0"/>
        <w:autoSpaceDE w:val="0"/>
        <w:autoSpaceDN w:val="0"/>
        <w:ind w:firstLine="851"/>
        <w:jc w:val="both"/>
        <w:rPr>
          <w:rFonts w:eastAsia="Times New Roman"/>
          <w:sz w:val="24"/>
          <w:szCs w:val="24"/>
        </w:rPr>
      </w:pPr>
    </w:p>
    <w:p w:rsidR="00BB5921" w:rsidRDefault="00BB5921" w:rsidP="00BB5921">
      <w:pPr>
        <w:widowControl w:val="0"/>
        <w:autoSpaceDE w:val="0"/>
        <w:autoSpaceDN w:val="0"/>
        <w:jc w:val="both"/>
        <w:rPr>
          <w:rFonts w:eastAsia="Times New Roman"/>
          <w:sz w:val="24"/>
          <w:szCs w:val="24"/>
        </w:rPr>
      </w:pPr>
      <w:r>
        <w:rPr>
          <w:rFonts w:eastAsia="Times New Roman"/>
          <w:sz w:val="24"/>
          <w:szCs w:val="24"/>
        </w:rPr>
        <w:t>___________________________________________________________________________________</w:t>
      </w:r>
    </w:p>
    <w:p w:rsidR="00BB5921" w:rsidRDefault="00BB5921" w:rsidP="00BB5921">
      <w:pPr>
        <w:widowControl w:val="0"/>
        <w:autoSpaceDE w:val="0"/>
        <w:autoSpaceDN w:val="0"/>
        <w:jc w:val="both"/>
        <w:rPr>
          <w:rFonts w:eastAsia="Times New Roman"/>
          <w:sz w:val="24"/>
          <w:szCs w:val="24"/>
        </w:rPr>
      </w:pPr>
      <w:r>
        <w:rPr>
          <w:rFonts w:eastAsia="Times New Roman"/>
          <w:sz w:val="24"/>
          <w:szCs w:val="24"/>
        </w:rPr>
        <w:t>___________________________________________________________________________________</w:t>
      </w:r>
    </w:p>
    <w:p w:rsidR="00BB5921" w:rsidRDefault="00BB5921" w:rsidP="00BB5921">
      <w:pPr>
        <w:widowControl w:val="0"/>
        <w:autoSpaceDE w:val="0"/>
        <w:autoSpaceDN w:val="0"/>
        <w:ind w:firstLine="851"/>
        <w:jc w:val="center"/>
        <w:rPr>
          <w:rFonts w:eastAsia="Times New Roman"/>
          <w:sz w:val="24"/>
          <w:szCs w:val="24"/>
        </w:rPr>
      </w:pPr>
      <w:r>
        <w:rPr>
          <w:rFonts w:eastAsia="Times New Roman"/>
          <w:sz w:val="24"/>
          <w:szCs w:val="24"/>
        </w:rPr>
        <w:t>(наименование органа местного самоуправления)</w:t>
      </w:r>
    </w:p>
    <w:p w:rsidR="00BB5921" w:rsidRDefault="00BB5921" w:rsidP="00BB5921">
      <w:pPr>
        <w:widowControl w:val="0"/>
        <w:autoSpaceDE w:val="0"/>
        <w:autoSpaceDN w:val="0"/>
        <w:ind w:firstLine="851"/>
        <w:jc w:val="both"/>
        <w:rPr>
          <w:rFonts w:eastAsia="Times New Roman"/>
          <w:sz w:val="24"/>
          <w:szCs w:val="24"/>
        </w:rPr>
      </w:pPr>
    </w:p>
    <w:p w:rsidR="00BB5921" w:rsidRDefault="00BB5921" w:rsidP="00BB5921">
      <w:pPr>
        <w:widowControl w:val="0"/>
        <w:autoSpaceDE w:val="0"/>
        <w:autoSpaceDN w:val="0"/>
        <w:ind w:firstLine="851"/>
        <w:jc w:val="both"/>
        <w:rPr>
          <w:rFonts w:eastAsia="Times New Roman"/>
          <w:sz w:val="24"/>
          <w:szCs w:val="24"/>
        </w:rPr>
      </w:pPr>
      <w:r>
        <w:rPr>
          <w:rFonts w:eastAsia="Times New Roman"/>
          <w:sz w:val="24"/>
          <w:szCs w:val="24"/>
        </w:rPr>
        <w:t xml:space="preserve">Прошу исправить допущенную опечатку/ ошибку в решении. </w:t>
      </w:r>
    </w:p>
    <w:p w:rsidR="00BB5921" w:rsidRDefault="00BB5921" w:rsidP="00BB5921">
      <w:pPr>
        <w:widowControl w:val="0"/>
        <w:autoSpaceDE w:val="0"/>
        <w:autoSpaceDN w:val="0"/>
        <w:ind w:firstLine="851"/>
        <w:jc w:val="both"/>
        <w:rPr>
          <w:rFonts w:eastAsia="Times New Roman"/>
          <w:sz w:val="24"/>
          <w:szCs w:val="24"/>
        </w:rPr>
      </w:pPr>
    </w:p>
    <w:p w:rsidR="00BB5921" w:rsidRDefault="00BB5921" w:rsidP="00BB5921">
      <w:pPr>
        <w:widowControl w:val="0"/>
        <w:autoSpaceDE w:val="0"/>
        <w:autoSpaceDN w:val="0"/>
        <w:ind w:firstLine="851"/>
        <w:jc w:val="center"/>
        <w:rPr>
          <w:rFonts w:eastAsia="Times New Roman"/>
          <w:sz w:val="24"/>
          <w:szCs w:val="24"/>
        </w:rPr>
      </w:pPr>
      <w:r>
        <w:rPr>
          <w:rFonts w:eastAsia="Times New Roman"/>
          <w:sz w:val="24"/>
          <w:szCs w:val="24"/>
        </w:rPr>
        <w:t>1. Сведения о заявителе</w:t>
      </w:r>
    </w:p>
    <w:p w:rsidR="00BB5921" w:rsidRDefault="00BB5921" w:rsidP="00BB5921">
      <w:pPr>
        <w:widowControl w:val="0"/>
        <w:autoSpaceDE w:val="0"/>
        <w:autoSpaceDN w:val="0"/>
        <w:ind w:firstLine="851"/>
        <w:jc w:val="center"/>
        <w:rPr>
          <w:rFonts w:eastAsia="Times New Roman"/>
          <w:sz w:val="24"/>
          <w:szCs w:val="24"/>
        </w:rPr>
      </w:pP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5811"/>
        <w:gridCol w:w="3352"/>
      </w:tblGrid>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1.1.</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Сведения о физическом лице, в случае если заявителем является физическое лицо</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1.1.1.</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Фамилия, имя, отчество (при наличии)</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1.1.2.</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Реквизиты документа, удостоверяющего личность (не указываются в случае, если заявитель является индивидуальным предпринимателем)</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1.1.3.</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1.2.</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Сведения о юридическом лице (в случае если заявителем является юридическое лицо)</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1.2.1.</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Полное наименование</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r w:rsidR="00BB5921" w:rsidTr="00BB5921">
        <w:tc>
          <w:tcPr>
            <w:tcW w:w="988" w:type="dxa"/>
            <w:tcBorders>
              <w:top w:val="single" w:sz="4" w:space="0" w:color="auto"/>
              <w:left w:val="single" w:sz="4" w:space="0" w:color="auto"/>
              <w:bottom w:val="single" w:sz="4" w:space="0" w:color="auto"/>
              <w:right w:val="single" w:sz="4" w:space="0" w:color="auto"/>
            </w:tcBorders>
            <w:hideMark/>
          </w:tcPr>
          <w:p w:rsidR="00BB5921" w:rsidRDefault="00BB5921">
            <w:pPr>
              <w:rPr>
                <w:sz w:val="24"/>
                <w:szCs w:val="24"/>
              </w:rPr>
            </w:pPr>
            <w:r>
              <w:rPr>
                <w:sz w:val="24"/>
                <w:szCs w:val="24"/>
              </w:rPr>
              <w:t>1.2.2.</w:t>
            </w:r>
          </w:p>
        </w:tc>
        <w:tc>
          <w:tcPr>
            <w:tcW w:w="5811"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Основной государственный регистрационный номер</w:t>
            </w:r>
          </w:p>
        </w:tc>
        <w:tc>
          <w:tcPr>
            <w:tcW w:w="3352" w:type="dxa"/>
            <w:tcBorders>
              <w:top w:val="single" w:sz="4" w:space="0" w:color="auto"/>
              <w:left w:val="single" w:sz="4" w:space="0" w:color="auto"/>
              <w:bottom w:val="single" w:sz="4" w:space="0" w:color="auto"/>
              <w:right w:val="single" w:sz="4" w:space="0" w:color="auto"/>
            </w:tcBorders>
          </w:tcPr>
          <w:p w:rsidR="00BB5921" w:rsidRDefault="00BB5921">
            <w:pPr>
              <w:rPr>
                <w:sz w:val="24"/>
                <w:szCs w:val="24"/>
              </w:rPr>
            </w:pPr>
          </w:p>
        </w:tc>
      </w:tr>
    </w:tbl>
    <w:p w:rsidR="00BB5921" w:rsidRDefault="00BB5921" w:rsidP="00BB5921">
      <w:pPr>
        <w:ind w:firstLine="851"/>
        <w:rPr>
          <w:sz w:val="24"/>
          <w:szCs w:val="24"/>
        </w:rPr>
      </w:pPr>
    </w:p>
    <w:p w:rsidR="00BB5921" w:rsidRDefault="00BB5921" w:rsidP="00BB5921">
      <w:pPr>
        <w:ind w:firstLine="851"/>
        <w:jc w:val="center"/>
        <w:rPr>
          <w:sz w:val="24"/>
          <w:szCs w:val="24"/>
        </w:rPr>
      </w:pPr>
      <w:r>
        <w:rPr>
          <w:sz w:val="24"/>
          <w:szCs w:val="24"/>
        </w:rPr>
        <w:t>2. Сведения о выданном разрешении, содержащем опечатку/ошибку</w:t>
      </w:r>
    </w:p>
    <w:p w:rsidR="00BB5921" w:rsidRDefault="00BB5921" w:rsidP="00BB5921">
      <w:pPr>
        <w:ind w:firstLine="851"/>
        <w:jc w:val="center"/>
        <w:rPr>
          <w:sz w:val="24"/>
          <w:szCs w:val="24"/>
        </w:rPr>
      </w:pP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1"/>
        <w:gridCol w:w="3827"/>
        <w:gridCol w:w="2514"/>
        <w:gridCol w:w="2514"/>
      </w:tblGrid>
      <w:tr w:rsidR="00BB5921" w:rsidTr="00BB5921">
        <w:tc>
          <w:tcPr>
            <w:tcW w:w="1271"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w:t>
            </w:r>
          </w:p>
        </w:tc>
        <w:tc>
          <w:tcPr>
            <w:tcW w:w="3827"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Орган, выдавший уведомление</w:t>
            </w:r>
          </w:p>
        </w:tc>
        <w:tc>
          <w:tcPr>
            <w:tcW w:w="2514"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Номер документа</w:t>
            </w:r>
          </w:p>
        </w:tc>
        <w:tc>
          <w:tcPr>
            <w:tcW w:w="2514"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Дата документа</w:t>
            </w:r>
          </w:p>
        </w:tc>
      </w:tr>
      <w:tr w:rsidR="00BB5921" w:rsidTr="00BB5921">
        <w:tc>
          <w:tcPr>
            <w:tcW w:w="1271"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c>
          <w:tcPr>
            <w:tcW w:w="3827"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c>
          <w:tcPr>
            <w:tcW w:w="2514"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c>
          <w:tcPr>
            <w:tcW w:w="2514"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r>
    </w:tbl>
    <w:p w:rsidR="00BB5921" w:rsidRDefault="00BB5921" w:rsidP="00BB5921">
      <w:pPr>
        <w:ind w:firstLine="851"/>
        <w:jc w:val="center"/>
      </w:pPr>
      <w:r>
        <w:br w:type="page"/>
      </w:r>
    </w:p>
    <w:p w:rsidR="00BB5921" w:rsidRDefault="00BB5921" w:rsidP="00BB5921">
      <w:pPr>
        <w:ind w:firstLine="851"/>
        <w:jc w:val="center"/>
        <w:rPr>
          <w:sz w:val="24"/>
          <w:szCs w:val="24"/>
        </w:rPr>
      </w:pPr>
      <w:r>
        <w:rPr>
          <w:sz w:val="24"/>
          <w:szCs w:val="24"/>
        </w:rPr>
        <w:lastRenderedPageBreak/>
        <w:t xml:space="preserve">3. Обоснование для внесения исправлений в решение </w:t>
      </w:r>
    </w:p>
    <w:p w:rsidR="00BB5921" w:rsidRDefault="00BB5921" w:rsidP="00BB5921">
      <w:pPr>
        <w:ind w:firstLine="851"/>
        <w:jc w:val="center"/>
        <w:rPr>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1"/>
        <w:gridCol w:w="2513"/>
        <w:gridCol w:w="3015"/>
        <w:gridCol w:w="3261"/>
      </w:tblGrid>
      <w:tr w:rsidR="00BB5921" w:rsidTr="00BB5921">
        <w:tc>
          <w:tcPr>
            <w:tcW w:w="1271"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w:t>
            </w:r>
          </w:p>
        </w:tc>
        <w:tc>
          <w:tcPr>
            <w:tcW w:w="2513"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Данные (сведения), указанные в решении</w:t>
            </w:r>
          </w:p>
        </w:tc>
        <w:tc>
          <w:tcPr>
            <w:tcW w:w="3015"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Данные (сведения), которые необходимо указать в решении</w:t>
            </w:r>
          </w:p>
        </w:tc>
        <w:tc>
          <w:tcPr>
            <w:tcW w:w="3261" w:type="dxa"/>
            <w:tcBorders>
              <w:top w:val="single" w:sz="4" w:space="0" w:color="auto"/>
              <w:left w:val="single" w:sz="4" w:space="0" w:color="auto"/>
              <w:bottom w:val="single" w:sz="4" w:space="0" w:color="auto"/>
              <w:right w:val="single" w:sz="4" w:space="0" w:color="auto"/>
            </w:tcBorders>
            <w:hideMark/>
          </w:tcPr>
          <w:p w:rsidR="00BB5921" w:rsidRDefault="00BB5921">
            <w:pPr>
              <w:jc w:val="center"/>
              <w:rPr>
                <w:b/>
                <w:bCs/>
                <w:sz w:val="24"/>
                <w:szCs w:val="24"/>
              </w:rPr>
            </w:pPr>
            <w:r>
              <w:rPr>
                <w:b/>
                <w:bCs/>
                <w:sz w:val="24"/>
                <w:szCs w:val="24"/>
              </w:rPr>
              <w:t>Обоснование с указанием реквизита</w:t>
            </w:r>
            <w:proofErr w:type="gramStart"/>
            <w:r>
              <w:rPr>
                <w:b/>
                <w:bCs/>
                <w:sz w:val="24"/>
                <w:szCs w:val="24"/>
              </w:rPr>
              <w:t xml:space="preserve"> (-</w:t>
            </w:r>
            <w:proofErr w:type="gramEnd"/>
            <w:r>
              <w:rPr>
                <w:b/>
                <w:bCs/>
                <w:sz w:val="24"/>
                <w:szCs w:val="24"/>
              </w:rPr>
              <w:t>ов) документа (-ов), документации, на основании которых принималось решение о выдаче решения</w:t>
            </w:r>
          </w:p>
        </w:tc>
      </w:tr>
      <w:tr w:rsidR="00BB5921" w:rsidTr="00BB5921">
        <w:tc>
          <w:tcPr>
            <w:tcW w:w="1271"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c>
          <w:tcPr>
            <w:tcW w:w="2513"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c>
          <w:tcPr>
            <w:tcW w:w="3015"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c>
          <w:tcPr>
            <w:tcW w:w="3261" w:type="dxa"/>
            <w:tcBorders>
              <w:top w:val="single" w:sz="4" w:space="0" w:color="auto"/>
              <w:left w:val="single" w:sz="4" w:space="0" w:color="auto"/>
              <w:bottom w:val="single" w:sz="4" w:space="0" w:color="auto"/>
              <w:right w:val="single" w:sz="4" w:space="0" w:color="auto"/>
            </w:tcBorders>
          </w:tcPr>
          <w:p w:rsidR="00BB5921" w:rsidRDefault="00BB5921">
            <w:pPr>
              <w:jc w:val="center"/>
              <w:rPr>
                <w:sz w:val="24"/>
                <w:szCs w:val="24"/>
              </w:rPr>
            </w:pPr>
          </w:p>
        </w:tc>
      </w:tr>
    </w:tbl>
    <w:p w:rsidR="00BB5921" w:rsidRDefault="00BB5921" w:rsidP="00BB5921">
      <w:pPr>
        <w:ind w:firstLine="851"/>
        <w:jc w:val="center"/>
        <w:rPr>
          <w:sz w:val="24"/>
          <w:szCs w:val="24"/>
        </w:rPr>
      </w:pPr>
    </w:p>
    <w:p w:rsidR="00BB5921" w:rsidRDefault="00BB5921" w:rsidP="00BB5921">
      <w:pPr>
        <w:ind w:firstLine="851"/>
        <w:jc w:val="both"/>
        <w:rPr>
          <w:sz w:val="24"/>
          <w:szCs w:val="24"/>
        </w:rPr>
      </w:pPr>
      <w:r>
        <w:rPr>
          <w:sz w:val="24"/>
          <w:szCs w:val="24"/>
        </w:rPr>
        <w:t>Приложение: ________________________________________________________________</w:t>
      </w:r>
    </w:p>
    <w:p w:rsidR="00BB5921" w:rsidRDefault="00BB5921" w:rsidP="00BB5921">
      <w:pPr>
        <w:ind w:firstLine="851"/>
        <w:jc w:val="both"/>
        <w:rPr>
          <w:sz w:val="24"/>
          <w:szCs w:val="24"/>
        </w:rPr>
      </w:pPr>
      <w:r>
        <w:rPr>
          <w:sz w:val="24"/>
          <w:szCs w:val="24"/>
        </w:rPr>
        <w:t>Номер телефона и адрес электронной почты для связи: _____________________________</w:t>
      </w:r>
    </w:p>
    <w:p w:rsidR="00BB5921" w:rsidRDefault="00BB5921" w:rsidP="00BB5921">
      <w:pPr>
        <w:jc w:val="both"/>
        <w:rPr>
          <w:sz w:val="24"/>
          <w:szCs w:val="24"/>
        </w:rPr>
      </w:pPr>
      <w:r>
        <w:rPr>
          <w:sz w:val="24"/>
          <w:szCs w:val="24"/>
        </w:rPr>
        <w:t>___________________________________________________________________________________</w:t>
      </w:r>
    </w:p>
    <w:p w:rsidR="00BB5921" w:rsidRDefault="00BB5921" w:rsidP="00BB5921">
      <w:pPr>
        <w:ind w:firstLine="851"/>
        <w:jc w:val="both"/>
        <w:rPr>
          <w:sz w:val="24"/>
          <w:szCs w:val="24"/>
        </w:rPr>
      </w:pPr>
      <w:r>
        <w:rPr>
          <w:sz w:val="24"/>
          <w:szCs w:val="24"/>
        </w:rPr>
        <w:t>Исправленное уведомление о соответствии/</w:t>
      </w:r>
      <w:proofErr w:type="gramStart"/>
      <w:r>
        <w:rPr>
          <w:sz w:val="24"/>
          <w:szCs w:val="24"/>
        </w:rPr>
        <w:t>уведомление</w:t>
      </w:r>
      <w:proofErr w:type="gramEnd"/>
      <w:r>
        <w:rPr>
          <w:sz w:val="24"/>
          <w:szCs w:val="24"/>
        </w:rPr>
        <w:t xml:space="preserve"> о несоответствии </w:t>
      </w:r>
    </w:p>
    <w:p w:rsidR="00BB5921" w:rsidRDefault="00BB5921" w:rsidP="00BB5921">
      <w:pPr>
        <w:ind w:firstLine="851"/>
        <w:jc w:val="both"/>
        <w:rPr>
          <w:sz w:val="24"/>
          <w:szCs w:val="24"/>
        </w:rPr>
      </w:pPr>
      <w:r>
        <w:rPr>
          <w:sz w:val="24"/>
          <w:szCs w:val="24"/>
        </w:rPr>
        <w:t xml:space="preserve">Результат рассмотрения настоящего заявления прошу: </w:t>
      </w:r>
    </w:p>
    <w:p w:rsidR="00BB5921" w:rsidRDefault="00BB5921" w:rsidP="00BB5921">
      <w:pPr>
        <w:jc w:val="both"/>
        <w:rPr>
          <w:sz w:val="24"/>
          <w:szCs w:val="24"/>
        </w:rPr>
      </w:pPr>
    </w:p>
    <w:tbl>
      <w:tblPr>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36"/>
        <w:gridCol w:w="1995"/>
      </w:tblGrid>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jc w:val="both"/>
              <w:rPr>
                <w:sz w:val="24"/>
                <w:szCs w:val="24"/>
              </w:rPr>
            </w:pPr>
            <w:r>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spacing w:after="40"/>
              <w:jc w:val="both"/>
              <w:rPr>
                <w:sz w:val="24"/>
                <w:szCs w:val="24"/>
              </w:rPr>
            </w:pPr>
            <w:r>
              <w:rPr>
                <w:sz w:val="24"/>
                <w:szCs w:val="24"/>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расположенный по адресу: ________________________________________________________ __________________________________________________________________</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spacing w:after="40"/>
              <w:jc w:val="both"/>
              <w:rPr>
                <w:sz w:val="24"/>
                <w:szCs w:val="24"/>
              </w:rPr>
            </w:pPr>
            <w:r>
              <w:rPr>
                <w:sz w:val="24"/>
                <w:szCs w:val="24"/>
              </w:rPr>
              <w:t>направить на бумажном носителе на почтовый адрес: _________________________________________________________________</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r w:rsidR="00BB5921" w:rsidTr="00BB5921">
        <w:tc>
          <w:tcPr>
            <w:tcW w:w="8075" w:type="dxa"/>
            <w:tcBorders>
              <w:top w:val="single" w:sz="4" w:space="0" w:color="auto"/>
              <w:left w:val="single" w:sz="4" w:space="0" w:color="auto"/>
              <w:bottom w:val="single" w:sz="4" w:space="0" w:color="auto"/>
              <w:right w:val="single" w:sz="4" w:space="0" w:color="auto"/>
            </w:tcBorders>
            <w:hideMark/>
          </w:tcPr>
          <w:p w:rsidR="00BB5921" w:rsidRDefault="00BB5921">
            <w:pPr>
              <w:ind w:firstLine="851"/>
              <w:jc w:val="both"/>
              <w:rPr>
                <w:sz w:val="24"/>
                <w:szCs w:val="24"/>
              </w:rPr>
            </w:pPr>
            <w:r>
              <w:rPr>
                <w:i/>
                <w:iCs/>
                <w:sz w:val="24"/>
                <w:szCs w:val="24"/>
              </w:rPr>
              <w:t xml:space="preserve">Указывается один из перечисленных способов </w:t>
            </w:r>
          </w:p>
        </w:tc>
        <w:tc>
          <w:tcPr>
            <w:tcW w:w="2056" w:type="dxa"/>
            <w:tcBorders>
              <w:top w:val="single" w:sz="4" w:space="0" w:color="auto"/>
              <w:left w:val="single" w:sz="4" w:space="0" w:color="auto"/>
              <w:bottom w:val="single" w:sz="4" w:space="0" w:color="auto"/>
              <w:right w:val="single" w:sz="4" w:space="0" w:color="auto"/>
            </w:tcBorders>
          </w:tcPr>
          <w:p w:rsidR="00BB5921" w:rsidRDefault="00BB5921">
            <w:pPr>
              <w:jc w:val="both"/>
              <w:rPr>
                <w:sz w:val="24"/>
                <w:szCs w:val="24"/>
              </w:rPr>
            </w:pPr>
          </w:p>
        </w:tc>
      </w:tr>
    </w:tbl>
    <w:p w:rsidR="00BB5921" w:rsidRDefault="00BB5921" w:rsidP="00BB5921">
      <w:pPr>
        <w:jc w:val="both"/>
        <w:rPr>
          <w:sz w:val="24"/>
          <w:szCs w:val="24"/>
        </w:rPr>
      </w:pPr>
    </w:p>
    <w:p w:rsidR="00BB5921" w:rsidRDefault="00BB5921" w:rsidP="00BB5921">
      <w:pPr>
        <w:ind w:firstLine="851"/>
        <w:jc w:val="both"/>
        <w:rPr>
          <w:sz w:val="24"/>
          <w:szCs w:val="24"/>
        </w:rPr>
      </w:pPr>
    </w:p>
    <w:p w:rsidR="00BB5921" w:rsidRDefault="00BB5921" w:rsidP="00BB5921">
      <w:pPr>
        <w:ind w:firstLine="851"/>
        <w:jc w:val="both"/>
        <w:rPr>
          <w:sz w:val="24"/>
          <w:szCs w:val="24"/>
        </w:rPr>
      </w:pPr>
    </w:p>
    <w:p w:rsidR="00BB5921" w:rsidRDefault="00BB5921" w:rsidP="00BB5921">
      <w:pPr>
        <w:jc w:val="both"/>
        <w:rPr>
          <w:sz w:val="24"/>
          <w:szCs w:val="24"/>
        </w:rPr>
      </w:pPr>
      <w:r>
        <w:rPr>
          <w:sz w:val="24"/>
          <w:szCs w:val="24"/>
        </w:rPr>
        <w:t>_____________________</w:t>
      </w: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w:t>
      </w:r>
    </w:p>
    <w:p w:rsidR="00BB5921" w:rsidRDefault="00BB5921" w:rsidP="00BB5921">
      <w:pPr>
        <w:ind w:firstLine="851"/>
        <w:jc w:val="both"/>
        <w:rPr>
          <w:sz w:val="24"/>
          <w:szCs w:val="24"/>
        </w:rPr>
      </w:pPr>
      <w:proofErr w:type="gramStart"/>
      <w:r>
        <w:rPr>
          <w:sz w:val="24"/>
          <w:szCs w:val="24"/>
        </w:rPr>
        <w:t xml:space="preserve">(подпись)                                                                                 (фамилия, имя, отчество </w:t>
      </w:r>
      <w:proofErr w:type="gramEnd"/>
    </w:p>
    <w:p w:rsidR="00BB5921" w:rsidRDefault="00BB5921" w:rsidP="00BB5921">
      <w:pPr>
        <w:ind w:left="6937" w:firstLine="143"/>
        <w:jc w:val="both"/>
        <w:rPr>
          <w:sz w:val="24"/>
          <w:szCs w:val="24"/>
        </w:rPr>
      </w:pPr>
      <w:r>
        <w:rPr>
          <w:sz w:val="24"/>
          <w:szCs w:val="24"/>
        </w:rPr>
        <w:t xml:space="preserve">       (при наличии) </w:t>
      </w:r>
    </w:p>
    <w:p w:rsidR="00BB5921" w:rsidRDefault="00BB5921" w:rsidP="00BB5921">
      <w:pPr>
        <w:ind w:firstLine="851"/>
        <w:jc w:val="both"/>
        <w:rPr>
          <w:sz w:val="24"/>
          <w:szCs w:val="24"/>
        </w:rPr>
      </w:pPr>
    </w:p>
    <w:p w:rsidR="00BB5921" w:rsidRDefault="00BB5921" w:rsidP="00BB5921">
      <w:pPr>
        <w:ind w:firstLine="851"/>
        <w:jc w:val="both"/>
        <w:rPr>
          <w:sz w:val="24"/>
          <w:szCs w:val="24"/>
        </w:rPr>
      </w:pPr>
    </w:p>
    <w:p w:rsidR="00BB5921" w:rsidRDefault="00BB5921" w:rsidP="00BB5921">
      <w:pPr>
        <w:ind w:firstLine="851"/>
        <w:jc w:val="both"/>
        <w:rPr>
          <w:sz w:val="24"/>
          <w:szCs w:val="24"/>
        </w:rPr>
      </w:pPr>
    </w:p>
    <w:p w:rsidR="00BB5921" w:rsidRDefault="00BB5921" w:rsidP="00BB5921">
      <w:pPr>
        <w:ind w:firstLine="851"/>
        <w:jc w:val="both"/>
        <w:rPr>
          <w:sz w:val="24"/>
          <w:szCs w:val="24"/>
        </w:rPr>
      </w:pPr>
      <w:r>
        <w:rPr>
          <w:sz w:val="24"/>
          <w:szCs w:val="24"/>
        </w:rPr>
        <w:t>*Нужное подчеркнуть</w:t>
      </w: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pStyle w:val="a"/>
        <w:spacing w:after="0"/>
        <w:ind w:left="5266"/>
        <w:rPr>
          <w:sz w:val="24"/>
        </w:rPr>
      </w:pPr>
      <w:r>
        <w:rPr>
          <w:sz w:val="24"/>
        </w:rPr>
        <w:lastRenderedPageBreak/>
        <w:t>Приложение№5</w:t>
      </w:r>
    </w:p>
    <w:p w:rsidR="00BB5921" w:rsidRDefault="00BB5921" w:rsidP="00BB5921">
      <w:pPr>
        <w:pStyle w:val="a"/>
        <w:spacing w:after="0"/>
        <w:ind w:left="5266"/>
        <w:rPr>
          <w:sz w:val="24"/>
        </w:rPr>
      </w:pPr>
      <w:r>
        <w:rPr>
          <w:sz w:val="24"/>
        </w:rPr>
        <w:t>к административному регламенту предоставления муниципальной услуги</w:t>
      </w:r>
    </w:p>
    <w:p w:rsidR="00BB5921" w:rsidRDefault="00BB5921" w:rsidP="00BB5921">
      <w:pPr>
        <w:pStyle w:val="a"/>
        <w:spacing w:before="51"/>
        <w:ind w:left="5266"/>
      </w:pPr>
      <w:r>
        <w:rPr>
          <w:sz w:val="24"/>
        </w:rPr>
        <w:t>_______________________________________</w:t>
      </w:r>
    </w:p>
    <w:p w:rsidR="00BB5921" w:rsidRDefault="00BB5921" w:rsidP="00BB5921">
      <w:pPr>
        <w:pStyle w:val="a"/>
        <w:spacing w:before="51"/>
        <w:ind w:left="5266"/>
      </w:pPr>
    </w:p>
    <w:p w:rsidR="00BB5921" w:rsidRDefault="00BB5921" w:rsidP="00BB5921">
      <w:pPr>
        <w:adjustRightInd w:val="0"/>
        <w:jc w:val="center"/>
        <w:rPr>
          <w:bCs/>
        </w:rPr>
      </w:pPr>
      <w:r>
        <w:rPr>
          <w:bCs/>
        </w:rPr>
        <w:t>СОГЛАСИЕ</w:t>
      </w:r>
    </w:p>
    <w:p w:rsidR="00BB5921" w:rsidRDefault="00BB5921" w:rsidP="00BB5921">
      <w:pPr>
        <w:adjustRightInd w:val="0"/>
        <w:jc w:val="center"/>
        <w:rPr>
          <w:bCs/>
        </w:rPr>
      </w:pPr>
      <w:r>
        <w:rPr>
          <w:bCs/>
        </w:rPr>
        <w:t>на обработку персональных данных</w:t>
      </w:r>
    </w:p>
    <w:p w:rsidR="00BB5921" w:rsidRDefault="00BB5921" w:rsidP="00BB5921">
      <w:pPr>
        <w:adjustRightInd w:val="0"/>
        <w:jc w:val="center"/>
        <w:outlineLvl w:val="0"/>
      </w:pPr>
      <w:r>
        <w:rPr>
          <w:bCs/>
          <w:color w:val="000000" w:themeColor="text1"/>
        </w:rPr>
        <w:t xml:space="preserve">в соответствии с </w:t>
      </w:r>
      <w:r>
        <w:t xml:space="preserve">Федеральным </w:t>
      </w:r>
      <w:hyperlink r:id="rId7" w:history="1">
        <w:r>
          <w:rPr>
            <w:rStyle w:val="a7"/>
            <w:color w:val="000000" w:themeColor="text1"/>
          </w:rPr>
          <w:t>законом</w:t>
        </w:r>
      </w:hyperlink>
      <w:r>
        <w:t xml:space="preserve">от 27 июля 2006 года </w:t>
      </w:r>
    </w:p>
    <w:p w:rsidR="00BB5921" w:rsidRDefault="00BB5921" w:rsidP="00BB5921">
      <w:pPr>
        <w:adjustRightInd w:val="0"/>
        <w:jc w:val="center"/>
        <w:outlineLvl w:val="0"/>
        <w:rPr>
          <w:bCs/>
        </w:rPr>
      </w:pPr>
      <w:r>
        <w:t>№ 152-ФЗ «О персональных данных»</w:t>
      </w:r>
    </w:p>
    <w:tbl>
      <w:tblPr>
        <w:tblW w:w="0" w:type="auto"/>
        <w:tblLayout w:type="fixed"/>
        <w:tblCellMar>
          <w:top w:w="102" w:type="dxa"/>
          <w:left w:w="62" w:type="dxa"/>
          <w:bottom w:w="102" w:type="dxa"/>
          <w:right w:w="62" w:type="dxa"/>
        </w:tblCellMar>
        <w:tblLook w:val="04A0"/>
      </w:tblPr>
      <w:tblGrid>
        <w:gridCol w:w="9985"/>
      </w:tblGrid>
      <w:tr w:rsidR="00BB5921" w:rsidTr="00BB5921">
        <w:tc>
          <w:tcPr>
            <w:tcW w:w="9985" w:type="dxa"/>
          </w:tcPr>
          <w:p w:rsidR="00BB5921" w:rsidRDefault="00BB5921">
            <w:pPr>
              <w:adjustRightInd w:val="0"/>
              <w:ind w:firstLine="283"/>
              <w:jc w:val="both"/>
              <w:rPr>
                <w:bCs/>
              </w:rPr>
            </w:pPr>
            <w:r>
              <w:rPr>
                <w:bCs/>
              </w:rPr>
              <w:t>Я, __________________________________________________</w:t>
            </w:r>
            <w:proofErr w:type="gramStart"/>
            <w:r>
              <w:rPr>
                <w:bCs/>
              </w:rPr>
              <w:t xml:space="preserve">                        ,</w:t>
            </w:r>
            <w:proofErr w:type="gramEnd"/>
          </w:p>
          <w:p w:rsidR="00BB5921" w:rsidRDefault="00BB5921">
            <w:pPr>
              <w:adjustRightInd w:val="0"/>
              <w:jc w:val="center"/>
              <w:rPr>
                <w:bCs/>
              </w:rPr>
            </w:pPr>
            <w:r>
              <w:rPr>
                <w:bCs/>
              </w:rPr>
              <w:t>(фамилия, имя, отчество (последнее – указывается при наличии) полностью)</w:t>
            </w:r>
          </w:p>
          <w:p w:rsidR="00BB5921" w:rsidRDefault="00BB5921">
            <w:pPr>
              <w:adjustRightInd w:val="0"/>
              <w:jc w:val="center"/>
              <w:rPr>
                <w:bCs/>
              </w:rPr>
            </w:pPr>
          </w:p>
          <w:p w:rsidR="00BB5921" w:rsidRDefault="00BB5921">
            <w:pPr>
              <w:adjustRightInd w:val="0"/>
              <w:jc w:val="both"/>
              <w:rPr>
                <w:bCs/>
              </w:rPr>
            </w:pPr>
            <w:proofErr w:type="gramStart"/>
            <w:r>
              <w:rPr>
                <w:bCs/>
              </w:rPr>
              <w:t>проживающий</w:t>
            </w:r>
            <w:proofErr w:type="gramEnd"/>
            <w:r>
              <w:rPr>
                <w:bCs/>
              </w:rPr>
              <w:t xml:space="preserve"> (ая) по адресу: ____________________________________________</w:t>
            </w:r>
          </w:p>
          <w:p w:rsidR="00BB5921" w:rsidRDefault="00BB5921">
            <w:pPr>
              <w:adjustRightInd w:val="0"/>
              <w:jc w:val="both"/>
              <w:rPr>
                <w:bCs/>
              </w:rPr>
            </w:pPr>
            <w:r>
              <w:rPr>
                <w:bCs/>
              </w:rPr>
              <w:t>__________________________________________________________________,</w:t>
            </w:r>
          </w:p>
          <w:p w:rsidR="00BB5921" w:rsidRDefault="00BB5921">
            <w:pPr>
              <w:adjustRightInd w:val="0"/>
              <w:rPr>
                <w:bCs/>
              </w:rPr>
            </w:pPr>
          </w:p>
          <w:p w:rsidR="00BB5921" w:rsidRDefault="00BB5921">
            <w:pPr>
              <w:adjustRightInd w:val="0"/>
              <w:jc w:val="both"/>
              <w:rPr>
                <w:bCs/>
              </w:rPr>
            </w:pPr>
            <w:r>
              <w:rPr>
                <w:bCs/>
              </w:rPr>
              <w:t>паспорт серия _______ номер __________, выдан _________________________</w:t>
            </w:r>
          </w:p>
          <w:p w:rsidR="00BB5921" w:rsidRDefault="00BB5921">
            <w:pPr>
              <w:adjustRightInd w:val="0"/>
              <w:jc w:val="right"/>
              <w:rPr>
                <w:bCs/>
              </w:rPr>
            </w:pPr>
            <w:proofErr w:type="gramStart"/>
            <w:r>
              <w:rPr>
                <w:bCs/>
              </w:rPr>
              <w:t>(дата выдачи,</w:t>
            </w:r>
            <w:proofErr w:type="gramEnd"/>
          </w:p>
          <w:p w:rsidR="00BB5921" w:rsidRDefault="00BB5921">
            <w:pPr>
              <w:adjustRightInd w:val="0"/>
              <w:jc w:val="both"/>
              <w:rPr>
                <w:bCs/>
              </w:rPr>
            </w:pPr>
            <w:r>
              <w:rPr>
                <w:bCs/>
              </w:rPr>
              <w:t>__________________________________________________________________,</w:t>
            </w:r>
          </w:p>
          <w:p w:rsidR="00BB5921" w:rsidRDefault="00BB5921">
            <w:pPr>
              <w:adjustRightInd w:val="0"/>
              <w:rPr>
                <w:bCs/>
              </w:rPr>
            </w:pPr>
            <w:r>
              <w:rPr>
                <w:bCs/>
              </w:rPr>
              <w:t>(наименование органа, выдавшего паспорт, код подразделения)</w:t>
            </w:r>
          </w:p>
          <w:p w:rsidR="00BB5921" w:rsidRDefault="00BB5921">
            <w:pPr>
              <w:adjustRightInd w:val="0"/>
              <w:rPr>
                <w:bCs/>
              </w:rPr>
            </w:pPr>
          </w:p>
          <w:p w:rsidR="00BB5921" w:rsidRDefault="00BB5921">
            <w:pPr>
              <w:adjustRightInd w:val="0"/>
              <w:spacing w:after="200"/>
              <w:jc w:val="both"/>
            </w:pPr>
            <w:r>
              <w:t>в лице представителя субъекта персональных данных (заполняется в случае получения согласия от представителя субъекта персональных данных), __________________________________________________________________</w:t>
            </w:r>
          </w:p>
          <w:p w:rsidR="00BB5921" w:rsidRDefault="00BB5921">
            <w:pPr>
              <w:adjustRightInd w:val="0"/>
              <w:spacing w:after="200"/>
              <w:jc w:val="both"/>
            </w:pPr>
            <w:r>
              <w:t>___________________________________________________________________ (</w:t>
            </w:r>
            <w:r>
              <w:rPr>
                <w:color w:val="000000" w:themeColor="text1"/>
              </w:rPr>
              <w:t>фамилия, имя, (последнее – указывается при наличии) полностью)</w:t>
            </w:r>
          </w:p>
          <w:p w:rsidR="00BB5921" w:rsidRDefault="00BB5921">
            <w:pPr>
              <w:adjustRightInd w:val="0"/>
              <w:jc w:val="both"/>
              <w:rPr>
                <w:bCs/>
              </w:rPr>
            </w:pPr>
            <w:proofErr w:type="gramStart"/>
            <w:r>
              <w:rPr>
                <w:bCs/>
              </w:rPr>
              <w:t>проживающий</w:t>
            </w:r>
            <w:proofErr w:type="gramEnd"/>
            <w:r>
              <w:rPr>
                <w:bCs/>
              </w:rPr>
              <w:t xml:space="preserve"> (ая) по адресу: ____________________________________________</w:t>
            </w:r>
          </w:p>
          <w:p w:rsidR="00BB5921" w:rsidRDefault="00BB5921">
            <w:pPr>
              <w:adjustRightInd w:val="0"/>
              <w:jc w:val="both"/>
              <w:rPr>
                <w:bCs/>
              </w:rPr>
            </w:pPr>
            <w:r>
              <w:rPr>
                <w:bCs/>
              </w:rPr>
              <w:t>__________________________________________________________________,</w:t>
            </w:r>
          </w:p>
          <w:p w:rsidR="00BB5921" w:rsidRDefault="00BB5921">
            <w:pPr>
              <w:adjustRightInd w:val="0"/>
              <w:rPr>
                <w:bCs/>
              </w:rPr>
            </w:pPr>
          </w:p>
          <w:p w:rsidR="00BB5921" w:rsidRDefault="00BB5921">
            <w:pPr>
              <w:adjustRightInd w:val="0"/>
              <w:jc w:val="both"/>
              <w:rPr>
                <w:bCs/>
              </w:rPr>
            </w:pPr>
            <w:r>
              <w:rPr>
                <w:bCs/>
              </w:rPr>
              <w:t>паспорт серия _______ номер __________, выдан _________________________</w:t>
            </w:r>
          </w:p>
          <w:p w:rsidR="00BB5921" w:rsidRDefault="00BB5921">
            <w:pPr>
              <w:adjustRightInd w:val="0"/>
              <w:jc w:val="right"/>
              <w:rPr>
                <w:bCs/>
              </w:rPr>
            </w:pPr>
            <w:proofErr w:type="gramStart"/>
            <w:r>
              <w:rPr>
                <w:bCs/>
              </w:rPr>
              <w:t>(дата выдачи,</w:t>
            </w:r>
            <w:proofErr w:type="gramEnd"/>
          </w:p>
          <w:p w:rsidR="00BB5921" w:rsidRDefault="00BB5921">
            <w:pPr>
              <w:adjustRightInd w:val="0"/>
              <w:jc w:val="both"/>
              <w:rPr>
                <w:bCs/>
              </w:rPr>
            </w:pPr>
            <w:r>
              <w:rPr>
                <w:bCs/>
              </w:rPr>
              <w:t>__________________________________________________________________,</w:t>
            </w:r>
          </w:p>
          <w:p w:rsidR="00BB5921" w:rsidRDefault="00BB5921">
            <w:pPr>
              <w:adjustRightInd w:val="0"/>
              <w:spacing w:after="200"/>
              <w:jc w:val="both"/>
              <w:rPr>
                <w:color w:val="000000" w:themeColor="text1"/>
              </w:rPr>
            </w:pPr>
            <w:r>
              <w:rPr>
                <w:color w:val="000000" w:themeColor="text1"/>
              </w:rPr>
              <w:t>(наименование органа, выдавшего паспорт, код подразделения)</w:t>
            </w:r>
          </w:p>
          <w:p w:rsidR="00BB5921" w:rsidRDefault="00BB5921">
            <w:pPr>
              <w:adjustRightInd w:val="0"/>
              <w:spacing w:after="200"/>
              <w:jc w:val="both"/>
            </w:pPr>
            <w:proofErr w:type="gramStart"/>
            <w:r>
              <w:t>действующий</w:t>
            </w:r>
            <w:proofErr w:type="gramEnd"/>
            <w:r>
              <w:t xml:space="preserve"> от имени субъекта персональных данных на основании __________________________________________________________________,</w:t>
            </w:r>
          </w:p>
          <w:p w:rsidR="00BB5921" w:rsidRDefault="00BB5921">
            <w:pPr>
              <w:adjustRightInd w:val="0"/>
              <w:spacing w:after="200"/>
              <w:jc w:val="both"/>
            </w:pPr>
            <w:r>
              <w:t>(реквизиты доверенности или иного документа, подтверждающего полномочия представителя)</w:t>
            </w:r>
          </w:p>
          <w:p w:rsidR="00BB5921" w:rsidRDefault="00BB5921">
            <w:pPr>
              <w:adjustRightInd w:val="0"/>
              <w:jc w:val="both"/>
              <w:rPr>
                <w:bCs/>
              </w:rPr>
            </w:pPr>
            <w:r>
              <w:rPr>
                <w:bCs/>
              </w:rPr>
              <w:t xml:space="preserve">в соответствии с Федеральным законом от 27 июля 2006 года № 152-ФЗ                                           «О персональных данных» </w:t>
            </w:r>
          </w:p>
          <w:p w:rsidR="00BB5921" w:rsidRDefault="00BB5921">
            <w:pPr>
              <w:adjustRightInd w:val="0"/>
              <w:jc w:val="both"/>
              <w:rPr>
                <w:bCs/>
              </w:rPr>
            </w:pPr>
          </w:p>
          <w:p w:rsidR="00BB5921" w:rsidRDefault="00BB5921">
            <w:pPr>
              <w:adjustRightInd w:val="0"/>
              <w:jc w:val="both"/>
            </w:pPr>
            <w:r>
              <w:rPr>
                <w:bCs/>
              </w:rPr>
              <w:t xml:space="preserve">в целях получения разрешения </w:t>
            </w:r>
            <w:r>
              <w:t xml:space="preserve">на размещение объектов на землях или земельных </w:t>
            </w:r>
            <w:r>
              <w:lastRenderedPageBreak/>
              <w:t>участках, находящихся в муниципальной собственности, без предоставления земельных участков и установления сервитутов</w:t>
            </w:r>
          </w:p>
          <w:p w:rsidR="00BB5921" w:rsidRDefault="00BB5921">
            <w:pPr>
              <w:adjustRightInd w:val="0"/>
              <w:jc w:val="both"/>
            </w:pPr>
          </w:p>
          <w:p w:rsidR="00BB5921" w:rsidRDefault="00BB5921">
            <w:pPr>
              <w:adjustRightInd w:val="0"/>
              <w:jc w:val="both"/>
              <w:rPr>
                <w:bCs/>
              </w:rPr>
            </w:pPr>
            <w:r>
              <w:rPr>
                <w:bCs/>
              </w:rPr>
              <w:t>даю согласие ________________________________________________________</w:t>
            </w:r>
          </w:p>
          <w:p w:rsidR="00BB5921" w:rsidRDefault="00BB5921">
            <w:pPr>
              <w:adjustRightInd w:val="0"/>
              <w:jc w:val="both"/>
              <w:rPr>
                <w:bCs/>
              </w:rPr>
            </w:pPr>
            <w:r>
              <w:rPr>
                <w:bCs/>
              </w:rPr>
              <w:t>__________________________________________________________________ (наименование органа местного самоуправления муниципального образования в Республике Крым),</w:t>
            </w:r>
          </w:p>
          <w:p w:rsidR="00BB5921" w:rsidRDefault="00BB5921">
            <w:pPr>
              <w:adjustRightInd w:val="0"/>
              <w:jc w:val="both"/>
              <w:rPr>
                <w:bCs/>
              </w:rPr>
            </w:pPr>
          </w:p>
          <w:p w:rsidR="00BB5921" w:rsidRDefault="00BB5921">
            <w:pPr>
              <w:adjustRightInd w:val="0"/>
              <w:jc w:val="both"/>
              <w:rPr>
                <w:bCs/>
              </w:rPr>
            </w:pPr>
            <w:proofErr w:type="gramStart"/>
            <w:r>
              <w:rPr>
                <w:bCs/>
              </w:rPr>
              <w:t>расположенного</w:t>
            </w:r>
            <w:proofErr w:type="gramEnd"/>
            <w:r>
              <w:rPr>
                <w:bCs/>
              </w:rPr>
              <w:t xml:space="preserve"> по адресу:_____________________________________________</w:t>
            </w:r>
          </w:p>
          <w:p w:rsidR="00BB5921" w:rsidRDefault="00BB5921">
            <w:pPr>
              <w:adjustRightInd w:val="0"/>
              <w:jc w:val="both"/>
              <w:rPr>
                <w:bCs/>
              </w:rPr>
            </w:pPr>
            <w:r>
              <w:rPr>
                <w:bCs/>
              </w:rPr>
              <w:t>___________________________________________________________________</w:t>
            </w:r>
          </w:p>
          <w:p w:rsidR="00BB5921" w:rsidRDefault="00BB5921">
            <w:pPr>
              <w:adjustRightInd w:val="0"/>
              <w:jc w:val="both"/>
              <w:rPr>
                <w:bCs/>
              </w:rPr>
            </w:pPr>
          </w:p>
          <w:p w:rsidR="00BB5921" w:rsidRDefault="00BB5921">
            <w:pPr>
              <w:adjustRightInd w:val="0"/>
              <w:jc w:val="both"/>
              <w:rPr>
                <w:bCs/>
              </w:rPr>
            </w:pPr>
            <w:r>
              <w:rPr>
                <w:bCs/>
              </w:rPr>
              <w:t>на обработку моих персональных данных и подтверждаю, что, давая такое согласие, я действую по своей воле и в своих интересах.</w:t>
            </w:r>
          </w:p>
          <w:p w:rsidR="00BB5921" w:rsidRDefault="00BB5921">
            <w:pPr>
              <w:adjustRightInd w:val="0"/>
              <w:jc w:val="both"/>
              <w:rPr>
                <w:bCs/>
              </w:rPr>
            </w:pPr>
          </w:p>
          <w:p w:rsidR="00BB5921" w:rsidRDefault="00BB5921">
            <w:pPr>
              <w:adjustRightInd w:val="0"/>
              <w:jc w:val="both"/>
              <w:rPr>
                <w:bCs/>
              </w:rPr>
            </w:pPr>
            <w:proofErr w:type="gramStart"/>
            <w:r>
              <w:rPr>
                <w:bCs/>
              </w:rPr>
              <w:t>Настоящее согласие предоставляется на осуществление любых действий, совершаемых с использованием средств автоматизации или без использования таких средств в отношении моих персональных данных, предоставляемых для достижения указанных выше целей, включая 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уничтожение персональных данных.</w:t>
            </w:r>
            <w:proofErr w:type="gramEnd"/>
          </w:p>
          <w:p w:rsidR="00BB5921" w:rsidRDefault="00BB5921">
            <w:pPr>
              <w:adjustRightInd w:val="0"/>
              <w:jc w:val="both"/>
              <w:rPr>
                <w:bCs/>
              </w:rPr>
            </w:pPr>
          </w:p>
          <w:p w:rsidR="00BB5921" w:rsidRDefault="00BB5921">
            <w:pPr>
              <w:adjustRightInd w:val="0"/>
              <w:jc w:val="both"/>
              <w:rPr>
                <w:bCs/>
              </w:rPr>
            </w:pPr>
            <w:proofErr w:type="gramStart"/>
            <w:r>
              <w:rPr>
                <w:bCs/>
              </w:rPr>
              <w:t xml:space="preserve">Перечень моих персональных данных, на обработку которых я даю согласие: </w:t>
            </w:r>
            <w:r>
              <w:t xml:space="preserve">фамилия, имя, отчество (последнее – указывается при наличии), дата рождения, место рождения, данные документа, удостоверяющего личность (тип документа, серия, номер, орган, выдавший документ, дата выдачи), адрес места жительства, </w:t>
            </w:r>
            <w:r>
              <w:rPr>
                <w:bCs/>
              </w:rPr>
              <w:t>адрес электронной почты, номер телефона</w:t>
            </w:r>
            <w:r>
              <w:t xml:space="preserve"> и иные сведения, содержащиеся в предоставленных мною документах.</w:t>
            </w:r>
            <w:proofErr w:type="gramEnd"/>
          </w:p>
          <w:p w:rsidR="00BB5921" w:rsidRDefault="00BB5921">
            <w:pPr>
              <w:adjustRightInd w:val="0"/>
              <w:ind w:firstLine="283"/>
              <w:jc w:val="both"/>
              <w:rPr>
                <w:bCs/>
              </w:rPr>
            </w:pPr>
          </w:p>
          <w:p w:rsidR="00BB5921" w:rsidRDefault="00BB5921">
            <w:pPr>
              <w:adjustRightInd w:val="0"/>
              <w:ind w:firstLine="283"/>
              <w:jc w:val="both"/>
              <w:rPr>
                <w:bCs/>
              </w:rPr>
            </w:pPr>
            <w:r>
              <w:rPr>
                <w:bCs/>
              </w:rPr>
              <w:t>Настоящее согласие действует со дня его подписания до момента отзыва моего согласия на обработку моих персональных данных, мне разъяснен порядок отзыва моего согласия на обработку моих персональных данных.</w:t>
            </w:r>
          </w:p>
        </w:tc>
      </w:tr>
    </w:tbl>
    <w:p w:rsidR="00BB5921" w:rsidRDefault="00BB5921" w:rsidP="00BB5921">
      <w:pPr>
        <w:adjustRightInd w:val="0"/>
        <w:jc w:val="both"/>
        <w:rPr>
          <w:b/>
        </w:rPr>
      </w:pPr>
      <w:r>
        <w:rPr>
          <w:b/>
        </w:rPr>
        <w:lastRenderedPageBreak/>
        <w:t>______________  __________________  ___________________________________</w:t>
      </w:r>
    </w:p>
    <w:p w:rsidR="00BB5921" w:rsidRDefault="00BB5921" w:rsidP="00BB5921">
      <w:pPr>
        <w:adjustRightInd w:val="0"/>
        <w:jc w:val="both"/>
        <w:rPr>
          <w:bCs/>
        </w:rPr>
      </w:pPr>
      <w:r>
        <w:t xml:space="preserve">  </w:t>
      </w:r>
      <w:proofErr w:type="gramStart"/>
      <w:r>
        <w:t xml:space="preserve">(дата)                                 (подпись)       (фамилия, имя, отчество                               </w:t>
      </w:r>
      <w:proofErr w:type="gramEnd"/>
    </w:p>
    <w:p w:rsidR="00BB5921" w:rsidRDefault="00BB5921" w:rsidP="00BB5921">
      <w:pPr>
        <w:ind w:left="3969"/>
        <w:jc w:val="both"/>
        <w:rPr>
          <w:color w:val="000000" w:themeColor="text1"/>
        </w:rPr>
      </w:pPr>
      <w:r>
        <w:rPr>
          <w:color w:val="000000" w:themeColor="text1"/>
        </w:rPr>
        <w:t xml:space="preserve">              (последнее – указывается при наличии)</w:t>
      </w: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rsidP="00BB5921">
      <w:pPr>
        <w:rPr>
          <w:sz w:val="24"/>
          <w:szCs w:val="24"/>
        </w:rPr>
      </w:pPr>
    </w:p>
    <w:p w:rsidR="00BB5921" w:rsidRDefault="00BB5921"/>
    <w:sectPr w:rsidR="00BB5921" w:rsidSect="00ED0F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9EA5B3E"/>
    <w:lvl w:ilvl="0">
      <w:start w:val="1"/>
      <w:numFmt w:val="decimal"/>
      <w:pStyle w:val="a"/>
      <w:lvlText w:val="%1."/>
      <w:lvlJc w:val="left"/>
      <w:pPr>
        <w:tabs>
          <w:tab w:val="num" w:pos="1209"/>
        </w:tabs>
        <w:ind w:left="1209" w:hanging="360"/>
      </w:pPr>
    </w:lvl>
  </w:abstractNum>
  <w:abstractNum w:abstractNumId="1">
    <w:nsid w:val="4DDD6133"/>
    <w:multiLevelType w:val="multilevel"/>
    <w:tmpl w:val="BA4440DE"/>
    <w:lvl w:ilvl="0">
      <w:start w:val="1"/>
      <w:numFmt w:val="decimal"/>
      <w:pStyle w:val="11"/>
      <w:lvlText w:val="%1."/>
      <w:lvlJc w:val="left"/>
      <w:pPr>
        <w:ind w:left="720" w:hanging="360"/>
      </w:pPr>
      <w:rPr>
        <w:sz w:val="24"/>
        <w:szCs w:val="24"/>
      </w:rPr>
    </w:lvl>
    <w:lvl w:ilvl="1">
      <w:start w:val="1"/>
      <w:numFmt w:val="decimal"/>
      <w:isLgl/>
      <w:lvlText w:val="%1.%2."/>
      <w:lvlJc w:val="left"/>
      <w:pPr>
        <w:ind w:left="1287" w:hanging="720"/>
      </w:pPr>
      <w:rPr>
        <w:b w:val="0"/>
        <w:sz w:val="24"/>
        <w:szCs w:val="24"/>
      </w:rPr>
    </w:lvl>
    <w:lvl w:ilvl="2">
      <w:start w:val="1"/>
      <w:numFmt w:val="decimal"/>
      <w:pStyle w:val="11"/>
      <w:isLgl/>
      <w:lvlText w:val="%1.%2.%3."/>
      <w:lvlJc w:val="left"/>
      <w:pPr>
        <w:ind w:left="1146" w:hanging="720"/>
      </w:pPr>
      <w:rPr>
        <w:color w:val="auto"/>
        <w:sz w:val="24"/>
        <w:szCs w:val="24"/>
      </w:rPr>
    </w:lvl>
    <w:lvl w:ilvl="3">
      <w:start w:val="1"/>
      <w:numFmt w:val="decimal"/>
      <w:isLgl/>
      <w:lvlText w:val="%1.%2.%3.%4."/>
      <w:lvlJc w:val="left"/>
      <w:pPr>
        <w:ind w:left="1980" w:hanging="1080"/>
      </w:pPr>
    </w:lvl>
    <w:lvl w:ilvl="4">
      <w:start w:val="1"/>
      <w:numFmt w:val="russianLower"/>
      <w:lvlText w:val="%5."/>
      <w:lvlJc w:val="left"/>
      <w:pPr>
        <w:ind w:left="2160" w:hanging="1080"/>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B5921"/>
    <w:rsid w:val="001E7CC0"/>
    <w:rsid w:val="00272313"/>
    <w:rsid w:val="002A0F41"/>
    <w:rsid w:val="002A122F"/>
    <w:rsid w:val="002F0CB3"/>
    <w:rsid w:val="00336720"/>
    <w:rsid w:val="00375291"/>
    <w:rsid w:val="00467E30"/>
    <w:rsid w:val="0047375D"/>
    <w:rsid w:val="004F5C68"/>
    <w:rsid w:val="005C030D"/>
    <w:rsid w:val="006C13C5"/>
    <w:rsid w:val="006D4C20"/>
    <w:rsid w:val="006F59A1"/>
    <w:rsid w:val="008441B4"/>
    <w:rsid w:val="00A84E4A"/>
    <w:rsid w:val="00AB3928"/>
    <w:rsid w:val="00B71407"/>
    <w:rsid w:val="00BB5921"/>
    <w:rsid w:val="00C96423"/>
    <w:rsid w:val="00D819C5"/>
    <w:rsid w:val="00E43ACA"/>
    <w:rsid w:val="00ED0F3D"/>
    <w:rsid w:val="00F35A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uiPriority="0"/>
    <w:lsdException w:name="endnote reference" w:uiPriority="0"/>
    <w:lsdException w:name="endnote text" w:qFormat="1"/>
    <w:lsdException w:name="List Number 4" w:qFormat="1"/>
    <w:lsdException w:name="Title" w:semiHidden="0" w:unhideWhenUsed="0" w:qFormat="1"/>
    <w:lsdException w:name="Default Paragraph Font" w:uiPriority="1"/>
    <w:lsdException w:name="Body Text" w:uiPriority="1" w:qFormat="1"/>
    <w:lsdException w:name="Body Text Indent" w:qFormat="1"/>
    <w:lsdException w:name="Subtitle" w:semiHidden="0" w:unhideWhenUsed="0" w:qFormat="1"/>
    <w:lsdException w:name="Body Text 2" w:qFormat="1"/>
    <w:lsdException w:name="Body Text Indent 2"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5921"/>
    <w:pPr>
      <w:spacing w:after="0" w:line="240" w:lineRule="auto"/>
    </w:pPr>
    <w:rPr>
      <w:rFonts w:ascii="Times New Roman" w:eastAsia="Calibri" w:hAnsi="Times New Roman" w:cs="Times New Roman"/>
      <w:sz w:val="28"/>
      <w:szCs w:val="28"/>
      <w:lang w:eastAsia="ru-RU"/>
    </w:rPr>
  </w:style>
  <w:style w:type="paragraph" w:styleId="1">
    <w:name w:val="heading 1"/>
    <w:basedOn w:val="a0"/>
    <w:next w:val="a0"/>
    <w:link w:val="10"/>
    <w:qFormat/>
    <w:rsid w:val="00BB5921"/>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0"/>
    <w:next w:val="a0"/>
    <w:link w:val="20"/>
    <w:semiHidden/>
    <w:unhideWhenUsed/>
    <w:qFormat/>
    <w:rsid w:val="00BB5921"/>
    <w:pPr>
      <w:keepNext/>
      <w:spacing w:before="240" w:after="60"/>
      <w:outlineLvl w:val="1"/>
    </w:pPr>
    <w:rPr>
      <w:rFonts w:ascii="Cambria" w:eastAsia="Times New Roman" w:hAnsi="Cambria" w:cs="Cambria"/>
      <w:b/>
      <w:bCs/>
      <w:i/>
      <w:iCs/>
    </w:rPr>
  </w:style>
  <w:style w:type="paragraph" w:styleId="4">
    <w:name w:val="heading 4"/>
    <w:basedOn w:val="a0"/>
    <w:next w:val="a0"/>
    <w:link w:val="40"/>
    <w:semiHidden/>
    <w:unhideWhenUsed/>
    <w:qFormat/>
    <w:rsid w:val="00BB592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B592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semiHidden/>
    <w:rsid w:val="00BB5921"/>
    <w:rPr>
      <w:rFonts w:ascii="Cambria" w:eastAsia="Times New Roman" w:hAnsi="Cambria" w:cs="Cambria"/>
      <w:b/>
      <w:bCs/>
      <w:i/>
      <w:iCs/>
      <w:sz w:val="28"/>
      <w:szCs w:val="28"/>
      <w:lang w:eastAsia="ru-RU"/>
    </w:rPr>
  </w:style>
  <w:style w:type="character" w:customStyle="1" w:styleId="a4">
    <w:name w:val="Цветовое выделение для Нормальный"/>
    <w:uiPriority w:val="99"/>
    <w:rsid w:val="00BB5921"/>
  </w:style>
  <w:style w:type="paragraph" w:styleId="a5">
    <w:name w:val="Balloon Text"/>
    <w:basedOn w:val="a0"/>
    <w:link w:val="a6"/>
    <w:uiPriority w:val="99"/>
    <w:semiHidden/>
    <w:unhideWhenUsed/>
    <w:qFormat/>
    <w:rsid w:val="00BB5921"/>
    <w:rPr>
      <w:rFonts w:ascii="Tahoma" w:hAnsi="Tahoma" w:cs="Tahoma"/>
      <w:sz w:val="16"/>
      <w:szCs w:val="16"/>
    </w:rPr>
  </w:style>
  <w:style w:type="character" w:customStyle="1" w:styleId="a6">
    <w:name w:val="Текст выноски Знак"/>
    <w:basedOn w:val="a1"/>
    <w:link w:val="a5"/>
    <w:uiPriority w:val="99"/>
    <w:semiHidden/>
    <w:rsid w:val="00BB5921"/>
    <w:rPr>
      <w:rFonts w:ascii="Tahoma" w:eastAsia="Calibri" w:hAnsi="Tahoma" w:cs="Tahoma"/>
      <w:sz w:val="16"/>
      <w:szCs w:val="16"/>
      <w:lang w:eastAsia="ru-RU"/>
    </w:rPr>
  </w:style>
  <w:style w:type="character" w:customStyle="1" w:styleId="40">
    <w:name w:val="Заголовок 4 Знак"/>
    <w:basedOn w:val="a1"/>
    <w:link w:val="4"/>
    <w:semiHidden/>
    <w:rsid w:val="00BB5921"/>
    <w:rPr>
      <w:rFonts w:asciiTheme="majorHAnsi" w:eastAsiaTheme="majorEastAsia" w:hAnsiTheme="majorHAnsi" w:cstheme="majorBidi"/>
      <w:b/>
      <w:bCs/>
      <w:i/>
      <w:iCs/>
      <w:color w:val="4F81BD" w:themeColor="accent1"/>
      <w:sz w:val="28"/>
      <w:szCs w:val="28"/>
      <w:lang w:eastAsia="ru-RU"/>
    </w:rPr>
  </w:style>
  <w:style w:type="character" w:styleId="a7">
    <w:name w:val="Hyperlink"/>
    <w:semiHidden/>
    <w:unhideWhenUsed/>
    <w:rsid w:val="00BB5921"/>
    <w:rPr>
      <w:rFonts w:ascii="Times New Roman" w:hAnsi="Times New Roman" w:cs="Times New Roman" w:hint="default"/>
      <w:color w:val="0000FF"/>
      <w:u w:val="single"/>
    </w:rPr>
  </w:style>
  <w:style w:type="character" w:styleId="a8">
    <w:name w:val="Strong"/>
    <w:uiPriority w:val="22"/>
    <w:qFormat/>
    <w:rsid w:val="00BB5921"/>
    <w:rPr>
      <w:rFonts w:ascii="Times New Roman" w:hAnsi="Times New Roman" w:cs="Times New Roman" w:hint="default"/>
      <w:b/>
      <w:bCs/>
    </w:rPr>
  </w:style>
  <w:style w:type="paragraph" w:styleId="a9">
    <w:name w:val="footnote text"/>
    <w:basedOn w:val="a0"/>
    <w:link w:val="aa"/>
    <w:uiPriority w:val="99"/>
    <w:semiHidden/>
    <w:unhideWhenUsed/>
    <w:qFormat/>
    <w:rsid w:val="00BB5921"/>
    <w:rPr>
      <w:sz w:val="20"/>
      <w:szCs w:val="20"/>
    </w:rPr>
  </w:style>
  <w:style w:type="character" w:customStyle="1" w:styleId="aa">
    <w:name w:val="Текст сноски Знак"/>
    <w:basedOn w:val="a1"/>
    <w:link w:val="a9"/>
    <w:uiPriority w:val="99"/>
    <w:semiHidden/>
    <w:rsid w:val="00BB5921"/>
    <w:rPr>
      <w:rFonts w:ascii="Times New Roman" w:eastAsia="Calibri" w:hAnsi="Times New Roman" w:cs="Times New Roman"/>
      <w:sz w:val="20"/>
      <w:szCs w:val="20"/>
      <w:lang w:eastAsia="ru-RU"/>
    </w:rPr>
  </w:style>
  <w:style w:type="character" w:customStyle="1" w:styleId="ab">
    <w:name w:val="Верхний колонтитул Знак"/>
    <w:basedOn w:val="a1"/>
    <w:link w:val="ac"/>
    <w:uiPriority w:val="99"/>
    <w:semiHidden/>
    <w:rsid w:val="00BB5921"/>
    <w:rPr>
      <w:rFonts w:ascii="Times New Roman" w:eastAsia="Calibri" w:hAnsi="Times New Roman" w:cs="Times New Roman"/>
      <w:sz w:val="28"/>
      <w:szCs w:val="28"/>
      <w:lang w:eastAsia="ru-RU"/>
    </w:rPr>
  </w:style>
  <w:style w:type="paragraph" w:styleId="ac">
    <w:name w:val="header"/>
    <w:basedOn w:val="a0"/>
    <w:link w:val="ab"/>
    <w:uiPriority w:val="99"/>
    <w:semiHidden/>
    <w:unhideWhenUsed/>
    <w:qFormat/>
    <w:rsid w:val="00BB5921"/>
    <w:pPr>
      <w:tabs>
        <w:tab w:val="center" w:pos="4677"/>
        <w:tab w:val="right" w:pos="9355"/>
      </w:tabs>
    </w:pPr>
  </w:style>
  <w:style w:type="character" w:customStyle="1" w:styleId="ad">
    <w:name w:val="Нижний колонтитул Знак"/>
    <w:basedOn w:val="a1"/>
    <w:link w:val="ae"/>
    <w:uiPriority w:val="99"/>
    <w:semiHidden/>
    <w:rsid w:val="00BB5921"/>
    <w:rPr>
      <w:rFonts w:ascii="Times New Roman" w:eastAsia="Calibri" w:hAnsi="Times New Roman" w:cs="Times New Roman"/>
      <w:sz w:val="28"/>
      <w:szCs w:val="28"/>
      <w:lang w:eastAsia="ru-RU"/>
    </w:rPr>
  </w:style>
  <w:style w:type="paragraph" w:styleId="ae">
    <w:name w:val="footer"/>
    <w:basedOn w:val="a0"/>
    <w:link w:val="ad"/>
    <w:uiPriority w:val="99"/>
    <w:semiHidden/>
    <w:unhideWhenUsed/>
    <w:qFormat/>
    <w:rsid w:val="00BB5921"/>
    <w:pPr>
      <w:tabs>
        <w:tab w:val="center" w:pos="4677"/>
        <w:tab w:val="right" w:pos="9355"/>
      </w:tabs>
    </w:pPr>
  </w:style>
  <w:style w:type="character" w:customStyle="1" w:styleId="af">
    <w:name w:val="Текст концевой сноски Знак"/>
    <w:basedOn w:val="a1"/>
    <w:link w:val="af0"/>
    <w:uiPriority w:val="99"/>
    <w:semiHidden/>
    <w:rsid w:val="00BB5921"/>
    <w:rPr>
      <w:rFonts w:ascii="Times New Roman" w:eastAsia="Calibri" w:hAnsi="Times New Roman" w:cs="Times New Roman"/>
      <w:sz w:val="20"/>
      <w:szCs w:val="20"/>
      <w:lang w:eastAsia="ru-RU"/>
    </w:rPr>
  </w:style>
  <w:style w:type="paragraph" w:styleId="af0">
    <w:name w:val="endnote text"/>
    <w:basedOn w:val="a0"/>
    <w:link w:val="af"/>
    <w:uiPriority w:val="99"/>
    <w:semiHidden/>
    <w:unhideWhenUsed/>
    <w:qFormat/>
    <w:rsid w:val="00BB5921"/>
    <w:rPr>
      <w:sz w:val="20"/>
      <w:szCs w:val="20"/>
    </w:rPr>
  </w:style>
  <w:style w:type="paragraph" w:styleId="41">
    <w:name w:val="List Number 4"/>
    <w:basedOn w:val="a0"/>
    <w:uiPriority w:val="99"/>
    <w:semiHidden/>
    <w:unhideWhenUsed/>
    <w:qFormat/>
    <w:rsid w:val="00BB5921"/>
    <w:pPr>
      <w:numPr>
        <w:numId w:val="1"/>
      </w:numPr>
      <w:tabs>
        <w:tab w:val="clear" w:pos="1209"/>
      </w:tabs>
      <w:ind w:left="1429"/>
      <w:contextualSpacing/>
    </w:pPr>
  </w:style>
  <w:style w:type="paragraph" w:styleId="af1">
    <w:name w:val="Subtitle"/>
    <w:basedOn w:val="a0"/>
    <w:next w:val="a"/>
    <w:link w:val="af2"/>
    <w:uiPriority w:val="99"/>
    <w:qFormat/>
    <w:rsid w:val="00BB5921"/>
    <w:pPr>
      <w:keepNext/>
      <w:suppressAutoHyphens/>
      <w:spacing w:before="240" w:after="120"/>
      <w:jc w:val="center"/>
    </w:pPr>
    <w:rPr>
      <w:rFonts w:ascii="Arial" w:eastAsia="MS Mincho" w:hAnsi="Arial" w:cs="Arial"/>
      <w:i/>
      <w:iCs/>
      <w:lang w:eastAsia="ar-SA"/>
    </w:rPr>
  </w:style>
  <w:style w:type="paragraph" w:styleId="a">
    <w:name w:val="Body Text"/>
    <w:basedOn w:val="a0"/>
    <w:link w:val="af3"/>
    <w:uiPriority w:val="1"/>
    <w:semiHidden/>
    <w:unhideWhenUsed/>
    <w:qFormat/>
    <w:rsid w:val="00BB5921"/>
    <w:pPr>
      <w:spacing w:after="120"/>
    </w:pPr>
  </w:style>
  <w:style w:type="character" w:customStyle="1" w:styleId="af3">
    <w:name w:val="Основной текст Знак"/>
    <w:basedOn w:val="a1"/>
    <w:link w:val="a"/>
    <w:uiPriority w:val="1"/>
    <w:semiHidden/>
    <w:rsid w:val="00BB5921"/>
    <w:rPr>
      <w:rFonts w:ascii="Times New Roman" w:eastAsia="Calibri" w:hAnsi="Times New Roman" w:cs="Times New Roman"/>
      <w:sz w:val="28"/>
      <w:szCs w:val="28"/>
      <w:lang w:eastAsia="ru-RU"/>
    </w:rPr>
  </w:style>
  <w:style w:type="character" w:customStyle="1" w:styleId="af2">
    <w:name w:val="Подзаголовок Знак"/>
    <w:basedOn w:val="a1"/>
    <w:link w:val="af1"/>
    <w:uiPriority w:val="99"/>
    <w:rsid w:val="00BB5921"/>
    <w:rPr>
      <w:rFonts w:ascii="Arial" w:eastAsia="MS Mincho" w:hAnsi="Arial" w:cs="Arial"/>
      <w:i/>
      <w:iCs/>
      <w:sz w:val="28"/>
      <w:szCs w:val="28"/>
      <w:lang w:eastAsia="ar-SA"/>
    </w:rPr>
  </w:style>
  <w:style w:type="paragraph" w:styleId="af4">
    <w:name w:val="Title"/>
    <w:basedOn w:val="a0"/>
    <w:next w:val="af1"/>
    <w:link w:val="af5"/>
    <w:uiPriority w:val="99"/>
    <w:qFormat/>
    <w:rsid w:val="00BB5921"/>
    <w:pPr>
      <w:suppressAutoHyphens/>
      <w:jc w:val="center"/>
    </w:pPr>
    <w:rPr>
      <w:rFonts w:eastAsia="Times New Roman"/>
      <w:b/>
      <w:bCs/>
      <w:lang w:eastAsia="ar-SA"/>
    </w:rPr>
  </w:style>
  <w:style w:type="character" w:customStyle="1" w:styleId="af5">
    <w:name w:val="Название Знак"/>
    <w:basedOn w:val="a1"/>
    <w:link w:val="af4"/>
    <w:uiPriority w:val="99"/>
    <w:rsid w:val="00BB5921"/>
    <w:rPr>
      <w:rFonts w:ascii="Times New Roman" w:eastAsia="Times New Roman" w:hAnsi="Times New Roman" w:cs="Times New Roman"/>
      <w:b/>
      <w:bCs/>
      <w:sz w:val="28"/>
      <w:szCs w:val="28"/>
      <w:lang w:eastAsia="ar-SA"/>
    </w:rPr>
  </w:style>
  <w:style w:type="paragraph" w:styleId="af6">
    <w:name w:val="Body Text Indent"/>
    <w:basedOn w:val="a0"/>
    <w:link w:val="af7"/>
    <w:uiPriority w:val="99"/>
    <w:semiHidden/>
    <w:unhideWhenUsed/>
    <w:qFormat/>
    <w:rsid w:val="00BB5921"/>
    <w:pPr>
      <w:spacing w:after="120"/>
      <w:ind w:left="283"/>
    </w:pPr>
  </w:style>
  <w:style w:type="character" w:customStyle="1" w:styleId="af7">
    <w:name w:val="Основной текст с отступом Знак"/>
    <w:basedOn w:val="a1"/>
    <w:link w:val="af6"/>
    <w:uiPriority w:val="99"/>
    <w:semiHidden/>
    <w:rsid w:val="00BB5921"/>
    <w:rPr>
      <w:rFonts w:ascii="Times New Roman" w:eastAsia="Calibri" w:hAnsi="Times New Roman" w:cs="Times New Roman"/>
      <w:sz w:val="28"/>
      <w:szCs w:val="28"/>
      <w:lang w:eastAsia="ru-RU"/>
    </w:rPr>
  </w:style>
  <w:style w:type="character" w:customStyle="1" w:styleId="21">
    <w:name w:val="Основной текст 2 Знак"/>
    <w:basedOn w:val="a1"/>
    <w:link w:val="22"/>
    <w:uiPriority w:val="99"/>
    <w:semiHidden/>
    <w:rsid w:val="00BB5921"/>
    <w:rPr>
      <w:rFonts w:ascii="Times New Roman" w:eastAsia="Calibri" w:hAnsi="Times New Roman" w:cs="Times New Roman"/>
      <w:sz w:val="28"/>
      <w:szCs w:val="28"/>
      <w:lang w:eastAsia="ru-RU"/>
    </w:rPr>
  </w:style>
  <w:style w:type="paragraph" w:styleId="22">
    <w:name w:val="Body Text 2"/>
    <w:basedOn w:val="a0"/>
    <w:link w:val="21"/>
    <w:uiPriority w:val="99"/>
    <w:semiHidden/>
    <w:unhideWhenUsed/>
    <w:qFormat/>
    <w:rsid w:val="00BB5921"/>
    <w:pPr>
      <w:spacing w:after="120" w:line="480" w:lineRule="auto"/>
    </w:pPr>
  </w:style>
  <w:style w:type="character" w:customStyle="1" w:styleId="23">
    <w:name w:val="Основной текст с отступом 2 Знак"/>
    <w:basedOn w:val="a1"/>
    <w:link w:val="24"/>
    <w:uiPriority w:val="99"/>
    <w:semiHidden/>
    <w:rsid w:val="00BB5921"/>
    <w:rPr>
      <w:rFonts w:ascii="Times New Roman" w:eastAsia="Calibri" w:hAnsi="Times New Roman" w:cs="Times New Roman"/>
      <w:sz w:val="28"/>
      <w:szCs w:val="28"/>
      <w:lang w:eastAsia="ru-RU"/>
    </w:rPr>
  </w:style>
  <w:style w:type="paragraph" w:styleId="24">
    <w:name w:val="Body Text Indent 2"/>
    <w:basedOn w:val="a0"/>
    <w:link w:val="23"/>
    <w:uiPriority w:val="99"/>
    <w:semiHidden/>
    <w:unhideWhenUsed/>
    <w:qFormat/>
    <w:rsid w:val="00BB5921"/>
    <w:pPr>
      <w:spacing w:after="120" w:line="480" w:lineRule="auto"/>
      <w:ind w:left="283"/>
    </w:pPr>
  </w:style>
  <w:style w:type="paragraph" w:styleId="af8">
    <w:name w:val="No Spacing"/>
    <w:uiPriority w:val="99"/>
    <w:qFormat/>
    <w:rsid w:val="00BB592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9">
    <w:name w:val="Абзац списка Знак"/>
    <w:aliases w:val="Абзац списка нумерованный Знак"/>
    <w:link w:val="afa"/>
    <w:uiPriority w:val="1"/>
    <w:locked/>
    <w:rsid w:val="00BB5921"/>
    <w:rPr>
      <w:rFonts w:ascii="Calibri" w:hAnsi="Calibri" w:cs="Calibri"/>
    </w:rPr>
  </w:style>
  <w:style w:type="paragraph" w:styleId="afa">
    <w:name w:val="List Paragraph"/>
    <w:aliases w:val="Абзац списка нумерованный"/>
    <w:basedOn w:val="a0"/>
    <w:link w:val="af9"/>
    <w:uiPriority w:val="1"/>
    <w:qFormat/>
    <w:rsid w:val="00BB5921"/>
    <w:pPr>
      <w:spacing w:after="200" w:line="276" w:lineRule="auto"/>
      <w:ind w:left="720"/>
      <w:contextualSpacing/>
    </w:pPr>
    <w:rPr>
      <w:rFonts w:ascii="Calibri" w:eastAsiaTheme="minorHAnsi" w:hAnsi="Calibri" w:cs="Calibri"/>
      <w:sz w:val="22"/>
      <w:szCs w:val="22"/>
      <w:lang w:eastAsia="en-US"/>
    </w:rPr>
  </w:style>
  <w:style w:type="character" w:customStyle="1" w:styleId="ConsPlusNormal">
    <w:name w:val="ConsPlusNormal Знак"/>
    <w:link w:val="ConsPlusNormal0"/>
    <w:uiPriority w:val="99"/>
    <w:locked/>
    <w:rsid w:val="00BB5921"/>
    <w:rPr>
      <w:rFonts w:ascii="Arial" w:hAnsi="Arial" w:cs="Arial"/>
    </w:rPr>
  </w:style>
  <w:style w:type="paragraph" w:customStyle="1" w:styleId="ConsPlusNormal0">
    <w:name w:val="ConsPlusNormal"/>
    <w:link w:val="ConsPlusNormal"/>
    <w:uiPriority w:val="99"/>
    <w:qFormat/>
    <w:rsid w:val="00BB5921"/>
    <w:pPr>
      <w:widowControl w:val="0"/>
      <w:autoSpaceDE w:val="0"/>
      <w:autoSpaceDN w:val="0"/>
      <w:adjustRightInd w:val="0"/>
      <w:spacing w:after="0" w:line="240" w:lineRule="auto"/>
      <w:ind w:firstLine="720"/>
    </w:pPr>
    <w:rPr>
      <w:rFonts w:ascii="Arial" w:hAnsi="Arial" w:cs="Arial"/>
    </w:rPr>
  </w:style>
  <w:style w:type="paragraph" w:customStyle="1" w:styleId="12">
    <w:name w:val="Без интервала1"/>
    <w:uiPriority w:val="99"/>
    <w:qFormat/>
    <w:rsid w:val="00BB5921"/>
    <w:pPr>
      <w:spacing w:after="0" w:line="240" w:lineRule="auto"/>
    </w:pPr>
    <w:rPr>
      <w:rFonts w:ascii="Calibri" w:eastAsia="Times New Roman" w:hAnsi="Calibri" w:cs="Calibri"/>
    </w:rPr>
  </w:style>
  <w:style w:type="paragraph" w:customStyle="1" w:styleId="13">
    <w:name w:val="Абзац списка1"/>
    <w:basedOn w:val="a0"/>
    <w:uiPriority w:val="99"/>
    <w:qFormat/>
    <w:rsid w:val="00BB5921"/>
    <w:pPr>
      <w:ind w:left="720"/>
      <w:jc w:val="both"/>
    </w:pPr>
    <w:rPr>
      <w:rFonts w:ascii="Calibri" w:eastAsia="Times New Roman" w:hAnsi="Calibri" w:cs="Calibri"/>
      <w:sz w:val="22"/>
      <w:szCs w:val="22"/>
      <w:lang w:eastAsia="en-US"/>
    </w:rPr>
  </w:style>
  <w:style w:type="paragraph" w:customStyle="1" w:styleId="consplusnormal1">
    <w:name w:val="consplusnormal"/>
    <w:basedOn w:val="a0"/>
    <w:uiPriority w:val="99"/>
    <w:qFormat/>
    <w:rsid w:val="00BB5921"/>
    <w:pPr>
      <w:spacing w:before="100" w:beforeAutospacing="1" w:after="100" w:afterAutospacing="1"/>
    </w:pPr>
    <w:rPr>
      <w:sz w:val="24"/>
      <w:szCs w:val="24"/>
    </w:rPr>
  </w:style>
  <w:style w:type="paragraph" w:customStyle="1" w:styleId="200">
    <w:name w:val="20"/>
    <w:basedOn w:val="a0"/>
    <w:uiPriority w:val="99"/>
    <w:qFormat/>
    <w:rsid w:val="00BB5921"/>
    <w:pPr>
      <w:spacing w:before="100" w:beforeAutospacing="1" w:after="100" w:afterAutospacing="1"/>
    </w:pPr>
    <w:rPr>
      <w:sz w:val="24"/>
      <w:szCs w:val="24"/>
    </w:rPr>
  </w:style>
  <w:style w:type="paragraph" w:customStyle="1" w:styleId="201">
    <w:name w:val="Обычный (веб)20"/>
    <w:basedOn w:val="a0"/>
    <w:uiPriority w:val="99"/>
    <w:qFormat/>
    <w:rsid w:val="00BB5921"/>
    <w:pPr>
      <w:jc w:val="both"/>
    </w:pPr>
    <w:rPr>
      <w:color w:val="000000"/>
      <w:sz w:val="24"/>
      <w:szCs w:val="24"/>
      <w:lang w:eastAsia="ar-SA"/>
    </w:rPr>
  </w:style>
  <w:style w:type="paragraph" w:customStyle="1" w:styleId="ConsPlusNonformat">
    <w:name w:val="ConsPlusNonformat"/>
    <w:uiPriority w:val="99"/>
    <w:qFormat/>
    <w:rsid w:val="00BB5921"/>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qFormat/>
    <w:rsid w:val="00BB5921"/>
    <w:pPr>
      <w:widowControl w:val="0"/>
      <w:autoSpaceDE w:val="0"/>
      <w:autoSpaceDN w:val="0"/>
      <w:adjustRightInd w:val="0"/>
      <w:spacing w:after="0" w:line="240" w:lineRule="auto"/>
    </w:pPr>
    <w:rPr>
      <w:rFonts w:ascii="Calibri" w:eastAsia="Calibri" w:hAnsi="Calibri" w:cs="Calibri"/>
      <w:lang w:eastAsia="ru-RU"/>
    </w:rPr>
  </w:style>
  <w:style w:type="paragraph" w:customStyle="1" w:styleId="afb">
    <w:name w:val="Прижатый влево"/>
    <w:basedOn w:val="a0"/>
    <w:next w:val="a0"/>
    <w:uiPriority w:val="99"/>
    <w:qFormat/>
    <w:rsid w:val="00BB5921"/>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uiPriority w:val="99"/>
    <w:qFormat/>
    <w:rsid w:val="00BB5921"/>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14">
    <w:name w:val="Абзац Уровень 1"/>
    <w:basedOn w:val="a0"/>
    <w:uiPriority w:val="99"/>
    <w:qFormat/>
    <w:rsid w:val="00BB5921"/>
    <w:pPr>
      <w:widowControl w:val="0"/>
      <w:suppressAutoHyphens/>
      <w:autoSpaceDE w:val="0"/>
      <w:autoSpaceDN w:val="0"/>
      <w:adjustRightInd w:val="0"/>
      <w:spacing w:line="360" w:lineRule="auto"/>
      <w:ind w:left="928" w:hanging="360"/>
      <w:jc w:val="both"/>
    </w:pPr>
    <w:rPr>
      <w:lang w:eastAsia="ar-SA"/>
    </w:rPr>
  </w:style>
  <w:style w:type="paragraph" w:customStyle="1" w:styleId="afc">
    <w:name w:val="МУ Обычный стиль"/>
    <w:basedOn w:val="a0"/>
    <w:autoRedefine/>
    <w:uiPriority w:val="99"/>
    <w:qFormat/>
    <w:rsid w:val="00BB5921"/>
    <w:pPr>
      <w:tabs>
        <w:tab w:val="left" w:pos="0"/>
      </w:tabs>
      <w:ind w:right="-2" w:firstLine="851"/>
      <w:jc w:val="both"/>
    </w:pPr>
    <w:rPr>
      <w:sz w:val="24"/>
      <w:szCs w:val="24"/>
      <w:lang w:val="en-US"/>
    </w:rPr>
  </w:style>
  <w:style w:type="paragraph" w:customStyle="1" w:styleId="afd">
    <w:name w:val="Заголовок Приложения"/>
    <w:basedOn w:val="2"/>
    <w:uiPriority w:val="99"/>
    <w:qFormat/>
    <w:rsid w:val="00BB5921"/>
    <w:pPr>
      <w:keepLines/>
      <w:widowControl w:val="0"/>
      <w:suppressAutoHyphens/>
      <w:autoSpaceDE w:val="0"/>
      <w:autoSpaceDN w:val="0"/>
      <w:adjustRightInd w:val="0"/>
      <w:spacing w:before="120" w:after="240" w:line="360" w:lineRule="auto"/>
    </w:pPr>
    <w:rPr>
      <w:rFonts w:eastAsia="Calibri"/>
    </w:rPr>
  </w:style>
  <w:style w:type="paragraph" w:customStyle="1" w:styleId="ConsNormal">
    <w:name w:val="ConsNormal"/>
    <w:uiPriority w:val="99"/>
    <w:qFormat/>
    <w:rsid w:val="00BB592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uni">
    <w:name w:val="uni"/>
    <w:basedOn w:val="a0"/>
    <w:uiPriority w:val="99"/>
    <w:qFormat/>
    <w:rsid w:val="00BB5921"/>
    <w:pPr>
      <w:spacing w:before="100" w:beforeAutospacing="1" w:after="100" w:afterAutospacing="1"/>
    </w:pPr>
    <w:rPr>
      <w:rFonts w:eastAsia="Times New Roman"/>
      <w:sz w:val="24"/>
      <w:szCs w:val="24"/>
    </w:rPr>
  </w:style>
  <w:style w:type="paragraph" w:customStyle="1" w:styleId="25">
    <w:name w:val="2"/>
    <w:basedOn w:val="a0"/>
    <w:uiPriority w:val="99"/>
    <w:qFormat/>
    <w:rsid w:val="00BB5921"/>
    <w:pPr>
      <w:spacing w:before="100" w:beforeAutospacing="1" w:after="100" w:afterAutospacing="1"/>
    </w:pPr>
    <w:rPr>
      <w:rFonts w:eastAsia="Times New Roman"/>
      <w:sz w:val="24"/>
      <w:szCs w:val="24"/>
    </w:rPr>
  </w:style>
  <w:style w:type="paragraph" w:customStyle="1" w:styleId="a00">
    <w:name w:val="a0"/>
    <w:basedOn w:val="a0"/>
    <w:uiPriority w:val="99"/>
    <w:qFormat/>
    <w:rsid w:val="00BB5921"/>
    <w:pPr>
      <w:spacing w:before="100" w:beforeAutospacing="1" w:after="100" w:afterAutospacing="1"/>
    </w:pPr>
    <w:rPr>
      <w:rFonts w:eastAsia="Times New Roman"/>
      <w:sz w:val="24"/>
      <w:szCs w:val="24"/>
    </w:rPr>
  </w:style>
  <w:style w:type="paragraph" w:customStyle="1" w:styleId="printj">
    <w:name w:val="printj"/>
    <w:basedOn w:val="a0"/>
    <w:uiPriority w:val="99"/>
    <w:qFormat/>
    <w:rsid w:val="00BB5921"/>
    <w:pPr>
      <w:spacing w:before="144" w:after="288"/>
      <w:jc w:val="both"/>
    </w:pPr>
    <w:rPr>
      <w:rFonts w:eastAsia="Times New Roman"/>
      <w:sz w:val="24"/>
      <w:szCs w:val="24"/>
    </w:rPr>
  </w:style>
  <w:style w:type="paragraph" w:customStyle="1" w:styleId="s1">
    <w:name w:val="s1"/>
    <w:basedOn w:val="a0"/>
    <w:uiPriority w:val="99"/>
    <w:qFormat/>
    <w:rsid w:val="00BB5921"/>
    <w:pPr>
      <w:spacing w:before="100" w:beforeAutospacing="1" w:after="100" w:afterAutospacing="1"/>
    </w:pPr>
    <w:rPr>
      <w:rFonts w:eastAsia="Times New Roman"/>
      <w:sz w:val="24"/>
      <w:szCs w:val="24"/>
    </w:rPr>
  </w:style>
  <w:style w:type="character" w:customStyle="1" w:styleId="Bodytext">
    <w:name w:val="Body text_"/>
    <w:basedOn w:val="a1"/>
    <w:link w:val="15"/>
    <w:uiPriority w:val="99"/>
    <w:locked/>
    <w:rsid w:val="00BB5921"/>
    <w:rPr>
      <w:shd w:val="clear" w:color="auto" w:fill="FFFFFF"/>
    </w:rPr>
  </w:style>
  <w:style w:type="paragraph" w:customStyle="1" w:styleId="15">
    <w:name w:val="Основной текст1"/>
    <w:basedOn w:val="a0"/>
    <w:link w:val="Bodytext"/>
    <w:uiPriority w:val="99"/>
    <w:qFormat/>
    <w:rsid w:val="00BB5921"/>
    <w:pPr>
      <w:widowControl w:val="0"/>
      <w:shd w:val="clear" w:color="auto" w:fill="FFFFFF"/>
      <w:spacing w:line="288" w:lineRule="exact"/>
    </w:pPr>
    <w:rPr>
      <w:rFonts w:asciiTheme="minorHAnsi" w:eastAsiaTheme="minorHAnsi" w:hAnsiTheme="minorHAnsi" w:cstheme="minorBidi"/>
      <w:sz w:val="22"/>
      <w:szCs w:val="22"/>
      <w:lang w:eastAsia="en-US"/>
    </w:rPr>
  </w:style>
  <w:style w:type="character" w:customStyle="1" w:styleId="Bodytext2">
    <w:name w:val="Body text (2)_"/>
    <w:basedOn w:val="a1"/>
    <w:link w:val="Bodytext21"/>
    <w:uiPriority w:val="99"/>
    <w:locked/>
    <w:rsid w:val="00BB5921"/>
    <w:rPr>
      <w:b/>
      <w:bCs/>
      <w:shd w:val="clear" w:color="auto" w:fill="FFFFFF"/>
    </w:rPr>
  </w:style>
  <w:style w:type="paragraph" w:customStyle="1" w:styleId="Bodytext21">
    <w:name w:val="Body text (2)1"/>
    <w:basedOn w:val="a0"/>
    <w:link w:val="Bodytext2"/>
    <w:uiPriority w:val="99"/>
    <w:qFormat/>
    <w:rsid w:val="00BB5921"/>
    <w:pPr>
      <w:widowControl w:val="0"/>
      <w:shd w:val="clear" w:color="auto" w:fill="FFFFFF"/>
      <w:spacing w:before="300" w:line="302" w:lineRule="exact"/>
      <w:jc w:val="both"/>
    </w:pPr>
    <w:rPr>
      <w:rFonts w:asciiTheme="minorHAnsi" w:eastAsiaTheme="minorHAnsi" w:hAnsiTheme="minorHAnsi" w:cstheme="minorBidi"/>
      <w:b/>
      <w:bCs/>
      <w:sz w:val="22"/>
      <w:szCs w:val="22"/>
      <w:lang w:eastAsia="en-US"/>
    </w:rPr>
  </w:style>
  <w:style w:type="paragraph" w:customStyle="1" w:styleId="formattext">
    <w:name w:val="formattext"/>
    <w:basedOn w:val="a0"/>
    <w:uiPriority w:val="99"/>
    <w:qFormat/>
    <w:rsid w:val="00BB5921"/>
    <w:pPr>
      <w:spacing w:before="100" w:beforeAutospacing="1" w:after="100" w:afterAutospacing="1"/>
    </w:pPr>
    <w:rPr>
      <w:rFonts w:eastAsia="Times New Roman"/>
      <w:sz w:val="24"/>
      <w:szCs w:val="24"/>
    </w:rPr>
  </w:style>
  <w:style w:type="paragraph" w:customStyle="1" w:styleId="1-">
    <w:name w:val="Рег. Заголовок 1-го уровня регламента"/>
    <w:basedOn w:val="1"/>
    <w:uiPriority w:val="99"/>
    <w:qFormat/>
    <w:rsid w:val="00BB5921"/>
    <w:pPr>
      <w:keepLines w:val="0"/>
      <w:spacing w:before="240" w:after="240" w:line="276" w:lineRule="auto"/>
      <w:jc w:val="center"/>
    </w:pPr>
    <w:rPr>
      <w:rFonts w:ascii="Times New Roman" w:eastAsia="Times New Roman" w:hAnsi="Times New Roman" w:cs="Times New Roman"/>
      <w:iCs/>
      <w:color w:val="auto"/>
    </w:rPr>
  </w:style>
  <w:style w:type="paragraph" w:customStyle="1" w:styleId="2-">
    <w:name w:val="Рег. Заголовок 2-го уровня регламента"/>
    <w:basedOn w:val="ConsPlusNormal0"/>
    <w:uiPriority w:val="99"/>
    <w:qFormat/>
    <w:rsid w:val="00BB5921"/>
    <w:pPr>
      <w:widowControl/>
      <w:numPr>
        <w:ilvl w:val="2"/>
        <w:numId w:val="2"/>
      </w:numPr>
      <w:tabs>
        <w:tab w:val="num" w:pos="360"/>
      </w:tabs>
      <w:spacing w:before="360" w:after="240"/>
      <w:ind w:left="720" w:hanging="360"/>
      <w:jc w:val="center"/>
      <w:outlineLvl w:val="1"/>
    </w:pPr>
    <w:rPr>
      <w:rFonts w:ascii="Times New Roman" w:hAnsi="Times New Roman" w:cs="Times New Roman"/>
      <w:b/>
      <w:i/>
      <w:sz w:val="28"/>
      <w:szCs w:val="28"/>
    </w:rPr>
  </w:style>
  <w:style w:type="paragraph" w:customStyle="1" w:styleId="111">
    <w:name w:val="Рег. 1.1.1"/>
    <w:basedOn w:val="a0"/>
    <w:uiPriority w:val="99"/>
    <w:qFormat/>
    <w:rsid w:val="00BB5921"/>
    <w:pPr>
      <w:spacing w:line="276" w:lineRule="auto"/>
      <w:ind w:left="1145" w:hanging="720"/>
      <w:jc w:val="both"/>
    </w:pPr>
    <w:rPr>
      <w:lang w:eastAsia="en-US"/>
    </w:rPr>
  </w:style>
  <w:style w:type="paragraph" w:customStyle="1" w:styleId="11">
    <w:name w:val="Рег. Основной текст уровнеь 1.1 (базовый)"/>
    <w:basedOn w:val="ConsPlusNormal0"/>
    <w:uiPriority w:val="99"/>
    <w:qFormat/>
    <w:rsid w:val="00BB5921"/>
    <w:pPr>
      <w:widowControl/>
      <w:spacing w:line="276" w:lineRule="auto"/>
      <w:ind w:left="3131" w:hanging="720"/>
      <w:jc w:val="both"/>
    </w:pPr>
    <w:rPr>
      <w:rFonts w:ascii="Times New Roman" w:hAnsi="Times New Roman" w:cs="Times New Roman"/>
      <w:sz w:val="28"/>
      <w:szCs w:val="28"/>
    </w:rPr>
  </w:style>
  <w:style w:type="character" w:customStyle="1" w:styleId="1111">
    <w:name w:val="1.1.1.1 Знак"/>
    <w:basedOn w:val="a1"/>
    <w:link w:val="11110"/>
    <w:locked/>
    <w:rsid w:val="00BB5921"/>
    <w:rPr>
      <w:sz w:val="24"/>
    </w:rPr>
  </w:style>
  <w:style w:type="paragraph" w:customStyle="1" w:styleId="11110">
    <w:name w:val="1.1.1.1"/>
    <w:basedOn w:val="41"/>
    <w:link w:val="1111"/>
    <w:qFormat/>
    <w:rsid w:val="00BB5921"/>
    <w:pPr>
      <w:spacing w:after="200"/>
    </w:pPr>
    <w:rPr>
      <w:rFonts w:asciiTheme="minorHAnsi" w:eastAsiaTheme="minorHAnsi" w:hAnsiTheme="minorHAnsi" w:cstheme="minorBidi"/>
      <w:sz w:val="24"/>
      <w:szCs w:val="22"/>
      <w:lang w:eastAsia="en-US"/>
    </w:rPr>
  </w:style>
  <w:style w:type="character" w:customStyle="1" w:styleId="TitleChar">
    <w:name w:val="Title Char"/>
    <w:locked/>
    <w:rsid w:val="00BB5921"/>
    <w:rPr>
      <w:rFonts w:ascii="Cambria" w:hAnsi="Cambria" w:cs="Cambria" w:hint="default"/>
      <w:b/>
      <w:bCs/>
      <w:kern w:val="28"/>
      <w:sz w:val="32"/>
      <w:szCs w:val="32"/>
    </w:rPr>
  </w:style>
  <w:style w:type="character" w:customStyle="1" w:styleId="apple-converted-space">
    <w:name w:val="apple-converted-space"/>
    <w:rsid w:val="00BB5921"/>
    <w:rPr>
      <w:rFonts w:ascii="Times New Roman" w:hAnsi="Times New Roman" w:cs="Times New Roman" w:hint="default"/>
    </w:rPr>
  </w:style>
  <w:style w:type="character" w:customStyle="1" w:styleId="Bodytext9">
    <w:name w:val="Body text + 9"/>
    <w:aliases w:val="5 pt,Bold,Italic"/>
    <w:basedOn w:val="Bodytext"/>
    <w:uiPriority w:val="99"/>
    <w:rsid w:val="00BB5921"/>
    <w:rPr>
      <w:rFonts w:ascii="Times New Roman" w:hAnsi="Times New Roman" w:cs="Times New Roman" w:hint="default"/>
      <w:b/>
      <w:bCs/>
      <w:i/>
      <w:iCs/>
      <w:strike w:val="0"/>
      <w:dstrike w:val="0"/>
      <w:noProof/>
      <w:sz w:val="19"/>
      <w:szCs w:val="19"/>
      <w:u w:val="none"/>
      <w:effect w:val="none"/>
    </w:rPr>
  </w:style>
  <w:style w:type="character" w:customStyle="1" w:styleId="Bodytext4pt">
    <w:name w:val="Body text + 4 pt"/>
    <w:aliases w:val="Italic1"/>
    <w:basedOn w:val="Bodytext"/>
    <w:uiPriority w:val="99"/>
    <w:rsid w:val="00BB5921"/>
    <w:rPr>
      <w:rFonts w:ascii="Times New Roman" w:hAnsi="Times New Roman" w:cs="Times New Roman" w:hint="default"/>
      <w:i/>
      <w:iCs/>
      <w:strike w:val="0"/>
      <w:dstrike w:val="0"/>
      <w:noProof/>
      <w:sz w:val="8"/>
      <w:szCs w:val="8"/>
      <w:u w:val="none"/>
      <w:effect w:val="none"/>
    </w:rPr>
  </w:style>
  <w:style w:type="character" w:customStyle="1" w:styleId="Bodytext20">
    <w:name w:val="Body text (2)"/>
    <w:basedOn w:val="Bodytext2"/>
    <w:uiPriority w:val="99"/>
    <w:rsid w:val="00BB5921"/>
  </w:style>
  <w:style w:type="character" w:customStyle="1" w:styleId="a80">
    <w:name w:val="a8"/>
    <w:basedOn w:val="a1"/>
    <w:rsid w:val="00BB5921"/>
  </w:style>
</w:styles>
</file>

<file path=word/webSettings.xml><?xml version="1.0" encoding="utf-8"?>
<w:webSettings xmlns:r="http://schemas.openxmlformats.org/officeDocument/2006/relationships" xmlns:w="http://schemas.openxmlformats.org/wordprocessingml/2006/main">
  <w:divs>
    <w:div w:id="239216795">
      <w:bodyDiv w:val="1"/>
      <w:marLeft w:val="0"/>
      <w:marRight w:val="0"/>
      <w:marTop w:val="0"/>
      <w:marBottom w:val="0"/>
      <w:divBdr>
        <w:top w:val="none" w:sz="0" w:space="0" w:color="auto"/>
        <w:left w:val="none" w:sz="0" w:space="0" w:color="auto"/>
        <w:bottom w:val="none" w:sz="0" w:space="0" w:color="auto"/>
        <w:right w:val="none" w:sz="0" w:space="0" w:color="auto"/>
      </w:divBdr>
    </w:div>
    <w:div w:id="929895287">
      <w:bodyDiv w:val="1"/>
      <w:marLeft w:val="0"/>
      <w:marRight w:val="0"/>
      <w:marTop w:val="0"/>
      <w:marBottom w:val="0"/>
      <w:divBdr>
        <w:top w:val="none" w:sz="0" w:space="0" w:color="auto"/>
        <w:left w:val="none" w:sz="0" w:space="0" w:color="auto"/>
        <w:bottom w:val="none" w:sz="0" w:space="0" w:color="auto"/>
        <w:right w:val="none" w:sz="0" w:space="0" w:color="auto"/>
      </w:divBdr>
    </w:div>
    <w:div w:id="934442037">
      <w:bodyDiv w:val="1"/>
      <w:marLeft w:val="0"/>
      <w:marRight w:val="0"/>
      <w:marTop w:val="0"/>
      <w:marBottom w:val="0"/>
      <w:divBdr>
        <w:top w:val="none" w:sz="0" w:space="0" w:color="auto"/>
        <w:left w:val="none" w:sz="0" w:space="0" w:color="auto"/>
        <w:bottom w:val="none" w:sz="0" w:space="0" w:color="auto"/>
        <w:right w:val="none" w:sz="0" w:space="0" w:color="auto"/>
      </w:divBdr>
    </w:div>
    <w:div w:id="1135103177">
      <w:bodyDiv w:val="1"/>
      <w:marLeft w:val="0"/>
      <w:marRight w:val="0"/>
      <w:marTop w:val="0"/>
      <w:marBottom w:val="0"/>
      <w:divBdr>
        <w:top w:val="none" w:sz="0" w:space="0" w:color="auto"/>
        <w:left w:val="none" w:sz="0" w:space="0" w:color="auto"/>
        <w:bottom w:val="none" w:sz="0" w:space="0" w:color="auto"/>
        <w:right w:val="none" w:sz="0" w:space="0" w:color="auto"/>
      </w:divBdr>
    </w:div>
    <w:div w:id="1879858282">
      <w:bodyDiv w:val="1"/>
      <w:marLeft w:val="0"/>
      <w:marRight w:val="0"/>
      <w:marTop w:val="0"/>
      <w:marBottom w:val="0"/>
      <w:divBdr>
        <w:top w:val="none" w:sz="0" w:space="0" w:color="auto"/>
        <w:left w:val="none" w:sz="0" w:space="0" w:color="auto"/>
        <w:bottom w:val="none" w:sz="0" w:space="0" w:color="auto"/>
        <w:right w:val="none" w:sz="0" w:space="0" w:color="auto"/>
      </w:divBdr>
    </w:div>
    <w:div w:id="207981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47786C4E74CA91C3F31250AF43FA382D4B32A1D2B11A0B25BF06EBC756A05918FBBF8E52FD172230BE4AE9C1B0AQ8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43C19712F88CDAA14A6106E74111F1EB99A2E2F5FDC40B8AA2611DFC6F21B28C6E5927A516ABEC9FF4F53ECDDF856C615BECF562B2BABBE47924Bc3w2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48</Pages>
  <Words>20361</Words>
  <Characters>116060</Characters>
  <Application>Microsoft Office Word</Application>
  <DocSecurity>0</DocSecurity>
  <Lines>967</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11</cp:revision>
  <cp:lastPrinted>2023-07-07T06:40:00Z</cp:lastPrinted>
  <dcterms:created xsi:type="dcterms:W3CDTF">2023-07-07T05:54:00Z</dcterms:created>
  <dcterms:modified xsi:type="dcterms:W3CDTF">2023-07-07T06:43:00Z</dcterms:modified>
</cp:coreProperties>
</file>