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46" w:rsidRPr="00125E54" w:rsidRDefault="00026D46" w:rsidP="00026D46">
      <w:pPr>
        <w:spacing w:after="0" w:line="240" w:lineRule="auto"/>
        <w:jc w:val="center"/>
        <w:rPr>
          <w:rFonts w:ascii="Times New Roman" w:hAnsi="Times New Roman"/>
          <w:sz w:val="28"/>
          <w:szCs w:val="28"/>
        </w:rPr>
      </w:pPr>
      <w:r w:rsidRPr="00125E54">
        <w:rPr>
          <w:rFonts w:ascii="Times New Roman" w:hAnsi="Times New Roman"/>
          <w:noProof/>
          <w:sz w:val="28"/>
          <w:szCs w:val="28"/>
          <w:lang w:eastAsia="ru-RU"/>
        </w:rPr>
        <w:drawing>
          <wp:inline distT="0" distB="0" distL="0" distR="0">
            <wp:extent cx="646471" cy="586427"/>
            <wp:effectExtent l="19050" t="0" r="1229"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649603" cy="589268"/>
                    </a:xfrm>
                    <a:prstGeom prst="rect">
                      <a:avLst/>
                    </a:prstGeom>
                    <a:noFill/>
                    <a:ln w="9525">
                      <a:noFill/>
                      <a:miter lim="800000"/>
                      <a:headEnd/>
                      <a:tailEnd/>
                    </a:ln>
                  </pic:spPr>
                </pic:pic>
              </a:graphicData>
            </a:graphic>
          </wp:inline>
        </w:drawing>
      </w:r>
    </w:p>
    <w:p w:rsidR="00026D46" w:rsidRPr="00125E54" w:rsidRDefault="00026D46" w:rsidP="00026D46">
      <w:pPr>
        <w:spacing w:after="0" w:line="240" w:lineRule="auto"/>
        <w:jc w:val="center"/>
        <w:rPr>
          <w:rFonts w:ascii="Times New Roman" w:hAnsi="Times New Roman"/>
          <w:b/>
          <w:sz w:val="28"/>
          <w:szCs w:val="28"/>
        </w:rPr>
      </w:pPr>
      <w:r w:rsidRPr="00125E54">
        <w:rPr>
          <w:rFonts w:ascii="Times New Roman" w:hAnsi="Times New Roman"/>
          <w:b/>
          <w:sz w:val="28"/>
          <w:szCs w:val="28"/>
        </w:rPr>
        <w:t>АДМИНИСТРАЦИЯ</w:t>
      </w:r>
    </w:p>
    <w:p w:rsidR="00026D46" w:rsidRPr="00125E54" w:rsidRDefault="00026D46" w:rsidP="00026D46">
      <w:pPr>
        <w:spacing w:after="0" w:line="240" w:lineRule="auto"/>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026D46" w:rsidRPr="00125E54" w:rsidRDefault="00026D46" w:rsidP="00026D46">
      <w:pPr>
        <w:spacing w:after="0" w:line="240" w:lineRule="auto"/>
        <w:jc w:val="center"/>
        <w:rPr>
          <w:rFonts w:ascii="Times New Roman" w:hAnsi="Times New Roman"/>
          <w:b/>
          <w:sz w:val="28"/>
          <w:szCs w:val="28"/>
        </w:rPr>
      </w:pPr>
      <w:r w:rsidRPr="00125E54">
        <w:rPr>
          <w:rFonts w:ascii="Times New Roman" w:hAnsi="Times New Roman"/>
          <w:b/>
          <w:sz w:val="28"/>
          <w:szCs w:val="28"/>
        </w:rPr>
        <w:t>СОВЕТСКОГО РАЙОНА</w:t>
      </w:r>
    </w:p>
    <w:p w:rsidR="00026D46" w:rsidRPr="00125E54" w:rsidRDefault="00026D46" w:rsidP="00026D46">
      <w:pPr>
        <w:spacing w:after="0" w:line="240" w:lineRule="auto"/>
        <w:jc w:val="center"/>
        <w:rPr>
          <w:rFonts w:ascii="Times New Roman" w:hAnsi="Times New Roman"/>
          <w:b/>
          <w:sz w:val="28"/>
          <w:szCs w:val="28"/>
        </w:rPr>
      </w:pPr>
      <w:r w:rsidRPr="00125E54">
        <w:rPr>
          <w:rFonts w:ascii="Times New Roman" w:hAnsi="Times New Roman"/>
          <w:b/>
          <w:sz w:val="28"/>
          <w:szCs w:val="28"/>
        </w:rPr>
        <w:t>РЕСПУБЛИКИ КРЫМ</w:t>
      </w:r>
    </w:p>
    <w:p w:rsidR="00026D46" w:rsidRPr="00125E54" w:rsidRDefault="00026D46" w:rsidP="00026D46">
      <w:pPr>
        <w:spacing w:after="0" w:line="240" w:lineRule="auto"/>
        <w:jc w:val="center"/>
        <w:rPr>
          <w:rFonts w:ascii="Times New Roman" w:hAnsi="Times New Roman"/>
          <w:b/>
          <w:sz w:val="28"/>
          <w:szCs w:val="28"/>
        </w:rPr>
      </w:pPr>
    </w:p>
    <w:p w:rsidR="00026D46" w:rsidRPr="00125E54" w:rsidRDefault="00026D46" w:rsidP="00026D46">
      <w:pPr>
        <w:spacing w:after="0" w:line="240" w:lineRule="auto"/>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026D46" w:rsidRPr="00125E54" w:rsidRDefault="00026D46" w:rsidP="00026D46">
      <w:pPr>
        <w:autoSpaceDE w:val="0"/>
        <w:autoSpaceDN w:val="0"/>
        <w:adjustRightInd w:val="0"/>
        <w:jc w:val="both"/>
        <w:outlineLvl w:val="0"/>
        <w:rPr>
          <w:rFonts w:ascii="Times New Roman" w:hAnsi="Times New Roman"/>
          <w:b/>
          <w:sz w:val="28"/>
          <w:szCs w:val="28"/>
        </w:rPr>
      </w:pPr>
    </w:p>
    <w:p w:rsidR="00026D46" w:rsidRPr="000076C0" w:rsidRDefault="0031168F" w:rsidP="00911671">
      <w:pPr>
        <w:suppressAutoHyphens/>
        <w:jc w:val="center"/>
        <w:rPr>
          <w:rFonts w:ascii="Times New Roman" w:hAnsi="Times New Roman"/>
          <w:b/>
          <w:bCs/>
          <w:sz w:val="28"/>
          <w:szCs w:val="28"/>
          <w:lang w:eastAsia="ar-SA"/>
        </w:rPr>
      </w:pPr>
      <w:r>
        <w:rPr>
          <w:rFonts w:ascii="Times New Roman" w:hAnsi="Times New Roman"/>
          <w:b/>
          <w:sz w:val="28"/>
          <w:szCs w:val="28"/>
        </w:rPr>
        <w:t>22</w:t>
      </w:r>
      <w:r w:rsidR="00026D46">
        <w:rPr>
          <w:rFonts w:ascii="Times New Roman" w:hAnsi="Times New Roman"/>
          <w:b/>
          <w:sz w:val="28"/>
          <w:szCs w:val="28"/>
        </w:rPr>
        <w:t>.</w:t>
      </w:r>
      <w:r>
        <w:rPr>
          <w:rFonts w:ascii="Times New Roman" w:hAnsi="Times New Roman"/>
          <w:b/>
          <w:sz w:val="28"/>
          <w:szCs w:val="28"/>
        </w:rPr>
        <w:t>11</w:t>
      </w:r>
      <w:r w:rsidR="00026D46" w:rsidRPr="00215FBA">
        <w:rPr>
          <w:rFonts w:ascii="Times New Roman" w:hAnsi="Times New Roman"/>
          <w:b/>
          <w:sz w:val="28"/>
          <w:szCs w:val="28"/>
        </w:rPr>
        <w:t>.2022 г.</w:t>
      </w:r>
      <w:r w:rsidR="00911671">
        <w:rPr>
          <w:rFonts w:ascii="Times New Roman" w:hAnsi="Times New Roman"/>
          <w:b/>
          <w:sz w:val="28"/>
          <w:szCs w:val="28"/>
        </w:rPr>
        <w:tab/>
      </w:r>
      <w:r w:rsidR="00911671">
        <w:rPr>
          <w:rFonts w:ascii="Times New Roman" w:hAnsi="Times New Roman"/>
          <w:b/>
          <w:sz w:val="28"/>
          <w:szCs w:val="28"/>
        </w:rPr>
        <w:tab/>
      </w:r>
      <w:r w:rsidR="00911671">
        <w:rPr>
          <w:rFonts w:ascii="Times New Roman" w:hAnsi="Times New Roman"/>
          <w:b/>
          <w:sz w:val="28"/>
          <w:szCs w:val="28"/>
        </w:rPr>
        <w:tab/>
      </w:r>
      <w:r w:rsidR="005C72BC">
        <w:rPr>
          <w:rFonts w:ascii="Times New Roman" w:hAnsi="Times New Roman"/>
          <w:b/>
          <w:sz w:val="28"/>
          <w:szCs w:val="28"/>
        </w:rPr>
        <w:tab/>
      </w:r>
      <w:r w:rsidR="00026D46" w:rsidRPr="00C829A7">
        <w:rPr>
          <w:rFonts w:ascii="Times New Roman" w:hAnsi="Times New Roman"/>
          <w:b/>
          <w:sz w:val="28"/>
          <w:szCs w:val="28"/>
        </w:rPr>
        <w:t>№</w:t>
      </w:r>
      <w:r>
        <w:rPr>
          <w:rFonts w:ascii="Times New Roman" w:hAnsi="Times New Roman"/>
          <w:b/>
          <w:sz w:val="28"/>
          <w:szCs w:val="28"/>
        </w:rPr>
        <w:t>232</w:t>
      </w:r>
      <w:r w:rsidR="00026D46" w:rsidRPr="00125E54">
        <w:rPr>
          <w:rFonts w:ascii="Times New Roman" w:hAnsi="Times New Roman"/>
          <w:b/>
          <w:sz w:val="28"/>
          <w:szCs w:val="28"/>
        </w:rPr>
        <w:tab/>
      </w:r>
      <w:r w:rsidR="00026D46" w:rsidRPr="00125E54">
        <w:rPr>
          <w:rFonts w:ascii="Times New Roman" w:hAnsi="Times New Roman"/>
          <w:b/>
          <w:sz w:val="28"/>
          <w:szCs w:val="28"/>
        </w:rPr>
        <w:tab/>
      </w:r>
      <w:r w:rsidR="005C72BC">
        <w:rPr>
          <w:rFonts w:ascii="Times New Roman" w:hAnsi="Times New Roman"/>
          <w:b/>
          <w:sz w:val="28"/>
          <w:szCs w:val="28"/>
        </w:rPr>
        <w:tab/>
      </w:r>
      <w:r w:rsidR="00026D46" w:rsidRPr="00125E54">
        <w:rPr>
          <w:rFonts w:ascii="Times New Roman" w:hAnsi="Times New Roman"/>
          <w:b/>
          <w:sz w:val="28"/>
          <w:szCs w:val="28"/>
        </w:rPr>
        <w:t>с.Красногвардейское</w:t>
      </w:r>
    </w:p>
    <w:p w:rsidR="00026D46" w:rsidRDefault="00026D46" w:rsidP="00A32708">
      <w:pPr>
        <w:autoSpaceDE w:val="0"/>
        <w:autoSpaceDN w:val="0"/>
        <w:adjustRightInd w:val="0"/>
        <w:spacing w:after="0" w:line="240" w:lineRule="auto"/>
        <w:jc w:val="center"/>
        <w:rPr>
          <w:rFonts w:ascii="Times New Roman" w:hAnsi="Times New Roman"/>
          <w:b/>
          <w:bCs/>
          <w:sz w:val="28"/>
          <w:szCs w:val="28"/>
        </w:rPr>
      </w:pPr>
    </w:p>
    <w:p w:rsidR="00A32708" w:rsidRPr="00543EE2" w:rsidRDefault="00A32708" w:rsidP="00A32708">
      <w:pPr>
        <w:autoSpaceDE w:val="0"/>
        <w:autoSpaceDN w:val="0"/>
        <w:adjustRightInd w:val="0"/>
        <w:spacing w:after="0" w:line="240" w:lineRule="auto"/>
        <w:jc w:val="center"/>
        <w:rPr>
          <w:rFonts w:ascii="Times New Roman" w:hAnsi="Times New Roman"/>
          <w:b/>
          <w:bCs/>
          <w:sz w:val="28"/>
          <w:szCs w:val="28"/>
        </w:rPr>
      </w:pPr>
    </w:p>
    <w:p w:rsidR="00911671" w:rsidRPr="00911671" w:rsidRDefault="00911671"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w:t>
      </w:r>
      <w:r w:rsidR="00A32708" w:rsidRPr="00911671">
        <w:rPr>
          <w:rFonts w:ascii="Times New Roman" w:hAnsi="Times New Roman"/>
          <w:b/>
          <w:bCs/>
          <w:sz w:val="28"/>
          <w:szCs w:val="28"/>
          <w:lang w:eastAsia="ru-RU"/>
        </w:rPr>
        <w:t>О</w:t>
      </w:r>
      <w:r w:rsidRPr="00911671">
        <w:rPr>
          <w:rFonts w:ascii="Times New Roman" w:hAnsi="Times New Roman"/>
          <w:b/>
          <w:bCs/>
          <w:sz w:val="28"/>
          <w:szCs w:val="28"/>
          <w:lang w:eastAsia="ru-RU"/>
        </w:rPr>
        <w:t>б</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утверждении</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положения</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о</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порядке</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и</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размерах</w:t>
      </w:r>
    </w:p>
    <w:p w:rsidR="00911671" w:rsidRPr="00911671" w:rsidRDefault="00A32708"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возмещения расходов</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связанных</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со</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 xml:space="preserve">служебными </w:t>
      </w:r>
    </w:p>
    <w:p w:rsidR="00911671" w:rsidRPr="00911671" w:rsidRDefault="00911671"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командировками</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лицам</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замещающим</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должности</w:t>
      </w:r>
      <w:r w:rsidR="00A32708" w:rsidRPr="00911671">
        <w:rPr>
          <w:rFonts w:ascii="Times New Roman" w:hAnsi="Times New Roman"/>
          <w:b/>
          <w:bCs/>
          <w:sz w:val="28"/>
          <w:szCs w:val="28"/>
          <w:lang w:eastAsia="ru-RU"/>
        </w:rPr>
        <w:t xml:space="preserve"> </w:t>
      </w:r>
    </w:p>
    <w:p w:rsidR="00911671" w:rsidRPr="00911671" w:rsidRDefault="00911671"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муниципальной службы</w:t>
      </w:r>
      <w:r w:rsidR="00A32708" w:rsidRPr="00911671">
        <w:rPr>
          <w:rFonts w:ascii="Times New Roman" w:hAnsi="Times New Roman"/>
          <w:b/>
          <w:bCs/>
          <w:sz w:val="28"/>
          <w:szCs w:val="28"/>
          <w:lang w:eastAsia="ru-RU"/>
        </w:rPr>
        <w:t xml:space="preserve">, </w:t>
      </w:r>
      <w:r w:rsidRPr="00911671">
        <w:rPr>
          <w:rFonts w:ascii="Times New Roman" w:hAnsi="Times New Roman"/>
          <w:b/>
          <w:sz w:val="28"/>
          <w:szCs w:val="28"/>
          <w:shd w:val="clear" w:color="auto" w:fill="FFFFFF"/>
        </w:rPr>
        <w:t>работниками</w:t>
      </w:r>
      <w:r w:rsidR="00A32708" w:rsidRPr="00911671">
        <w:rPr>
          <w:rFonts w:ascii="Times New Roman" w:hAnsi="Times New Roman"/>
          <w:b/>
          <w:sz w:val="28"/>
          <w:szCs w:val="28"/>
          <w:shd w:val="clear" w:color="auto" w:fill="FFFFFF"/>
        </w:rPr>
        <w:t>,</w:t>
      </w:r>
      <w:r w:rsidR="00A32708" w:rsidRPr="00911671">
        <w:rPr>
          <w:rFonts w:ascii="Times New Roman" w:hAnsi="Times New Roman"/>
          <w:b/>
          <w:bCs/>
          <w:sz w:val="28"/>
          <w:szCs w:val="28"/>
          <w:lang w:eastAsia="ru-RU"/>
        </w:rPr>
        <w:t xml:space="preserve"> </w:t>
      </w:r>
    </w:p>
    <w:p w:rsidR="00911671" w:rsidRPr="00911671" w:rsidRDefault="00911671"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замещающим</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должности</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не</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являющиеся</w:t>
      </w:r>
      <w:r w:rsidR="00A32708" w:rsidRPr="00911671">
        <w:rPr>
          <w:rFonts w:ascii="Times New Roman" w:hAnsi="Times New Roman"/>
          <w:b/>
          <w:bCs/>
          <w:sz w:val="28"/>
          <w:szCs w:val="28"/>
          <w:lang w:eastAsia="ru-RU"/>
        </w:rPr>
        <w:t xml:space="preserve"> </w:t>
      </w:r>
      <w:r w:rsidRPr="00911671">
        <w:rPr>
          <w:rFonts w:ascii="Times New Roman" w:hAnsi="Times New Roman"/>
          <w:b/>
          <w:bCs/>
          <w:sz w:val="28"/>
          <w:szCs w:val="28"/>
          <w:lang w:eastAsia="ru-RU"/>
        </w:rPr>
        <w:t>должностями</w:t>
      </w:r>
    </w:p>
    <w:p w:rsidR="00911671" w:rsidRPr="00911671" w:rsidRDefault="00A32708"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муниципальной</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службы</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в</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органах</w:t>
      </w: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местного</w:t>
      </w:r>
    </w:p>
    <w:p w:rsidR="00911671" w:rsidRPr="00911671" w:rsidRDefault="00A32708" w:rsidP="00911671">
      <w:pPr>
        <w:autoSpaceDE w:val="0"/>
        <w:autoSpaceDN w:val="0"/>
        <w:adjustRightInd w:val="0"/>
        <w:spacing w:after="0" w:line="240" w:lineRule="auto"/>
        <w:jc w:val="both"/>
        <w:rPr>
          <w:rFonts w:ascii="Times New Roman" w:hAnsi="Times New Roman"/>
          <w:b/>
          <w:sz w:val="28"/>
          <w:szCs w:val="28"/>
          <w:lang w:eastAsia="ru-RU"/>
        </w:rPr>
      </w:pPr>
      <w:r w:rsidRPr="00911671">
        <w:rPr>
          <w:rFonts w:ascii="Times New Roman" w:hAnsi="Times New Roman"/>
          <w:b/>
          <w:bCs/>
          <w:sz w:val="28"/>
          <w:szCs w:val="28"/>
          <w:lang w:eastAsia="ru-RU"/>
        </w:rPr>
        <w:t xml:space="preserve"> </w:t>
      </w:r>
      <w:r w:rsidR="00911671" w:rsidRPr="00911671">
        <w:rPr>
          <w:rFonts w:ascii="Times New Roman" w:hAnsi="Times New Roman"/>
          <w:b/>
          <w:bCs/>
          <w:sz w:val="28"/>
          <w:szCs w:val="28"/>
          <w:lang w:eastAsia="ru-RU"/>
        </w:rPr>
        <w:t>самоуправления</w:t>
      </w:r>
      <w:r w:rsidRPr="00911671">
        <w:rPr>
          <w:rFonts w:ascii="Times New Roman" w:hAnsi="Times New Roman"/>
          <w:b/>
          <w:bCs/>
          <w:sz w:val="28"/>
          <w:szCs w:val="28"/>
          <w:lang w:eastAsia="ru-RU"/>
        </w:rPr>
        <w:t xml:space="preserve"> </w:t>
      </w:r>
      <w:r w:rsidR="00911671" w:rsidRPr="00911671">
        <w:rPr>
          <w:rFonts w:ascii="Times New Roman" w:hAnsi="Times New Roman"/>
          <w:b/>
          <w:sz w:val="28"/>
          <w:szCs w:val="28"/>
          <w:lang w:eastAsia="ru-RU"/>
        </w:rPr>
        <w:t xml:space="preserve">Красногвардейское сельское поселение </w:t>
      </w:r>
    </w:p>
    <w:p w:rsidR="00A32708" w:rsidRPr="00911671" w:rsidRDefault="00911671" w:rsidP="00911671">
      <w:pPr>
        <w:autoSpaceDE w:val="0"/>
        <w:autoSpaceDN w:val="0"/>
        <w:adjustRightInd w:val="0"/>
        <w:spacing w:after="0" w:line="240" w:lineRule="auto"/>
        <w:jc w:val="both"/>
        <w:rPr>
          <w:rFonts w:ascii="Times New Roman" w:hAnsi="Times New Roman"/>
          <w:b/>
          <w:bCs/>
          <w:sz w:val="28"/>
          <w:szCs w:val="28"/>
          <w:lang w:eastAsia="ru-RU"/>
        </w:rPr>
      </w:pPr>
      <w:r w:rsidRPr="00911671">
        <w:rPr>
          <w:rFonts w:ascii="Times New Roman" w:hAnsi="Times New Roman"/>
          <w:b/>
          <w:sz w:val="28"/>
          <w:szCs w:val="28"/>
          <w:lang w:eastAsia="ru-RU"/>
        </w:rPr>
        <w:t>Советского района Республики Крым»</w:t>
      </w:r>
    </w:p>
    <w:p w:rsidR="00A32708" w:rsidRPr="00543EE2" w:rsidRDefault="00A32708" w:rsidP="00A32708">
      <w:pPr>
        <w:autoSpaceDE w:val="0"/>
        <w:autoSpaceDN w:val="0"/>
        <w:adjustRightInd w:val="0"/>
        <w:spacing w:after="0" w:line="240" w:lineRule="auto"/>
        <w:jc w:val="center"/>
        <w:rPr>
          <w:rFonts w:ascii="Times New Roman" w:hAnsi="Times New Roman"/>
          <w:bCs/>
          <w:iCs/>
          <w:sz w:val="28"/>
          <w:szCs w:val="28"/>
        </w:rPr>
      </w:pPr>
    </w:p>
    <w:p w:rsidR="00A32708"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r w:rsidRPr="00543EE2">
        <w:rPr>
          <w:rFonts w:ascii="Times New Roman" w:hAnsi="Times New Roman"/>
          <w:sz w:val="28"/>
          <w:szCs w:val="28"/>
          <w:lang w:eastAsia="ru-RU"/>
        </w:rPr>
        <w:t xml:space="preserve">В соответствии со статьей 168 Трудового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13 октября 2008 года № 749, Уставом муниципального образования </w:t>
      </w:r>
      <w:r w:rsidR="00911671">
        <w:rPr>
          <w:rFonts w:ascii="Times New Roman" w:hAnsi="Times New Roman"/>
          <w:sz w:val="28"/>
          <w:szCs w:val="28"/>
          <w:lang w:eastAsia="ru-RU"/>
        </w:rPr>
        <w:t>Красногвардейское сельское поселение Советского района Республики Крым</w:t>
      </w:r>
      <w:r w:rsidRPr="00543EE2">
        <w:rPr>
          <w:rFonts w:ascii="Times New Roman" w:hAnsi="Times New Roman"/>
          <w:i/>
          <w:sz w:val="28"/>
          <w:szCs w:val="28"/>
          <w:lang w:eastAsia="ru-RU"/>
        </w:rPr>
        <w:t>,</w:t>
      </w:r>
      <w:r w:rsidR="00911671">
        <w:rPr>
          <w:rFonts w:ascii="Times New Roman" w:hAnsi="Times New Roman"/>
          <w:i/>
          <w:sz w:val="28"/>
          <w:szCs w:val="28"/>
          <w:lang w:eastAsia="ru-RU"/>
        </w:rPr>
        <w:t xml:space="preserve"> </w:t>
      </w:r>
      <w:bookmarkStart w:id="0" w:name="_Hlk95135693"/>
      <w:r w:rsidR="00911671" w:rsidRPr="000076C0">
        <w:rPr>
          <w:rFonts w:ascii="Times New Roman" w:eastAsia="Calibri" w:hAnsi="Times New Roman"/>
          <w:bCs/>
          <w:sz w:val="28"/>
          <w:szCs w:val="28"/>
        </w:rPr>
        <w:t>администрация</w:t>
      </w:r>
      <w:r w:rsidR="00911671">
        <w:rPr>
          <w:rFonts w:ascii="Times New Roman" w:eastAsia="Calibri" w:hAnsi="Times New Roman"/>
          <w:bCs/>
          <w:sz w:val="28"/>
          <w:szCs w:val="28"/>
        </w:rPr>
        <w:t xml:space="preserve"> </w:t>
      </w:r>
      <w:r w:rsidR="00911671">
        <w:rPr>
          <w:rFonts w:ascii="Times New Roman" w:hAnsi="Times New Roman"/>
          <w:bCs/>
          <w:sz w:val="28"/>
          <w:lang w:eastAsia="ar-SA"/>
        </w:rPr>
        <w:t>Красногвардейского сельского поселения</w:t>
      </w:r>
      <w:r w:rsidR="00911671" w:rsidRPr="00916B1F">
        <w:rPr>
          <w:rFonts w:ascii="Times New Roman" w:hAnsi="Times New Roman"/>
          <w:bCs/>
          <w:sz w:val="28"/>
          <w:lang w:eastAsia="ar-SA"/>
        </w:rPr>
        <w:t xml:space="preserve"> Советского района Республики Крым</w:t>
      </w:r>
      <w:bookmarkEnd w:id="0"/>
      <w:r w:rsidRPr="00543EE2">
        <w:rPr>
          <w:rFonts w:ascii="Times New Roman" w:hAnsi="Times New Roman"/>
          <w:i/>
          <w:sz w:val="28"/>
          <w:szCs w:val="28"/>
          <w:lang w:eastAsia="ru-RU"/>
        </w:rPr>
        <w:t xml:space="preserve"> </w:t>
      </w:r>
    </w:p>
    <w:p w:rsidR="00911671" w:rsidRPr="00911671" w:rsidRDefault="00911671" w:rsidP="00911671">
      <w:pPr>
        <w:jc w:val="center"/>
        <w:rPr>
          <w:rFonts w:ascii="Times New Roman" w:eastAsia="Calibri" w:hAnsi="Times New Roman"/>
          <w:b/>
          <w:sz w:val="28"/>
          <w:szCs w:val="28"/>
        </w:rPr>
      </w:pPr>
      <w:r w:rsidRPr="000076C0">
        <w:rPr>
          <w:rFonts w:ascii="Times New Roman" w:eastAsia="Calibri" w:hAnsi="Times New Roman"/>
          <w:b/>
          <w:sz w:val="28"/>
          <w:szCs w:val="28"/>
        </w:rPr>
        <w:t>ПОСТАНОВЛЯЕТ</w:t>
      </w:r>
      <w:r>
        <w:rPr>
          <w:rFonts w:ascii="Times New Roman" w:eastAsia="Calibri" w:hAnsi="Times New Roman"/>
          <w:b/>
          <w:sz w:val="28"/>
          <w:szCs w:val="28"/>
        </w:rPr>
        <w:t>:</w:t>
      </w:r>
    </w:p>
    <w:p w:rsidR="00A32708"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r w:rsidRPr="00543EE2">
        <w:rPr>
          <w:rFonts w:ascii="Times New Roman" w:hAnsi="Times New Roman"/>
          <w:sz w:val="28"/>
          <w:szCs w:val="28"/>
          <w:lang w:eastAsia="ru-RU"/>
        </w:rPr>
        <w:t>1. Утвердить Положение о порядке и размерах возмещения расходов, связанных со служебными командировками, лицам, замещающим должности муниципальной службы,</w:t>
      </w:r>
      <w:r w:rsidRPr="00543EE2">
        <w:rPr>
          <w:rFonts w:ascii="Times New Roman" w:hAnsi="Times New Roman"/>
          <w:sz w:val="28"/>
          <w:szCs w:val="28"/>
          <w:shd w:val="clear" w:color="auto" w:fill="FFFFFF"/>
        </w:rPr>
        <w:t xml:space="preserve"> работник</w:t>
      </w:r>
      <w:r>
        <w:rPr>
          <w:rFonts w:ascii="Times New Roman" w:hAnsi="Times New Roman"/>
          <w:sz w:val="28"/>
          <w:szCs w:val="28"/>
          <w:shd w:val="clear" w:color="auto" w:fill="FFFFFF"/>
        </w:rPr>
        <w:t>ам</w:t>
      </w:r>
      <w:r w:rsidRPr="00543EE2">
        <w:rPr>
          <w:rFonts w:ascii="Times New Roman" w:hAnsi="Times New Roman"/>
          <w:sz w:val="28"/>
          <w:szCs w:val="28"/>
          <w:shd w:val="clear" w:color="auto" w:fill="FFFFFF"/>
        </w:rPr>
        <w:t>, замещающи</w:t>
      </w:r>
      <w:r>
        <w:rPr>
          <w:rFonts w:ascii="Times New Roman" w:hAnsi="Times New Roman"/>
          <w:sz w:val="28"/>
          <w:szCs w:val="28"/>
          <w:shd w:val="clear" w:color="auto" w:fill="FFFFFF"/>
        </w:rPr>
        <w:t>м</w:t>
      </w:r>
      <w:r w:rsidRPr="00543EE2">
        <w:rPr>
          <w:rFonts w:ascii="Times New Roman" w:hAnsi="Times New Roman"/>
          <w:sz w:val="28"/>
          <w:szCs w:val="28"/>
          <w:shd w:val="clear" w:color="auto" w:fill="FFFFFF"/>
        </w:rPr>
        <w:t xml:space="preserve"> должности, не являющиеся должностями муниципальной службы,</w:t>
      </w:r>
      <w:r w:rsidRPr="00543EE2">
        <w:rPr>
          <w:rFonts w:ascii="Times New Roman" w:hAnsi="Times New Roman"/>
          <w:sz w:val="28"/>
          <w:szCs w:val="28"/>
          <w:lang w:eastAsia="ru-RU"/>
        </w:rPr>
        <w:t xml:space="preserve"> в органах местного самоуправления </w:t>
      </w:r>
      <w:r w:rsidR="00911671">
        <w:rPr>
          <w:rFonts w:ascii="Times New Roman" w:hAnsi="Times New Roman"/>
          <w:sz w:val="28"/>
          <w:szCs w:val="28"/>
          <w:lang w:eastAsia="ru-RU"/>
        </w:rPr>
        <w:t>Красногвардейское сельское поселение Советского района Республики Крым.</w:t>
      </w:r>
    </w:p>
    <w:p w:rsidR="005B4AB0" w:rsidRDefault="005B4AB0" w:rsidP="00A327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rPr>
        <w:t xml:space="preserve">2. </w:t>
      </w:r>
      <w:r w:rsidRPr="00D54572">
        <w:rPr>
          <w:rFonts w:ascii="Times New Roman" w:hAnsi="Times New Roman"/>
          <w:sz w:val="28"/>
          <w:szCs w:val="28"/>
        </w:rPr>
        <w:t xml:space="preserve">Разместить настоящее постановление </w:t>
      </w:r>
      <w:r w:rsidRPr="00D54572">
        <w:rPr>
          <w:rFonts w:ascii="Times New Roman" w:hAnsi="Times New Roman"/>
          <w:bCs/>
          <w:sz w:val="28"/>
          <w:szCs w:val="28"/>
        </w:rPr>
        <w:t>на официальном Портале Правительства Республики Крым на странице Советского района Республики Крым в разделе Муниципальные образования района, подраздел Красногвардейское сельское поселение (https://krasnogvardeyskoe.rk.gov.ru/), а также на информационном стенде в здании администрации</w:t>
      </w:r>
      <w:r w:rsidRPr="00D54572">
        <w:rPr>
          <w:rFonts w:ascii="Times New Roman" w:hAnsi="Times New Roman"/>
          <w:sz w:val="28"/>
          <w:szCs w:val="28"/>
        </w:rPr>
        <w:t xml:space="preserve"> Красногвардейского сельского поселения Советского района Республики </w:t>
      </w:r>
      <w:r w:rsidRPr="00D54572">
        <w:rPr>
          <w:rFonts w:ascii="Times New Roman" w:hAnsi="Times New Roman"/>
          <w:sz w:val="28"/>
          <w:szCs w:val="28"/>
        </w:rPr>
        <w:lastRenderedPageBreak/>
        <w:t xml:space="preserve">Крым </w:t>
      </w:r>
      <w:r w:rsidRPr="00D54572">
        <w:rPr>
          <w:rFonts w:ascii="Times New Roman" w:hAnsi="Times New Roman"/>
          <w:bCs/>
          <w:sz w:val="28"/>
          <w:szCs w:val="28"/>
        </w:rPr>
        <w:t>по адресу: Республика Крым, Советский район, село Красногвардейское, улица 60 Лет Советской Армии,3</w:t>
      </w:r>
    </w:p>
    <w:p w:rsidR="00A32708" w:rsidRDefault="005B4AB0" w:rsidP="00A32708">
      <w:pPr>
        <w:pStyle w:val="ConsPlusNormal"/>
        <w:ind w:firstLine="567"/>
        <w:contextualSpacing/>
        <w:jc w:val="both"/>
        <w:rPr>
          <w:rFonts w:ascii="Times New Roman" w:hAnsi="Times New Roman" w:cs="Times New Roman"/>
          <w:bCs/>
          <w:iCs/>
          <w:sz w:val="28"/>
          <w:szCs w:val="28"/>
        </w:rPr>
      </w:pPr>
      <w:bookmarkStart w:id="1" w:name="Par18"/>
      <w:bookmarkEnd w:id="1"/>
      <w:r>
        <w:rPr>
          <w:rFonts w:ascii="Times New Roman" w:hAnsi="Times New Roman" w:cs="Times New Roman"/>
          <w:sz w:val="28"/>
          <w:szCs w:val="28"/>
        </w:rPr>
        <w:t>3</w:t>
      </w:r>
      <w:r w:rsidR="00A32708" w:rsidRPr="00543EE2">
        <w:rPr>
          <w:rFonts w:ascii="Times New Roman" w:hAnsi="Times New Roman" w:cs="Times New Roman"/>
          <w:sz w:val="28"/>
          <w:szCs w:val="28"/>
        </w:rPr>
        <w:t>.</w:t>
      </w:r>
      <w:r>
        <w:rPr>
          <w:rFonts w:ascii="Times New Roman" w:hAnsi="Times New Roman" w:cs="Times New Roman"/>
          <w:sz w:val="28"/>
          <w:szCs w:val="28"/>
        </w:rPr>
        <w:t xml:space="preserve"> </w:t>
      </w:r>
      <w:r w:rsidR="00A32708" w:rsidRPr="00543EE2">
        <w:rPr>
          <w:rFonts w:ascii="Times New Roman" w:hAnsi="Times New Roman" w:cs="Times New Roman"/>
          <w:bCs/>
          <w:iCs/>
          <w:sz w:val="28"/>
          <w:szCs w:val="28"/>
        </w:rPr>
        <w:t>Настоящее постановление вступает в силу после дня его официального опубликования</w:t>
      </w:r>
      <w:r w:rsidR="009314BF">
        <w:rPr>
          <w:rFonts w:ascii="Times New Roman" w:hAnsi="Times New Roman" w:cs="Times New Roman"/>
          <w:bCs/>
          <w:iCs/>
          <w:sz w:val="28"/>
          <w:szCs w:val="28"/>
        </w:rPr>
        <w:t>/обнародования</w:t>
      </w:r>
      <w:r w:rsidR="00A32708" w:rsidRPr="00543EE2">
        <w:rPr>
          <w:rFonts w:ascii="Times New Roman" w:hAnsi="Times New Roman" w:cs="Times New Roman"/>
          <w:bCs/>
          <w:iCs/>
          <w:sz w:val="28"/>
          <w:szCs w:val="28"/>
        </w:rPr>
        <w:t>.</w:t>
      </w:r>
    </w:p>
    <w:p w:rsidR="005B4AB0" w:rsidRPr="000076C0" w:rsidRDefault="005B4AB0" w:rsidP="005B4AB0">
      <w:pPr>
        <w:jc w:val="both"/>
        <w:rPr>
          <w:rFonts w:ascii="Times New Roman" w:eastAsia="Calibri" w:hAnsi="Times New Roman"/>
          <w:bCs/>
          <w:sz w:val="28"/>
          <w:szCs w:val="28"/>
        </w:rPr>
      </w:pPr>
      <w:r>
        <w:rPr>
          <w:rFonts w:ascii="Times New Roman" w:hAnsi="Times New Roman"/>
          <w:bCs/>
          <w:iCs/>
          <w:sz w:val="28"/>
          <w:szCs w:val="28"/>
        </w:rPr>
        <w:t xml:space="preserve">4. </w:t>
      </w:r>
      <w:r>
        <w:rPr>
          <w:rFonts w:ascii="Times New Roman" w:eastAsia="Calibri" w:hAnsi="Times New Roman"/>
          <w:bCs/>
          <w:sz w:val="28"/>
          <w:szCs w:val="28"/>
        </w:rPr>
        <w:t>4</w:t>
      </w:r>
      <w:r w:rsidRPr="000076C0">
        <w:rPr>
          <w:rFonts w:ascii="Times New Roman" w:eastAsia="Calibri" w:hAnsi="Times New Roman"/>
          <w:bCs/>
          <w:sz w:val="28"/>
          <w:szCs w:val="28"/>
        </w:rPr>
        <w:t>. Контроль за исполнением настоящего постановления оставляю за собой.</w:t>
      </w:r>
    </w:p>
    <w:p w:rsidR="005B4AB0" w:rsidRDefault="005B4AB0" w:rsidP="005B4AB0">
      <w:pPr>
        <w:jc w:val="both"/>
        <w:rPr>
          <w:rFonts w:ascii="Times New Roman" w:eastAsia="Calibri" w:hAnsi="Times New Roman"/>
          <w:bCs/>
          <w:sz w:val="28"/>
          <w:szCs w:val="28"/>
        </w:rPr>
      </w:pPr>
    </w:p>
    <w:p w:rsidR="005B4AB0" w:rsidRDefault="005B4AB0" w:rsidP="005B4AB0">
      <w:pPr>
        <w:jc w:val="both"/>
        <w:rPr>
          <w:rFonts w:ascii="Times New Roman" w:eastAsia="Calibri" w:hAnsi="Times New Roman"/>
          <w:bCs/>
          <w:sz w:val="28"/>
          <w:szCs w:val="28"/>
        </w:rPr>
      </w:pPr>
    </w:p>
    <w:p w:rsidR="005B4AB0" w:rsidRPr="000076C0" w:rsidRDefault="005B4AB0" w:rsidP="005B4AB0">
      <w:pPr>
        <w:jc w:val="both"/>
        <w:rPr>
          <w:rFonts w:ascii="Times New Roman" w:eastAsia="Calibri" w:hAnsi="Times New Roman"/>
          <w:bCs/>
          <w:sz w:val="28"/>
          <w:szCs w:val="28"/>
        </w:rPr>
      </w:pPr>
    </w:p>
    <w:p w:rsidR="005B4AB0" w:rsidRPr="003C3C15" w:rsidRDefault="005B4AB0" w:rsidP="005B4AB0">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5B4AB0" w:rsidRPr="003C3C15" w:rsidRDefault="005B4AB0" w:rsidP="005B4AB0">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5B4AB0" w:rsidRDefault="005B4AB0" w:rsidP="005B4AB0">
      <w:pPr>
        <w:shd w:val="clear" w:color="auto" w:fill="FFFFFF"/>
        <w:spacing w:after="0" w:line="240" w:lineRule="auto"/>
        <w:rPr>
          <w:rFonts w:ascii="Times New Roman" w:hAnsi="Times New Roman"/>
          <w:b/>
          <w:sz w:val="28"/>
          <w:szCs w:val="28"/>
        </w:rPr>
      </w:pPr>
      <w:r w:rsidRPr="003C3C15">
        <w:rPr>
          <w:rFonts w:ascii="Times New Roman" w:hAnsi="Times New Roman"/>
          <w:b/>
          <w:sz w:val="28"/>
          <w:szCs w:val="28"/>
        </w:rPr>
        <w:t>Красногвар</w:t>
      </w:r>
      <w:r>
        <w:rPr>
          <w:rFonts w:ascii="Times New Roman" w:hAnsi="Times New Roman"/>
          <w:b/>
          <w:sz w:val="28"/>
          <w:szCs w:val="28"/>
        </w:rPr>
        <w:t>дейского сельского поселения</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3C3C15">
        <w:rPr>
          <w:rFonts w:ascii="Times New Roman" w:hAnsi="Times New Roman"/>
          <w:b/>
          <w:sz w:val="28"/>
          <w:szCs w:val="28"/>
        </w:rPr>
        <w:t>Л.Н.Шкурина</w:t>
      </w:r>
    </w:p>
    <w:p w:rsidR="005B4AB0" w:rsidRPr="00543EE2" w:rsidRDefault="005B4AB0" w:rsidP="00A32708">
      <w:pPr>
        <w:pStyle w:val="ConsPlusNormal"/>
        <w:ind w:firstLine="567"/>
        <w:contextualSpacing/>
        <w:jc w:val="both"/>
        <w:rPr>
          <w:rFonts w:ascii="Times New Roman" w:hAnsi="Times New Roman" w:cs="Times New Roman"/>
          <w:sz w:val="28"/>
          <w:szCs w:val="28"/>
        </w:rPr>
      </w:pPr>
    </w:p>
    <w:p w:rsidR="00A32708" w:rsidRPr="00543EE2" w:rsidRDefault="00A32708" w:rsidP="00A32708">
      <w:pPr>
        <w:widowControl w:val="0"/>
        <w:autoSpaceDE w:val="0"/>
        <w:autoSpaceDN w:val="0"/>
        <w:adjustRightInd w:val="0"/>
        <w:spacing w:after="0" w:line="240" w:lineRule="auto"/>
        <w:jc w:val="right"/>
        <w:rPr>
          <w:rFonts w:ascii="Times New Roman" w:hAnsi="Times New Roman"/>
          <w:sz w:val="28"/>
          <w:szCs w:val="28"/>
        </w:rPr>
      </w:pPr>
    </w:p>
    <w:p w:rsidR="00A32708" w:rsidRPr="00543EE2" w:rsidRDefault="00A32708" w:rsidP="00A32708">
      <w:pPr>
        <w:widowControl w:val="0"/>
        <w:autoSpaceDE w:val="0"/>
        <w:autoSpaceDN w:val="0"/>
        <w:adjustRightInd w:val="0"/>
        <w:spacing w:after="0" w:line="240" w:lineRule="auto"/>
        <w:jc w:val="right"/>
        <w:rPr>
          <w:rFonts w:ascii="Times New Roman" w:hAnsi="Times New Roman"/>
          <w:sz w:val="28"/>
          <w:szCs w:val="28"/>
        </w:rPr>
      </w:pPr>
    </w:p>
    <w:p w:rsidR="00911671" w:rsidRDefault="00911671"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911671" w:rsidRDefault="00911671" w:rsidP="00A32708">
      <w:pPr>
        <w:autoSpaceDE w:val="0"/>
        <w:autoSpaceDN w:val="0"/>
        <w:adjustRightInd w:val="0"/>
        <w:spacing w:after="0" w:line="240" w:lineRule="auto"/>
        <w:jc w:val="center"/>
        <w:rPr>
          <w:rFonts w:ascii="Times New Roman" w:hAnsi="Times New Roman"/>
          <w:sz w:val="28"/>
          <w:szCs w:val="28"/>
          <w:lang w:eastAsia="ru-RU"/>
        </w:rPr>
      </w:pPr>
    </w:p>
    <w:p w:rsidR="005B4AB0" w:rsidRPr="00543EE2" w:rsidRDefault="005B4AB0" w:rsidP="005B4AB0">
      <w:pPr>
        <w:spacing w:after="0" w:line="240" w:lineRule="auto"/>
        <w:jc w:val="right"/>
        <w:rPr>
          <w:rFonts w:ascii="Times New Roman" w:eastAsia="Calibri" w:hAnsi="Times New Roman"/>
          <w:sz w:val="28"/>
          <w:szCs w:val="28"/>
        </w:rPr>
      </w:pPr>
      <w:r w:rsidRPr="00543EE2">
        <w:rPr>
          <w:rFonts w:ascii="Times New Roman" w:eastAsia="Calibri" w:hAnsi="Times New Roman"/>
          <w:sz w:val="28"/>
          <w:szCs w:val="28"/>
        </w:rPr>
        <w:lastRenderedPageBreak/>
        <w:t>Утверждено</w:t>
      </w:r>
    </w:p>
    <w:p w:rsidR="005B4AB0" w:rsidRDefault="005B4AB0" w:rsidP="005B4AB0">
      <w:pPr>
        <w:spacing w:after="0" w:line="240" w:lineRule="auto"/>
        <w:jc w:val="right"/>
        <w:rPr>
          <w:rFonts w:ascii="Times New Roman" w:eastAsia="Calibri" w:hAnsi="Times New Roman"/>
          <w:sz w:val="28"/>
          <w:szCs w:val="28"/>
        </w:rPr>
      </w:pPr>
      <w:r w:rsidRPr="00543EE2">
        <w:rPr>
          <w:rFonts w:ascii="Times New Roman" w:eastAsia="Calibri" w:hAnsi="Times New Roman"/>
          <w:sz w:val="28"/>
          <w:szCs w:val="28"/>
        </w:rPr>
        <w:t>постановлением</w:t>
      </w:r>
    </w:p>
    <w:p w:rsidR="005B4AB0" w:rsidRDefault="005B4AB0" w:rsidP="005B4AB0">
      <w:pPr>
        <w:spacing w:after="0" w:line="240" w:lineRule="auto"/>
        <w:jc w:val="right"/>
        <w:rPr>
          <w:rFonts w:ascii="Times New Roman" w:eastAsia="Calibri" w:hAnsi="Times New Roman"/>
          <w:sz w:val="28"/>
          <w:szCs w:val="28"/>
        </w:rPr>
      </w:pPr>
      <w:r>
        <w:rPr>
          <w:rFonts w:ascii="Times New Roman" w:eastAsia="Calibri" w:hAnsi="Times New Roman"/>
          <w:sz w:val="28"/>
          <w:szCs w:val="28"/>
        </w:rPr>
        <w:t xml:space="preserve">администрации Красногвардейского </w:t>
      </w:r>
    </w:p>
    <w:p w:rsidR="005B4AB0" w:rsidRDefault="005B4AB0" w:rsidP="005B4AB0">
      <w:pPr>
        <w:spacing w:after="0" w:line="240" w:lineRule="auto"/>
        <w:jc w:val="right"/>
        <w:rPr>
          <w:rFonts w:ascii="Times New Roman" w:eastAsia="Calibri" w:hAnsi="Times New Roman"/>
          <w:sz w:val="28"/>
          <w:szCs w:val="28"/>
        </w:rPr>
      </w:pPr>
      <w:r>
        <w:rPr>
          <w:rFonts w:ascii="Times New Roman" w:eastAsia="Calibri" w:hAnsi="Times New Roman"/>
          <w:sz w:val="28"/>
          <w:szCs w:val="28"/>
        </w:rPr>
        <w:t>сельского поселения Советского района</w:t>
      </w:r>
    </w:p>
    <w:p w:rsidR="005B4AB0" w:rsidRPr="00543EE2" w:rsidRDefault="005B4AB0" w:rsidP="005B4AB0">
      <w:pPr>
        <w:spacing w:after="0" w:line="240" w:lineRule="auto"/>
        <w:jc w:val="right"/>
        <w:rPr>
          <w:rFonts w:ascii="Times New Roman" w:eastAsia="Calibri" w:hAnsi="Times New Roman"/>
          <w:sz w:val="28"/>
          <w:szCs w:val="28"/>
        </w:rPr>
      </w:pPr>
      <w:r>
        <w:rPr>
          <w:rFonts w:ascii="Times New Roman" w:eastAsia="Calibri" w:hAnsi="Times New Roman"/>
          <w:sz w:val="28"/>
          <w:szCs w:val="28"/>
        </w:rPr>
        <w:t>Республики Крым</w:t>
      </w:r>
    </w:p>
    <w:p w:rsidR="005B4AB0" w:rsidRDefault="005B4AB0" w:rsidP="005B4AB0">
      <w:pPr>
        <w:autoSpaceDE w:val="0"/>
        <w:autoSpaceDN w:val="0"/>
        <w:adjustRightInd w:val="0"/>
        <w:spacing w:after="0" w:line="240" w:lineRule="auto"/>
        <w:jc w:val="right"/>
        <w:rPr>
          <w:rFonts w:ascii="Times New Roman" w:hAnsi="Times New Roman"/>
          <w:sz w:val="28"/>
          <w:szCs w:val="28"/>
          <w:lang w:eastAsia="ru-RU"/>
        </w:rPr>
      </w:pPr>
      <w:r w:rsidRPr="00543EE2">
        <w:rPr>
          <w:rFonts w:ascii="Times New Roman" w:eastAsia="Calibri" w:hAnsi="Times New Roman"/>
          <w:sz w:val="28"/>
          <w:szCs w:val="28"/>
        </w:rPr>
        <w:t xml:space="preserve">от </w:t>
      </w:r>
      <w:r w:rsidR="0031168F">
        <w:rPr>
          <w:rFonts w:ascii="Times New Roman" w:eastAsia="Calibri" w:hAnsi="Times New Roman"/>
          <w:sz w:val="28"/>
          <w:szCs w:val="28"/>
        </w:rPr>
        <w:t>22</w:t>
      </w:r>
      <w:r>
        <w:rPr>
          <w:rFonts w:ascii="Times New Roman" w:eastAsia="Calibri" w:hAnsi="Times New Roman"/>
          <w:sz w:val="28"/>
          <w:szCs w:val="28"/>
        </w:rPr>
        <w:t>.</w:t>
      </w:r>
      <w:r w:rsidR="0031168F">
        <w:rPr>
          <w:rFonts w:ascii="Times New Roman" w:eastAsia="Calibri" w:hAnsi="Times New Roman"/>
          <w:sz w:val="28"/>
          <w:szCs w:val="28"/>
        </w:rPr>
        <w:t>11</w:t>
      </w:r>
      <w:r>
        <w:rPr>
          <w:rFonts w:ascii="Times New Roman" w:eastAsia="Calibri" w:hAnsi="Times New Roman"/>
          <w:sz w:val="28"/>
          <w:szCs w:val="28"/>
        </w:rPr>
        <w:t>.</w:t>
      </w:r>
      <w:r w:rsidRPr="00543EE2">
        <w:rPr>
          <w:rFonts w:ascii="Times New Roman" w:eastAsia="Calibri" w:hAnsi="Times New Roman"/>
          <w:sz w:val="28"/>
          <w:szCs w:val="28"/>
        </w:rPr>
        <w:t>20</w:t>
      </w:r>
      <w:r>
        <w:rPr>
          <w:rFonts w:ascii="Times New Roman" w:eastAsia="Calibri" w:hAnsi="Times New Roman"/>
          <w:sz w:val="28"/>
          <w:szCs w:val="28"/>
        </w:rPr>
        <w:t>22</w:t>
      </w:r>
      <w:r w:rsidRPr="00543EE2">
        <w:rPr>
          <w:rFonts w:ascii="Times New Roman" w:eastAsia="Calibri" w:hAnsi="Times New Roman"/>
          <w:sz w:val="28"/>
          <w:szCs w:val="28"/>
        </w:rPr>
        <w:t xml:space="preserve">г. № </w:t>
      </w:r>
      <w:r w:rsidR="0031168F">
        <w:rPr>
          <w:rFonts w:ascii="Times New Roman" w:eastAsia="Calibri" w:hAnsi="Times New Roman"/>
          <w:sz w:val="28"/>
          <w:szCs w:val="28"/>
        </w:rPr>
        <w:t>232</w:t>
      </w: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5B4AB0" w:rsidRDefault="005B4AB0" w:rsidP="00A32708">
      <w:pPr>
        <w:autoSpaceDE w:val="0"/>
        <w:autoSpaceDN w:val="0"/>
        <w:adjustRightInd w:val="0"/>
        <w:spacing w:after="0" w:line="240" w:lineRule="auto"/>
        <w:jc w:val="center"/>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jc w:val="center"/>
        <w:rPr>
          <w:rFonts w:ascii="Times New Roman" w:hAnsi="Times New Roman"/>
          <w:sz w:val="28"/>
          <w:szCs w:val="28"/>
          <w:lang w:eastAsia="ru-RU"/>
        </w:rPr>
      </w:pPr>
      <w:r w:rsidRPr="00543EE2">
        <w:rPr>
          <w:rFonts w:ascii="Times New Roman" w:hAnsi="Times New Roman"/>
          <w:sz w:val="28"/>
          <w:szCs w:val="28"/>
          <w:lang w:eastAsia="ru-RU"/>
        </w:rPr>
        <w:t>Положение</w:t>
      </w:r>
    </w:p>
    <w:p w:rsidR="00A32708" w:rsidRPr="00543EE2" w:rsidRDefault="00A32708" w:rsidP="00A32708">
      <w:pPr>
        <w:autoSpaceDE w:val="0"/>
        <w:autoSpaceDN w:val="0"/>
        <w:adjustRightInd w:val="0"/>
        <w:spacing w:after="0" w:line="240" w:lineRule="auto"/>
        <w:jc w:val="center"/>
        <w:rPr>
          <w:rFonts w:ascii="Times New Roman" w:hAnsi="Times New Roman"/>
          <w:sz w:val="28"/>
          <w:szCs w:val="28"/>
          <w:lang w:eastAsia="ru-RU"/>
        </w:rPr>
      </w:pPr>
      <w:r w:rsidRPr="00543EE2">
        <w:rPr>
          <w:rFonts w:ascii="Times New Roman" w:hAnsi="Times New Roman"/>
          <w:sz w:val="28"/>
          <w:szCs w:val="28"/>
          <w:lang w:eastAsia="ru-RU"/>
        </w:rPr>
        <w:t>о порядке и размерах возмещения расходов, связанных со служебными командировками, лицам, замещающим должности муниципальной службы,</w:t>
      </w:r>
      <w:r w:rsidRPr="00543EE2">
        <w:rPr>
          <w:rFonts w:ascii="Times New Roman" w:hAnsi="Times New Roman"/>
          <w:sz w:val="28"/>
          <w:szCs w:val="28"/>
          <w:shd w:val="clear" w:color="auto" w:fill="FFFFFF"/>
        </w:rPr>
        <w:t xml:space="preserve"> работникам, замещающи</w:t>
      </w:r>
      <w:r>
        <w:rPr>
          <w:rFonts w:ascii="Times New Roman" w:hAnsi="Times New Roman"/>
          <w:sz w:val="28"/>
          <w:szCs w:val="28"/>
          <w:shd w:val="clear" w:color="auto" w:fill="FFFFFF"/>
        </w:rPr>
        <w:t>м</w:t>
      </w:r>
      <w:r w:rsidRPr="00543EE2">
        <w:rPr>
          <w:rFonts w:ascii="Times New Roman" w:hAnsi="Times New Roman"/>
          <w:sz w:val="28"/>
          <w:szCs w:val="28"/>
          <w:shd w:val="clear" w:color="auto" w:fill="FFFFFF"/>
        </w:rPr>
        <w:t xml:space="preserve"> должности, не являющиеся должностями муниципальной службы,</w:t>
      </w:r>
      <w:r w:rsidRPr="00543EE2">
        <w:rPr>
          <w:rFonts w:ascii="Times New Roman" w:hAnsi="Times New Roman"/>
          <w:sz w:val="28"/>
          <w:szCs w:val="28"/>
          <w:lang w:eastAsia="ru-RU"/>
        </w:rPr>
        <w:t xml:space="preserve"> в органах местного самоуправления </w:t>
      </w:r>
      <w:r w:rsidR="005B4AB0">
        <w:rPr>
          <w:rFonts w:ascii="Times New Roman" w:hAnsi="Times New Roman"/>
          <w:sz w:val="28"/>
          <w:szCs w:val="28"/>
          <w:lang w:eastAsia="ru-RU"/>
        </w:rPr>
        <w:t>Красногвардейское сельское поселение Советского района Республики Крым</w:t>
      </w:r>
    </w:p>
    <w:p w:rsidR="005B4AB0" w:rsidRDefault="005B4AB0" w:rsidP="00A32708">
      <w:pPr>
        <w:autoSpaceDE w:val="0"/>
        <w:autoSpaceDN w:val="0"/>
        <w:adjustRightInd w:val="0"/>
        <w:spacing w:after="0" w:line="240" w:lineRule="auto"/>
        <w:jc w:val="center"/>
        <w:outlineLvl w:val="0"/>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jc w:val="center"/>
        <w:outlineLvl w:val="0"/>
        <w:rPr>
          <w:rFonts w:ascii="Times New Roman" w:hAnsi="Times New Roman"/>
          <w:b/>
          <w:bCs/>
          <w:sz w:val="28"/>
          <w:szCs w:val="28"/>
          <w:lang w:eastAsia="ru-RU"/>
        </w:rPr>
      </w:pPr>
      <w:r w:rsidRPr="00543EE2">
        <w:rPr>
          <w:rFonts w:ascii="Times New Roman" w:hAnsi="Times New Roman"/>
          <w:b/>
          <w:bCs/>
          <w:sz w:val="28"/>
          <w:szCs w:val="28"/>
          <w:lang w:eastAsia="ru-RU"/>
        </w:rPr>
        <w:t>1. Общие положения</w:t>
      </w:r>
    </w:p>
    <w:p w:rsidR="00A32708" w:rsidRPr="00543EE2" w:rsidRDefault="00A32708" w:rsidP="00A32708">
      <w:pPr>
        <w:autoSpaceDE w:val="0"/>
        <w:autoSpaceDN w:val="0"/>
        <w:adjustRightInd w:val="0"/>
        <w:spacing w:after="0" w:line="240" w:lineRule="auto"/>
        <w:jc w:val="both"/>
        <w:rPr>
          <w:rFonts w:ascii="Times New Roman" w:hAnsi="Times New Roman"/>
          <w:sz w:val="28"/>
          <w:szCs w:val="28"/>
          <w:lang w:eastAsia="ru-RU"/>
        </w:rPr>
      </w:pPr>
      <w:r w:rsidRPr="00543EE2">
        <w:rPr>
          <w:rFonts w:ascii="Times New Roman" w:hAnsi="Times New Roman"/>
          <w:sz w:val="28"/>
          <w:szCs w:val="28"/>
          <w:lang w:eastAsia="ru-RU"/>
        </w:rPr>
        <w:t>1.1. Настоящее Положение о порядке и размерах возмещения расходов, связанных со служебными командировками, лицам, замещающим должности муниципальной службы,</w:t>
      </w:r>
      <w:r w:rsidRPr="00543EE2">
        <w:rPr>
          <w:rFonts w:ascii="Times New Roman" w:hAnsi="Times New Roman"/>
          <w:sz w:val="28"/>
          <w:szCs w:val="28"/>
          <w:shd w:val="clear" w:color="auto" w:fill="FFFFFF"/>
        </w:rPr>
        <w:t xml:space="preserve"> работникам, замещающи</w:t>
      </w:r>
      <w:r>
        <w:rPr>
          <w:rFonts w:ascii="Times New Roman" w:hAnsi="Times New Roman"/>
          <w:sz w:val="28"/>
          <w:szCs w:val="28"/>
          <w:shd w:val="clear" w:color="auto" w:fill="FFFFFF"/>
        </w:rPr>
        <w:t>м</w:t>
      </w:r>
      <w:r w:rsidRPr="00543EE2">
        <w:rPr>
          <w:rFonts w:ascii="Times New Roman" w:hAnsi="Times New Roman"/>
          <w:sz w:val="28"/>
          <w:szCs w:val="28"/>
          <w:shd w:val="clear" w:color="auto" w:fill="FFFFFF"/>
        </w:rPr>
        <w:t xml:space="preserve"> должности, не являющиеся должностями муниципальной службы,</w:t>
      </w:r>
      <w:r w:rsidRPr="00543EE2">
        <w:rPr>
          <w:rFonts w:ascii="Times New Roman" w:hAnsi="Times New Roman"/>
          <w:sz w:val="28"/>
          <w:szCs w:val="28"/>
          <w:lang w:eastAsia="ru-RU"/>
        </w:rPr>
        <w:t xml:space="preserve"> в органах местного самоуправления </w:t>
      </w:r>
      <w:r w:rsidR="005B4AB0">
        <w:rPr>
          <w:rFonts w:ascii="Times New Roman" w:hAnsi="Times New Roman"/>
          <w:sz w:val="28"/>
          <w:szCs w:val="28"/>
          <w:lang w:eastAsia="ru-RU"/>
        </w:rPr>
        <w:t xml:space="preserve">Красногвардейское сельское поселение Советского района Республики Крым (далее </w:t>
      </w:r>
      <w:r w:rsidRPr="00177FA5">
        <w:rPr>
          <w:rFonts w:ascii="Times New Roman" w:hAnsi="Times New Roman"/>
          <w:sz w:val="28"/>
          <w:szCs w:val="28"/>
          <w:lang w:eastAsia="ru-RU"/>
        </w:rPr>
        <w:t>Положение) определяет порядок и условия командирования лиц замещающих должности муниципальной службы,</w:t>
      </w:r>
      <w:r w:rsidRPr="00177FA5">
        <w:rPr>
          <w:rFonts w:ascii="Times New Roman" w:hAnsi="Times New Roman"/>
          <w:sz w:val="28"/>
          <w:szCs w:val="28"/>
          <w:shd w:val="clear" w:color="auto" w:fill="FFFFFF"/>
        </w:rPr>
        <w:t xml:space="preserve"> работникам, замещающих должности, не являющиеся должностями муниципальной службы,</w:t>
      </w:r>
      <w:r w:rsidRPr="00177FA5">
        <w:rPr>
          <w:rFonts w:ascii="Times New Roman" w:hAnsi="Times New Roman"/>
          <w:sz w:val="28"/>
          <w:szCs w:val="28"/>
          <w:lang w:eastAsia="ru-RU"/>
        </w:rPr>
        <w:t xml:space="preserve"> в органах местного</w:t>
      </w:r>
      <w:r w:rsidRPr="00543EE2">
        <w:rPr>
          <w:rFonts w:ascii="Times New Roman" w:hAnsi="Times New Roman"/>
          <w:sz w:val="28"/>
          <w:szCs w:val="28"/>
          <w:lang w:eastAsia="ru-RU"/>
        </w:rPr>
        <w:t xml:space="preserve"> самоуправления</w:t>
      </w:r>
      <w:r w:rsidR="005B4AB0" w:rsidRPr="005B4AB0">
        <w:rPr>
          <w:rFonts w:ascii="Times New Roman" w:hAnsi="Times New Roman"/>
          <w:sz w:val="28"/>
          <w:szCs w:val="28"/>
          <w:lang w:eastAsia="ru-RU"/>
        </w:rPr>
        <w:t xml:space="preserve"> </w:t>
      </w:r>
      <w:r w:rsidR="005B4AB0">
        <w:rPr>
          <w:rFonts w:ascii="Times New Roman" w:hAnsi="Times New Roman"/>
          <w:sz w:val="28"/>
          <w:szCs w:val="28"/>
          <w:lang w:eastAsia="ru-RU"/>
        </w:rPr>
        <w:t>Красногвардейское сельское поселение Советского района Республики Крым</w:t>
      </w:r>
      <w:r w:rsidRPr="00543EE2">
        <w:rPr>
          <w:rFonts w:ascii="Times New Roman" w:hAnsi="Times New Roman"/>
          <w:sz w:val="28"/>
          <w:szCs w:val="28"/>
          <w:lang w:eastAsia="ru-RU"/>
        </w:rPr>
        <w:t xml:space="preserve">  (далее –должностные лица, командированные лица)</w:t>
      </w:r>
      <w:r w:rsidRPr="00543EE2">
        <w:rPr>
          <w:rFonts w:ascii="Times New Roman" w:hAnsi="Times New Roman"/>
          <w:i/>
          <w:sz w:val="28"/>
          <w:szCs w:val="28"/>
          <w:lang w:eastAsia="ru-RU"/>
        </w:rPr>
        <w:t>,</w:t>
      </w:r>
      <w:r w:rsidRPr="00543EE2">
        <w:rPr>
          <w:rFonts w:ascii="Times New Roman" w:hAnsi="Times New Roman"/>
          <w:sz w:val="28"/>
          <w:szCs w:val="28"/>
          <w:lang w:eastAsia="ru-RU"/>
        </w:rPr>
        <w:t>а также порядок и размеры возмещения должностным лицам расходов связанных со служебными командировками на территории Российской Федерации.</w:t>
      </w:r>
    </w:p>
    <w:p w:rsidR="00A32708" w:rsidRPr="00543EE2" w:rsidRDefault="005B4AB0" w:rsidP="00A32708">
      <w:pPr>
        <w:autoSpaceDE w:val="0"/>
        <w:autoSpaceDN w:val="0"/>
        <w:adjustRightInd w:val="0"/>
        <w:spacing w:after="0" w:line="240" w:lineRule="auto"/>
        <w:ind w:firstLine="539"/>
        <w:jc w:val="both"/>
        <w:rPr>
          <w:rFonts w:ascii="Times New Roman" w:hAnsi="Times New Roman"/>
          <w:iCs/>
          <w:sz w:val="28"/>
          <w:szCs w:val="28"/>
          <w:lang w:eastAsia="ru-RU"/>
        </w:rPr>
      </w:pPr>
      <w:r>
        <w:rPr>
          <w:rFonts w:ascii="Times New Roman" w:hAnsi="Times New Roman"/>
          <w:iCs/>
          <w:sz w:val="28"/>
          <w:szCs w:val="28"/>
          <w:lang w:eastAsia="ru-RU"/>
        </w:rPr>
        <w:t xml:space="preserve">1.2. Служебная командировка </w:t>
      </w:r>
      <w:r w:rsidR="00A32708" w:rsidRPr="00543EE2">
        <w:rPr>
          <w:rFonts w:ascii="Times New Roman" w:hAnsi="Times New Roman"/>
          <w:iCs/>
          <w:sz w:val="28"/>
          <w:szCs w:val="28"/>
          <w:lang w:eastAsia="ru-RU"/>
        </w:rPr>
        <w:t>поездка должностного лица по решению представителя нанимателя (работодателя) или уполномоченного им лица на определенный срок для выполнения служебного поручения (задания) вне места осуществления служебной деятельности (постоянной работы), на территории Российской Федерации.</w:t>
      </w:r>
    </w:p>
    <w:p w:rsidR="00A32708" w:rsidRPr="00543EE2" w:rsidRDefault="00A32708" w:rsidP="00A32708">
      <w:pPr>
        <w:autoSpaceDE w:val="0"/>
        <w:autoSpaceDN w:val="0"/>
        <w:adjustRightInd w:val="0"/>
        <w:spacing w:after="0" w:line="240" w:lineRule="auto"/>
        <w:ind w:firstLine="539"/>
        <w:jc w:val="both"/>
        <w:rPr>
          <w:rFonts w:ascii="Times New Roman" w:hAnsi="Times New Roman"/>
          <w:iCs/>
          <w:sz w:val="28"/>
          <w:szCs w:val="28"/>
          <w:lang w:eastAsia="ru-RU"/>
        </w:rPr>
      </w:pPr>
      <w:r w:rsidRPr="00543EE2">
        <w:rPr>
          <w:rFonts w:ascii="Times New Roman" w:hAnsi="Times New Roman"/>
          <w:iCs/>
          <w:sz w:val="28"/>
          <w:szCs w:val="28"/>
          <w:lang w:eastAsia="ru-RU"/>
        </w:rPr>
        <w:t>1.3. На период служебной командировки командированному лицу гарантируется сохранение места работы (должности), среднего денежного содержания за время нахождения в командировке, в том числе и за время нахождения в пути, а также возмещение расходов, связанных со служебной командировкой.</w:t>
      </w:r>
    </w:p>
    <w:p w:rsidR="00A32708" w:rsidRPr="00543EE2" w:rsidRDefault="00A32708" w:rsidP="00A32708">
      <w:pPr>
        <w:autoSpaceDE w:val="0"/>
        <w:autoSpaceDN w:val="0"/>
        <w:adjustRightInd w:val="0"/>
        <w:spacing w:after="0" w:line="240" w:lineRule="auto"/>
        <w:ind w:firstLine="539"/>
        <w:jc w:val="both"/>
        <w:rPr>
          <w:rFonts w:ascii="Times New Roman" w:hAnsi="Times New Roman"/>
          <w:iCs/>
          <w:sz w:val="28"/>
          <w:szCs w:val="28"/>
          <w:lang w:eastAsia="ru-RU"/>
        </w:rPr>
      </w:pPr>
    </w:p>
    <w:p w:rsidR="00A32708" w:rsidRPr="00543EE2" w:rsidRDefault="00A32708" w:rsidP="00A32708">
      <w:pPr>
        <w:autoSpaceDE w:val="0"/>
        <w:autoSpaceDN w:val="0"/>
        <w:adjustRightInd w:val="0"/>
        <w:spacing w:after="0" w:line="240" w:lineRule="auto"/>
        <w:jc w:val="center"/>
        <w:outlineLvl w:val="0"/>
        <w:rPr>
          <w:rFonts w:ascii="Times New Roman" w:hAnsi="Times New Roman"/>
          <w:b/>
          <w:sz w:val="28"/>
          <w:szCs w:val="28"/>
          <w:lang w:eastAsia="ru-RU"/>
        </w:rPr>
      </w:pPr>
      <w:bookmarkStart w:id="2" w:name="Par0"/>
      <w:bookmarkEnd w:id="2"/>
      <w:r w:rsidRPr="00543EE2">
        <w:rPr>
          <w:rFonts w:ascii="Times New Roman" w:hAnsi="Times New Roman"/>
          <w:b/>
          <w:sz w:val="28"/>
          <w:szCs w:val="28"/>
          <w:lang w:eastAsia="ru-RU"/>
        </w:rPr>
        <w:t>2. Порядок возмещения расходов, связанных со служебными командировками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lastRenderedPageBreak/>
        <w:t>2.1. При направлении должностного лица в служебную командировку ему гарантируются сохранение занимаемой им должности и денежного содержания, а также возмещаются:</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 xml:space="preserve">а) </w:t>
      </w:r>
      <w:r w:rsidRPr="00543EE2">
        <w:rPr>
          <w:rFonts w:ascii="Times New Roman" w:hAnsi="Times New Roman"/>
          <w:sz w:val="28"/>
          <w:szCs w:val="28"/>
          <w:shd w:val="clear" w:color="auto" w:fill="FFFFFF"/>
        </w:rPr>
        <w:t>расходы по проезду</w:t>
      </w:r>
      <w:r w:rsidRPr="00543EE2">
        <w:rPr>
          <w:rFonts w:ascii="Times New Roman" w:hAnsi="Times New Roman"/>
          <w:bCs/>
          <w:sz w:val="28"/>
          <w:szCs w:val="28"/>
          <w:lang w:eastAsia="ru-RU"/>
        </w:rPr>
        <w:t>;</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б) расходы найму жилого помещения;</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в) дополнительные расходы, связанные с проживанием вне постоянного места жительства (суточные);</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г) иные расходы, связанные со служебной командировкой (при условии, что они произведены должностным лицом с разрешения или ведомапредставителя нанимателя или уполномоченного им лица).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2.2. Денежное содержание за период нахождения должностного лица  в служебной командировке сохраняется за все служебные дни по графику, установленному в постоянном месте осуществления служебной деятельности (постоянной работы) командированного лица.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2.3. В случае временной нетрудоспособности командированного лица, удостоверенной в установленном порядке, ему возмещаются расходы на наем жилого помещения (кроме случаев, когда командированное лицо находится на стационарном лечении) и выплачиваются суточные в течение всего периода времени, пока он не имеет возможности по состоянию здоровья приступить к выполнению возложенного на него служебного задания или вернуться к постоянному месту жительства.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За период временной нетрудоспособности командированному лицу выплачивается пособие по временной нетрудоспособности в соответствии с законодательством Российской Федерации.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2.4. При направлении командированного лица в служебную командировку ему выдается денежный аванс на оплату расходов на проезд и наем жилого помещения и дополнительных расходов, связанных с проживанием вне места постоянного жительства (суточные).</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2.5. Возмещение иных расходов, связанных со служебной командировкой, произведенных с разрешения представителя нанимателя или уполномоченного им лица, осуществляется при представлении документов, подтверждающих эти расходы.</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2.6. Расходы, установленные настоящим Положением, а также иные расходы, связанные со служебными командировками (при условии, что они произведены должностным лицом с разрешения представителя нанимателя или уполномоченного им лица), возмещаются за счет средств, предусмотренных в бюджете муниципального образования на содержание соответствующего органа местного самоуправления (должностного лица).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center"/>
        <w:rPr>
          <w:rFonts w:ascii="Times New Roman" w:hAnsi="Times New Roman"/>
          <w:b/>
          <w:bCs/>
          <w:sz w:val="28"/>
          <w:szCs w:val="28"/>
          <w:lang w:eastAsia="ru-RU"/>
        </w:rPr>
      </w:pPr>
      <w:r w:rsidRPr="00543EE2">
        <w:rPr>
          <w:rFonts w:ascii="Times New Roman" w:hAnsi="Times New Roman"/>
          <w:b/>
          <w:bCs/>
          <w:sz w:val="28"/>
          <w:szCs w:val="28"/>
          <w:lang w:eastAsia="ru-RU"/>
        </w:rPr>
        <w:t>3. Расходы на проезд к месту командирования и обратно</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 xml:space="preserve">3.1. Расходы по проезду к месту служебной командировки и обратно к месту осуществления </w:t>
      </w:r>
      <w:r w:rsidRPr="00543EE2">
        <w:rPr>
          <w:rFonts w:ascii="Times New Roman" w:hAnsi="Times New Roman"/>
          <w:bCs/>
          <w:iCs/>
          <w:sz w:val="28"/>
          <w:szCs w:val="28"/>
          <w:lang w:eastAsia="ru-RU"/>
        </w:rPr>
        <w:t xml:space="preserve">служебной деятельности (постоянной работы), </w:t>
      </w:r>
      <w:r w:rsidRPr="00543EE2">
        <w:rPr>
          <w:rFonts w:ascii="Times New Roman" w:hAnsi="Times New Roman"/>
          <w:bCs/>
          <w:sz w:val="28"/>
          <w:szCs w:val="28"/>
          <w:lang w:eastAsia="ru-RU"/>
        </w:rPr>
        <w:t xml:space="preserve">(включая страховой взнос на обязательное личное страхование пассажиров на транспорте, оплату услуг по оформлению проездных документов, расходы </w:t>
      </w:r>
      <w:r w:rsidRPr="00543EE2">
        <w:rPr>
          <w:rFonts w:ascii="Times New Roman" w:hAnsi="Times New Roman"/>
          <w:bCs/>
          <w:sz w:val="28"/>
          <w:szCs w:val="28"/>
          <w:lang w:eastAsia="ru-RU"/>
        </w:rPr>
        <w:lastRenderedPageBreak/>
        <w:t>за пользование в поездах постельными принадлежностями) возмещаются в размере фактических расходов, подтвержденных проездными документами, но не выше стоимости проезда:</w:t>
      </w: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43EE2">
        <w:rPr>
          <w:rFonts w:ascii="Times New Roman" w:hAnsi="Times New Roman"/>
          <w:sz w:val="28"/>
          <w:szCs w:val="28"/>
        </w:rPr>
        <w:t>1) воздушный транспорт - по тарифу экономического класса;</w:t>
      </w: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43EE2">
        <w:rPr>
          <w:rFonts w:ascii="Times New Roman" w:hAnsi="Times New Roman"/>
          <w:sz w:val="28"/>
          <w:szCs w:val="28"/>
        </w:rPr>
        <w:t>2) железнодорожный транспорт по тарифу проезда в плацкартном вагоне;</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sz w:val="28"/>
          <w:szCs w:val="28"/>
        </w:rPr>
        <w:t>3) автомобильный транспорт общего пользования (кроме такси).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3.2. При отсутствии проездного документа командированному лицу по решению представителя нанимателя (работодателя) или уполномоченного им лица, направившего должностное лицо в служебную командировку, возмещаются расходы по проезду к месту служебной командировки и обратно на основании личного заявления и справки соответствующей транспортной организации о стоимости проезда.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center"/>
        <w:rPr>
          <w:rFonts w:ascii="Times New Roman" w:hAnsi="Times New Roman"/>
          <w:b/>
          <w:bCs/>
          <w:sz w:val="28"/>
          <w:szCs w:val="28"/>
          <w:lang w:eastAsia="ru-RU"/>
        </w:rPr>
      </w:pPr>
      <w:r w:rsidRPr="00543EE2">
        <w:rPr>
          <w:rFonts w:ascii="Times New Roman" w:hAnsi="Times New Roman"/>
          <w:b/>
          <w:bCs/>
          <w:sz w:val="28"/>
          <w:szCs w:val="28"/>
          <w:lang w:eastAsia="ru-RU"/>
        </w:rPr>
        <w:t>4.Расходы на наем жилого помещения</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4.1. Расходы командированного лица по найму жилого помещения возмещаются по фактическим расходам.</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4.2. В случае отсутствия в населенном пункте гостиницы командированному лицу возмещаются расходы, связанные с наймом жилого помещения. Возмещение расходов производится в размере подтвержденных документально затрат на наем жилого помещения, но не выше минимального размера оплаты труда в Российской Федерации за каждые сутки.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4</w:t>
      </w:r>
      <w:r w:rsidRPr="00543EE2">
        <w:rPr>
          <w:rFonts w:ascii="Times New Roman" w:hAnsi="Times New Roman"/>
          <w:bCs/>
          <w:sz w:val="28"/>
          <w:szCs w:val="28"/>
          <w:lang w:eastAsia="ru-RU"/>
        </w:rPr>
        <w:t>.3. В случае вынужденной остановки в пути командированному лицу возмещаются подтвержденные документально расходы по найму жилого помещения по правилам, установленным настоящим Положением.</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4</w:t>
      </w:r>
      <w:r w:rsidRPr="00543EE2">
        <w:rPr>
          <w:rFonts w:ascii="Times New Roman" w:hAnsi="Times New Roman"/>
          <w:bCs/>
          <w:sz w:val="28"/>
          <w:szCs w:val="28"/>
          <w:lang w:eastAsia="ru-RU"/>
        </w:rPr>
        <w:t>.4.Возмещение расходов по найму жилого помещения производится по фактическим затратам, подтвержденным соответствующими документами, в размере не более:</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 xml:space="preserve">3000 (трех тысяч) рублей в сутки, при нахождении в командировке в пределах </w:t>
      </w:r>
      <w:r>
        <w:rPr>
          <w:rFonts w:ascii="Times New Roman" w:hAnsi="Times New Roman"/>
          <w:bCs/>
          <w:sz w:val="28"/>
          <w:szCs w:val="28"/>
          <w:lang w:eastAsia="ru-RU"/>
        </w:rPr>
        <w:t>Республики Крым</w:t>
      </w:r>
      <w:r w:rsidRPr="00543EE2">
        <w:rPr>
          <w:rFonts w:ascii="Times New Roman" w:hAnsi="Times New Roman"/>
          <w:bCs/>
          <w:sz w:val="28"/>
          <w:szCs w:val="28"/>
          <w:lang w:eastAsia="ru-RU"/>
        </w:rPr>
        <w:t>;</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 xml:space="preserve">6000 (шести тысяч) рублей в сутки, при нахождении в командировке за пределами </w:t>
      </w:r>
      <w:r>
        <w:rPr>
          <w:rFonts w:ascii="Times New Roman" w:hAnsi="Times New Roman"/>
          <w:bCs/>
          <w:sz w:val="28"/>
          <w:szCs w:val="28"/>
          <w:lang w:eastAsia="ru-RU"/>
        </w:rPr>
        <w:t>Республики Крым</w:t>
      </w:r>
      <w:r w:rsidRPr="00543EE2">
        <w:rPr>
          <w:rFonts w:ascii="Times New Roman" w:hAnsi="Times New Roman"/>
          <w:bCs/>
          <w:sz w:val="28"/>
          <w:szCs w:val="28"/>
          <w:lang w:eastAsia="ru-RU"/>
        </w:rPr>
        <w:t>.</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4</w:t>
      </w:r>
      <w:r w:rsidRPr="00543EE2">
        <w:rPr>
          <w:rFonts w:ascii="Times New Roman" w:hAnsi="Times New Roman"/>
          <w:bCs/>
          <w:sz w:val="28"/>
          <w:szCs w:val="28"/>
          <w:lang w:eastAsia="ru-RU"/>
        </w:rPr>
        <w:t>.5. При отсутствии подтверждающих документов (в случае непредставления места в гостинице) расходы по найму жилого помещения не возмещаются.</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40"/>
        <w:jc w:val="center"/>
        <w:rPr>
          <w:rFonts w:ascii="Times New Roman" w:hAnsi="Times New Roman"/>
          <w:b/>
          <w:bCs/>
          <w:sz w:val="28"/>
          <w:szCs w:val="28"/>
          <w:lang w:eastAsia="ru-RU"/>
        </w:rPr>
      </w:pPr>
      <w:r>
        <w:rPr>
          <w:rFonts w:ascii="Times New Roman" w:hAnsi="Times New Roman"/>
          <w:b/>
          <w:bCs/>
          <w:sz w:val="28"/>
          <w:szCs w:val="28"/>
          <w:lang w:eastAsia="ru-RU"/>
        </w:rPr>
        <w:t>5</w:t>
      </w:r>
      <w:r w:rsidRPr="00543EE2">
        <w:rPr>
          <w:rFonts w:ascii="Times New Roman" w:hAnsi="Times New Roman"/>
          <w:b/>
          <w:bCs/>
          <w:sz w:val="28"/>
          <w:szCs w:val="28"/>
          <w:lang w:eastAsia="ru-RU"/>
        </w:rPr>
        <w:t xml:space="preserve">. Расходы, связанные с проживанием вне постоянного места жительства (суточные), иные расходы </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1E4E52">
      <w:pPr>
        <w:autoSpaceDE w:val="0"/>
        <w:autoSpaceDN w:val="0"/>
        <w:adjustRightInd w:val="0"/>
        <w:spacing w:after="0" w:line="240" w:lineRule="auto"/>
        <w:ind w:firstLine="540"/>
        <w:jc w:val="both"/>
        <w:rPr>
          <w:rFonts w:ascii="Times New Roman" w:hAnsi="Times New Roman"/>
          <w:bCs/>
          <w:sz w:val="28"/>
          <w:szCs w:val="28"/>
          <w:lang w:eastAsia="ru-RU"/>
        </w:rPr>
      </w:pPr>
      <w:r w:rsidRPr="0031168F">
        <w:rPr>
          <w:rFonts w:ascii="Times New Roman" w:hAnsi="Times New Roman"/>
          <w:bCs/>
          <w:sz w:val="28"/>
          <w:szCs w:val="28"/>
          <w:lang w:eastAsia="ru-RU"/>
        </w:rPr>
        <w:t xml:space="preserve">5.1. Дополнительные расходы, связанные с проживанием вне места постоянного места жительства (суточные), выплачиваются командированному лицу за каждый день нахождения в служебной командировке, включая выходные и праздничные дни, а также дни </w:t>
      </w:r>
      <w:r w:rsidRPr="0031168F">
        <w:rPr>
          <w:rFonts w:ascii="Times New Roman" w:hAnsi="Times New Roman"/>
          <w:bCs/>
          <w:sz w:val="28"/>
          <w:szCs w:val="28"/>
          <w:lang w:eastAsia="ru-RU"/>
        </w:rPr>
        <w:lastRenderedPageBreak/>
        <w:t xml:space="preserve">нахождения в пути, в том числе за время вынужденной остановки в пути, в </w:t>
      </w:r>
      <w:r w:rsidR="001E4E52" w:rsidRPr="0031168F">
        <w:rPr>
          <w:rFonts w:ascii="Times New Roman" w:hAnsi="Times New Roman"/>
          <w:bCs/>
          <w:sz w:val="28"/>
          <w:szCs w:val="28"/>
          <w:lang w:eastAsia="ru-RU"/>
        </w:rPr>
        <w:t>размере 700 рублей</w:t>
      </w:r>
      <w:r w:rsidR="0031168F">
        <w:rPr>
          <w:rFonts w:ascii="Times New Roman" w:hAnsi="Times New Roman"/>
          <w:bCs/>
          <w:sz w:val="28"/>
          <w:szCs w:val="28"/>
          <w:lang w:eastAsia="ru-RU"/>
        </w:rPr>
        <w:t>.</w:t>
      </w:r>
      <w:r w:rsidRPr="00543EE2">
        <w:rPr>
          <w:rFonts w:ascii="Times New Roman" w:hAnsi="Times New Roman"/>
          <w:bCs/>
          <w:sz w:val="28"/>
          <w:szCs w:val="28"/>
          <w:lang w:eastAsia="ru-RU"/>
        </w:rPr>
        <w:t xml:space="preserve"> </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5</w:t>
      </w:r>
      <w:r w:rsidRPr="00543EE2">
        <w:rPr>
          <w:rFonts w:ascii="Times New Roman" w:hAnsi="Times New Roman"/>
          <w:bCs/>
          <w:sz w:val="28"/>
          <w:szCs w:val="28"/>
          <w:lang w:eastAsia="ru-RU"/>
        </w:rPr>
        <w:t>.2. В случае командирования работника в такую местность, откуда он по условиям транспортного сообщения и характеру выполняемого служебного задания имеет возможность ежедневно возвращаться к постоянному месту жительства, суточные не выплачиваются.</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Вопрос о целесообразности ежедневного возвращения командированного лица из места командирования к постоянному месту жительства в каждом конкретном случае решается представителем нанимателя (работодателя) или уполномоченным им лицом с учетом расстояния, условий транспортного сообщения, характера выполняемого служебного задания, а также необходимости создания командированному лицу условий для отдыха.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5</w:t>
      </w:r>
      <w:r w:rsidRPr="00543EE2">
        <w:rPr>
          <w:rFonts w:ascii="Times New Roman" w:hAnsi="Times New Roman"/>
          <w:bCs/>
          <w:sz w:val="28"/>
          <w:szCs w:val="28"/>
          <w:lang w:eastAsia="ru-RU"/>
        </w:rPr>
        <w:t>.3. На основании подтверждающих документов должностному лицу  по фактическим затратам возмещаются иные расходы, произведенные с разрешения или ведома представителя нанимателя (работодателя) или уполномоченного им лица, связанные с командировками на территории Российской Федерации: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расходы, связанные со сдачей ранее приобретенных проездных документов (билетов) в связи с погодными условиями или по иным причинам, признанным представителем нанимателя (работодателем) или уполномоченным им лицом уважительными;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расходы, связанные с провозом и (или) упаковкой багажа;</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r w:rsidRPr="00543EE2">
        <w:rPr>
          <w:rFonts w:ascii="Times New Roman" w:hAnsi="Times New Roman"/>
          <w:bCs/>
          <w:sz w:val="28"/>
          <w:szCs w:val="28"/>
          <w:lang w:eastAsia="ru-RU"/>
        </w:rPr>
        <w:t>иные расходы, связанные с командировкой, в соответствии с подпунктом 12 пункта 1 статьи 264 Налогового кодекса Российской Федерации.</w:t>
      </w:r>
    </w:p>
    <w:p w:rsidR="00A32708" w:rsidRPr="005B4AB0"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B4AB0">
        <w:rPr>
          <w:rFonts w:ascii="Times New Roman" w:hAnsi="Times New Roman"/>
          <w:bCs/>
          <w:sz w:val="28"/>
          <w:szCs w:val="28"/>
          <w:lang w:eastAsia="ru-RU"/>
        </w:rPr>
        <w:t>5.4. В</w:t>
      </w:r>
      <w:r w:rsidRPr="005B4AB0">
        <w:rPr>
          <w:rFonts w:ascii="Times New Roman" w:hAnsi="Times New Roman"/>
          <w:sz w:val="28"/>
          <w:szCs w:val="28"/>
        </w:rPr>
        <w:t xml:space="preserve"> период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
    <w:p w:rsidR="00A32708" w:rsidRPr="005B4AB0"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B4AB0">
        <w:rPr>
          <w:rFonts w:ascii="Times New Roman" w:hAnsi="Times New Roman"/>
          <w:sz w:val="28"/>
          <w:szCs w:val="28"/>
        </w:rPr>
        <w:t>а) денежное вознаграждение (денежное содержание) выплачивается в двойном размере;</w:t>
      </w:r>
    </w:p>
    <w:p w:rsidR="00A32708" w:rsidRPr="005B4AB0"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B4AB0">
        <w:rPr>
          <w:rFonts w:ascii="Times New Roman" w:hAnsi="Times New Roman"/>
          <w:sz w:val="28"/>
          <w:szCs w:val="28"/>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A32708" w:rsidRPr="005B4AB0" w:rsidRDefault="00A32708" w:rsidP="00A32708">
      <w:pPr>
        <w:autoSpaceDE w:val="0"/>
        <w:autoSpaceDN w:val="0"/>
        <w:adjustRightInd w:val="0"/>
        <w:spacing w:after="0" w:line="240" w:lineRule="auto"/>
        <w:ind w:firstLine="540"/>
        <w:jc w:val="both"/>
        <w:rPr>
          <w:rFonts w:ascii="Times New Roman" w:hAnsi="Times New Roman"/>
          <w:sz w:val="28"/>
          <w:szCs w:val="28"/>
        </w:rPr>
      </w:pPr>
      <w:r w:rsidRPr="005B4AB0">
        <w:rPr>
          <w:rFonts w:ascii="Times New Roman" w:hAnsi="Times New Roman"/>
          <w:sz w:val="28"/>
          <w:szCs w:val="28"/>
        </w:rPr>
        <w:t>в) органы местного самоуправления могут выплачивать безотчетные суммы в целях возмещения дополнительных расходов, связанных с такими командировками.</w:t>
      </w:r>
    </w:p>
    <w:p w:rsidR="00A32708" w:rsidRPr="00543EE2" w:rsidRDefault="00A32708" w:rsidP="00A32708">
      <w:pPr>
        <w:autoSpaceDE w:val="0"/>
        <w:autoSpaceDN w:val="0"/>
        <w:adjustRightInd w:val="0"/>
        <w:spacing w:after="0" w:line="240" w:lineRule="auto"/>
        <w:ind w:firstLine="540"/>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jc w:val="center"/>
        <w:outlineLvl w:val="0"/>
        <w:rPr>
          <w:rFonts w:ascii="Times New Roman" w:hAnsi="Times New Roman"/>
          <w:b/>
          <w:bCs/>
          <w:sz w:val="28"/>
          <w:szCs w:val="28"/>
          <w:lang w:eastAsia="ru-RU"/>
        </w:rPr>
      </w:pPr>
      <w:r>
        <w:rPr>
          <w:rFonts w:ascii="Times New Roman" w:hAnsi="Times New Roman"/>
          <w:b/>
          <w:bCs/>
          <w:sz w:val="28"/>
          <w:szCs w:val="28"/>
          <w:lang w:eastAsia="ru-RU"/>
        </w:rPr>
        <w:t>6</w:t>
      </w:r>
      <w:r w:rsidRPr="00543EE2">
        <w:rPr>
          <w:rFonts w:ascii="Times New Roman" w:hAnsi="Times New Roman"/>
          <w:b/>
          <w:bCs/>
          <w:sz w:val="28"/>
          <w:szCs w:val="28"/>
          <w:lang w:eastAsia="ru-RU"/>
        </w:rPr>
        <w:t xml:space="preserve">. Отчетность </w:t>
      </w:r>
    </w:p>
    <w:p w:rsidR="00A32708" w:rsidRPr="00543EE2" w:rsidRDefault="00A32708" w:rsidP="00A32708">
      <w:pPr>
        <w:autoSpaceDE w:val="0"/>
        <w:autoSpaceDN w:val="0"/>
        <w:adjustRightInd w:val="0"/>
        <w:spacing w:after="0" w:line="240" w:lineRule="auto"/>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6</w:t>
      </w:r>
      <w:r w:rsidRPr="00543EE2">
        <w:rPr>
          <w:rFonts w:ascii="Times New Roman" w:hAnsi="Times New Roman"/>
          <w:sz w:val="28"/>
          <w:szCs w:val="28"/>
          <w:lang w:eastAsia="ru-RU"/>
        </w:rPr>
        <w:t>.1. Не позднее 3 рабочих дней по возвращении из служебной командировки должностное лицо в обязательном порядке представляет в структурное подразделение, осуществляющее бухгалтерский учет в органе местного самоуправления</w:t>
      </w:r>
      <w:r w:rsidRPr="00543EE2">
        <w:rPr>
          <w:rFonts w:ascii="Times New Roman" w:hAnsi="Times New Roman"/>
          <w:i/>
          <w:sz w:val="28"/>
          <w:szCs w:val="28"/>
          <w:lang w:eastAsia="ru-RU"/>
        </w:rPr>
        <w:t xml:space="preserve"> </w:t>
      </w:r>
      <w:r w:rsidR="005B4AB0">
        <w:rPr>
          <w:rFonts w:ascii="Times New Roman" w:hAnsi="Times New Roman"/>
          <w:sz w:val="28"/>
          <w:szCs w:val="28"/>
          <w:lang w:eastAsia="ru-RU"/>
        </w:rPr>
        <w:t>Красногвардейское сельское поселение Советского района Республики Крым</w:t>
      </w:r>
      <w:r w:rsidRPr="00543EE2">
        <w:rPr>
          <w:rFonts w:ascii="Times New Roman" w:hAnsi="Times New Roman"/>
          <w:i/>
          <w:sz w:val="28"/>
          <w:szCs w:val="28"/>
          <w:lang w:eastAsia="ru-RU"/>
        </w:rPr>
        <w:t xml:space="preserve">, </w:t>
      </w:r>
      <w:r w:rsidRPr="00543EE2">
        <w:rPr>
          <w:rFonts w:ascii="Times New Roman" w:hAnsi="Times New Roman"/>
          <w:sz w:val="28"/>
          <w:szCs w:val="28"/>
          <w:lang w:eastAsia="ru-RU"/>
        </w:rPr>
        <w:t xml:space="preserve">авансовый отчет об израсходованных в связи с командировкой средствах. К авансовому отчету прилагаются следующие </w:t>
      </w:r>
      <w:r w:rsidRPr="00543EE2">
        <w:rPr>
          <w:rFonts w:ascii="Times New Roman" w:hAnsi="Times New Roman"/>
          <w:sz w:val="28"/>
          <w:szCs w:val="28"/>
          <w:lang w:eastAsia="ru-RU"/>
        </w:rPr>
        <w:lastRenderedPageBreak/>
        <w:t xml:space="preserve">документы: документы, подтверждающие фактические расходы на проезд и наем жилого помещения </w:t>
      </w:r>
      <w:r w:rsidRPr="00543EE2">
        <w:rPr>
          <w:rFonts w:ascii="Times New Roman" w:hAnsi="Times New Roman"/>
          <w:color w:val="22272F"/>
          <w:sz w:val="28"/>
          <w:szCs w:val="28"/>
          <w:shd w:val="clear" w:color="auto" w:fill="FFFFFF"/>
        </w:rPr>
        <w:t>(включая оплату услуг по оформлению проездных документов и предоставлению в поездах постельных принадлежностей) </w:t>
      </w:r>
      <w:r w:rsidRPr="00543EE2">
        <w:rPr>
          <w:rFonts w:ascii="Times New Roman" w:hAnsi="Times New Roman"/>
          <w:sz w:val="28"/>
          <w:szCs w:val="28"/>
          <w:lang w:eastAsia="ru-RU"/>
        </w:rPr>
        <w:t xml:space="preserve">, иные документы, подтверждающие произведенные расходы. </w:t>
      </w:r>
    </w:p>
    <w:p w:rsidR="00A32708" w:rsidRPr="00543EE2" w:rsidRDefault="00A32708" w:rsidP="00A32708">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6</w:t>
      </w:r>
      <w:r w:rsidRPr="00543EE2">
        <w:rPr>
          <w:rFonts w:ascii="Times New Roman" w:hAnsi="Times New Roman"/>
          <w:sz w:val="28"/>
          <w:szCs w:val="28"/>
          <w:lang w:eastAsia="ru-RU"/>
        </w:rPr>
        <w:t>.</w:t>
      </w:r>
      <w:r>
        <w:rPr>
          <w:rFonts w:ascii="Times New Roman" w:hAnsi="Times New Roman"/>
          <w:sz w:val="28"/>
          <w:szCs w:val="28"/>
          <w:lang w:eastAsia="ru-RU"/>
        </w:rPr>
        <w:t>2</w:t>
      </w:r>
      <w:r w:rsidRPr="00543EE2">
        <w:rPr>
          <w:rFonts w:ascii="Times New Roman" w:hAnsi="Times New Roman"/>
          <w:sz w:val="28"/>
          <w:szCs w:val="28"/>
          <w:lang w:eastAsia="ru-RU"/>
        </w:rPr>
        <w:t>.Неизрасходованный или не подтвержденный документами денежный аванс возвращается в структурное подразделение, осуществляющее бухгалтерский учет в органе местного самоуправления</w:t>
      </w:r>
      <w:r w:rsidRPr="00543EE2">
        <w:rPr>
          <w:rFonts w:ascii="Times New Roman" w:hAnsi="Times New Roman"/>
          <w:i/>
          <w:sz w:val="28"/>
          <w:szCs w:val="28"/>
          <w:lang w:eastAsia="ru-RU"/>
        </w:rPr>
        <w:t xml:space="preserve"> </w:t>
      </w:r>
      <w:r w:rsidR="005B4AB0">
        <w:rPr>
          <w:rFonts w:ascii="Times New Roman" w:hAnsi="Times New Roman"/>
          <w:sz w:val="28"/>
          <w:szCs w:val="28"/>
          <w:lang w:eastAsia="ru-RU"/>
        </w:rPr>
        <w:t>Красногвардейское сельское поселение Советского района Республики Крым</w:t>
      </w:r>
      <w:r w:rsidRPr="00543EE2">
        <w:rPr>
          <w:rFonts w:ascii="Times New Roman" w:hAnsi="Times New Roman"/>
          <w:i/>
          <w:sz w:val="28"/>
          <w:szCs w:val="28"/>
          <w:lang w:eastAsia="ru-RU"/>
        </w:rPr>
        <w:t>,</w:t>
      </w:r>
      <w:r w:rsidRPr="00543EE2">
        <w:rPr>
          <w:rFonts w:ascii="Times New Roman" w:hAnsi="Times New Roman"/>
          <w:sz w:val="28"/>
          <w:szCs w:val="28"/>
          <w:lang w:eastAsia="ru-RU"/>
        </w:rPr>
        <w:t xml:space="preserve"> в течение </w:t>
      </w:r>
      <w:r w:rsidR="005C72BC">
        <w:rPr>
          <w:rFonts w:ascii="Times New Roman" w:hAnsi="Times New Roman"/>
          <w:sz w:val="28"/>
          <w:szCs w:val="28"/>
          <w:lang w:eastAsia="ru-RU"/>
        </w:rPr>
        <w:t xml:space="preserve">5 </w:t>
      </w:r>
      <w:r w:rsidRPr="00543EE2">
        <w:rPr>
          <w:rFonts w:ascii="Times New Roman" w:hAnsi="Times New Roman"/>
          <w:sz w:val="28"/>
          <w:szCs w:val="28"/>
          <w:lang w:eastAsia="ru-RU"/>
        </w:rPr>
        <w:t>рабочих дней со дня истечения срока командировки.</w:t>
      </w:r>
    </w:p>
    <w:p w:rsidR="00A32708" w:rsidRPr="00543EE2" w:rsidRDefault="00A32708" w:rsidP="00A32708">
      <w:pPr>
        <w:autoSpaceDE w:val="0"/>
        <w:autoSpaceDN w:val="0"/>
        <w:adjustRightInd w:val="0"/>
        <w:spacing w:after="0" w:line="240" w:lineRule="auto"/>
        <w:ind w:firstLine="539"/>
        <w:jc w:val="both"/>
        <w:rPr>
          <w:rFonts w:ascii="Times New Roman" w:hAnsi="Times New Roman"/>
          <w:bCs/>
          <w:sz w:val="28"/>
          <w:szCs w:val="28"/>
          <w:lang w:eastAsia="ru-RU"/>
        </w:rPr>
      </w:pPr>
      <w:r>
        <w:rPr>
          <w:rFonts w:ascii="Times New Roman" w:hAnsi="Times New Roman"/>
          <w:bCs/>
          <w:sz w:val="28"/>
          <w:szCs w:val="28"/>
          <w:lang w:eastAsia="ru-RU"/>
        </w:rPr>
        <w:t>6</w:t>
      </w:r>
      <w:r w:rsidRPr="00543EE2">
        <w:rPr>
          <w:rFonts w:ascii="Times New Roman" w:hAnsi="Times New Roman"/>
          <w:bCs/>
          <w:sz w:val="28"/>
          <w:szCs w:val="28"/>
          <w:lang w:eastAsia="ru-RU"/>
        </w:rPr>
        <w:t>.</w:t>
      </w:r>
      <w:r>
        <w:rPr>
          <w:rFonts w:ascii="Times New Roman" w:hAnsi="Times New Roman"/>
          <w:bCs/>
          <w:sz w:val="28"/>
          <w:szCs w:val="28"/>
          <w:lang w:eastAsia="ru-RU"/>
        </w:rPr>
        <w:t>3</w:t>
      </w:r>
      <w:r w:rsidRPr="00543EE2">
        <w:rPr>
          <w:rFonts w:ascii="Times New Roman" w:hAnsi="Times New Roman"/>
          <w:bCs/>
          <w:sz w:val="28"/>
          <w:szCs w:val="28"/>
          <w:lang w:eastAsia="ru-RU"/>
        </w:rPr>
        <w:t>.Вопросы, не урегулированные настоящим Положением, разрешаются в порядке, установленном Трудовым кодексом Российской Федерации, постановлением Правительства Российской Федерации от 13 октября 2008 года № 749 «Об особенностях направления работников в служебные командировки».</w:t>
      </w:r>
    </w:p>
    <w:p w:rsidR="00A32708" w:rsidRPr="00543EE2" w:rsidRDefault="00A32708" w:rsidP="00A32708">
      <w:pPr>
        <w:autoSpaceDE w:val="0"/>
        <w:autoSpaceDN w:val="0"/>
        <w:adjustRightInd w:val="0"/>
        <w:spacing w:after="0" w:line="240" w:lineRule="auto"/>
        <w:ind w:firstLine="539"/>
        <w:jc w:val="both"/>
        <w:rPr>
          <w:rFonts w:ascii="Times New Roman" w:hAnsi="Times New Roman"/>
          <w:bCs/>
          <w:sz w:val="28"/>
          <w:szCs w:val="28"/>
          <w:lang w:eastAsia="ru-RU"/>
        </w:rPr>
      </w:pPr>
    </w:p>
    <w:p w:rsidR="00A32708" w:rsidRPr="00543EE2" w:rsidRDefault="00A32708" w:rsidP="00A32708">
      <w:pPr>
        <w:autoSpaceDE w:val="0"/>
        <w:autoSpaceDN w:val="0"/>
        <w:adjustRightInd w:val="0"/>
        <w:spacing w:after="0" w:line="240" w:lineRule="auto"/>
        <w:ind w:firstLine="539"/>
        <w:jc w:val="both"/>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ind w:firstLine="539"/>
        <w:jc w:val="both"/>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b/>
          <w:bCs/>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p w:rsidR="00A32708" w:rsidRPr="00543EE2" w:rsidRDefault="00A32708" w:rsidP="00A32708">
      <w:pPr>
        <w:autoSpaceDE w:val="0"/>
        <w:autoSpaceDN w:val="0"/>
        <w:adjustRightInd w:val="0"/>
        <w:spacing w:after="0" w:line="240" w:lineRule="auto"/>
        <w:ind w:firstLine="540"/>
        <w:jc w:val="both"/>
        <w:rPr>
          <w:rFonts w:ascii="Times New Roman" w:hAnsi="Times New Roman"/>
          <w:sz w:val="28"/>
          <w:szCs w:val="28"/>
          <w:lang w:eastAsia="ru-RU"/>
        </w:rPr>
      </w:pPr>
    </w:p>
    <w:sectPr w:rsidR="00A32708" w:rsidRPr="00543EE2" w:rsidSect="00972C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D06" w:rsidRDefault="00045D06" w:rsidP="00CF3EFD">
      <w:pPr>
        <w:spacing w:after="0" w:line="240" w:lineRule="auto"/>
      </w:pPr>
      <w:r>
        <w:separator/>
      </w:r>
    </w:p>
  </w:endnote>
  <w:endnote w:type="continuationSeparator" w:id="1">
    <w:p w:rsidR="00045D06" w:rsidRDefault="00045D06" w:rsidP="00CF3E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D06" w:rsidRDefault="00045D06" w:rsidP="00CF3EFD">
      <w:pPr>
        <w:spacing w:after="0" w:line="240" w:lineRule="auto"/>
      </w:pPr>
      <w:r>
        <w:separator/>
      </w:r>
    </w:p>
  </w:footnote>
  <w:footnote w:type="continuationSeparator" w:id="1">
    <w:p w:rsidR="00045D06" w:rsidRDefault="00045D06" w:rsidP="00CF3EF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footnotePr>
    <w:footnote w:id="0"/>
    <w:footnote w:id="1"/>
  </w:footnotePr>
  <w:endnotePr>
    <w:endnote w:id="0"/>
    <w:endnote w:id="1"/>
  </w:endnotePr>
  <w:compat/>
  <w:rsids>
    <w:rsidRoot w:val="00354511"/>
    <w:rsid w:val="00000E82"/>
    <w:rsid w:val="00010403"/>
    <w:rsid w:val="00013061"/>
    <w:rsid w:val="00020480"/>
    <w:rsid w:val="000248A5"/>
    <w:rsid w:val="00026D46"/>
    <w:rsid w:val="00026D9B"/>
    <w:rsid w:val="00037C9A"/>
    <w:rsid w:val="0004513A"/>
    <w:rsid w:val="00045D06"/>
    <w:rsid w:val="0004752B"/>
    <w:rsid w:val="0005023C"/>
    <w:rsid w:val="000562BA"/>
    <w:rsid w:val="00067087"/>
    <w:rsid w:val="00067A47"/>
    <w:rsid w:val="00070CBD"/>
    <w:rsid w:val="00071B11"/>
    <w:rsid w:val="000740FD"/>
    <w:rsid w:val="0007480F"/>
    <w:rsid w:val="00077527"/>
    <w:rsid w:val="00086C20"/>
    <w:rsid w:val="00093C9F"/>
    <w:rsid w:val="000A23CB"/>
    <w:rsid w:val="000B723F"/>
    <w:rsid w:val="000D0E95"/>
    <w:rsid w:val="000D4AA0"/>
    <w:rsid w:val="000E7657"/>
    <w:rsid w:val="001072C9"/>
    <w:rsid w:val="00125E4C"/>
    <w:rsid w:val="00127264"/>
    <w:rsid w:val="00133E78"/>
    <w:rsid w:val="0013423F"/>
    <w:rsid w:val="001433D3"/>
    <w:rsid w:val="00145818"/>
    <w:rsid w:val="00145F84"/>
    <w:rsid w:val="00145F86"/>
    <w:rsid w:val="00156F46"/>
    <w:rsid w:val="0017289C"/>
    <w:rsid w:val="00173109"/>
    <w:rsid w:val="00181E6D"/>
    <w:rsid w:val="00195BEE"/>
    <w:rsid w:val="001A16F2"/>
    <w:rsid w:val="001A5528"/>
    <w:rsid w:val="001A6D72"/>
    <w:rsid w:val="001B79F9"/>
    <w:rsid w:val="001C6E74"/>
    <w:rsid w:val="001D419B"/>
    <w:rsid w:val="001D651D"/>
    <w:rsid w:val="001E4E52"/>
    <w:rsid w:val="001E6676"/>
    <w:rsid w:val="001F2E2C"/>
    <w:rsid w:val="001F4D0A"/>
    <w:rsid w:val="0021059E"/>
    <w:rsid w:val="0021247F"/>
    <w:rsid w:val="00213A51"/>
    <w:rsid w:val="0021694A"/>
    <w:rsid w:val="00216D68"/>
    <w:rsid w:val="00217014"/>
    <w:rsid w:val="002233A6"/>
    <w:rsid w:val="00224998"/>
    <w:rsid w:val="002249EA"/>
    <w:rsid w:val="00224ADF"/>
    <w:rsid w:val="00233A0B"/>
    <w:rsid w:val="002422F5"/>
    <w:rsid w:val="00244CAB"/>
    <w:rsid w:val="0025046F"/>
    <w:rsid w:val="00264787"/>
    <w:rsid w:val="002657CC"/>
    <w:rsid w:val="00270EB0"/>
    <w:rsid w:val="002801C3"/>
    <w:rsid w:val="00284CF6"/>
    <w:rsid w:val="002855BC"/>
    <w:rsid w:val="002B1E18"/>
    <w:rsid w:val="002B4375"/>
    <w:rsid w:val="002B440B"/>
    <w:rsid w:val="002B6B46"/>
    <w:rsid w:val="002D5BEC"/>
    <w:rsid w:val="002F410B"/>
    <w:rsid w:val="00302BD2"/>
    <w:rsid w:val="00302FA5"/>
    <w:rsid w:val="003067DA"/>
    <w:rsid w:val="00306A6A"/>
    <w:rsid w:val="0031168F"/>
    <w:rsid w:val="003266BC"/>
    <w:rsid w:val="00331064"/>
    <w:rsid w:val="00336A73"/>
    <w:rsid w:val="00336CD0"/>
    <w:rsid w:val="00340974"/>
    <w:rsid w:val="0035055D"/>
    <w:rsid w:val="003506D8"/>
    <w:rsid w:val="003519A8"/>
    <w:rsid w:val="00354511"/>
    <w:rsid w:val="0035679A"/>
    <w:rsid w:val="003575E9"/>
    <w:rsid w:val="00360953"/>
    <w:rsid w:val="00397A51"/>
    <w:rsid w:val="00397A9F"/>
    <w:rsid w:val="003A4F4B"/>
    <w:rsid w:val="003B28BB"/>
    <w:rsid w:val="003C1E35"/>
    <w:rsid w:val="003C2D61"/>
    <w:rsid w:val="003D384F"/>
    <w:rsid w:val="003E12D3"/>
    <w:rsid w:val="003E53DB"/>
    <w:rsid w:val="003E54DC"/>
    <w:rsid w:val="003F2CD8"/>
    <w:rsid w:val="003F5DA6"/>
    <w:rsid w:val="003F6C14"/>
    <w:rsid w:val="0040452C"/>
    <w:rsid w:val="0040483B"/>
    <w:rsid w:val="004127E7"/>
    <w:rsid w:val="00424B5D"/>
    <w:rsid w:val="0042773D"/>
    <w:rsid w:val="00432405"/>
    <w:rsid w:val="0043303F"/>
    <w:rsid w:val="00436A24"/>
    <w:rsid w:val="00444212"/>
    <w:rsid w:val="004756D0"/>
    <w:rsid w:val="00487B60"/>
    <w:rsid w:val="00491DF8"/>
    <w:rsid w:val="004958B0"/>
    <w:rsid w:val="004A5942"/>
    <w:rsid w:val="004C4302"/>
    <w:rsid w:val="004E2E7C"/>
    <w:rsid w:val="004F0468"/>
    <w:rsid w:val="0052081F"/>
    <w:rsid w:val="005242E0"/>
    <w:rsid w:val="00543EE2"/>
    <w:rsid w:val="00544288"/>
    <w:rsid w:val="005455D3"/>
    <w:rsid w:val="00547B7A"/>
    <w:rsid w:val="00561132"/>
    <w:rsid w:val="00562658"/>
    <w:rsid w:val="005636B0"/>
    <w:rsid w:val="00564A5B"/>
    <w:rsid w:val="00581CC6"/>
    <w:rsid w:val="00592934"/>
    <w:rsid w:val="00594CC7"/>
    <w:rsid w:val="00595712"/>
    <w:rsid w:val="005A0D0F"/>
    <w:rsid w:val="005A2AF4"/>
    <w:rsid w:val="005A2F14"/>
    <w:rsid w:val="005A7227"/>
    <w:rsid w:val="005B4AB0"/>
    <w:rsid w:val="005B67AC"/>
    <w:rsid w:val="005C31AA"/>
    <w:rsid w:val="005C5191"/>
    <w:rsid w:val="005C72BC"/>
    <w:rsid w:val="005D30C0"/>
    <w:rsid w:val="005E5557"/>
    <w:rsid w:val="005F5201"/>
    <w:rsid w:val="00601B54"/>
    <w:rsid w:val="00602E63"/>
    <w:rsid w:val="00604A7C"/>
    <w:rsid w:val="00606F41"/>
    <w:rsid w:val="00607D38"/>
    <w:rsid w:val="00613525"/>
    <w:rsid w:val="00642F4F"/>
    <w:rsid w:val="00656261"/>
    <w:rsid w:val="00657DE6"/>
    <w:rsid w:val="0066233A"/>
    <w:rsid w:val="0067153D"/>
    <w:rsid w:val="00672714"/>
    <w:rsid w:val="006823B9"/>
    <w:rsid w:val="00695108"/>
    <w:rsid w:val="006A3606"/>
    <w:rsid w:val="006B4177"/>
    <w:rsid w:val="006C0C84"/>
    <w:rsid w:val="006C2C16"/>
    <w:rsid w:val="006D0115"/>
    <w:rsid w:val="006F05BF"/>
    <w:rsid w:val="006F7E83"/>
    <w:rsid w:val="007020B6"/>
    <w:rsid w:val="00703268"/>
    <w:rsid w:val="00706D67"/>
    <w:rsid w:val="00716E15"/>
    <w:rsid w:val="00726D46"/>
    <w:rsid w:val="007368FC"/>
    <w:rsid w:val="0074434A"/>
    <w:rsid w:val="007603F8"/>
    <w:rsid w:val="00762F40"/>
    <w:rsid w:val="0076449D"/>
    <w:rsid w:val="00770879"/>
    <w:rsid w:val="0078302D"/>
    <w:rsid w:val="007859CF"/>
    <w:rsid w:val="00785A10"/>
    <w:rsid w:val="00786C4B"/>
    <w:rsid w:val="00791108"/>
    <w:rsid w:val="007A008B"/>
    <w:rsid w:val="007A2DD4"/>
    <w:rsid w:val="007A719B"/>
    <w:rsid w:val="007A7398"/>
    <w:rsid w:val="007B5F33"/>
    <w:rsid w:val="007B6F40"/>
    <w:rsid w:val="007C26F1"/>
    <w:rsid w:val="007D6936"/>
    <w:rsid w:val="007E5D54"/>
    <w:rsid w:val="007E7479"/>
    <w:rsid w:val="007F1DE9"/>
    <w:rsid w:val="00802247"/>
    <w:rsid w:val="00811F14"/>
    <w:rsid w:val="00813AA6"/>
    <w:rsid w:val="00826142"/>
    <w:rsid w:val="00844DBE"/>
    <w:rsid w:val="008572E7"/>
    <w:rsid w:val="00876512"/>
    <w:rsid w:val="00880A3B"/>
    <w:rsid w:val="0088547C"/>
    <w:rsid w:val="008963B1"/>
    <w:rsid w:val="008966CA"/>
    <w:rsid w:val="008A5971"/>
    <w:rsid w:val="008A63B2"/>
    <w:rsid w:val="008A7566"/>
    <w:rsid w:val="008B0373"/>
    <w:rsid w:val="008C2D86"/>
    <w:rsid w:val="008D1A89"/>
    <w:rsid w:val="008D31C4"/>
    <w:rsid w:val="008D4404"/>
    <w:rsid w:val="008D4BA7"/>
    <w:rsid w:val="008D781B"/>
    <w:rsid w:val="008E3F65"/>
    <w:rsid w:val="008F3409"/>
    <w:rsid w:val="00911671"/>
    <w:rsid w:val="009161A2"/>
    <w:rsid w:val="00922997"/>
    <w:rsid w:val="009314BF"/>
    <w:rsid w:val="00937673"/>
    <w:rsid w:val="0094133B"/>
    <w:rsid w:val="00943176"/>
    <w:rsid w:val="00956BBA"/>
    <w:rsid w:val="0096280C"/>
    <w:rsid w:val="00972C70"/>
    <w:rsid w:val="0098051F"/>
    <w:rsid w:val="00985D52"/>
    <w:rsid w:val="00994121"/>
    <w:rsid w:val="00995D84"/>
    <w:rsid w:val="009A01D3"/>
    <w:rsid w:val="009A50F7"/>
    <w:rsid w:val="009A6070"/>
    <w:rsid w:val="009A6F6D"/>
    <w:rsid w:val="009B0635"/>
    <w:rsid w:val="009B700B"/>
    <w:rsid w:val="009C55C7"/>
    <w:rsid w:val="009C595D"/>
    <w:rsid w:val="009C6611"/>
    <w:rsid w:val="009D00A5"/>
    <w:rsid w:val="009D7717"/>
    <w:rsid w:val="009E340F"/>
    <w:rsid w:val="009E62EA"/>
    <w:rsid w:val="009F49AF"/>
    <w:rsid w:val="00A014B0"/>
    <w:rsid w:val="00A02013"/>
    <w:rsid w:val="00A1282E"/>
    <w:rsid w:val="00A159B8"/>
    <w:rsid w:val="00A20210"/>
    <w:rsid w:val="00A24924"/>
    <w:rsid w:val="00A272D3"/>
    <w:rsid w:val="00A277EB"/>
    <w:rsid w:val="00A32708"/>
    <w:rsid w:val="00A33E31"/>
    <w:rsid w:val="00A42BC8"/>
    <w:rsid w:val="00A43184"/>
    <w:rsid w:val="00A447E2"/>
    <w:rsid w:val="00A452D5"/>
    <w:rsid w:val="00A67E60"/>
    <w:rsid w:val="00A7437B"/>
    <w:rsid w:val="00A75069"/>
    <w:rsid w:val="00A8601A"/>
    <w:rsid w:val="00A8770A"/>
    <w:rsid w:val="00A936D3"/>
    <w:rsid w:val="00A942F8"/>
    <w:rsid w:val="00A97991"/>
    <w:rsid w:val="00AA0A71"/>
    <w:rsid w:val="00AA1BF7"/>
    <w:rsid w:val="00AA3492"/>
    <w:rsid w:val="00AC2856"/>
    <w:rsid w:val="00AC3893"/>
    <w:rsid w:val="00AC72C7"/>
    <w:rsid w:val="00AD29EA"/>
    <w:rsid w:val="00AD78A2"/>
    <w:rsid w:val="00AE5306"/>
    <w:rsid w:val="00AF6B63"/>
    <w:rsid w:val="00AF7775"/>
    <w:rsid w:val="00B023D9"/>
    <w:rsid w:val="00B02864"/>
    <w:rsid w:val="00B02E6B"/>
    <w:rsid w:val="00B07FE8"/>
    <w:rsid w:val="00B10984"/>
    <w:rsid w:val="00B202BC"/>
    <w:rsid w:val="00B24900"/>
    <w:rsid w:val="00B263F5"/>
    <w:rsid w:val="00B32355"/>
    <w:rsid w:val="00B332C1"/>
    <w:rsid w:val="00B43E34"/>
    <w:rsid w:val="00B443DD"/>
    <w:rsid w:val="00B561C9"/>
    <w:rsid w:val="00B61E3E"/>
    <w:rsid w:val="00B62C2A"/>
    <w:rsid w:val="00B6762E"/>
    <w:rsid w:val="00B738E0"/>
    <w:rsid w:val="00B92C55"/>
    <w:rsid w:val="00B971A1"/>
    <w:rsid w:val="00BB07D4"/>
    <w:rsid w:val="00BB7983"/>
    <w:rsid w:val="00BC2BCC"/>
    <w:rsid w:val="00BC2F91"/>
    <w:rsid w:val="00BC3805"/>
    <w:rsid w:val="00BC47F8"/>
    <w:rsid w:val="00BD0558"/>
    <w:rsid w:val="00BD0A45"/>
    <w:rsid w:val="00BD19E2"/>
    <w:rsid w:val="00BE2060"/>
    <w:rsid w:val="00BE4B29"/>
    <w:rsid w:val="00BE796F"/>
    <w:rsid w:val="00BE7DE5"/>
    <w:rsid w:val="00BF3F92"/>
    <w:rsid w:val="00BF4FD5"/>
    <w:rsid w:val="00BF6BEE"/>
    <w:rsid w:val="00C06196"/>
    <w:rsid w:val="00C11377"/>
    <w:rsid w:val="00C13132"/>
    <w:rsid w:val="00C14AEE"/>
    <w:rsid w:val="00C331E4"/>
    <w:rsid w:val="00C40486"/>
    <w:rsid w:val="00C42D56"/>
    <w:rsid w:val="00C44829"/>
    <w:rsid w:val="00C553E7"/>
    <w:rsid w:val="00C55F50"/>
    <w:rsid w:val="00C6138D"/>
    <w:rsid w:val="00C61EB5"/>
    <w:rsid w:val="00C64549"/>
    <w:rsid w:val="00C670C3"/>
    <w:rsid w:val="00C77C15"/>
    <w:rsid w:val="00C820EE"/>
    <w:rsid w:val="00C82BA8"/>
    <w:rsid w:val="00C950C9"/>
    <w:rsid w:val="00CA0014"/>
    <w:rsid w:val="00CB3965"/>
    <w:rsid w:val="00CC5A2C"/>
    <w:rsid w:val="00CE2F08"/>
    <w:rsid w:val="00CE7609"/>
    <w:rsid w:val="00CF3EFD"/>
    <w:rsid w:val="00CF5ED6"/>
    <w:rsid w:val="00D13B58"/>
    <w:rsid w:val="00D34707"/>
    <w:rsid w:val="00D365AF"/>
    <w:rsid w:val="00D37417"/>
    <w:rsid w:val="00D41493"/>
    <w:rsid w:val="00D522D4"/>
    <w:rsid w:val="00D5698F"/>
    <w:rsid w:val="00D579FA"/>
    <w:rsid w:val="00D60519"/>
    <w:rsid w:val="00D64AEB"/>
    <w:rsid w:val="00D64E7F"/>
    <w:rsid w:val="00D66ECD"/>
    <w:rsid w:val="00D77370"/>
    <w:rsid w:val="00D80A0F"/>
    <w:rsid w:val="00D83451"/>
    <w:rsid w:val="00D85CE0"/>
    <w:rsid w:val="00D95445"/>
    <w:rsid w:val="00D95B64"/>
    <w:rsid w:val="00D95B7F"/>
    <w:rsid w:val="00DA7A76"/>
    <w:rsid w:val="00DC0E43"/>
    <w:rsid w:val="00DC126A"/>
    <w:rsid w:val="00DC1FD0"/>
    <w:rsid w:val="00DD1029"/>
    <w:rsid w:val="00DD23AA"/>
    <w:rsid w:val="00DD6D72"/>
    <w:rsid w:val="00DE022E"/>
    <w:rsid w:val="00DE0483"/>
    <w:rsid w:val="00DE189A"/>
    <w:rsid w:val="00E00B9B"/>
    <w:rsid w:val="00E03433"/>
    <w:rsid w:val="00E058ED"/>
    <w:rsid w:val="00E13865"/>
    <w:rsid w:val="00E221E2"/>
    <w:rsid w:val="00E306D4"/>
    <w:rsid w:val="00E353A9"/>
    <w:rsid w:val="00E47BC7"/>
    <w:rsid w:val="00E75B20"/>
    <w:rsid w:val="00E76ECE"/>
    <w:rsid w:val="00E81450"/>
    <w:rsid w:val="00EA6FBC"/>
    <w:rsid w:val="00EB1CD7"/>
    <w:rsid w:val="00EB3AC9"/>
    <w:rsid w:val="00EC193A"/>
    <w:rsid w:val="00EC39E5"/>
    <w:rsid w:val="00EC56AC"/>
    <w:rsid w:val="00ED2747"/>
    <w:rsid w:val="00EE5234"/>
    <w:rsid w:val="00EE69A0"/>
    <w:rsid w:val="00EF511D"/>
    <w:rsid w:val="00EF796E"/>
    <w:rsid w:val="00F01DA3"/>
    <w:rsid w:val="00F05EF4"/>
    <w:rsid w:val="00F06C75"/>
    <w:rsid w:val="00F130B2"/>
    <w:rsid w:val="00F152D1"/>
    <w:rsid w:val="00F21A7D"/>
    <w:rsid w:val="00F31805"/>
    <w:rsid w:val="00F3268F"/>
    <w:rsid w:val="00F35F7B"/>
    <w:rsid w:val="00F37F63"/>
    <w:rsid w:val="00F545A1"/>
    <w:rsid w:val="00F63862"/>
    <w:rsid w:val="00F71DDC"/>
    <w:rsid w:val="00F9402D"/>
    <w:rsid w:val="00F941D7"/>
    <w:rsid w:val="00FA06DD"/>
    <w:rsid w:val="00FA68E8"/>
    <w:rsid w:val="00FC111E"/>
    <w:rsid w:val="00FC7885"/>
    <w:rsid w:val="00FD4263"/>
    <w:rsid w:val="00FE011F"/>
    <w:rsid w:val="00FE37E4"/>
    <w:rsid w:val="00FE572F"/>
    <w:rsid w:val="00FE7600"/>
    <w:rsid w:val="00FF4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5BC"/>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7DE6"/>
    <w:pPr>
      <w:widowControl w:val="0"/>
      <w:autoSpaceDE w:val="0"/>
      <w:autoSpaceDN w:val="0"/>
      <w:adjustRightInd w:val="0"/>
    </w:pPr>
    <w:rPr>
      <w:rFonts w:ascii="Arial" w:hAnsi="Arial" w:cs="Arial"/>
    </w:rPr>
  </w:style>
  <w:style w:type="character" w:styleId="a3">
    <w:name w:val="footnote reference"/>
    <w:rsid w:val="00CF3EFD"/>
    <w:rPr>
      <w:vertAlign w:val="superscript"/>
    </w:rPr>
  </w:style>
  <w:style w:type="paragraph" w:styleId="a4">
    <w:name w:val="Balloon Text"/>
    <w:basedOn w:val="a"/>
    <w:link w:val="a5"/>
    <w:semiHidden/>
    <w:unhideWhenUsed/>
    <w:rsid w:val="001D651D"/>
    <w:pPr>
      <w:spacing w:after="0" w:line="240" w:lineRule="auto"/>
    </w:pPr>
    <w:rPr>
      <w:rFonts w:ascii="Segoe UI" w:hAnsi="Segoe UI" w:cs="Segoe UI"/>
      <w:sz w:val="18"/>
      <w:szCs w:val="18"/>
    </w:rPr>
  </w:style>
  <w:style w:type="character" w:customStyle="1" w:styleId="a5">
    <w:name w:val="Текст выноски Знак"/>
    <w:basedOn w:val="a0"/>
    <w:link w:val="a4"/>
    <w:semiHidden/>
    <w:rsid w:val="001D651D"/>
    <w:rPr>
      <w:rFonts w:ascii="Segoe UI" w:hAnsi="Segoe UI" w:cs="Segoe UI"/>
      <w:sz w:val="18"/>
      <w:szCs w:val="18"/>
      <w:lang w:eastAsia="en-US"/>
    </w:rPr>
  </w:style>
  <w:style w:type="paragraph" w:styleId="a6">
    <w:name w:val="List Paragraph"/>
    <w:basedOn w:val="a"/>
    <w:uiPriority w:val="34"/>
    <w:qFormat/>
    <w:rsid w:val="00595712"/>
    <w:pPr>
      <w:ind w:left="720"/>
      <w:contextualSpacing/>
    </w:pPr>
  </w:style>
  <w:style w:type="character" w:styleId="a7">
    <w:name w:val="Hyperlink"/>
    <w:basedOn w:val="a0"/>
    <w:unhideWhenUsed/>
    <w:rsid w:val="00B561C9"/>
    <w:rPr>
      <w:color w:val="0000FF" w:themeColor="hyperlink"/>
      <w:u w:val="single"/>
    </w:rPr>
  </w:style>
  <w:style w:type="paragraph" w:customStyle="1" w:styleId="ConsPlusTitle">
    <w:name w:val="ConsPlusTitle"/>
    <w:rsid w:val="00233A0B"/>
    <w:pPr>
      <w:widowControl w:val="0"/>
      <w:autoSpaceDE w:val="0"/>
      <w:autoSpaceDN w:val="0"/>
    </w:pPr>
    <w:rPr>
      <w:rFonts w:ascii="Calibri" w:hAnsi="Calibri" w:cs="Calibri"/>
      <w:b/>
      <w:sz w:val="22"/>
    </w:rPr>
  </w:style>
  <w:style w:type="paragraph" w:styleId="a8">
    <w:name w:val="footnote text"/>
    <w:basedOn w:val="a"/>
    <w:link w:val="a9"/>
    <w:uiPriority w:val="99"/>
    <w:unhideWhenUsed/>
    <w:rsid w:val="0021059E"/>
    <w:pPr>
      <w:spacing w:after="0" w:line="240" w:lineRule="auto"/>
    </w:pPr>
    <w:rPr>
      <w:sz w:val="20"/>
      <w:szCs w:val="20"/>
    </w:rPr>
  </w:style>
  <w:style w:type="character" w:customStyle="1" w:styleId="a9">
    <w:name w:val="Текст сноски Знак"/>
    <w:basedOn w:val="a0"/>
    <w:link w:val="a8"/>
    <w:uiPriority w:val="99"/>
    <w:rsid w:val="0021059E"/>
    <w:rPr>
      <w:rFonts w:ascii="Calibri" w:hAnsi="Calibri"/>
      <w:lang w:eastAsia="en-US"/>
    </w:rPr>
  </w:style>
  <w:style w:type="paragraph" w:styleId="aa">
    <w:name w:val="endnote text"/>
    <w:basedOn w:val="a"/>
    <w:link w:val="ab"/>
    <w:semiHidden/>
    <w:unhideWhenUsed/>
    <w:rsid w:val="00876512"/>
    <w:pPr>
      <w:spacing w:after="0" w:line="240" w:lineRule="auto"/>
    </w:pPr>
    <w:rPr>
      <w:sz w:val="20"/>
      <w:szCs w:val="20"/>
    </w:rPr>
  </w:style>
  <w:style w:type="character" w:customStyle="1" w:styleId="ab">
    <w:name w:val="Текст концевой сноски Знак"/>
    <w:basedOn w:val="a0"/>
    <w:link w:val="aa"/>
    <w:semiHidden/>
    <w:rsid w:val="00876512"/>
    <w:rPr>
      <w:rFonts w:ascii="Calibri" w:hAnsi="Calibri"/>
      <w:lang w:eastAsia="en-US"/>
    </w:rPr>
  </w:style>
  <w:style w:type="character" w:styleId="ac">
    <w:name w:val="endnote reference"/>
    <w:basedOn w:val="a0"/>
    <w:semiHidden/>
    <w:unhideWhenUsed/>
    <w:rsid w:val="00876512"/>
    <w:rPr>
      <w:vertAlign w:val="superscript"/>
    </w:rPr>
  </w:style>
  <w:style w:type="paragraph" w:customStyle="1" w:styleId="s1">
    <w:name w:val="s_1"/>
    <w:basedOn w:val="a"/>
    <w:rsid w:val="009C6611"/>
    <w:pPr>
      <w:spacing w:before="100" w:beforeAutospacing="1" w:after="100" w:afterAutospacing="1" w:line="240" w:lineRule="auto"/>
    </w:pPr>
    <w:rPr>
      <w:rFonts w:ascii="Times New Roman" w:hAnsi="Times New Roman"/>
      <w:sz w:val="24"/>
      <w:szCs w:val="24"/>
      <w:lang w:eastAsia="ru-RU"/>
    </w:rPr>
  </w:style>
  <w:style w:type="paragraph" w:styleId="ad">
    <w:name w:val="header"/>
    <w:basedOn w:val="a"/>
    <w:link w:val="ae"/>
    <w:semiHidden/>
    <w:unhideWhenUsed/>
    <w:rsid w:val="005B4AB0"/>
    <w:pPr>
      <w:tabs>
        <w:tab w:val="center" w:pos="4677"/>
        <w:tab w:val="right" w:pos="9355"/>
      </w:tabs>
      <w:spacing w:after="0" w:line="240" w:lineRule="auto"/>
    </w:pPr>
  </w:style>
  <w:style w:type="character" w:customStyle="1" w:styleId="ae">
    <w:name w:val="Верхний колонтитул Знак"/>
    <w:basedOn w:val="a0"/>
    <w:link w:val="ad"/>
    <w:semiHidden/>
    <w:rsid w:val="005B4AB0"/>
    <w:rPr>
      <w:rFonts w:ascii="Calibri" w:hAnsi="Calibri"/>
      <w:sz w:val="22"/>
      <w:szCs w:val="22"/>
      <w:lang w:eastAsia="en-US"/>
    </w:rPr>
  </w:style>
  <w:style w:type="paragraph" w:styleId="af">
    <w:name w:val="footer"/>
    <w:basedOn w:val="a"/>
    <w:link w:val="af0"/>
    <w:semiHidden/>
    <w:unhideWhenUsed/>
    <w:rsid w:val="005B4AB0"/>
    <w:pPr>
      <w:tabs>
        <w:tab w:val="center" w:pos="4677"/>
        <w:tab w:val="right" w:pos="9355"/>
      </w:tabs>
      <w:spacing w:after="0" w:line="240" w:lineRule="auto"/>
    </w:pPr>
  </w:style>
  <w:style w:type="character" w:customStyle="1" w:styleId="af0">
    <w:name w:val="Нижний колонтитул Знак"/>
    <w:basedOn w:val="a0"/>
    <w:link w:val="af"/>
    <w:semiHidden/>
    <w:rsid w:val="005B4AB0"/>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38504094">
      <w:bodyDiv w:val="1"/>
      <w:marLeft w:val="0"/>
      <w:marRight w:val="0"/>
      <w:marTop w:val="0"/>
      <w:marBottom w:val="0"/>
      <w:divBdr>
        <w:top w:val="none" w:sz="0" w:space="0" w:color="auto"/>
        <w:left w:val="none" w:sz="0" w:space="0" w:color="auto"/>
        <w:bottom w:val="none" w:sz="0" w:space="0" w:color="auto"/>
        <w:right w:val="none" w:sz="0" w:space="0" w:color="auto"/>
      </w:divBdr>
    </w:div>
    <w:div w:id="791706318">
      <w:bodyDiv w:val="1"/>
      <w:marLeft w:val="0"/>
      <w:marRight w:val="0"/>
      <w:marTop w:val="0"/>
      <w:marBottom w:val="0"/>
      <w:divBdr>
        <w:top w:val="none" w:sz="0" w:space="0" w:color="auto"/>
        <w:left w:val="none" w:sz="0" w:space="0" w:color="auto"/>
        <w:bottom w:val="none" w:sz="0" w:space="0" w:color="auto"/>
        <w:right w:val="none" w:sz="0" w:space="0" w:color="auto"/>
      </w:divBdr>
    </w:div>
    <w:div w:id="1655375187">
      <w:bodyDiv w:val="1"/>
      <w:marLeft w:val="0"/>
      <w:marRight w:val="0"/>
      <w:marTop w:val="0"/>
      <w:marBottom w:val="0"/>
      <w:divBdr>
        <w:top w:val="none" w:sz="0" w:space="0" w:color="auto"/>
        <w:left w:val="none" w:sz="0" w:space="0" w:color="auto"/>
        <w:bottom w:val="none" w:sz="0" w:space="0" w:color="auto"/>
        <w:right w:val="none" w:sz="0" w:space="0" w:color="auto"/>
      </w:divBdr>
    </w:div>
    <w:div w:id="1666010852">
      <w:bodyDiv w:val="1"/>
      <w:marLeft w:val="0"/>
      <w:marRight w:val="0"/>
      <w:marTop w:val="0"/>
      <w:marBottom w:val="0"/>
      <w:divBdr>
        <w:top w:val="none" w:sz="0" w:space="0" w:color="auto"/>
        <w:left w:val="none" w:sz="0" w:space="0" w:color="auto"/>
        <w:bottom w:val="none" w:sz="0" w:space="0" w:color="auto"/>
        <w:right w:val="none" w:sz="0" w:space="0" w:color="auto"/>
      </w:divBdr>
      <w:divsChild>
        <w:div w:id="211651155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ED37C-8A4B-4CBF-9827-B535B9DB0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1827</Words>
  <Characters>10420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Альбертовна Эдуардова</dc:creator>
  <cp:lastModifiedBy>Люда</cp:lastModifiedBy>
  <cp:revision>18</cp:revision>
  <cp:lastPrinted>2022-11-23T07:24:00Z</cp:lastPrinted>
  <dcterms:created xsi:type="dcterms:W3CDTF">2022-10-21T11:54:00Z</dcterms:created>
  <dcterms:modified xsi:type="dcterms:W3CDTF">2022-11-23T07:27:00Z</dcterms:modified>
</cp:coreProperties>
</file>