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2EE" w:rsidRDefault="006773FC" w:rsidP="003E25DE">
      <w:pPr>
        <w:jc w:val="center"/>
      </w:pPr>
      <w:r w:rsidRPr="006773FC">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1.5pt;visibility:visible">
            <v:imagedata r:id="rId7" o:title=""/>
          </v:shape>
        </w:pict>
      </w:r>
    </w:p>
    <w:p w:rsidR="009702EE" w:rsidRDefault="009702EE" w:rsidP="003E25DE">
      <w:pPr>
        <w:jc w:val="center"/>
        <w:rPr>
          <w:rFonts w:ascii="Times New Roman" w:hAnsi="Times New Roman"/>
          <w:b/>
          <w:sz w:val="28"/>
          <w:szCs w:val="28"/>
        </w:rPr>
      </w:pPr>
      <w:r>
        <w:rPr>
          <w:rFonts w:ascii="Times New Roman" w:hAnsi="Times New Roman"/>
          <w:b/>
          <w:sz w:val="28"/>
          <w:szCs w:val="28"/>
        </w:rPr>
        <w:t>АДМИНИСТРАЦИЯ</w:t>
      </w:r>
    </w:p>
    <w:p w:rsidR="009702EE" w:rsidRDefault="009702EE" w:rsidP="003E25DE">
      <w:pPr>
        <w:jc w:val="center"/>
        <w:rPr>
          <w:rFonts w:ascii="Times New Roman" w:hAnsi="Times New Roman"/>
          <w:b/>
          <w:sz w:val="28"/>
          <w:szCs w:val="28"/>
        </w:rPr>
      </w:pPr>
      <w:r>
        <w:rPr>
          <w:rFonts w:ascii="Times New Roman" w:hAnsi="Times New Roman"/>
          <w:b/>
          <w:sz w:val="28"/>
          <w:szCs w:val="28"/>
        </w:rPr>
        <w:t>КРАСНОГВАРДЕЙСКОГО СЕЛЬСКОГО ПОСЕЛЕНИЯ</w:t>
      </w:r>
    </w:p>
    <w:p w:rsidR="009702EE" w:rsidRDefault="009702EE" w:rsidP="003E25DE">
      <w:pPr>
        <w:pBdr>
          <w:bottom w:val="single" w:sz="12" w:space="1" w:color="auto"/>
        </w:pBdr>
        <w:jc w:val="center"/>
        <w:rPr>
          <w:rFonts w:ascii="Times New Roman" w:hAnsi="Times New Roman"/>
          <w:b/>
          <w:sz w:val="28"/>
          <w:szCs w:val="28"/>
        </w:rPr>
      </w:pPr>
      <w:r>
        <w:rPr>
          <w:rFonts w:ascii="Times New Roman" w:hAnsi="Times New Roman"/>
          <w:b/>
          <w:sz w:val="28"/>
          <w:szCs w:val="28"/>
        </w:rPr>
        <w:t>СОВЕТСКИЙ РАЙОН РЕСПУБЛИКИ КРЫМ</w:t>
      </w:r>
    </w:p>
    <w:p w:rsidR="009702EE" w:rsidRPr="00A949C8" w:rsidRDefault="009702EE" w:rsidP="003E25DE">
      <w:pPr>
        <w:jc w:val="center"/>
        <w:rPr>
          <w:rFonts w:ascii="Times New Roman" w:hAnsi="Times New Roman"/>
          <w:i/>
          <w:sz w:val="20"/>
          <w:szCs w:val="20"/>
        </w:rPr>
      </w:pPr>
    </w:p>
    <w:p w:rsidR="009702EE" w:rsidRDefault="009702EE" w:rsidP="003E25DE">
      <w:pPr>
        <w:jc w:val="center"/>
        <w:rPr>
          <w:rFonts w:ascii="Times New Roman" w:hAnsi="Times New Roman"/>
          <w:b/>
          <w:sz w:val="28"/>
          <w:szCs w:val="28"/>
        </w:rPr>
      </w:pPr>
      <w:r w:rsidRPr="007B697E">
        <w:rPr>
          <w:rFonts w:ascii="Times New Roman" w:hAnsi="Times New Roman"/>
          <w:b/>
          <w:sz w:val="28"/>
          <w:szCs w:val="28"/>
        </w:rPr>
        <w:t>ПОСТАНОВЛЕНИЕ</w:t>
      </w:r>
    </w:p>
    <w:p w:rsidR="009702EE" w:rsidRDefault="009702EE" w:rsidP="003E25DE">
      <w:pPr>
        <w:jc w:val="center"/>
        <w:rPr>
          <w:rFonts w:ascii="Times New Roman" w:hAnsi="Times New Roman"/>
          <w:b/>
          <w:sz w:val="28"/>
          <w:szCs w:val="28"/>
        </w:rPr>
      </w:pPr>
    </w:p>
    <w:p w:rsidR="009702EE" w:rsidRPr="00D843C2" w:rsidRDefault="009702EE" w:rsidP="003E25DE">
      <w:pPr>
        <w:rPr>
          <w:rFonts w:ascii="Times New Roman" w:hAnsi="Times New Roman"/>
          <w:b/>
          <w:sz w:val="28"/>
          <w:szCs w:val="28"/>
        </w:rPr>
      </w:pPr>
      <w:r>
        <w:rPr>
          <w:rFonts w:ascii="Times New Roman" w:hAnsi="Times New Roman"/>
          <w:sz w:val="28"/>
          <w:szCs w:val="28"/>
        </w:rPr>
        <w:t>от 17.06.</w:t>
      </w:r>
      <w:r w:rsidRPr="00F85D0A">
        <w:rPr>
          <w:rFonts w:ascii="Times New Roman" w:hAnsi="Times New Roman"/>
          <w:sz w:val="28"/>
          <w:szCs w:val="28"/>
        </w:rPr>
        <w:t xml:space="preserve">2022 года </w:t>
      </w:r>
      <w:r w:rsidRPr="00F85D0A">
        <w:rPr>
          <w:rFonts w:ascii="Times New Roman" w:hAnsi="Times New Roman"/>
          <w:sz w:val="28"/>
          <w:szCs w:val="28"/>
        </w:rPr>
        <w:tab/>
      </w:r>
      <w:r w:rsidRPr="00F85D0A">
        <w:rPr>
          <w:rFonts w:ascii="Times New Roman" w:hAnsi="Times New Roman"/>
          <w:sz w:val="28"/>
          <w:szCs w:val="28"/>
        </w:rPr>
        <w:tab/>
      </w:r>
      <w:r w:rsidRPr="00F85D0A">
        <w:rPr>
          <w:rFonts w:ascii="Times New Roman" w:hAnsi="Times New Roman"/>
          <w:sz w:val="28"/>
          <w:szCs w:val="28"/>
        </w:rPr>
        <w:tab/>
      </w:r>
      <w:r>
        <w:rPr>
          <w:rFonts w:ascii="Times New Roman" w:hAnsi="Times New Roman"/>
          <w:b/>
          <w:sz w:val="28"/>
          <w:szCs w:val="28"/>
        </w:rPr>
        <w:t>№134</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102AF">
        <w:rPr>
          <w:rFonts w:ascii="Times New Roman" w:hAnsi="Times New Roman"/>
          <w:sz w:val="28"/>
          <w:szCs w:val="28"/>
        </w:rPr>
        <w:t xml:space="preserve">с. </w:t>
      </w:r>
      <w:proofErr w:type="gramStart"/>
      <w:r w:rsidRPr="000102AF">
        <w:rPr>
          <w:rFonts w:ascii="Times New Roman" w:hAnsi="Times New Roman"/>
          <w:sz w:val="28"/>
          <w:szCs w:val="28"/>
        </w:rPr>
        <w:t>Красногвардейское</w:t>
      </w:r>
      <w:proofErr w:type="gramEnd"/>
      <w:r>
        <w:rPr>
          <w:rFonts w:ascii="Times New Roman" w:hAnsi="Times New Roman"/>
          <w:sz w:val="28"/>
          <w:szCs w:val="28"/>
        </w:rPr>
        <w:t xml:space="preserve"> </w:t>
      </w:r>
    </w:p>
    <w:p w:rsidR="009702EE" w:rsidRPr="00BC26AD" w:rsidRDefault="009702EE" w:rsidP="00E70B78">
      <w:pPr>
        <w:suppressAutoHyphens/>
        <w:spacing w:after="0" w:line="240" w:lineRule="auto"/>
        <w:rPr>
          <w:rFonts w:ascii="Times New Roman" w:hAnsi="Times New Roman"/>
          <w:b/>
          <w:bCs/>
          <w:color w:val="000000"/>
          <w:sz w:val="28"/>
          <w:szCs w:val="28"/>
          <w:lang w:eastAsia="ar-SA"/>
        </w:rPr>
      </w:pPr>
    </w:p>
    <w:p w:rsidR="009702EE" w:rsidRPr="00BC26AD" w:rsidRDefault="009702EE" w:rsidP="00560879">
      <w:pPr>
        <w:tabs>
          <w:tab w:val="left" w:pos="5103"/>
        </w:tabs>
        <w:suppressAutoHyphens/>
        <w:spacing w:after="0" w:line="240" w:lineRule="auto"/>
        <w:ind w:right="5577"/>
        <w:jc w:val="both"/>
        <w:rPr>
          <w:rFonts w:ascii="Times New Roman" w:hAnsi="Times New Roman"/>
          <w:bCs/>
          <w:sz w:val="28"/>
          <w:lang w:eastAsia="ar-SA"/>
        </w:rPr>
      </w:pPr>
      <w:r w:rsidRPr="00BC26AD">
        <w:rPr>
          <w:rFonts w:ascii="Times New Roman" w:hAnsi="Times New Roman"/>
          <w:bCs/>
          <w:sz w:val="28"/>
          <w:lang w:eastAsia="ar-SA"/>
        </w:rPr>
        <w:t>Об утверждении административного регламента предоставления муниципальной услуги "</w:t>
      </w:r>
      <w:bookmarkStart w:id="0" w:name="_Hlk96605225"/>
      <w:bookmarkStart w:id="1" w:name="_Hlk99367791"/>
      <w:bookmarkStart w:id="2" w:name="_Hlk98851985"/>
      <w:r w:rsidRPr="007C1573">
        <w:rPr>
          <w:rFonts w:ascii="Times New Roman" w:hAnsi="Times New Roman"/>
          <w:bCs/>
          <w:sz w:val="28"/>
          <w:lang w:eastAsia="ar-SA"/>
        </w:rPr>
        <w:t>Принятие документов, а также выдача решений о переводе или об отказе в переводе жилого помещения в нежилое или нежилого помещения в жилое помещение</w:t>
      </w:r>
      <w:bookmarkEnd w:id="0"/>
      <w:bookmarkEnd w:id="1"/>
      <w:bookmarkEnd w:id="2"/>
      <w:r w:rsidRPr="00BC26AD">
        <w:rPr>
          <w:rFonts w:ascii="Times New Roman" w:hAnsi="Times New Roman"/>
          <w:bCs/>
          <w:sz w:val="28"/>
          <w:lang w:eastAsia="ar-SA"/>
        </w:rPr>
        <w:t xml:space="preserve">" </w:t>
      </w:r>
    </w:p>
    <w:p w:rsidR="009702EE" w:rsidRPr="00BC26AD" w:rsidRDefault="009702EE" w:rsidP="00E70B78">
      <w:pPr>
        <w:suppressAutoHyphens/>
        <w:spacing w:after="0" w:line="240" w:lineRule="auto"/>
        <w:jc w:val="center"/>
        <w:rPr>
          <w:rFonts w:ascii="Times New Roman" w:hAnsi="Times New Roman"/>
          <w:sz w:val="28"/>
          <w:szCs w:val="28"/>
          <w:lang w:eastAsia="ar-SA"/>
        </w:rPr>
      </w:pPr>
    </w:p>
    <w:p w:rsidR="009702EE" w:rsidRPr="00BC26AD" w:rsidRDefault="009702EE" w:rsidP="00E70B78">
      <w:pPr>
        <w:suppressAutoHyphens/>
        <w:spacing w:after="120" w:line="240" w:lineRule="auto"/>
        <w:jc w:val="both"/>
        <w:rPr>
          <w:rFonts w:ascii="Times New Roman" w:hAnsi="Times New Roman"/>
          <w:sz w:val="28"/>
          <w:szCs w:val="28"/>
        </w:rPr>
      </w:pPr>
      <w:r w:rsidRPr="00BC26AD">
        <w:rPr>
          <w:rFonts w:ascii="Times New Roman" w:hAnsi="Times New Roman"/>
          <w:sz w:val="28"/>
          <w:szCs w:val="28"/>
          <w:lang w:eastAsia="ar-SA"/>
        </w:rPr>
        <w:tab/>
      </w:r>
      <w:r w:rsidRPr="00BC26AD">
        <w:rPr>
          <w:rFonts w:ascii="Times New Roman" w:hAnsi="Times New Roman" w:cs="Arial"/>
          <w:sz w:val="28"/>
          <w:szCs w:val="28"/>
          <w:lang w:eastAsia="ar-SA"/>
        </w:rPr>
        <w:t>В соответствии с</w:t>
      </w:r>
      <w:r>
        <w:rPr>
          <w:rFonts w:ascii="Times New Roman" w:hAnsi="Times New Roman" w:cs="Arial"/>
          <w:sz w:val="28"/>
          <w:szCs w:val="28"/>
          <w:lang w:eastAsia="ar-SA"/>
        </w:rPr>
        <w:t xml:space="preserve"> </w:t>
      </w:r>
      <w:r w:rsidRPr="00BC26AD">
        <w:rPr>
          <w:rFonts w:ascii="Times New Roman" w:hAnsi="Times New Roman" w:cs="Arial"/>
          <w:sz w:val="28"/>
          <w:szCs w:val="28"/>
          <w:lang w:eastAsia="ar-SA"/>
        </w:rPr>
        <w:t>Федеральным законом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w:t>
      </w:r>
      <w:r w:rsidRPr="00BC26AD">
        <w:rPr>
          <w:rFonts w:ascii="Times New Roman" w:hAnsi="Times New Roman"/>
          <w:sz w:val="28"/>
          <w:szCs w:val="28"/>
        </w:rPr>
        <w:t xml:space="preserve">, руководствуясь Уставом муниципального образования </w:t>
      </w:r>
      <w:bookmarkStart w:id="3" w:name="_Hlk94089191"/>
      <w:bookmarkStart w:id="4" w:name="_Hlk94090791"/>
      <w:r>
        <w:rPr>
          <w:rFonts w:ascii="Times New Roman" w:hAnsi="Times New Roman"/>
          <w:sz w:val="28"/>
          <w:szCs w:val="28"/>
        </w:rPr>
        <w:t>Красногвардейское</w:t>
      </w:r>
      <w:r w:rsidRPr="00BC26AD">
        <w:rPr>
          <w:rFonts w:ascii="Times New Roman" w:hAnsi="Times New Roman"/>
          <w:sz w:val="28"/>
          <w:szCs w:val="28"/>
        </w:rPr>
        <w:t xml:space="preserve"> сельское поселение </w:t>
      </w:r>
      <w:bookmarkEnd w:id="3"/>
      <w:r>
        <w:rPr>
          <w:rFonts w:ascii="Times New Roman" w:hAnsi="Times New Roman"/>
          <w:sz w:val="28"/>
          <w:szCs w:val="28"/>
        </w:rPr>
        <w:t>Советского</w:t>
      </w:r>
      <w:r w:rsidRPr="00BC26AD">
        <w:rPr>
          <w:rFonts w:ascii="Times New Roman" w:hAnsi="Times New Roman"/>
          <w:sz w:val="28"/>
          <w:szCs w:val="28"/>
        </w:rPr>
        <w:t xml:space="preserve"> района Республики Крым</w:t>
      </w:r>
      <w:bookmarkEnd w:id="4"/>
      <w:r w:rsidRPr="00BC26AD">
        <w:rPr>
          <w:rFonts w:ascii="Times New Roman" w:hAnsi="Times New Roman"/>
          <w:sz w:val="28"/>
          <w:szCs w:val="28"/>
        </w:rPr>
        <w:t xml:space="preserve">, Администрация </w:t>
      </w:r>
      <w:r>
        <w:rPr>
          <w:rFonts w:ascii="Times New Roman" w:hAnsi="Times New Roman"/>
          <w:sz w:val="28"/>
          <w:szCs w:val="28"/>
        </w:rPr>
        <w:t>Красногвардейского</w:t>
      </w:r>
      <w:r w:rsidRPr="00BC26AD">
        <w:rPr>
          <w:rFonts w:ascii="Times New Roman" w:hAnsi="Times New Roman"/>
          <w:sz w:val="28"/>
          <w:szCs w:val="28"/>
        </w:rPr>
        <w:t xml:space="preserve"> сельского поселения</w:t>
      </w:r>
    </w:p>
    <w:p w:rsidR="009702EE" w:rsidRPr="00BC26AD" w:rsidRDefault="009702EE" w:rsidP="00B61FEF">
      <w:pPr>
        <w:suppressAutoHyphens/>
        <w:spacing w:after="120" w:line="240" w:lineRule="auto"/>
        <w:jc w:val="both"/>
        <w:rPr>
          <w:rFonts w:ascii="Times New Roman" w:hAnsi="Times New Roman" w:cs="Arial"/>
          <w:b/>
          <w:bCs/>
          <w:sz w:val="28"/>
          <w:szCs w:val="28"/>
          <w:lang w:eastAsia="ar-SA"/>
        </w:rPr>
      </w:pPr>
      <w:r w:rsidRPr="00BC26AD">
        <w:rPr>
          <w:rFonts w:ascii="Times New Roman" w:hAnsi="Times New Roman"/>
          <w:b/>
          <w:bCs/>
          <w:sz w:val="28"/>
          <w:szCs w:val="28"/>
        </w:rPr>
        <w:t>ПОСТАНОВЛЯЕТ:</w:t>
      </w:r>
      <w:r w:rsidRPr="00BC26AD">
        <w:rPr>
          <w:rFonts w:ascii="Times New Roman" w:hAnsi="Times New Roman"/>
          <w:sz w:val="28"/>
          <w:szCs w:val="28"/>
          <w:lang w:eastAsia="ar-SA"/>
        </w:rPr>
        <w:tab/>
      </w:r>
    </w:p>
    <w:p w:rsidR="009702EE" w:rsidRPr="00BC26AD" w:rsidRDefault="009702E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C26AD">
        <w:rPr>
          <w:rStyle w:val="ab"/>
          <w:rFonts w:ascii="Times New Roman" w:hAnsi="Times New Roman"/>
          <w:color w:val="000000"/>
          <w:sz w:val="28"/>
          <w:szCs w:val="28"/>
        </w:rPr>
        <w:t>1. Утвердить прилагаемый Административный регламент предоставления муниципальной услуги "</w:t>
      </w:r>
      <w:bookmarkStart w:id="5" w:name="_Hlk94093005"/>
      <w:r w:rsidRPr="007C1573">
        <w:rPr>
          <w:rFonts w:ascii="Times New Roman" w:hAnsi="Times New Roman"/>
          <w:color w:val="000000"/>
          <w:sz w:val="28"/>
          <w:szCs w:val="28"/>
        </w:rPr>
        <w:t>Принятие документов, а также выдача решений о переводе или об отказе в переводе жилого помещения в нежилое или нежилого помещения в жилое помещение</w:t>
      </w:r>
      <w:bookmarkEnd w:id="5"/>
      <w:r w:rsidRPr="00BC26AD">
        <w:rPr>
          <w:rStyle w:val="ab"/>
          <w:rFonts w:ascii="Times New Roman" w:hAnsi="Times New Roman"/>
          <w:color w:val="000000"/>
          <w:sz w:val="28"/>
          <w:szCs w:val="28"/>
        </w:rPr>
        <w:t>".</w:t>
      </w:r>
    </w:p>
    <w:p w:rsidR="009702EE" w:rsidRPr="00BC26AD" w:rsidRDefault="009702EE"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sidRPr="00BC26AD">
        <w:rPr>
          <w:rFonts w:ascii="Times New Roman" w:hAnsi="Times New Roman"/>
          <w:sz w:val="28"/>
          <w:szCs w:val="28"/>
          <w:shd w:val="clear" w:color="auto" w:fill="FFFFFF"/>
        </w:rPr>
        <w:t>2. Признать утратившим силу:</w:t>
      </w:r>
    </w:p>
    <w:p w:rsidR="009702EE" w:rsidRPr="003E25DE" w:rsidRDefault="009702EE" w:rsidP="003E25DE">
      <w:pPr>
        <w:spacing w:after="0"/>
        <w:rPr>
          <w:rFonts w:ascii="Times New Roman" w:hAnsi="Times New Roman"/>
          <w:bCs/>
          <w:sz w:val="28"/>
          <w:szCs w:val="28"/>
        </w:rPr>
      </w:pPr>
      <w:bookmarkStart w:id="6" w:name="_Hlk94090983"/>
      <w:r>
        <w:rPr>
          <w:rFonts w:ascii="Times New Roman" w:hAnsi="Times New Roman"/>
          <w:sz w:val="28"/>
          <w:szCs w:val="28"/>
          <w:shd w:val="clear" w:color="auto" w:fill="FFFFFF"/>
        </w:rPr>
        <w:t>п</w:t>
      </w:r>
      <w:r w:rsidRPr="00BC26AD">
        <w:rPr>
          <w:rFonts w:ascii="Times New Roman" w:hAnsi="Times New Roman"/>
          <w:sz w:val="28"/>
          <w:szCs w:val="28"/>
          <w:shd w:val="clear" w:color="auto" w:fill="FFFFFF"/>
        </w:rPr>
        <w:t>остановление</w:t>
      </w:r>
      <w:bookmarkEnd w:id="6"/>
      <w:r>
        <w:rPr>
          <w:rFonts w:ascii="Times New Roman" w:hAnsi="Times New Roman"/>
          <w:sz w:val="28"/>
          <w:szCs w:val="28"/>
          <w:shd w:val="clear" w:color="auto" w:fill="FFFFFF"/>
        </w:rPr>
        <w:t xml:space="preserve"> от 27.07.2015 №45</w:t>
      </w:r>
      <w:proofErr w:type="gramStart"/>
      <w:r>
        <w:rPr>
          <w:rFonts w:ascii="Times New Roman" w:hAnsi="Times New Roman"/>
          <w:sz w:val="28"/>
          <w:szCs w:val="28"/>
          <w:shd w:val="clear" w:color="auto" w:fill="FFFFFF"/>
        </w:rPr>
        <w:t xml:space="preserve"> </w:t>
      </w:r>
      <w:r w:rsidRPr="003E25DE">
        <w:rPr>
          <w:rStyle w:val="apple-style-span"/>
          <w:rFonts w:ascii="Times New Roman" w:hAnsi="Times New Roman"/>
          <w:bCs/>
          <w:sz w:val="28"/>
          <w:szCs w:val="28"/>
        </w:rPr>
        <w:t>О</w:t>
      </w:r>
      <w:proofErr w:type="gramEnd"/>
      <w:r w:rsidRPr="003E25DE">
        <w:rPr>
          <w:rStyle w:val="apple-style-span"/>
          <w:rFonts w:ascii="Times New Roman" w:hAnsi="Times New Roman"/>
          <w:bCs/>
          <w:sz w:val="28"/>
          <w:szCs w:val="28"/>
        </w:rPr>
        <w:t>б утверждении административного</w:t>
      </w:r>
      <w:r>
        <w:rPr>
          <w:rStyle w:val="apple-style-span"/>
          <w:rFonts w:ascii="Times New Roman" w:hAnsi="Times New Roman"/>
          <w:bCs/>
          <w:sz w:val="28"/>
          <w:szCs w:val="28"/>
        </w:rPr>
        <w:t xml:space="preserve"> </w:t>
      </w:r>
      <w:r w:rsidRPr="003E25DE">
        <w:rPr>
          <w:rStyle w:val="apple-style-span"/>
          <w:rFonts w:ascii="Times New Roman" w:hAnsi="Times New Roman"/>
          <w:bCs/>
          <w:sz w:val="28"/>
          <w:szCs w:val="28"/>
        </w:rPr>
        <w:t>регламента администрации Красногвардейского</w:t>
      </w:r>
      <w:r>
        <w:rPr>
          <w:rStyle w:val="apple-style-span"/>
          <w:rFonts w:ascii="Times New Roman" w:hAnsi="Times New Roman"/>
          <w:bCs/>
          <w:sz w:val="28"/>
          <w:szCs w:val="28"/>
        </w:rPr>
        <w:t xml:space="preserve"> </w:t>
      </w:r>
      <w:r w:rsidRPr="003E25DE">
        <w:rPr>
          <w:rStyle w:val="apple-style-span"/>
          <w:rFonts w:ascii="Times New Roman" w:hAnsi="Times New Roman"/>
          <w:bCs/>
          <w:sz w:val="28"/>
          <w:szCs w:val="28"/>
        </w:rPr>
        <w:t>сельского</w:t>
      </w:r>
      <w:r>
        <w:rPr>
          <w:rStyle w:val="apple-style-span"/>
          <w:rFonts w:ascii="Times New Roman" w:hAnsi="Times New Roman"/>
          <w:bCs/>
          <w:sz w:val="28"/>
          <w:szCs w:val="28"/>
        </w:rPr>
        <w:t xml:space="preserve"> поселения «Принятие документов </w:t>
      </w:r>
      <w:r w:rsidRPr="003E25DE">
        <w:rPr>
          <w:rStyle w:val="apple-style-span"/>
          <w:rFonts w:ascii="Times New Roman" w:hAnsi="Times New Roman"/>
          <w:bCs/>
          <w:sz w:val="28"/>
          <w:szCs w:val="28"/>
        </w:rPr>
        <w:t>и выдача решений о переводе или об отказе в переводе жилого помещения в нежилое помещение или нежилого помещения в жилое помещение»</w:t>
      </w:r>
      <w:r w:rsidRPr="003E25DE">
        <w:rPr>
          <w:rFonts w:ascii="Times New Roman" w:hAnsi="Times New Roman"/>
          <w:sz w:val="28"/>
          <w:szCs w:val="28"/>
          <w:shd w:val="clear" w:color="auto" w:fill="FFFFFF"/>
        </w:rPr>
        <w:t xml:space="preserve"> </w:t>
      </w:r>
    </w:p>
    <w:p w:rsidR="009702EE" w:rsidRPr="005274EF" w:rsidRDefault="009702EE" w:rsidP="003E25DE">
      <w:pPr>
        <w:pStyle w:val="wP20"/>
        <w:ind w:firstLine="567"/>
        <w:jc w:val="both"/>
        <w:rPr>
          <w:rFonts w:cs="Times New Roman"/>
          <w:szCs w:val="28"/>
        </w:rPr>
      </w:pPr>
      <w:r w:rsidRPr="00964E8D">
        <w:rPr>
          <w:rFonts w:cs="Times New Roman"/>
          <w:bCs/>
          <w:szCs w:val="28"/>
          <w:lang w:eastAsia="en-US"/>
        </w:rPr>
        <w:t xml:space="preserve">3. </w:t>
      </w:r>
      <w:r w:rsidRPr="00FF3812">
        <w:rPr>
          <w:bCs/>
          <w:szCs w:val="28"/>
        </w:rPr>
        <w:t xml:space="preserve">Настоящее постановление подлежит обнародованию на официальном </w:t>
      </w:r>
      <w:r w:rsidRPr="00FF3812">
        <w:rPr>
          <w:bCs/>
          <w:szCs w:val="28"/>
        </w:rPr>
        <w:lastRenderedPageBreak/>
        <w:t xml:space="preserve">Портале Правительства Республики Крым </w:t>
      </w:r>
      <w:r w:rsidRPr="002E61C0">
        <w:rPr>
          <w:bCs/>
          <w:szCs w:val="28"/>
        </w:rPr>
        <w:t>на странице Советского района Республики Крым (</w:t>
      </w:r>
      <w:r w:rsidRPr="002E61C0">
        <w:rPr>
          <w:szCs w:val="28"/>
        </w:rPr>
        <w:t>http://</w:t>
      </w:r>
      <w:r w:rsidRPr="009D57A2">
        <w:rPr>
          <w:szCs w:val="28"/>
        </w:rPr>
        <w:t xml:space="preserve"> </w:t>
      </w:r>
      <w:proofErr w:type="spellStart"/>
      <w:r w:rsidRPr="004B25A8">
        <w:rPr>
          <w:szCs w:val="28"/>
          <w:lang w:val="en-US"/>
        </w:rPr>
        <w:t>sovmo</w:t>
      </w:r>
      <w:proofErr w:type="spellEnd"/>
      <w:r w:rsidRPr="002E61C0">
        <w:rPr>
          <w:szCs w:val="28"/>
        </w:rPr>
        <w:t>.</w:t>
      </w:r>
      <w:proofErr w:type="spellStart"/>
      <w:r w:rsidRPr="002E61C0">
        <w:rPr>
          <w:szCs w:val="28"/>
        </w:rPr>
        <w:t>rk.gov.ru</w:t>
      </w:r>
      <w:proofErr w:type="spellEnd"/>
      <w:r w:rsidRPr="002E61C0">
        <w:rPr>
          <w:bCs/>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7" w:name="_Hlk94093821"/>
      <w:r w:rsidRPr="002E61C0">
        <w:rPr>
          <w:bCs/>
          <w:szCs w:val="28"/>
        </w:rPr>
        <w:t xml:space="preserve">Красногвардейского сельского поселения Советского района </w:t>
      </w:r>
      <w:proofErr w:type="spellStart"/>
      <w:r w:rsidRPr="002E61C0">
        <w:rPr>
          <w:bCs/>
          <w:szCs w:val="28"/>
        </w:rPr>
        <w:t>Республикик</w:t>
      </w:r>
      <w:proofErr w:type="spellEnd"/>
      <w:r w:rsidRPr="002E61C0">
        <w:rPr>
          <w:bCs/>
          <w:szCs w:val="28"/>
        </w:rPr>
        <w:t xml:space="preserve"> Крым </w:t>
      </w:r>
      <w:bookmarkEnd w:id="7"/>
      <w:r w:rsidRPr="002E61C0">
        <w:rPr>
          <w:bCs/>
          <w:szCs w:val="28"/>
        </w:rPr>
        <w:t>по адресу</w:t>
      </w:r>
      <w:r w:rsidRPr="002E61C0">
        <w:rPr>
          <w:szCs w:val="28"/>
        </w:rPr>
        <w:t xml:space="preserve">: с. Красногвардейское, </w:t>
      </w:r>
      <w:proofErr w:type="spellStart"/>
      <w:proofErr w:type="gramStart"/>
      <w:r w:rsidRPr="002E61C0">
        <w:rPr>
          <w:szCs w:val="28"/>
        </w:rPr>
        <w:t>ул</w:t>
      </w:r>
      <w:proofErr w:type="spellEnd"/>
      <w:proofErr w:type="gramEnd"/>
      <w:r w:rsidRPr="002E61C0">
        <w:rPr>
          <w:szCs w:val="28"/>
        </w:rPr>
        <w:t xml:space="preserve"> </w:t>
      </w:r>
      <w:r>
        <w:rPr>
          <w:szCs w:val="28"/>
        </w:rPr>
        <w:t>60 лет Советской Армии, д.3.</w:t>
      </w:r>
    </w:p>
    <w:p w:rsidR="009702EE" w:rsidRPr="00964E8D" w:rsidRDefault="009702EE" w:rsidP="003E25DE">
      <w:pPr>
        <w:ind w:firstLine="567"/>
        <w:jc w:val="both"/>
        <w:rPr>
          <w:rFonts w:ascii="Times New Roman" w:hAnsi="Times New Roman"/>
          <w:bCs/>
          <w:sz w:val="28"/>
          <w:szCs w:val="28"/>
          <w:lang w:eastAsia="en-US"/>
        </w:rPr>
      </w:pPr>
      <w:r w:rsidRPr="00964E8D">
        <w:rPr>
          <w:rFonts w:ascii="Times New Roman" w:hAnsi="Times New Roman"/>
          <w:bCs/>
          <w:sz w:val="28"/>
          <w:szCs w:val="28"/>
          <w:lang w:eastAsia="en-US"/>
        </w:rPr>
        <w:t xml:space="preserve">4. </w:t>
      </w:r>
      <w:proofErr w:type="gramStart"/>
      <w:r w:rsidRPr="00964E8D">
        <w:rPr>
          <w:rFonts w:ascii="Times New Roman" w:hAnsi="Times New Roman"/>
          <w:bCs/>
          <w:sz w:val="28"/>
          <w:szCs w:val="28"/>
          <w:lang w:eastAsia="en-US"/>
        </w:rPr>
        <w:t>Контроль за</w:t>
      </w:r>
      <w:proofErr w:type="gramEnd"/>
      <w:r w:rsidRPr="00964E8D">
        <w:rPr>
          <w:rFonts w:ascii="Times New Roman" w:hAnsi="Times New Roman"/>
          <w:bCs/>
          <w:sz w:val="28"/>
          <w:szCs w:val="28"/>
          <w:lang w:eastAsia="en-US"/>
        </w:rPr>
        <w:t xml:space="preserve"> исполнением настоящего постановления оставляю за собой.</w:t>
      </w:r>
    </w:p>
    <w:p w:rsidR="009702EE" w:rsidRPr="00964E8D" w:rsidRDefault="009702EE" w:rsidP="003E25DE">
      <w:pPr>
        <w:ind w:firstLine="851"/>
        <w:jc w:val="both"/>
        <w:rPr>
          <w:rFonts w:ascii="Times New Roman" w:hAnsi="Times New Roman"/>
          <w:bCs/>
          <w:sz w:val="28"/>
          <w:szCs w:val="28"/>
          <w:lang w:eastAsia="en-US"/>
        </w:rPr>
      </w:pPr>
    </w:p>
    <w:p w:rsidR="009702EE" w:rsidRPr="00964E8D" w:rsidRDefault="009702EE" w:rsidP="003E25DE">
      <w:pPr>
        <w:spacing w:after="0"/>
        <w:ind w:firstLine="851"/>
        <w:jc w:val="both"/>
        <w:rPr>
          <w:rFonts w:ascii="Times New Roman" w:hAnsi="Times New Roman"/>
          <w:bCs/>
          <w:sz w:val="28"/>
          <w:szCs w:val="28"/>
          <w:lang w:eastAsia="en-US"/>
        </w:rPr>
      </w:pPr>
    </w:p>
    <w:p w:rsidR="009702EE" w:rsidRPr="008A7019" w:rsidRDefault="009702EE" w:rsidP="003E25DE">
      <w:pPr>
        <w:autoSpaceDE w:val="0"/>
        <w:autoSpaceDN w:val="0"/>
        <w:adjustRightInd w:val="0"/>
        <w:spacing w:after="0"/>
        <w:rPr>
          <w:rFonts w:ascii="Times New Roman" w:hAnsi="Times New Roman"/>
          <w:b/>
          <w:sz w:val="28"/>
          <w:szCs w:val="28"/>
        </w:rPr>
      </w:pPr>
      <w:r w:rsidRPr="008A7019">
        <w:rPr>
          <w:rFonts w:ascii="Times New Roman" w:hAnsi="Times New Roman"/>
          <w:b/>
          <w:sz w:val="28"/>
          <w:szCs w:val="28"/>
        </w:rPr>
        <w:t>Председатель Красногвардейского сельского совета-</w:t>
      </w:r>
    </w:p>
    <w:p w:rsidR="009702EE" w:rsidRPr="008A7019" w:rsidRDefault="009702EE" w:rsidP="003E25DE">
      <w:pPr>
        <w:spacing w:after="0"/>
        <w:rPr>
          <w:rFonts w:ascii="Times New Roman" w:hAnsi="Times New Roman"/>
          <w:b/>
          <w:sz w:val="28"/>
          <w:szCs w:val="28"/>
        </w:rPr>
      </w:pPr>
      <w:r w:rsidRPr="008A7019">
        <w:rPr>
          <w:rFonts w:ascii="Times New Roman" w:hAnsi="Times New Roman"/>
          <w:b/>
          <w:sz w:val="28"/>
          <w:szCs w:val="28"/>
        </w:rPr>
        <w:t>Глава администрации</w:t>
      </w:r>
    </w:p>
    <w:p w:rsidR="009702EE" w:rsidRPr="008A7019" w:rsidRDefault="009702EE" w:rsidP="003E25DE">
      <w:pPr>
        <w:spacing w:after="0"/>
        <w:rPr>
          <w:rFonts w:ascii="Times New Roman" w:hAnsi="Times New Roman"/>
          <w:b/>
          <w:sz w:val="28"/>
          <w:szCs w:val="28"/>
        </w:rPr>
      </w:pPr>
      <w:r w:rsidRPr="008A7019">
        <w:rPr>
          <w:rFonts w:ascii="Times New Roman" w:hAnsi="Times New Roman"/>
          <w:b/>
          <w:sz w:val="28"/>
          <w:szCs w:val="28"/>
        </w:rPr>
        <w:t>Красногвардейского сельского поселения</w:t>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r>
      <w:proofErr w:type="spellStart"/>
      <w:r w:rsidRPr="008A7019">
        <w:rPr>
          <w:rFonts w:ascii="Times New Roman" w:hAnsi="Times New Roman"/>
          <w:b/>
          <w:sz w:val="28"/>
          <w:szCs w:val="28"/>
        </w:rPr>
        <w:t>Л.Н.Шкурина</w:t>
      </w:r>
      <w:proofErr w:type="spellEnd"/>
    </w:p>
    <w:p w:rsidR="009702EE" w:rsidRDefault="009702EE" w:rsidP="006362D3">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9702EE" w:rsidRDefault="009702EE">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9702EE" w:rsidRDefault="009702E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9702EE" w:rsidRPr="00AB40A5" w:rsidTr="00E535F8">
        <w:tc>
          <w:tcPr>
            <w:tcW w:w="4705" w:type="dxa"/>
          </w:tcPr>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Default="009702EE" w:rsidP="00AB40A5">
            <w:pPr>
              <w:spacing w:after="0" w:line="240" w:lineRule="auto"/>
              <w:rPr>
                <w:rFonts w:ascii="Times New Roman" w:hAnsi="Times New Roman"/>
                <w:sz w:val="28"/>
                <w:szCs w:val="28"/>
                <w:lang w:eastAsia="en-US"/>
              </w:rPr>
            </w:pPr>
          </w:p>
          <w:p w:rsidR="009702EE" w:rsidRPr="00BC26AD" w:rsidRDefault="009702EE"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УТВЕРЖДЕН</w:t>
            </w:r>
          </w:p>
          <w:p w:rsidR="009702EE" w:rsidRPr="00BC26AD" w:rsidRDefault="009702EE"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 xml:space="preserve">постановлением Администрации </w:t>
            </w:r>
          </w:p>
          <w:p w:rsidR="009702EE" w:rsidRPr="00BC26AD" w:rsidRDefault="009702EE"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Красногвардейского</w:t>
            </w:r>
            <w:r w:rsidRPr="00BC26AD">
              <w:rPr>
                <w:rFonts w:ascii="Times New Roman" w:hAnsi="Times New Roman"/>
                <w:sz w:val="28"/>
                <w:szCs w:val="28"/>
                <w:lang w:eastAsia="en-US"/>
              </w:rPr>
              <w:t xml:space="preserve"> сельского поселения </w:t>
            </w:r>
            <w:r>
              <w:rPr>
                <w:rFonts w:ascii="Times New Roman" w:hAnsi="Times New Roman"/>
                <w:sz w:val="28"/>
                <w:szCs w:val="28"/>
              </w:rPr>
              <w:t>Советского</w:t>
            </w:r>
            <w:r w:rsidRPr="00BC26AD">
              <w:rPr>
                <w:rFonts w:ascii="Times New Roman" w:hAnsi="Times New Roman"/>
                <w:sz w:val="28"/>
                <w:szCs w:val="28"/>
              </w:rPr>
              <w:t xml:space="preserve"> района Республики Крым</w:t>
            </w:r>
          </w:p>
          <w:p w:rsidR="009702EE" w:rsidRPr="00AB40A5" w:rsidRDefault="002801BA" w:rsidP="002801BA">
            <w:pPr>
              <w:spacing w:after="0" w:line="240" w:lineRule="auto"/>
              <w:rPr>
                <w:rFonts w:ascii="Times New Roman" w:hAnsi="Times New Roman"/>
                <w:sz w:val="28"/>
                <w:szCs w:val="28"/>
                <w:lang w:eastAsia="en-US"/>
              </w:rPr>
            </w:pPr>
            <w:r>
              <w:rPr>
                <w:rFonts w:ascii="Times New Roman" w:hAnsi="Times New Roman"/>
                <w:sz w:val="28"/>
                <w:szCs w:val="28"/>
                <w:lang w:eastAsia="en-US"/>
              </w:rPr>
              <w:t>от 17</w:t>
            </w:r>
            <w:r w:rsidR="009702EE" w:rsidRPr="00BC26AD">
              <w:rPr>
                <w:rFonts w:ascii="Times New Roman" w:hAnsi="Times New Roman"/>
                <w:sz w:val="28"/>
                <w:szCs w:val="28"/>
                <w:lang w:eastAsia="en-US"/>
              </w:rPr>
              <w:t>.</w:t>
            </w:r>
            <w:r>
              <w:rPr>
                <w:rFonts w:ascii="Times New Roman" w:hAnsi="Times New Roman"/>
                <w:sz w:val="28"/>
                <w:szCs w:val="28"/>
                <w:lang w:eastAsia="en-US"/>
              </w:rPr>
              <w:t>06</w:t>
            </w:r>
            <w:r w:rsidR="009702EE" w:rsidRPr="00BC26AD">
              <w:rPr>
                <w:rFonts w:ascii="Times New Roman" w:hAnsi="Times New Roman"/>
                <w:sz w:val="28"/>
                <w:szCs w:val="28"/>
                <w:lang w:eastAsia="en-US"/>
              </w:rPr>
              <w:t>.202</w:t>
            </w:r>
            <w:r>
              <w:rPr>
                <w:rFonts w:ascii="Times New Roman" w:hAnsi="Times New Roman"/>
                <w:sz w:val="28"/>
                <w:szCs w:val="28"/>
                <w:lang w:eastAsia="en-US"/>
              </w:rPr>
              <w:t>2</w:t>
            </w:r>
            <w:r w:rsidR="009702EE" w:rsidRPr="00BC26AD">
              <w:rPr>
                <w:rFonts w:ascii="Times New Roman" w:hAnsi="Times New Roman"/>
                <w:sz w:val="28"/>
                <w:szCs w:val="28"/>
                <w:lang w:eastAsia="en-US"/>
              </w:rPr>
              <w:t xml:space="preserve"> № </w:t>
            </w:r>
            <w:r>
              <w:rPr>
                <w:rFonts w:ascii="Times New Roman" w:hAnsi="Times New Roman"/>
                <w:sz w:val="28"/>
                <w:szCs w:val="28"/>
                <w:lang w:eastAsia="en-US"/>
              </w:rPr>
              <w:t>134</w:t>
            </w:r>
          </w:p>
        </w:tc>
      </w:tr>
    </w:tbl>
    <w:p w:rsidR="009702EE" w:rsidRDefault="009702E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9702EE" w:rsidRDefault="009702E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9702EE" w:rsidRPr="00221FD8" w:rsidRDefault="009702EE"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Pr="00966001">
        <w:rPr>
          <w:rFonts w:ascii="Times New Roman" w:hAnsi="Times New Roman"/>
          <w:sz w:val="28"/>
          <w:szCs w:val="28"/>
        </w:rPr>
        <w:t>"</w:t>
      </w:r>
      <w:r w:rsidRPr="007C1573">
        <w:rPr>
          <w:rFonts w:ascii="Times New Roman" w:hAnsi="Times New Roman"/>
          <w:sz w:val="28"/>
          <w:szCs w:val="28"/>
        </w:rPr>
        <w:t>Принятие документов, а также выдача решений о переводе или об отказе в переводе жилого помещения в нежилое или нежилого помещения в жилое помещение</w:t>
      </w:r>
      <w:r w:rsidRPr="00966001">
        <w:rPr>
          <w:rFonts w:ascii="Times New Roman" w:hAnsi="Times New Roman"/>
          <w:sz w:val="28"/>
          <w:szCs w:val="28"/>
        </w:rPr>
        <w:t xml:space="preserve">" </w:t>
      </w:r>
    </w:p>
    <w:p w:rsidR="009702EE" w:rsidRPr="00966001" w:rsidRDefault="009702EE" w:rsidP="00632D8A">
      <w:pPr>
        <w:widowControl w:val="0"/>
        <w:autoSpaceDE w:val="0"/>
        <w:autoSpaceDN w:val="0"/>
        <w:adjustRightInd w:val="0"/>
        <w:spacing w:after="0" w:line="240" w:lineRule="auto"/>
        <w:jc w:val="center"/>
        <w:outlineLvl w:val="0"/>
        <w:rPr>
          <w:rFonts w:ascii="Times New Roman" w:hAnsi="Times New Roman"/>
          <w:sz w:val="28"/>
          <w:szCs w:val="28"/>
        </w:rPr>
      </w:pPr>
    </w:p>
    <w:p w:rsidR="009702EE" w:rsidRPr="00DC3ECE" w:rsidRDefault="009702E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 Общие положения</w:t>
      </w:r>
    </w:p>
    <w:p w:rsidR="009702EE" w:rsidRPr="00221FD8" w:rsidRDefault="009702EE" w:rsidP="00632D8A">
      <w:pPr>
        <w:autoSpaceDE w:val="0"/>
        <w:autoSpaceDN w:val="0"/>
        <w:adjustRightInd w:val="0"/>
        <w:spacing w:after="0" w:line="240" w:lineRule="auto"/>
        <w:ind w:firstLine="720"/>
        <w:jc w:val="both"/>
        <w:rPr>
          <w:rFonts w:ascii="Times New Roman" w:hAnsi="Times New Roman"/>
          <w:sz w:val="28"/>
          <w:szCs w:val="28"/>
        </w:rPr>
      </w:pPr>
      <w:r w:rsidRPr="00221FD8">
        <w:rPr>
          <w:rFonts w:ascii="Times New Roman" w:hAnsi="Times New Roman"/>
          <w:sz w:val="28"/>
          <w:szCs w:val="28"/>
        </w:rPr>
        <w:t xml:space="preserve"> </w:t>
      </w:r>
    </w:p>
    <w:p w:rsidR="009702EE" w:rsidRPr="00DC3ECE" w:rsidRDefault="009702EE"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9702EE" w:rsidRPr="00221FD8" w:rsidRDefault="009702EE" w:rsidP="00632D8A">
      <w:pPr>
        <w:autoSpaceDE w:val="0"/>
        <w:autoSpaceDN w:val="0"/>
        <w:adjustRightInd w:val="0"/>
        <w:spacing w:after="0" w:line="240" w:lineRule="auto"/>
        <w:ind w:firstLine="720"/>
        <w:jc w:val="both"/>
        <w:rPr>
          <w:rFonts w:ascii="Times New Roman" w:hAnsi="Times New Roman"/>
          <w:sz w:val="28"/>
          <w:szCs w:val="28"/>
        </w:rPr>
      </w:pPr>
    </w:p>
    <w:p w:rsidR="009702EE" w:rsidRDefault="009702EE" w:rsidP="00AC0D3D">
      <w:pPr>
        <w:autoSpaceDE w:val="0"/>
        <w:autoSpaceDN w:val="0"/>
        <w:adjustRightInd w:val="0"/>
        <w:spacing w:after="0" w:line="240" w:lineRule="auto"/>
        <w:ind w:firstLine="720"/>
        <w:jc w:val="both"/>
        <w:rPr>
          <w:rFonts w:ascii="Times New Roman" w:hAnsi="Times New Roman"/>
          <w:sz w:val="28"/>
          <w:szCs w:val="28"/>
        </w:rPr>
      </w:pPr>
      <w:bookmarkStart w:id="8" w:name="_Hlk94101541"/>
      <w:r>
        <w:rPr>
          <w:rFonts w:ascii="Times New Roman" w:hAnsi="Times New Roman"/>
          <w:sz w:val="28"/>
          <w:szCs w:val="28"/>
        </w:rPr>
        <w:t xml:space="preserve">1.1. </w:t>
      </w:r>
      <w:proofErr w:type="gramStart"/>
      <w:r w:rsidRPr="00221FD8">
        <w:rPr>
          <w:rFonts w:ascii="Times New Roman" w:hAnsi="Times New Roman"/>
          <w:sz w:val="28"/>
          <w:szCs w:val="28"/>
        </w:rPr>
        <w:t xml:space="preserve">Административный регламент </w:t>
      </w:r>
      <w:bookmarkStart w:id="9" w:name="_Hlk99377303"/>
      <w:r w:rsidRPr="00221FD8">
        <w:rPr>
          <w:rFonts w:ascii="Times New Roman" w:hAnsi="Times New Roman"/>
          <w:sz w:val="28"/>
          <w:szCs w:val="28"/>
        </w:rPr>
        <w:t>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bookmarkStart w:id="10" w:name="_Hlk99368095"/>
      <w:r w:rsidRPr="007C1573">
        <w:rPr>
          <w:rFonts w:ascii="Times New Roman" w:hAnsi="Times New Roman"/>
          <w:sz w:val="28"/>
          <w:szCs w:val="28"/>
        </w:rPr>
        <w:t>Принятие документов, а также выдача решений о переводе или об отказе в переводе жилого помещения в нежилое или нежилого помещения в жилое помещение</w:t>
      </w:r>
      <w:bookmarkEnd w:id="10"/>
      <w:r>
        <w:rPr>
          <w:rFonts w:ascii="Times New Roman" w:hAnsi="Times New Roman"/>
          <w:sz w:val="28"/>
          <w:szCs w:val="28"/>
        </w:rPr>
        <w:t>"</w:t>
      </w:r>
      <w:bookmarkEnd w:id="8"/>
      <w:bookmarkEnd w:id="9"/>
      <w:r>
        <w:rPr>
          <w:rFonts w:ascii="Times New Roman" w:hAnsi="Times New Roman"/>
          <w:sz w:val="28"/>
          <w:szCs w:val="28"/>
        </w:rPr>
        <w:t xml:space="preserve"> (далее – Административный регламент) разработан </w:t>
      </w:r>
      <w:r w:rsidRPr="00D52ED7">
        <w:rPr>
          <w:rFonts w:ascii="Times New Roman" w:hAnsi="Times New Roman"/>
          <w:sz w:val="28"/>
          <w:szCs w:val="28"/>
        </w:rPr>
        <w:t>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w:t>
      </w:r>
      <w:r>
        <w:rPr>
          <w:rFonts w:ascii="Times New Roman" w:hAnsi="Times New Roman"/>
          <w:sz w:val="28"/>
          <w:szCs w:val="28"/>
        </w:rPr>
        <w:t xml:space="preserve"> "</w:t>
      </w:r>
      <w:r w:rsidRPr="007C1573">
        <w:rPr>
          <w:rFonts w:ascii="Times New Roman" w:hAnsi="Times New Roman"/>
          <w:sz w:val="28"/>
          <w:szCs w:val="28"/>
        </w:rPr>
        <w:t>Принятие документов, а также выдача решений</w:t>
      </w:r>
      <w:proofErr w:type="gramEnd"/>
      <w:r w:rsidRPr="007C1573">
        <w:rPr>
          <w:rFonts w:ascii="Times New Roman" w:hAnsi="Times New Roman"/>
          <w:sz w:val="28"/>
          <w:szCs w:val="28"/>
        </w:rPr>
        <w:t xml:space="preserve"> о переводе или об отказе в переводе жилого помещения в нежилое или нежилого помещения в жилое помещение</w:t>
      </w:r>
      <w:r>
        <w:rPr>
          <w:rFonts w:ascii="Times New Roman" w:hAnsi="Times New Roman"/>
          <w:bCs/>
          <w:sz w:val="28"/>
          <w:szCs w:val="28"/>
        </w:rPr>
        <w:t xml:space="preserve">" </w:t>
      </w:r>
      <w:r w:rsidRPr="00D52ED7">
        <w:rPr>
          <w:rFonts w:ascii="Times New Roman" w:hAnsi="Times New Roman"/>
          <w:sz w:val="28"/>
          <w:szCs w:val="28"/>
        </w:rPr>
        <w:t xml:space="preserve">(далее - Услуга) </w:t>
      </w:r>
      <w:r w:rsidRPr="003E25DE">
        <w:rPr>
          <w:rFonts w:ascii="Times New Roman" w:hAnsi="Times New Roman"/>
          <w:sz w:val="28"/>
          <w:szCs w:val="28"/>
        </w:rPr>
        <w:t>администрацией</w:t>
      </w:r>
      <w:r w:rsidRPr="003E25DE">
        <w:rPr>
          <w:rFonts w:ascii="Times New Roman" w:hAnsi="Times New Roman"/>
          <w:bCs/>
          <w:sz w:val="28"/>
          <w:szCs w:val="28"/>
        </w:rPr>
        <w:t xml:space="preserve"> </w:t>
      </w:r>
      <w:bookmarkStart w:id="11" w:name="_Hlk105491384"/>
      <w:bookmarkStart w:id="12" w:name="_Hlk99370622"/>
      <w:r w:rsidRPr="003E25DE">
        <w:rPr>
          <w:rFonts w:ascii="Times New Roman" w:hAnsi="Times New Roman"/>
          <w:bCs/>
          <w:sz w:val="28"/>
          <w:szCs w:val="28"/>
        </w:rPr>
        <w:t>Красногвардейского сельского поселения Советского района Республики Крым</w:t>
      </w:r>
      <w:bookmarkEnd w:id="11"/>
      <w:r>
        <w:rPr>
          <w:rFonts w:ascii="Times New Roman" w:hAnsi="Times New Roman"/>
          <w:bCs/>
          <w:sz w:val="28"/>
          <w:szCs w:val="28"/>
        </w:rPr>
        <w:t xml:space="preserve"> </w:t>
      </w:r>
      <w:bookmarkEnd w:id="12"/>
      <w:r w:rsidRPr="00D52ED7">
        <w:rPr>
          <w:rFonts w:ascii="Times New Roman" w:hAnsi="Times New Roman"/>
          <w:sz w:val="28"/>
          <w:szCs w:val="28"/>
        </w:rPr>
        <w:t>(далее - Уполномоченный орган).</w:t>
      </w:r>
    </w:p>
    <w:p w:rsidR="009702EE" w:rsidRPr="00221FD8" w:rsidRDefault="009702EE" w:rsidP="00AC0D3D">
      <w:pPr>
        <w:autoSpaceDE w:val="0"/>
        <w:autoSpaceDN w:val="0"/>
        <w:adjustRightInd w:val="0"/>
        <w:spacing w:after="0" w:line="240" w:lineRule="auto"/>
        <w:ind w:firstLine="720"/>
        <w:jc w:val="both"/>
        <w:rPr>
          <w:rFonts w:ascii="Times New Roman" w:hAnsi="Times New Roman"/>
          <w:sz w:val="28"/>
          <w:szCs w:val="28"/>
        </w:rPr>
      </w:pPr>
    </w:p>
    <w:p w:rsidR="009702EE" w:rsidRPr="00DC3ECE" w:rsidRDefault="009702EE"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9702EE" w:rsidRPr="00221FD8" w:rsidRDefault="009702EE" w:rsidP="00632D8A">
      <w:pPr>
        <w:autoSpaceDE w:val="0"/>
        <w:autoSpaceDN w:val="0"/>
        <w:adjustRightInd w:val="0"/>
        <w:spacing w:after="0" w:line="240" w:lineRule="auto"/>
        <w:ind w:firstLine="720"/>
        <w:jc w:val="both"/>
        <w:rPr>
          <w:rFonts w:ascii="Times New Roman" w:hAnsi="Times New Roman"/>
          <w:sz w:val="28"/>
          <w:szCs w:val="28"/>
        </w:rPr>
      </w:pPr>
    </w:p>
    <w:p w:rsidR="009702EE" w:rsidRPr="00560879" w:rsidRDefault="009702EE" w:rsidP="007C1573">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Pr="007C1573">
        <w:rPr>
          <w:rFonts w:ascii="Times New Roman" w:hAnsi="Times New Roman"/>
          <w:sz w:val="28"/>
          <w:szCs w:val="28"/>
        </w:rPr>
        <w:t>Заявителями на получение муниципальной услуги являются собственники помещений или уполномоченные ими лица</w:t>
      </w:r>
      <w:r w:rsidRPr="00560879">
        <w:rPr>
          <w:rFonts w:ascii="Times New Roman" w:hAnsi="Times New Roman"/>
          <w:bCs/>
          <w:sz w:val="28"/>
          <w:szCs w:val="28"/>
        </w:rPr>
        <w:t xml:space="preserve"> </w:t>
      </w:r>
      <w:r w:rsidRPr="00560879">
        <w:rPr>
          <w:rFonts w:ascii="Times New Roman" w:hAnsi="Times New Roman"/>
          <w:sz w:val="28"/>
          <w:szCs w:val="28"/>
        </w:rPr>
        <w:t xml:space="preserve">(далее </w:t>
      </w:r>
      <w:r>
        <w:rPr>
          <w:rFonts w:ascii="Times New Roman" w:hAnsi="Times New Roman"/>
          <w:sz w:val="28"/>
          <w:szCs w:val="28"/>
        </w:rPr>
        <w:t>–</w:t>
      </w:r>
      <w:r w:rsidRPr="00560879">
        <w:rPr>
          <w:rFonts w:ascii="Times New Roman" w:hAnsi="Times New Roman"/>
          <w:sz w:val="28"/>
          <w:szCs w:val="28"/>
        </w:rPr>
        <w:t xml:space="preserve"> заявители</w:t>
      </w:r>
      <w:r>
        <w:rPr>
          <w:rFonts w:ascii="Times New Roman" w:hAnsi="Times New Roman"/>
          <w:sz w:val="28"/>
          <w:szCs w:val="28"/>
        </w:rPr>
        <w:t>, представители заявителей</w:t>
      </w:r>
      <w:r w:rsidRPr="00560879">
        <w:rPr>
          <w:rFonts w:ascii="Times New Roman" w:hAnsi="Times New Roman"/>
          <w:sz w:val="28"/>
          <w:szCs w:val="28"/>
        </w:rPr>
        <w:t xml:space="preserve">). </w:t>
      </w:r>
    </w:p>
    <w:p w:rsidR="009702EE" w:rsidRDefault="009702EE" w:rsidP="00840405">
      <w:pPr>
        <w:widowControl w:val="0"/>
        <w:autoSpaceDE w:val="0"/>
        <w:autoSpaceDN w:val="0"/>
        <w:adjustRightInd w:val="0"/>
        <w:spacing w:after="0" w:line="240" w:lineRule="auto"/>
        <w:jc w:val="center"/>
        <w:rPr>
          <w:rFonts w:ascii="Times New Roman" w:hAnsi="Times New Roman"/>
          <w:sz w:val="28"/>
          <w:szCs w:val="28"/>
        </w:rPr>
      </w:pPr>
    </w:p>
    <w:p w:rsidR="009702EE" w:rsidRPr="00840405" w:rsidRDefault="009702EE"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9702EE" w:rsidRPr="00221FD8" w:rsidRDefault="009702EE" w:rsidP="00632D8A">
      <w:pPr>
        <w:widowControl w:val="0"/>
        <w:autoSpaceDE w:val="0"/>
        <w:autoSpaceDN w:val="0"/>
        <w:adjustRightInd w:val="0"/>
        <w:spacing w:after="0" w:line="240" w:lineRule="auto"/>
        <w:ind w:firstLine="720"/>
        <w:jc w:val="both"/>
        <w:rPr>
          <w:rFonts w:ascii="Times New Roman" w:hAnsi="Times New Roman"/>
          <w:sz w:val="28"/>
          <w:szCs w:val="28"/>
        </w:rPr>
      </w:pP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1.3</w:t>
      </w:r>
      <w:r>
        <w:rPr>
          <w:rFonts w:ascii="Times New Roman" w:hAnsi="Times New Roman"/>
          <w:sz w:val="28"/>
          <w:szCs w:val="28"/>
        </w:rPr>
        <w:t>.</w:t>
      </w:r>
      <w:r w:rsidRPr="00812B71">
        <w:rPr>
          <w:rFonts w:ascii="Times New Roman" w:hAnsi="Times New Roman"/>
          <w:sz w:val="28"/>
          <w:szCs w:val="28"/>
        </w:rPr>
        <w:t xml:space="preserve"> Информирование о порядке предоставления Услуги осуществляется:</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2) по телефону Уполномоченного органа или многофункционального центра;</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3) письменно, в том числе посредством электронной почты, факсимильной связи;</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4) посредством размещения в открытой и доступной форме информации:</w:t>
      </w:r>
    </w:p>
    <w:p w:rsidR="009702EE"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 в федеральной государственной информационной системе </w:t>
      </w:r>
      <w:r>
        <w:rPr>
          <w:rFonts w:ascii="Times New Roman" w:hAnsi="Times New Roman"/>
          <w:sz w:val="28"/>
          <w:szCs w:val="28"/>
        </w:rPr>
        <w:t>"</w:t>
      </w:r>
      <w:r w:rsidRPr="00812B71">
        <w:rPr>
          <w:rFonts w:ascii="Times New Roman" w:hAnsi="Times New Roman"/>
          <w:sz w:val="28"/>
          <w:szCs w:val="28"/>
        </w:rPr>
        <w:t xml:space="preserve">Единый портал </w:t>
      </w:r>
      <w:r w:rsidRPr="00812B71">
        <w:rPr>
          <w:rFonts w:ascii="Times New Roman" w:hAnsi="Times New Roman"/>
          <w:sz w:val="28"/>
          <w:szCs w:val="28"/>
        </w:rPr>
        <w:lastRenderedPageBreak/>
        <w:t>государственных и муниципальных услуг (функций)</w:t>
      </w:r>
      <w:r>
        <w:rPr>
          <w:rFonts w:ascii="Times New Roman" w:hAnsi="Times New Roman"/>
          <w:sz w:val="28"/>
          <w:szCs w:val="28"/>
        </w:rPr>
        <w:t>"</w:t>
      </w:r>
      <w:r w:rsidRPr="00812B71">
        <w:rPr>
          <w:rFonts w:ascii="Times New Roman" w:hAnsi="Times New Roman"/>
          <w:sz w:val="28"/>
          <w:szCs w:val="28"/>
        </w:rPr>
        <w:t xml:space="preserve"> (https://www.gosuslugi.ru/) (далее - ЕПГУ);</w:t>
      </w:r>
    </w:p>
    <w:p w:rsidR="009702EE" w:rsidRPr="00C86582" w:rsidRDefault="009702EE" w:rsidP="00C86582">
      <w:pPr>
        <w:widowControl w:val="0"/>
        <w:shd w:val="clear" w:color="auto" w:fill="FFFFFF"/>
        <w:tabs>
          <w:tab w:val="left" w:pos="932"/>
        </w:tabs>
        <w:spacing w:after="0" w:line="240" w:lineRule="auto"/>
        <w:ind w:firstLine="567"/>
        <w:jc w:val="both"/>
        <w:rPr>
          <w:rFonts w:ascii="Times New Roman" w:hAnsi="Times New Roman"/>
          <w:sz w:val="28"/>
          <w:szCs w:val="28"/>
        </w:rPr>
      </w:pPr>
      <w:r>
        <w:rPr>
          <w:rFonts w:ascii="Times New Roman" w:hAnsi="Times New Roman"/>
          <w:sz w:val="28"/>
          <w:szCs w:val="28"/>
        </w:rPr>
        <w:t xml:space="preserve">- на </w:t>
      </w:r>
      <w:r w:rsidRPr="00C86582">
        <w:rPr>
          <w:rFonts w:ascii="Times New Roman" w:hAnsi="Times New Roman"/>
          <w:sz w:val="28"/>
          <w:szCs w:val="28"/>
        </w:rPr>
        <w:t>Портал</w:t>
      </w:r>
      <w:r>
        <w:rPr>
          <w:rFonts w:ascii="Times New Roman" w:hAnsi="Times New Roman"/>
          <w:sz w:val="28"/>
          <w:szCs w:val="28"/>
        </w:rPr>
        <w:t>е</w:t>
      </w:r>
      <w:r w:rsidRPr="00C86582">
        <w:rPr>
          <w:rFonts w:ascii="Times New Roman" w:hAnsi="Times New Roman"/>
          <w:sz w:val="28"/>
          <w:szCs w:val="28"/>
        </w:rPr>
        <w:t xml:space="preserve"> государственных и муниципальных услуг (функций) Республики Крым </w:t>
      </w:r>
      <w:r>
        <w:rPr>
          <w:rFonts w:ascii="Times New Roman" w:hAnsi="Times New Roman"/>
          <w:sz w:val="28"/>
          <w:szCs w:val="28"/>
        </w:rPr>
        <w:t>(</w:t>
      </w:r>
      <w:hyperlink r:id="rId8" w:history="1">
        <w:r w:rsidRPr="00C86582">
          <w:rPr>
            <w:rStyle w:val="ad"/>
            <w:rFonts w:ascii="Times New Roman" w:hAnsi="Times New Roman"/>
            <w:color w:val="000000"/>
            <w:sz w:val="28"/>
            <w:szCs w:val="28"/>
            <w:u w:val="none"/>
          </w:rPr>
          <w:t>https://gosuslugi82.ru/</w:t>
        </w:r>
      </w:hyperlink>
      <w:r>
        <w:rPr>
          <w:rFonts w:ascii="Times New Roman" w:hAnsi="Times New Roman"/>
          <w:sz w:val="28"/>
          <w:szCs w:val="28"/>
        </w:rPr>
        <w:t>) (далее – региональный портал).</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на официальном сайте Уполномоченного органа и (или) многофункционального центра в информационно-телек</w:t>
      </w:r>
      <w:r>
        <w:rPr>
          <w:rFonts w:ascii="Times New Roman" w:hAnsi="Times New Roman"/>
          <w:sz w:val="28"/>
          <w:szCs w:val="28"/>
        </w:rPr>
        <w:t>оммуникационной сети «Интернет»</w:t>
      </w:r>
      <w:r w:rsidRPr="00812B71">
        <w:rPr>
          <w:rFonts w:ascii="Times New Roman" w:hAnsi="Times New Roman"/>
          <w:sz w:val="28"/>
          <w:szCs w:val="28"/>
        </w:rPr>
        <w:t>;</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5) посредством размещения информации на информационных стендах Уполномоченного органа или многофункционального центра.</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4.</w:t>
      </w:r>
      <w:r w:rsidRPr="00812B71">
        <w:rPr>
          <w:rFonts w:ascii="Times New Roman" w:hAnsi="Times New Roman"/>
          <w:sz w:val="28"/>
          <w:szCs w:val="28"/>
        </w:rPr>
        <w:t xml:space="preserve"> Информирование осуществляется по вопросам, касающимся:</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способов подачи заявления о предоставлении Услуги;</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адресов Уполномоченного органа и многофункциональных центров, обращение в которые необходимо для предоставления Услуги;</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справочной информации о работе Уполномоченного органа;</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документов, необходимых для предоставления Услуги;</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и сроков предоставления Услуги;</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получения сведений о ходе рассмотрения заявления о предоставлении Услуги и о результатах ее предоставления;</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5</w:t>
      </w:r>
      <w:r w:rsidRPr="00812B71">
        <w:rPr>
          <w:rFonts w:ascii="Times New Roman" w:hAnsi="Times New Roman"/>
          <w:sz w:val="28"/>
          <w:szCs w:val="28"/>
        </w:rPr>
        <w:t xml:space="preserve">.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812B71">
        <w:rPr>
          <w:rFonts w:ascii="Times New Roman" w:hAnsi="Times New Roman"/>
          <w:sz w:val="28"/>
          <w:szCs w:val="28"/>
        </w:rPr>
        <w:t>обратившихся</w:t>
      </w:r>
      <w:proofErr w:type="gramEnd"/>
      <w:r w:rsidRPr="00812B71">
        <w:rPr>
          <w:rFonts w:ascii="Times New Roman" w:hAnsi="Times New Roman"/>
          <w:sz w:val="28"/>
          <w:szCs w:val="28"/>
        </w:rPr>
        <w:t xml:space="preserve"> по интересующим вопросам.</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Продолжительность информирования по телефону не должна превышать 10 минут.</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lastRenderedPageBreak/>
        <w:t>Информирование осуществляется в соответствии с графиком приема граждан.</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6</w:t>
      </w:r>
      <w:r w:rsidRPr="00812B71">
        <w:rPr>
          <w:rFonts w:ascii="Times New Roman" w:hAnsi="Times New Roman"/>
          <w:sz w:val="28"/>
          <w:szCs w:val="28"/>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Pr>
          <w:rFonts w:ascii="Times New Roman" w:hAnsi="Times New Roman"/>
          <w:sz w:val="28"/>
          <w:szCs w:val="28"/>
        </w:rPr>
        <w:t>"</w:t>
      </w:r>
      <w:r w:rsidRPr="00812B71">
        <w:rPr>
          <w:rFonts w:ascii="Times New Roman" w:hAnsi="Times New Roman"/>
          <w:sz w:val="28"/>
          <w:szCs w:val="28"/>
        </w:rPr>
        <w:t>О порядке рассмотрения обращений граждан Российской Федерации</w:t>
      </w:r>
      <w:r>
        <w:rPr>
          <w:rFonts w:ascii="Times New Roman" w:hAnsi="Times New Roman"/>
          <w:sz w:val="28"/>
          <w:szCs w:val="28"/>
        </w:rPr>
        <w:t>"</w:t>
      </w:r>
      <w:r w:rsidRPr="00812B71">
        <w:rPr>
          <w:rFonts w:ascii="Times New Roman" w:hAnsi="Times New Roman"/>
          <w:sz w:val="28"/>
          <w:szCs w:val="28"/>
        </w:rPr>
        <w:t>.</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7</w:t>
      </w:r>
      <w:r w:rsidRPr="00812B71">
        <w:rPr>
          <w:rFonts w:ascii="Times New Roman" w:hAnsi="Times New Roman"/>
          <w:sz w:val="28"/>
          <w:szCs w:val="28"/>
        </w:rPr>
        <w:t xml:space="preserve">. На ЕПГУ размещаются сведения, предусмотренные Положением о федеральной государственной информационной системе </w:t>
      </w:r>
      <w:r>
        <w:rPr>
          <w:rFonts w:ascii="Times New Roman" w:hAnsi="Times New Roman"/>
          <w:sz w:val="28"/>
          <w:szCs w:val="28"/>
        </w:rPr>
        <w:t>"</w:t>
      </w:r>
      <w:r w:rsidRPr="00812B71">
        <w:rPr>
          <w:rFonts w:ascii="Times New Roman" w:hAnsi="Times New Roman"/>
          <w:sz w:val="28"/>
          <w:szCs w:val="28"/>
        </w:rPr>
        <w:t>Федеральный реестр государственных и муниципальных услуг (функций)</w:t>
      </w:r>
      <w:r>
        <w:rPr>
          <w:rFonts w:ascii="Times New Roman" w:hAnsi="Times New Roman"/>
          <w:sz w:val="28"/>
          <w:szCs w:val="28"/>
        </w:rPr>
        <w:t>"</w:t>
      </w:r>
      <w:r w:rsidRPr="00812B71">
        <w:rPr>
          <w:rFonts w:ascii="Times New Roman" w:hAnsi="Times New Roman"/>
          <w:sz w:val="28"/>
          <w:szCs w:val="28"/>
        </w:rPr>
        <w:t>, утвержденным постановлением Правительства Российской Федерации от 24.10.2011 № 861.</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proofErr w:type="gramStart"/>
      <w:r w:rsidRPr="00812B71">
        <w:rPr>
          <w:rFonts w:ascii="Times New Roman" w:hAnsi="Times New Roman"/>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8</w:t>
      </w:r>
      <w:r w:rsidRPr="00812B71">
        <w:rPr>
          <w:rFonts w:ascii="Times New Roman" w:hAnsi="Times New Roman"/>
          <w:sz w:val="28"/>
          <w:szCs w:val="28"/>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 справочные телефоны структурных подразделений Уполномоченного органа, ответственных за предоставление Услуги, в том числе номер телефона </w:t>
      </w:r>
      <w:proofErr w:type="spellStart"/>
      <w:r w:rsidRPr="00812B71">
        <w:rPr>
          <w:rFonts w:ascii="Times New Roman" w:hAnsi="Times New Roman"/>
          <w:sz w:val="28"/>
          <w:szCs w:val="28"/>
        </w:rPr>
        <w:t>автоинформатора</w:t>
      </w:r>
      <w:proofErr w:type="spellEnd"/>
      <w:r w:rsidRPr="00812B71">
        <w:rPr>
          <w:rFonts w:ascii="Times New Roman" w:hAnsi="Times New Roman"/>
          <w:sz w:val="28"/>
          <w:szCs w:val="28"/>
        </w:rPr>
        <w:t xml:space="preserve"> (при наличии);</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Pr>
          <w:rFonts w:ascii="Times New Roman" w:hAnsi="Times New Roman"/>
          <w:sz w:val="28"/>
          <w:szCs w:val="28"/>
        </w:rPr>
        <w:t>"</w:t>
      </w:r>
      <w:r w:rsidRPr="00812B71">
        <w:rPr>
          <w:rFonts w:ascii="Times New Roman" w:hAnsi="Times New Roman"/>
          <w:sz w:val="28"/>
          <w:szCs w:val="28"/>
        </w:rPr>
        <w:t>Интернет</w:t>
      </w:r>
      <w:r>
        <w:rPr>
          <w:rFonts w:ascii="Times New Roman" w:hAnsi="Times New Roman"/>
          <w:sz w:val="28"/>
          <w:szCs w:val="28"/>
        </w:rPr>
        <w:t>"</w:t>
      </w:r>
      <w:r w:rsidRPr="00812B71">
        <w:rPr>
          <w:rFonts w:ascii="Times New Roman" w:hAnsi="Times New Roman"/>
          <w:sz w:val="28"/>
          <w:szCs w:val="28"/>
        </w:rPr>
        <w:t>.</w:t>
      </w:r>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9</w:t>
      </w:r>
      <w:r w:rsidRPr="00812B71">
        <w:rPr>
          <w:rFonts w:ascii="Times New Roman" w:hAnsi="Times New Roman"/>
          <w:sz w:val="28"/>
          <w:szCs w:val="28"/>
        </w:rPr>
        <w:t xml:space="preserve">. </w:t>
      </w:r>
      <w:proofErr w:type="gramStart"/>
      <w:r w:rsidRPr="00812B71">
        <w:rPr>
          <w:rFonts w:ascii="Times New Roman" w:hAnsi="Times New Roman"/>
          <w:sz w:val="28"/>
          <w:szCs w:val="28"/>
        </w:rPr>
        <w:t xml:space="preserve">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Pr>
          <w:rFonts w:ascii="Times New Roman" w:hAnsi="Times New Roman"/>
          <w:sz w:val="28"/>
          <w:szCs w:val="28"/>
        </w:rPr>
        <w:t>"</w:t>
      </w:r>
      <w:r w:rsidRPr="00812B71">
        <w:rPr>
          <w:rFonts w:ascii="Times New Roman" w:hAnsi="Times New Roman"/>
          <w:sz w:val="28"/>
          <w:szCs w:val="28"/>
        </w:rPr>
        <w:t>Об организации предоставления государственных и муниципальных услуг</w:t>
      </w:r>
      <w:r>
        <w:rPr>
          <w:rFonts w:ascii="Times New Roman" w:hAnsi="Times New Roman"/>
          <w:sz w:val="28"/>
          <w:szCs w:val="28"/>
        </w:rPr>
        <w:t>"</w:t>
      </w:r>
      <w:r w:rsidRPr="00812B71">
        <w:rPr>
          <w:rFonts w:ascii="Times New Roman" w:hAnsi="Times New Roman"/>
          <w:sz w:val="28"/>
          <w:szCs w:val="28"/>
        </w:rPr>
        <w:t xml:space="preserve"> порядке, которые по требованию заявителя предоставляются ему для ознакомления.</w:t>
      </w:r>
      <w:proofErr w:type="gramEnd"/>
    </w:p>
    <w:p w:rsidR="009702EE" w:rsidRPr="00812B71" w:rsidRDefault="009702EE"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10</w:t>
      </w:r>
      <w:r w:rsidRPr="00812B71">
        <w:rPr>
          <w:rFonts w:ascii="Times New Roman" w:hAnsi="Times New Roman"/>
          <w:sz w:val="28"/>
          <w:szCs w:val="28"/>
        </w:rPr>
        <w:t xml:space="preserve">. </w:t>
      </w:r>
      <w:proofErr w:type="gramStart"/>
      <w:r w:rsidRPr="00812B71">
        <w:rPr>
          <w:rFonts w:ascii="Times New Roman" w:hAnsi="Times New Roman"/>
          <w:sz w:val="28"/>
          <w:szCs w:val="28"/>
        </w:rPr>
        <w:t xml:space="preserve">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Pr>
          <w:rFonts w:ascii="Times New Roman" w:hAnsi="Times New Roman"/>
          <w:sz w:val="28"/>
          <w:szCs w:val="28"/>
        </w:rPr>
        <w:t>"</w:t>
      </w:r>
      <w:r w:rsidRPr="00812B71">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w:t>
      </w:r>
      <w:proofErr w:type="gramEnd"/>
      <w:r w:rsidRPr="00812B71">
        <w:rPr>
          <w:rFonts w:ascii="Times New Roman" w:hAnsi="Times New Roman"/>
          <w:sz w:val="28"/>
          <w:szCs w:val="28"/>
        </w:rPr>
        <w:t xml:space="preserve"> Российской Федерации, органами местного самоуправления</w:t>
      </w:r>
      <w:r>
        <w:rPr>
          <w:rFonts w:ascii="Times New Roman" w:hAnsi="Times New Roman"/>
          <w:sz w:val="28"/>
          <w:szCs w:val="28"/>
        </w:rPr>
        <w:t>"</w:t>
      </w:r>
      <w:r w:rsidRPr="00812B71">
        <w:rPr>
          <w:rFonts w:ascii="Times New Roman" w:hAnsi="Times New Roman"/>
          <w:sz w:val="28"/>
          <w:szCs w:val="28"/>
        </w:rPr>
        <w:t>, с учетом требований к информированию, установленных настоящим Регламентом.</w:t>
      </w:r>
    </w:p>
    <w:p w:rsidR="009702EE" w:rsidRDefault="009702EE"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rPr>
        <w:t>1.</w:t>
      </w:r>
      <w:r>
        <w:rPr>
          <w:rFonts w:ascii="Times New Roman" w:hAnsi="Times New Roman"/>
          <w:sz w:val="28"/>
          <w:szCs w:val="28"/>
        </w:rPr>
        <w:t>11</w:t>
      </w:r>
      <w:r w:rsidRPr="00812B71">
        <w:rPr>
          <w:rFonts w:ascii="Times New Roman" w:hAnsi="Times New Roman"/>
          <w:sz w:val="28"/>
          <w:szCs w:val="28"/>
        </w:rPr>
        <w:t xml:space="preserve">. Информация о ходе рассмотрения заявления о предоставлении Услуги и о </w:t>
      </w:r>
      <w:r w:rsidRPr="00812B71">
        <w:rPr>
          <w:rFonts w:ascii="Times New Roman" w:hAnsi="Times New Roman"/>
          <w:sz w:val="28"/>
          <w:szCs w:val="28"/>
        </w:rPr>
        <w:lastRenderedPageBreak/>
        <w:t xml:space="preserve">результатах ее предоставления может быть получена Заявителем </w:t>
      </w:r>
      <w:r w:rsidRPr="00CD0C8B">
        <w:rPr>
          <w:rFonts w:ascii="Times New Roman" w:hAnsi="Times New Roman"/>
          <w:sz w:val="28"/>
          <w:szCs w:val="28"/>
          <w:lang w:eastAsia="en-US"/>
        </w:rPr>
        <w:t>(его представителем) в личном кабинете на ЕПГУ, а также в Уполномоченно</w:t>
      </w:r>
      <w:r>
        <w:rPr>
          <w:rFonts w:ascii="Times New Roman" w:hAnsi="Times New Roman"/>
          <w:sz w:val="28"/>
          <w:szCs w:val="28"/>
          <w:lang w:eastAsia="en-US"/>
        </w:rPr>
        <w:t>м</w:t>
      </w:r>
      <w:r w:rsidRPr="00CD0C8B">
        <w:rPr>
          <w:rFonts w:ascii="Times New Roman" w:hAnsi="Times New Roman"/>
          <w:sz w:val="28"/>
          <w:szCs w:val="28"/>
          <w:lang w:eastAsia="en-US"/>
        </w:rPr>
        <w:t xml:space="preserve"> орган</w:t>
      </w:r>
      <w:r>
        <w:rPr>
          <w:rFonts w:ascii="Times New Roman" w:hAnsi="Times New Roman"/>
          <w:sz w:val="28"/>
          <w:szCs w:val="28"/>
          <w:lang w:eastAsia="en-US"/>
        </w:rPr>
        <w:t>е</w:t>
      </w:r>
      <w:r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9702EE" w:rsidRDefault="009702EE" w:rsidP="00CD0C8B">
      <w:pPr>
        <w:widowControl w:val="0"/>
        <w:autoSpaceDE w:val="0"/>
        <w:autoSpaceDN w:val="0"/>
        <w:spacing w:after="0" w:line="240" w:lineRule="auto"/>
        <w:ind w:firstLine="567"/>
        <w:jc w:val="both"/>
        <w:rPr>
          <w:rFonts w:ascii="Times New Roman" w:hAnsi="Times New Roman"/>
          <w:sz w:val="28"/>
          <w:szCs w:val="28"/>
          <w:lang w:eastAsia="en-US"/>
        </w:rPr>
      </w:pPr>
    </w:p>
    <w:p w:rsidR="009702EE" w:rsidRPr="007B2856" w:rsidRDefault="009702EE" w:rsidP="00DC3ECE">
      <w:pPr>
        <w:pStyle w:val="1"/>
      </w:pPr>
      <w:bookmarkStart w:id="13" w:name="_Hlk99370069"/>
      <w:r w:rsidRPr="007B2856">
        <w:t>I</w:t>
      </w:r>
      <w:bookmarkEnd w:id="13"/>
      <w:r w:rsidRPr="007B2856">
        <w:t xml:space="preserve">I. Стандарт предоставления муниципальной услуги </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Default="009702EE" w:rsidP="006076D5">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Pr="007C1573">
        <w:rPr>
          <w:rFonts w:ascii="Times New Roman" w:hAnsi="Times New Roman"/>
          <w:sz w:val="28"/>
          <w:szCs w:val="28"/>
        </w:rPr>
        <w:t>Принятие документов, а также выдача решений о переводе или об отказе в переводе жилого помещения в нежилое или нежилого помещения в жилое помещение</w:t>
      </w:r>
      <w:r>
        <w:rPr>
          <w:rFonts w:ascii="Times New Roman" w:hAnsi="Times New Roman"/>
          <w:sz w:val="28"/>
          <w:szCs w:val="28"/>
        </w:rPr>
        <w:t>"</w:t>
      </w:r>
      <w:r w:rsidRPr="007B2856">
        <w:rPr>
          <w:rFonts w:ascii="Times New Roman" w:hAnsi="Times New Roman"/>
          <w:sz w:val="28"/>
          <w:szCs w:val="28"/>
        </w:rPr>
        <w:t>.</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pStyle w:val="1"/>
      </w:pPr>
      <w:r w:rsidRPr="007B2856">
        <w:t>Наименование органа местного самоуправления, предоставляющего муниципальную услугу</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6453AE"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6453AE">
        <w:rPr>
          <w:rFonts w:ascii="Times New Roman" w:hAnsi="Times New Roman"/>
          <w:sz w:val="28"/>
          <w:szCs w:val="28"/>
        </w:rPr>
        <w:t>администрацией Красногвардейского сельского поселения Советского района Республики Крым.</w:t>
      </w:r>
    </w:p>
    <w:p w:rsidR="009702EE" w:rsidRPr="006453AE" w:rsidRDefault="009702EE" w:rsidP="00DC3ECE">
      <w:pPr>
        <w:widowControl w:val="0"/>
        <w:autoSpaceDE w:val="0"/>
        <w:autoSpaceDN w:val="0"/>
        <w:spacing w:after="0" w:line="240" w:lineRule="auto"/>
        <w:ind w:firstLine="567"/>
        <w:jc w:val="both"/>
        <w:rPr>
          <w:rFonts w:ascii="Times New Roman" w:hAnsi="Times New Roman"/>
          <w:sz w:val="28"/>
          <w:szCs w:val="28"/>
        </w:rPr>
      </w:pPr>
      <w:r w:rsidRPr="006453AE">
        <w:rPr>
          <w:rFonts w:ascii="Times New Roman" w:hAnsi="Times New Roman"/>
          <w:sz w:val="28"/>
          <w:szCs w:val="28"/>
        </w:rPr>
        <w:t>2.3. В предоставлении муниципальной услуги принимают участие:</w:t>
      </w:r>
    </w:p>
    <w:p w:rsidR="009702EE" w:rsidRDefault="009702EE" w:rsidP="00DC3ECE">
      <w:pPr>
        <w:widowControl w:val="0"/>
        <w:autoSpaceDE w:val="0"/>
        <w:autoSpaceDN w:val="0"/>
        <w:spacing w:after="0" w:line="240" w:lineRule="auto"/>
        <w:ind w:firstLine="567"/>
        <w:jc w:val="both"/>
        <w:rPr>
          <w:rFonts w:ascii="Times New Roman" w:hAnsi="Times New Roman"/>
          <w:bCs/>
          <w:sz w:val="28"/>
          <w:szCs w:val="28"/>
        </w:rPr>
      </w:pPr>
      <w:r w:rsidRPr="006453AE">
        <w:rPr>
          <w:rFonts w:ascii="Times New Roman" w:hAnsi="Times New Roman"/>
          <w:sz w:val="28"/>
          <w:szCs w:val="28"/>
        </w:rPr>
        <w:t>- администрация Красногвардейского</w:t>
      </w:r>
      <w:r w:rsidRPr="006453AE">
        <w:rPr>
          <w:rFonts w:ascii="Times New Roman" w:hAnsi="Times New Roman"/>
          <w:bCs/>
          <w:sz w:val="28"/>
          <w:szCs w:val="28"/>
        </w:rPr>
        <w:t xml:space="preserve"> сельского поселения Советского района Республики Крым;</w:t>
      </w:r>
    </w:p>
    <w:p w:rsidR="009702EE" w:rsidRPr="00925B7E" w:rsidRDefault="009702EE"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bCs/>
          <w:sz w:val="28"/>
          <w:szCs w:val="28"/>
        </w:rPr>
        <w:t>- многофункциональный центр.</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pStyle w:val="1"/>
      </w:pPr>
      <w:r w:rsidRPr="007B2856">
        <w:t>Описание результата предоставления муниципальной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9702EE" w:rsidRPr="00090ABB" w:rsidRDefault="009702EE" w:rsidP="00090ABB">
      <w:pPr>
        <w:widowControl w:val="0"/>
        <w:autoSpaceDE w:val="0"/>
        <w:autoSpaceDN w:val="0"/>
        <w:adjustRightInd w:val="0"/>
        <w:spacing w:after="0" w:line="240" w:lineRule="auto"/>
        <w:ind w:firstLine="540"/>
        <w:jc w:val="both"/>
        <w:rPr>
          <w:rFonts w:ascii="Times New Roman" w:hAnsi="Times New Roman"/>
          <w:sz w:val="28"/>
          <w:szCs w:val="28"/>
        </w:rPr>
      </w:pPr>
      <w:bookmarkStart w:id="14" w:name="_Hlk105494333"/>
      <w:r w:rsidRPr="00090ABB">
        <w:rPr>
          <w:rFonts w:ascii="Times New Roman" w:hAnsi="Times New Roman"/>
          <w:sz w:val="28"/>
          <w:szCs w:val="28"/>
        </w:rPr>
        <w:t>- решение о переводе жилого помещения в нежилое помещение и нежилого помещения в жилое помещение в форме уведомления;</w:t>
      </w:r>
    </w:p>
    <w:p w:rsidR="009702EE" w:rsidRPr="00090ABB" w:rsidRDefault="009702EE" w:rsidP="00090ABB">
      <w:pPr>
        <w:widowControl w:val="0"/>
        <w:autoSpaceDE w:val="0"/>
        <w:autoSpaceDN w:val="0"/>
        <w:adjustRightInd w:val="0"/>
        <w:spacing w:after="0" w:line="240" w:lineRule="auto"/>
        <w:ind w:firstLine="540"/>
        <w:jc w:val="both"/>
        <w:rPr>
          <w:rFonts w:ascii="Times New Roman" w:hAnsi="Times New Roman"/>
          <w:sz w:val="28"/>
          <w:szCs w:val="28"/>
        </w:rPr>
      </w:pPr>
      <w:r w:rsidRPr="00090ABB">
        <w:rPr>
          <w:rFonts w:ascii="Times New Roman" w:hAnsi="Times New Roman"/>
          <w:sz w:val="28"/>
          <w:szCs w:val="28"/>
        </w:rPr>
        <w:t>- решение об отказе в переводе жилого помещения в нежилое помещение и нежилого помещения в жилое помещение в форме уведомления.</w:t>
      </w:r>
    </w:p>
    <w:bookmarkEnd w:id="14"/>
    <w:p w:rsidR="009702EE" w:rsidRDefault="009702EE" w:rsidP="00DC3ECE">
      <w:pPr>
        <w:pStyle w:val="1"/>
      </w:pPr>
    </w:p>
    <w:p w:rsidR="009702EE" w:rsidRPr="007B2856" w:rsidRDefault="009702E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090ABB" w:rsidRDefault="009702EE" w:rsidP="00090ABB">
      <w:pPr>
        <w:autoSpaceDE w:val="0"/>
        <w:autoSpaceDN w:val="0"/>
        <w:adjustRightInd w:val="0"/>
        <w:spacing w:after="0" w:line="240" w:lineRule="auto"/>
        <w:ind w:firstLine="539"/>
        <w:jc w:val="both"/>
        <w:rPr>
          <w:rFonts w:ascii="Times New Roman" w:hAnsi="Times New Roman"/>
          <w:sz w:val="28"/>
          <w:szCs w:val="28"/>
        </w:rPr>
      </w:pPr>
      <w:r w:rsidRPr="007B2856">
        <w:rPr>
          <w:rFonts w:ascii="Times New Roman" w:hAnsi="Times New Roman"/>
          <w:sz w:val="28"/>
          <w:szCs w:val="28"/>
        </w:rPr>
        <w:t>2.6.</w:t>
      </w:r>
      <w:r w:rsidRPr="00090ABB">
        <w:rPr>
          <w:rFonts w:ascii="Times New Roman" w:hAnsi="Times New Roman"/>
          <w:sz w:val="28"/>
          <w:szCs w:val="28"/>
        </w:rPr>
        <w:t xml:space="preserve"> Решение о переводе или об отказе в переводе помещения принимается </w:t>
      </w:r>
      <w:r>
        <w:rPr>
          <w:rFonts w:ascii="Times New Roman" w:hAnsi="Times New Roman"/>
          <w:sz w:val="28"/>
          <w:szCs w:val="28"/>
        </w:rPr>
        <w:t>У</w:t>
      </w:r>
      <w:r w:rsidRPr="00090ABB">
        <w:rPr>
          <w:rFonts w:ascii="Times New Roman" w:hAnsi="Times New Roman"/>
          <w:sz w:val="28"/>
          <w:szCs w:val="28"/>
        </w:rPr>
        <w:t xml:space="preserve">полномоченным органом не позднее чем через сорок пять дней со дня представления документов, обязанность по представлению которых возложена на заявителя. </w:t>
      </w:r>
    </w:p>
    <w:p w:rsidR="009702EE" w:rsidRPr="00090ABB" w:rsidRDefault="009702EE" w:rsidP="00090ABB">
      <w:pPr>
        <w:autoSpaceDE w:val="0"/>
        <w:autoSpaceDN w:val="0"/>
        <w:adjustRightInd w:val="0"/>
        <w:spacing w:after="0" w:line="240" w:lineRule="auto"/>
        <w:ind w:firstLine="539"/>
        <w:jc w:val="both"/>
        <w:rPr>
          <w:rFonts w:ascii="Times New Roman" w:hAnsi="Times New Roman"/>
          <w:sz w:val="28"/>
          <w:szCs w:val="28"/>
        </w:rPr>
      </w:pPr>
      <w:r w:rsidRPr="00090ABB">
        <w:rPr>
          <w:rFonts w:ascii="Times New Roman" w:hAnsi="Times New Roman"/>
          <w:sz w:val="28"/>
          <w:szCs w:val="28"/>
        </w:rPr>
        <w:t xml:space="preserve"> В случае представления заявителем документов через</w:t>
      </w:r>
      <w:r>
        <w:rPr>
          <w:rFonts w:ascii="Times New Roman" w:hAnsi="Times New Roman"/>
          <w:sz w:val="28"/>
          <w:szCs w:val="28"/>
        </w:rPr>
        <w:t xml:space="preserve"> многофункциональный центр</w:t>
      </w:r>
      <w:r w:rsidRPr="00090ABB">
        <w:rPr>
          <w:rFonts w:ascii="Times New Roman" w:hAnsi="Times New Roman"/>
          <w:sz w:val="28"/>
          <w:szCs w:val="28"/>
        </w:rPr>
        <w:t xml:space="preserve"> срок принятия решения о переводе или об отказе в переводе помещения </w:t>
      </w:r>
      <w:r w:rsidRPr="00090ABB">
        <w:rPr>
          <w:rFonts w:ascii="Times New Roman" w:hAnsi="Times New Roman"/>
          <w:sz w:val="28"/>
          <w:szCs w:val="28"/>
        </w:rPr>
        <w:lastRenderedPageBreak/>
        <w:t xml:space="preserve">исчисляется со дня передачи </w:t>
      </w:r>
      <w:r w:rsidRPr="007E6D55">
        <w:rPr>
          <w:rFonts w:ascii="Times New Roman" w:hAnsi="Times New Roman"/>
          <w:sz w:val="28"/>
          <w:szCs w:val="28"/>
        </w:rPr>
        <w:t>многофункциональны</w:t>
      </w:r>
      <w:r>
        <w:rPr>
          <w:rFonts w:ascii="Times New Roman" w:hAnsi="Times New Roman"/>
          <w:sz w:val="28"/>
          <w:szCs w:val="28"/>
        </w:rPr>
        <w:t>м</w:t>
      </w:r>
      <w:r w:rsidRPr="007E6D55">
        <w:rPr>
          <w:rFonts w:ascii="Times New Roman" w:hAnsi="Times New Roman"/>
          <w:sz w:val="28"/>
          <w:szCs w:val="28"/>
        </w:rPr>
        <w:t xml:space="preserve"> центр</w:t>
      </w:r>
      <w:r>
        <w:rPr>
          <w:rFonts w:ascii="Times New Roman" w:hAnsi="Times New Roman"/>
          <w:sz w:val="28"/>
          <w:szCs w:val="28"/>
        </w:rPr>
        <w:t>ом</w:t>
      </w:r>
      <w:r w:rsidRPr="007E6D55">
        <w:rPr>
          <w:rFonts w:ascii="Times New Roman" w:hAnsi="Times New Roman"/>
          <w:sz w:val="28"/>
          <w:szCs w:val="28"/>
        </w:rPr>
        <w:t xml:space="preserve"> </w:t>
      </w:r>
      <w:r w:rsidRPr="00090ABB">
        <w:rPr>
          <w:rFonts w:ascii="Times New Roman" w:hAnsi="Times New Roman"/>
          <w:sz w:val="28"/>
          <w:szCs w:val="28"/>
        </w:rPr>
        <w:t xml:space="preserve">данных документов в </w:t>
      </w:r>
      <w:r>
        <w:rPr>
          <w:rFonts w:ascii="Times New Roman" w:hAnsi="Times New Roman"/>
          <w:sz w:val="28"/>
          <w:szCs w:val="28"/>
        </w:rPr>
        <w:t>У</w:t>
      </w:r>
      <w:r w:rsidRPr="00090ABB">
        <w:rPr>
          <w:rFonts w:ascii="Times New Roman" w:hAnsi="Times New Roman"/>
          <w:sz w:val="28"/>
          <w:szCs w:val="28"/>
        </w:rPr>
        <w:t>полномоченный орган.</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pStyle w:val="1"/>
      </w:pPr>
      <w:r w:rsidRPr="007B2856">
        <w:t>Нормативные правовые акты, регулирующие предоставление муниципальной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ЕПГУ</w:t>
      </w:r>
      <w:r>
        <w:rPr>
          <w:rFonts w:ascii="Times New Roman" w:hAnsi="Times New Roman"/>
          <w:sz w:val="28"/>
          <w:szCs w:val="28"/>
        </w:rPr>
        <w:t>.</w:t>
      </w:r>
      <w:r w:rsidRPr="007B2856">
        <w:rPr>
          <w:rFonts w:ascii="Times New Roman" w:hAnsi="Times New Roman"/>
          <w:sz w:val="28"/>
          <w:szCs w:val="28"/>
        </w:rPr>
        <w:t xml:space="preserve"> </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Default="009702EE" w:rsidP="00CE6746">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2.8.</w:t>
      </w:r>
      <w:r w:rsidRPr="000F1FBA">
        <w:rPr>
          <w:rFonts w:ascii="Times New Roman" w:hAnsi="Times New Roman"/>
          <w:sz w:val="28"/>
          <w:szCs w:val="28"/>
        </w:rPr>
        <w:t xml:space="preserve"> </w:t>
      </w:r>
      <w:r w:rsidRPr="00CE6746">
        <w:rPr>
          <w:rFonts w:ascii="Times New Roman" w:hAnsi="Times New Roman"/>
          <w:sz w:val="28"/>
          <w:szCs w:val="28"/>
        </w:rPr>
        <w:t>Для получения муниципальной услуги заявител</w:t>
      </w:r>
      <w:r>
        <w:rPr>
          <w:rFonts w:ascii="Times New Roman" w:hAnsi="Times New Roman"/>
          <w:sz w:val="28"/>
          <w:szCs w:val="28"/>
        </w:rPr>
        <w:t>ь</w:t>
      </w:r>
      <w:r w:rsidRPr="00CE6746">
        <w:rPr>
          <w:rFonts w:ascii="Times New Roman" w:hAnsi="Times New Roman"/>
          <w:sz w:val="28"/>
          <w:szCs w:val="28"/>
        </w:rPr>
        <w:t>, самостоятельно представля</w:t>
      </w:r>
      <w:r>
        <w:rPr>
          <w:rFonts w:ascii="Times New Roman" w:hAnsi="Times New Roman"/>
          <w:sz w:val="28"/>
          <w:szCs w:val="28"/>
        </w:rPr>
        <w:t>е</w:t>
      </w:r>
      <w:r w:rsidRPr="00CE6746">
        <w:rPr>
          <w:rFonts w:ascii="Times New Roman" w:hAnsi="Times New Roman"/>
          <w:sz w:val="28"/>
          <w:szCs w:val="28"/>
        </w:rPr>
        <w:t xml:space="preserve">т следующие документы: </w:t>
      </w:r>
    </w:p>
    <w:p w:rsidR="009702EE" w:rsidRPr="00467176" w:rsidRDefault="009702EE" w:rsidP="00467176">
      <w:pPr>
        <w:widowControl w:val="0"/>
        <w:autoSpaceDE w:val="0"/>
        <w:autoSpaceDN w:val="0"/>
        <w:adjustRightInd w:val="0"/>
        <w:spacing w:after="0" w:line="240" w:lineRule="auto"/>
        <w:ind w:firstLine="709"/>
        <w:jc w:val="both"/>
        <w:rPr>
          <w:rFonts w:ascii="Times New Roman" w:hAnsi="Times New Roman"/>
          <w:sz w:val="28"/>
          <w:szCs w:val="28"/>
        </w:rPr>
      </w:pPr>
      <w:r w:rsidRPr="00467176">
        <w:rPr>
          <w:rFonts w:ascii="Times New Roman" w:hAnsi="Times New Roman"/>
          <w:sz w:val="28"/>
          <w:szCs w:val="28"/>
        </w:rPr>
        <w:t>- заявление о переводе помещения (далее – заявление);</w:t>
      </w:r>
    </w:p>
    <w:p w:rsidR="009702EE" w:rsidRPr="00467176" w:rsidRDefault="009702EE" w:rsidP="00467176">
      <w:pPr>
        <w:widowControl w:val="0"/>
        <w:autoSpaceDE w:val="0"/>
        <w:autoSpaceDN w:val="0"/>
        <w:adjustRightInd w:val="0"/>
        <w:spacing w:after="0" w:line="240" w:lineRule="auto"/>
        <w:ind w:firstLine="709"/>
        <w:jc w:val="both"/>
        <w:rPr>
          <w:rFonts w:ascii="Times New Roman" w:hAnsi="Times New Roman"/>
          <w:sz w:val="28"/>
          <w:szCs w:val="28"/>
        </w:rPr>
      </w:pPr>
      <w:r w:rsidRPr="00467176">
        <w:rPr>
          <w:rFonts w:ascii="Times New Roman" w:hAnsi="Times New Roman"/>
          <w:sz w:val="28"/>
          <w:szCs w:val="28"/>
        </w:rPr>
        <w:t>-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9702EE" w:rsidRPr="00467176" w:rsidRDefault="009702EE" w:rsidP="00467176">
      <w:pPr>
        <w:widowControl w:val="0"/>
        <w:autoSpaceDE w:val="0"/>
        <w:autoSpaceDN w:val="0"/>
        <w:adjustRightInd w:val="0"/>
        <w:spacing w:after="0" w:line="240" w:lineRule="auto"/>
        <w:ind w:firstLine="709"/>
        <w:jc w:val="both"/>
        <w:rPr>
          <w:rFonts w:ascii="Times New Roman" w:hAnsi="Times New Roman"/>
          <w:sz w:val="28"/>
          <w:szCs w:val="28"/>
        </w:rPr>
      </w:pPr>
      <w:r w:rsidRPr="00467176">
        <w:rPr>
          <w:rFonts w:ascii="Times New Roman" w:hAnsi="Times New Roman"/>
          <w:sz w:val="28"/>
          <w:szCs w:val="28"/>
        </w:rPr>
        <w:t>- правоустанавливающие документы на переводимое помещение (подлинники или засвидетельствованные в нотариальном порядке копии), в случае если право на переводимое помещение не зарегистрировано в Едином государственном реестре недвижимости;</w:t>
      </w:r>
    </w:p>
    <w:p w:rsidR="009702EE" w:rsidRPr="00467176" w:rsidRDefault="009702EE" w:rsidP="00467176">
      <w:pPr>
        <w:widowControl w:val="0"/>
        <w:autoSpaceDE w:val="0"/>
        <w:autoSpaceDN w:val="0"/>
        <w:adjustRightInd w:val="0"/>
        <w:spacing w:after="0" w:line="240" w:lineRule="auto"/>
        <w:ind w:firstLine="709"/>
        <w:jc w:val="both"/>
        <w:rPr>
          <w:rFonts w:ascii="Times New Roman" w:hAnsi="Times New Roman"/>
          <w:sz w:val="28"/>
          <w:szCs w:val="28"/>
        </w:rPr>
      </w:pPr>
      <w:r w:rsidRPr="00467176">
        <w:rPr>
          <w:rFonts w:ascii="Times New Roman" w:hAnsi="Times New Roman"/>
          <w:sz w:val="28"/>
          <w:szCs w:val="28"/>
        </w:rPr>
        <w:t>-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9702EE" w:rsidRDefault="009702EE" w:rsidP="00467176">
      <w:pPr>
        <w:widowControl w:val="0"/>
        <w:autoSpaceDE w:val="0"/>
        <w:autoSpaceDN w:val="0"/>
        <w:adjustRightInd w:val="0"/>
        <w:spacing w:after="0" w:line="240" w:lineRule="auto"/>
        <w:ind w:firstLine="709"/>
        <w:jc w:val="both"/>
        <w:rPr>
          <w:rFonts w:ascii="Times New Roman" w:hAnsi="Times New Roman"/>
          <w:sz w:val="28"/>
          <w:szCs w:val="28"/>
        </w:rPr>
      </w:pPr>
      <w:r w:rsidRPr="00467176">
        <w:rPr>
          <w:rFonts w:ascii="Times New Roman" w:hAnsi="Times New Roman"/>
          <w:sz w:val="28"/>
          <w:szCs w:val="28"/>
        </w:rPr>
        <w:t>- согласие каждого собственника всех помещений, примыкающих к переводимому помещению, на перевод жилого помещения в нежилое помещение.</w:t>
      </w:r>
    </w:p>
    <w:p w:rsidR="009702EE" w:rsidRDefault="009702EE" w:rsidP="00980AF1">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2.9. Заявление</w:t>
      </w:r>
      <w:r w:rsidRPr="007B2856">
        <w:rPr>
          <w:rFonts w:ascii="Times New Roman" w:hAnsi="Times New Roman"/>
          <w:sz w:val="28"/>
          <w:szCs w:val="28"/>
        </w:rPr>
        <w:t xml:space="preserve"> и прилагаем</w:t>
      </w:r>
      <w:r>
        <w:rPr>
          <w:rFonts w:ascii="Times New Roman" w:hAnsi="Times New Roman"/>
          <w:sz w:val="28"/>
          <w:szCs w:val="28"/>
        </w:rPr>
        <w:t>ые документы, указанные в пункте</w:t>
      </w:r>
      <w:r w:rsidRPr="007B2856">
        <w:rPr>
          <w:rFonts w:ascii="Times New Roman" w:hAnsi="Times New Roman"/>
          <w:sz w:val="28"/>
          <w:szCs w:val="28"/>
        </w:rPr>
        <w:t xml:space="preserve"> </w:t>
      </w:r>
      <w:r>
        <w:rPr>
          <w:rFonts w:ascii="Times New Roman" w:hAnsi="Times New Roman"/>
          <w:sz w:val="28"/>
          <w:szCs w:val="28"/>
        </w:rPr>
        <w:t>2.8</w:t>
      </w:r>
      <w:r w:rsidRPr="007B2856">
        <w:rPr>
          <w:rFonts w:ascii="Times New Roman" w:hAnsi="Times New Roman"/>
          <w:sz w:val="28"/>
          <w:szCs w:val="28"/>
        </w:rPr>
        <w:t xml:space="preserve"> Административного регламента, направляются (подаются) в</w:t>
      </w:r>
      <w:r>
        <w:rPr>
          <w:rFonts w:ascii="Times New Roman" w:hAnsi="Times New Roman"/>
          <w:sz w:val="28"/>
          <w:szCs w:val="28"/>
        </w:rPr>
        <w:t xml:space="preserve"> форме:</w:t>
      </w:r>
    </w:p>
    <w:p w:rsidR="009702EE" w:rsidRPr="003473BF" w:rsidRDefault="009702EE"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документа на бумажном носителе посредством почтового отправления с описью вложения и уведомлением о вручении;</w:t>
      </w:r>
    </w:p>
    <w:p w:rsidR="009702EE" w:rsidRPr="003473BF" w:rsidRDefault="009702EE"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документа на бумажном носителе при личном обращении в Уполномоченный орган или многофункциональный центр;</w:t>
      </w:r>
    </w:p>
    <w:p w:rsidR="009702EE" w:rsidRPr="003473BF" w:rsidRDefault="009702EE"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электронного документа с использованием ЕПГУ;</w:t>
      </w:r>
    </w:p>
    <w:p w:rsidR="009702EE" w:rsidRPr="003473BF" w:rsidRDefault="009702EE"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электронного документа с использованием регионального портала.</w:t>
      </w:r>
    </w:p>
    <w:p w:rsidR="009702EE" w:rsidRPr="003473BF" w:rsidRDefault="009702EE"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0</w:t>
      </w:r>
      <w:r w:rsidRPr="003473BF">
        <w:rPr>
          <w:rFonts w:ascii="Times New Roman" w:hAnsi="Times New Roman"/>
          <w:sz w:val="28"/>
          <w:szCs w:val="28"/>
        </w:rPr>
        <w:t>. Заявление в форме документа на бумажном носителе подписывается заявителем.</w:t>
      </w:r>
    </w:p>
    <w:p w:rsidR="009702EE" w:rsidRPr="003473BF" w:rsidRDefault="009702EE"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xml:space="preserve">Заявление в форме электронного документа подписывается электронной подписью, вид которой определяется в соответствии с частью 2 статьи 21.1 </w:t>
      </w:r>
      <w:r w:rsidRPr="003473BF">
        <w:rPr>
          <w:rFonts w:ascii="Times New Roman" w:hAnsi="Times New Roman"/>
          <w:sz w:val="28"/>
          <w:szCs w:val="28"/>
        </w:rPr>
        <w:lastRenderedPageBreak/>
        <w:t>Федерального закона № 210-ФЗ.</w:t>
      </w:r>
    </w:p>
    <w:p w:rsidR="009702EE" w:rsidRPr="003473BF" w:rsidRDefault="009702EE"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1</w:t>
      </w:r>
      <w:r w:rsidRPr="003473BF">
        <w:rPr>
          <w:rFonts w:ascii="Times New Roman" w:hAnsi="Times New Roman"/>
          <w:sz w:val="28"/>
          <w:szCs w:val="28"/>
        </w:rPr>
        <w:t>. В случае направления заявления посредством ЕПГУ, регионального портала</w:t>
      </w:r>
      <w:r>
        <w:rPr>
          <w:rFonts w:ascii="Times New Roman" w:hAnsi="Times New Roman"/>
          <w:sz w:val="28"/>
          <w:szCs w:val="28"/>
        </w:rPr>
        <w:t xml:space="preserve"> </w:t>
      </w:r>
      <w:r w:rsidRPr="003473BF">
        <w:rPr>
          <w:rFonts w:ascii="Times New Roman" w:hAnsi="Times New Roman"/>
          <w:sz w:val="28"/>
          <w:szCs w:val="28"/>
        </w:rPr>
        <w:t>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9702EE" w:rsidRPr="003473BF" w:rsidRDefault="009702EE"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2</w:t>
      </w:r>
      <w:r w:rsidRPr="003473BF">
        <w:rPr>
          <w:rFonts w:ascii="Times New Roman" w:hAnsi="Times New Roman"/>
          <w:sz w:val="28"/>
          <w:szCs w:val="28"/>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9702EE" w:rsidRDefault="009702EE"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9702EE" w:rsidRPr="00154168" w:rsidRDefault="009702EE" w:rsidP="00154168">
      <w:pPr>
        <w:widowControl w:val="0"/>
        <w:shd w:val="clear" w:color="auto" w:fill="FFFFFF"/>
        <w:tabs>
          <w:tab w:val="left" w:pos="932"/>
        </w:tabs>
        <w:spacing w:after="0" w:line="240" w:lineRule="auto"/>
        <w:ind w:firstLine="567"/>
        <w:jc w:val="both"/>
        <w:rPr>
          <w:rFonts w:ascii="Times New Roman" w:hAnsi="Times New Roman"/>
          <w:sz w:val="28"/>
          <w:szCs w:val="28"/>
        </w:rPr>
      </w:pPr>
      <w:r>
        <w:rPr>
          <w:rFonts w:ascii="Times New Roman" w:hAnsi="Times New Roman"/>
          <w:sz w:val="28"/>
          <w:szCs w:val="28"/>
        </w:rPr>
        <w:t xml:space="preserve">2.13. </w:t>
      </w:r>
      <w:r w:rsidRPr="00154168">
        <w:rPr>
          <w:rFonts w:ascii="Times New Roman" w:hAnsi="Times New Roman"/>
          <w:sz w:val="28"/>
          <w:szCs w:val="28"/>
        </w:rPr>
        <w:t>При подаче заявления и прилагаемых к нему документов в Уполномоченный орган Заявитель предъявляет оригиналы документов для сверки.</w:t>
      </w:r>
    </w:p>
    <w:p w:rsidR="009702EE" w:rsidRPr="00154168" w:rsidRDefault="009702EE" w:rsidP="00154168">
      <w:pPr>
        <w:widowControl w:val="0"/>
        <w:shd w:val="clear" w:color="auto" w:fill="FFFFFF"/>
        <w:tabs>
          <w:tab w:val="left" w:pos="932"/>
        </w:tabs>
        <w:spacing w:after="0" w:line="240" w:lineRule="auto"/>
        <w:ind w:firstLine="567"/>
        <w:jc w:val="both"/>
        <w:rPr>
          <w:rFonts w:ascii="Times New Roman" w:hAnsi="Times New Roman"/>
          <w:sz w:val="28"/>
          <w:szCs w:val="28"/>
        </w:rPr>
      </w:pPr>
      <w:r w:rsidRPr="00154168">
        <w:rPr>
          <w:rFonts w:ascii="Times New Roman" w:hAnsi="Times New Roman"/>
          <w:sz w:val="28"/>
          <w:szCs w:val="28"/>
        </w:rPr>
        <w:t>В случае направления заявления посредством ЕПГУ</w:t>
      </w:r>
      <w:r>
        <w:rPr>
          <w:rFonts w:ascii="Times New Roman" w:hAnsi="Times New Roman"/>
          <w:sz w:val="28"/>
          <w:szCs w:val="28"/>
        </w:rPr>
        <w:t xml:space="preserve"> </w:t>
      </w:r>
      <w:r w:rsidRPr="00154168">
        <w:rPr>
          <w:rFonts w:ascii="Times New Roman" w:hAnsi="Times New Roman"/>
          <w:sz w:val="28"/>
          <w:szCs w:val="28"/>
        </w:rPr>
        <w:t>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154168">
        <w:rPr>
          <w:rFonts w:ascii="Times New Roman" w:hAnsi="Times New Roman"/>
          <w:sz w:val="28"/>
          <w:szCs w:val="28"/>
        </w:rPr>
        <w:t>ии и ау</w:t>
      </w:r>
      <w:proofErr w:type="gramEnd"/>
      <w:r w:rsidRPr="00154168">
        <w:rPr>
          <w:rFonts w:ascii="Times New Roman" w:hAnsi="Times New Roman"/>
          <w:sz w:val="28"/>
          <w:szCs w:val="28"/>
        </w:rPr>
        <w:t xml:space="preserve">тентификации (далее </w:t>
      </w:r>
      <w:r>
        <w:rPr>
          <w:rFonts w:ascii="Times New Roman" w:hAnsi="Times New Roman"/>
          <w:sz w:val="28"/>
          <w:szCs w:val="28"/>
        </w:rPr>
        <w:t>-</w:t>
      </w:r>
      <w:r w:rsidRPr="00154168">
        <w:rPr>
          <w:rFonts w:ascii="Times New Roman" w:hAnsi="Times New Roman"/>
          <w:sz w:val="28"/>
          <w:szCs w:val="28"/>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9702EE" w:rsidRPr="007B2856" w:rsidRDefault="009702EE" w:rsidP="00154168">
      <w:pPr>
        <w:widowControl w:val="0"/>
        <w:autoSpaceDE w:val="0"/>
        <w:autoSpaceDN w:val="0"/>
        <w:spacing w:after="0" w:line="240" w:lineRule="auto"/>
        <w:jc w:val="both"/>
        <w:rPr>
          <w:rFonts w:ascii="Times New Roman" w:hAnsi="Times New Roman"/>
          <w:sz w:val="28"/>
          <w:szCs w:val="28"/>
        </w:rPr>
      </w:pPr>
    </w:p>
    <w:p w:rsidR="009702EE" w:rsidRPr="007B2856" w:rsidRDefault="009702E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Default="009702EE" w:rsidP="00423EE3">
      <w:pPr>
        <w:spacing w:after="0" w:line="240" w:lineRule="auto"/>
        <w:ind w:firstLine="709"/>
        <w:jc w:val="both"/>
        <w:rPr>
          <w:rFonts w:ascii="Times New Roman" w:hAnsi="Times New Roman"/>
          <w:sz w:val="28"/>
          <w:szCs w:val="28"/>
        </w:rPr>
      </w:pPr>
      <w:r>
        <w:rPr>
          <w:rFonts w:ascii="Times New Roman" w:hAnsi="Times New Roman"/>
          <w:sz w:val="28"/>
          <w:szCs w:val="28"/>
        </w:rPr>
        <w:t xml:space="preserve">2.14. </w:t>
      </w:r>
      <w:r w:rsidRPr="00317ACB">
        <w:rPr>
          <w:rFonts w:ascii="Times New Roman" w:hAnsi="Times New Roman"/>
          <w:sz w:val="28"/>
          <w:szCs w:val="28"/>
        </w:rPr>
        <w:t>Перечень документов (информации), которые заявитель вправе представить по собств</w:t>
      </w:r>
      <w:r>
        <w:rPr>
          <w:rFonts w:ascii="Times New Roman" w:hAnsi="Times New Roman"/>
          <w:sz w:val="28"/>
          <w:szCs w:val="28"/>
        </w:rPr>
        <w:t>енной инициативе:</w:t>
      </w:r>
    </w:p>
    <w:p w:rsidR="009702EE" w:rsidRPr="00760D32" w:rsidRDefault="009702EE" w:rsidP="00760D32">
      <w:pPr>
        <w:autoSpaceDE w:val="0"/>
        <w:autoSpaceDN w:val="0"/>
        <w:adjustRightInd w:val="0"/>
        <w:spacing w:after="0" w:line="240" w:lineRule="auto"/>
        <w:ind w:firstLine="709"/>
        <w:jc w:val="both"/>
        <w:rPr>
          <w:rFonts w:ascii="Times New Roman" w:hAnsi="Times New Roman"/>
          <w:sz w:val="28"/>
          <w:szCs w:val="28"/>
        </w:rPr>
      </w:pPr>
      <w:r w:rsidRPr="00760D32">
        <w:rPr>
          <w:rFonts w:ascii="Times New Roman" w:hAnsi="Times New Roman"/>
          <w:sz w:val="28"/>
          <w:szCs w:val="28"/>
        </w:rPr>
        <w:t>- правоустанавливающие документы на переводимое помещение, если право на переводимое помещение зарегистрировано в Едином государственном реестре недвижимости;</w:t>
      </w:r>
    </w:p>
    <w:p w:rsidR="009702EE" w:rsidRPr="00760D32" w:rsidRDefault="009702EE" w:rsidP="00760D32">
      <w:pPr>
        <w:autoSpaceDE w:val="0"/>
        <w:autoSpaceDN w:val="0"/>
        <w:adjustRightInd w:val="0"/>
        <w:spacing w:after="0" w:line="240" w:lineRule="auto"/>
        <w:ind w:firstLine="709"/>
        <w:jc w:val="both"/>
        <w:rPr>
          <w:rFonts w:ascii="Times New Roman" w:hAnsi="Times New Roman"/>
          <w:sz w:val="28"/>
          <w:szCs w:val="28"/>
        </w:rPr>
      </w:pPr>
      <w:r w:rsidRPr="00760D32">
        <w:rPr>
          <w:rFonts w:ascii="Times New Roman" w:hAnsi="Times New Roman"/>
          <w:sz w:val="28"/>
          <w:szCs w:val="28"/>
        </w:rPr>
        <w:t>-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9702EE" w:rsidRDefault="009702EE" w:rsidP="00760D32">
      <w:pPr>
        <w:autoSpaceDE w:val="0"/>
        <w:autoSpaceDN w:val="0"/>
        <w:adjustRightInd w:val="0"/>
        <w:spacing w:after="0" w:line="240" w:lineRule="auto"/>
        <w:ind w:firstLine="709"/>
        <w:jc w:val="both"/>
        <w:rPr>
          <w:rFonts w:ascii="Times New Roman" w:hAnsi="Times New Roman"/>
          <w:sz w:val="28"/>
          <w:szCs w:val="28"/>
        </w:rPr>
      </w:pPr>
      <w:r w:rsidRPr="00760D32">
        <w:rPr>
          <w:rFonts w:ascii="Times New Roman" w:hAnsi="Times New Roman"/>
          <w:sz w:val="28"/>
          <w:szCs w:val="28"/>
        </w:rPr>
        <w:t>-  поэтажный план дома, в котором находится переводимое помещение.</w:t>
      </w:r>
    </w:p>
    <w:p w:rsidR="009702EE" w:rsidRPr="007B2856" w:rsidRDefault="009702EE" w:rsidP="00980AF1">
      <w:pPr>
        <w:widowControl w:val="0"/>
        <w:autoSpaceDE w:val="0"/>
        <w:autoSpaceDN w:val="0"/>
        <w:spacing w:after="0" w:line="240" w:lineRule="auto"/>
        <w:ind w:firstLine="709"/>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9702EE" w:rsidRPr="001D63EF" w:rsidRDefault="009702EE"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702EE" w:rsidRPr="001D63EF" w:rsidRDefault="009702EE" w:rsidP="00980AF1">
      <w:pPr>
        <w:widowControl w:val="0"/>
        <w:autoSpaceDE w:val="0"/>
        <w:autoSpaceDN w:val="0"/>
        <w:spacing w:after="0" w:line="240" w:lineRule="auto"/>
        <w:ind w:firstLine="709"/>
        <w:jc w:val="both"/>
        <w:rPr>
          <w:rFonts w:ascii="Times New Roman" w:hAnsi="Times New Roman"/>
          <w:sz w:val="28"/>
          <w:szCs w:val="28"/>
        </w:rPr>
      </w:pPr>
      <w:proofErr w:type="gramStart"/>
      <w:r w:rsidRPr="001D63EF">
        <w:rPr>
          <w:rFonts w:ascii="Times New Roman" w:hAnsi="Times New Roman"/>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w:t>
      </w:r>
      <w:r w:rsidRPr="001D63EF">
        <w:rPr>
          <w:rFonts w:ascii="Times New Roman" w:hAnsi="Times New Roman"/>
          <w:sz w:val="28"/>
          <w:szCs w:val="28"/>
        </w:rPr>
        <w:lastRenderedPageBreak/>
        <w:t xml:space="preserve">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9" w:history="1">
        <w:r w:rsidRPr="001D63EF">
          <w:rPr>
            <w:rStyle w:val="ad"/>
            <w:rFonts w:ascii="Times New Roman" w:hAnsi="Times New Roman"/>
            <w:color w:val="auto"/>
            <w:sz w:val="28"/>
            <w:szCs w:val="28"/>
            <w:u w:val="none"/>
          </w:rPr>
          <w:t>частью 1 статьи 1</w:t>
        </w:r>
      </w:hyperlink>
      <w:r w:rsidRPr="001D63EF">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210-ФЗ) муниципальных  услуг, в соответствии с нормативными правовыми актами</w:t>
      </w:r>
      <w:proofErr w:type="gramEnd"/>
      <w:r w:rsidRPr="001D63EF">
        <w:rPr>
          <w:rFonts w:ascii="Times New Roman" w:hAnsi="Times New Roman"/>
          <w:sz w:val="28"/>
          <w:szCs w:val="28"/>
        </w:rPr>
        <w:t xml:space="preserve"> Российской Федерации, нормативными правовыми актами</w:t>
      </w:r>
      <w:r>
        <w:rPr>
          <w:rFonts w:ascii="Times New Roman" w:hAnsi="Times New Roman"/>
          <w:sz w:val="28"/>
          <w:szCs w:val="28"/>
        </w:rPr>
        <w:t xml:space="preserve"> Республики Крым</w:t>
      </w:r>
      <w:r w:rsidRPr="001D63EF">
        <w:rPr>
          <w:rFonts w:ascii="Times New Roman" w:hAnsi="Times New Roman"/>
          <w:sz w:val="28"/>
          <w:szCs w:val="28"/>
        </w:rPr>
        <w:t xml:space="preserve">, муниципальными правовыми актами, за исключением документов, включенных в определенный </w:t>
      </w:r>
      <w:hyperlink r:id="rId10" w:history="1">
        <w:r w:rsidRPr="001D63EF">
          <w:rPr>
            <w:rStyle w:val="ad"/>
            <w:rFonts w:ascii="Times New Roman" w:hAnsi="Times New Roman"/>
            <w:color w:val="auto"/>
            <w:sz w:val="28"/>
            <w:szCs w:val="28"/>
            <w:u w:val="none"/>
          </w:rPr>
          <w:t>частью 6 статьи 7</w:t>
        </w:r>
      </w:hyperlink>
      <w:r w:rsidRPr="001D63EF">
        <w:rPr>
          <w:rFonts w:ascii="Times New Roman" w:hAnsi="Times New Roman"/>
          <w:sz w:val="28"/>
          <w:szCs w:val="28"/>
        </w:rPr>
        <w:t xml:space="preserve">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9702EE" w:rsidRPr="001D63EF" w:rsidRDefault="009702EE" w:rsidP="00980AF1">
      <w:pPr>
        <w:widowControl w:val="0"/>
        <w:autoSpaceDE w:val="0"/>
        <w:autoSpaceDN w:val="0"/>
        <w:spacing w:after="0" w:line="240" w:lineRule="auto"/>
        <w:ind w:firstLine="709"/>
        <w:jc w:val="both"/>
        <w:rPr>
          <w:rFonts w:ascii="Times New Roman" w:hAnsi="Times New Roman"/>
          <w:sz w:val="28"/>
          <w:szCs w:val="28"/>
        </w:rPr>
      </w:pPr>
      <w:proofErr w:type="gramStart"/>
      <w:r w:rsidRPr="001D63EF">
        <w:rPr>
          <w:rFonts w:ascii="Times New Roman" w:hAnsi="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w:t>
      </w:r>
      <w:proofErr w:type="gramEnd"/>
      <w:r w:rsidRPr="001D63EF">
        <w:rPr>
          <w:rFonts w:ascii="Times New Roman" w:hAnsi="Times New Roman"/>
          <w:sz w:val="28"/>
          <w:szCs w:val="28"/>
        </w:rPr>
        <w:t xml:space="preserve"> местного самоуправления;</w:t>
      </w:r>
    </w:p>
    <w:p w:rsidR="009702EE" w:rsidRPr="001D63EF" w:rsidRDefault="009702EE"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702EE" w:rsidRPr="001D63EF" w:rsidRDefault="009702EE"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702EE" w:rsidRPr="001D63EF" w:rsidRDefault="009702EE"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702EE" w:rsidRPr="001D63EF" w:rsidRDefault="009702EE"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702EE" w:rsidRPr="001D63EF" w:rsidRDefault="009702EE" w:rsidP="00980AF1">
      <w:pPr>
        <w:widowControl w:val="0"/>
        <w:autoSpaceDE w:val="0"/>
        <w:autoSpaceDN w:val="0"/>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 xml:space="preserve">- </w:t>
      </w:r>
      <w:r w:rsidRPr="001D63EF">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w:t>
      </w:r>
      <w:hyperlink r:id="rId11"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 в</w:t>
      </w:r>
      <w:proofErr w:type="gramEnd"/>
      <w:r w:rsidRPr="001D63EF">
        <w:rPr>
          <w:rFonts w:ascii="Times New Roman" w:hAnsi="Times New Roman"/>
          <w:sz w:val="28"/>
          <w:szCs w:val="28"/>
        </w:rPr>
        <w:t xml:space="preserve"> </w:t>
      </w:r>
      <w:proofErr w:type="gramStart"/>
      <w:r w:rsidRPr="001D63EF">
        <w:rPr>
          <w:rFonts w:ascii="Times New Roman" w:hAnsi="Times New Roman"/>
          <w:sz w:val="28"/>
          <w:szCs w:val="28"/>
        </w:rPr>
        <w:t>приеме</w:t>
      </w:r>
      <w:proofErr w:type="gramEnd"/>
      <w:r w:rsidRPr="001D63EF">
        <w:rPr>
          <w:rFonts w:ascii="Times New Roman" w:hAnsi="Times New Roman"/>
          <w:sz w:val="28"/>
          <w:szCs w:val="28"/>
        </w:rPr>
        <w:t xml:space="preserve"> документов, необходимых для предоставления муниципальной услуги, либо руководителя организации, предусмотренной </w:t>
      </w:r>
      <w:hyperlink r:id="rId12"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уведомляется заявитель, а также приносятся извинения за доставленные неудобства.</w:t>
      </w:r>
    </w:p>
    <w:p w:rsidR="009702EE" w:rsidRDefault="009702EE"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 xml:space="preserve">5) предоставления на бумажном носителе документов и информации, </w:t>
      </w:r>
      <w:r w:rsidRPr="001D63EF">
        <w:rPr>
          <w:rFonts w:ascii="Times New Roman" w:hAnsi="Times New Roman"/>
          <w:sz w:val="28"/>
          <w:szCs w:val="28"/>
        </w:rPr>
        <w:lastRenderedPageBreak/>
        <w:t>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w:t>
      </w:r>
      <w:r>
        <w:rPr>
          <w:rFonts w:ascii="Times New Roman" w:hAnsi="Times New Roman"/>
          <w:sz w:val="28"/>
          <w:szCs w:val="28"/>
        </w:rPr>
        <w:t>овленных федеральными законами.</w:t>
      </w:r>
    </w:p>
    <w:p w:rsidR="009702EE" w:rsidRPr="007B2856" w:rsidRDefault="009702EE" w:rsidP="001D63EF">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Default="009702EE" w:rsidP="00980AF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6. Основания</w:t>
      </w:r>
      <w:r w:rsidRPr="007B2856">
        <w:rPr>
          <w:rFonts w:ascii="Times New Roman" w:hAnsi="Times New Roman"/>
          <w:sz w:val="28"/>
          <w:szCs w:val="28"/>
        </w:rPr>
        <w:t xml:space="preserve"> для отказа в приеме к рассмотрению документов, необходимых для предоставл</w:t>
      </w:r>
      <w:r>
        <w:rPr>
          <w:rFonts w:ascii="Times New Roman" w:hAnsi="Times New Roman"/>
          <w:sz w:val="28"/>
          <w:szCs w:val="28"/>
        </w:rPr>
        <w:t>ения муниципальной услуги.</w:t>
      </w:r>
    </w:p>
    <w:p w:rsidR="009702EE" w:rsidRDefault="009702EE" w:rsidP="00980AF1">
      <w:pPr>
        <w:widowControl w:val="0"/>
        <w:autoSpaceDE w:val="0"/>
        <w:autoSpaceDN w:val="0"/>
        <w:spacing w:after="0" w:line="240" w:lineRule="auto"/>
        <w:ind w:firstLine="567"/>
        <w:jc w:val="both"/>
        <w:rPr>
          <w:rFonts w:ascii="Times New Roman" w:hAnsi="Times New Roman"/>
          <w:color w:val="000000"/>
          <w:sz w:val="28"/>
          <w:szCs w:val="28"/>
        </w:rPr>
      </w:pPr>
      <w:r w:rsidRPr="00980AF1">
        <w:rPr>
          <w:rFonts w:ascii="Times New Roman" w:hAnsi="Times New Roman"/>
          <w:sz w:val="28"/>
          <w:szCs w:val="28"/>
        </w:rPr>
        <w:t xml:space="preserve">Заявителю направляется уведомление об отказе в приеме к рассмотрению заявления в случае, если при обращении за предоставлением муниципальной услуги в электронной форме </w:t>
      </w:r>
      <w:r w:rsidRPr="00980AF1">
        <w:rPr>
          <w:rFonts w:ascii="Times New Roman" w:hAnsi="Times New Roman"/>
          <w:color w:val="000000"/>
          <w:sz w:val="28"/>
          <w:szCs w:val="28"/>
        </w:rPr>
        <w:t xml:space="preserve">в результате проверки квалифицированной подписи выявлено несоблюдение установленных </w:t>
      </w:r>
      <w:hyperlink r:id="rId13" w:history="1">
        <w:r w:rsidRPr="00980AF1">
          <w:rPr>
            <w:rStyle w:val="ad"/>
            <w:rFonts w:ascii="Times New Roman" w:hAnsi="Times New Roman"/>
            <w:color w:val="000000"/>
            <w:sz w:val="28"/>
            <w:szCs w:val="28"/>
            <w:u w:val="none"/>
          </w:rPr>
          <w:t>статьей 11</w:t>
        </w:r>
      </w:hyperlink>
      <w:r w:rsidRPr="00980AF1">
        <w:rPr>
          <w:rFonts w:ascii="Times New Roman" w:hAnsi="Times New Roman"/>
          <w:color w:val="000000"/>
          <w:sz w:val="28"/>
          <w:szCs w:val="28"/>
        </w:rPr>
        <w:t xml:space="preserve"> Федерального закона от 06.04.2011 № 63-ФЗ «Об электронной подписи» условий признания ее действительности.</w:t>
      </w:r>
    </w:p>
    <w:p w:rsidR="009702EE" w:rsidRPr="00980AF1" w:rsidRDefault="009702EE" w:rsidP="00980AF1">
      <w:pPr>
        <w:widowControl w:val="0"/>
        <w:autoSpaceDE w:val="0"/>
        <w:autoSpaceDN w:val="0"/>
        <w:spacing w:after="0" w:line="240" w:lineRule="auto"/>
        <w:ind w:firstLine="567"/>
        <w:jc w:val="both"/>
        <w:rPr>
          <w:rFonts w:ascii="Times New Roman" w:hAnsi="Times New Roman"/>
          <w:color w:val="000000"/>
          <w:sz w:val="28"/>
          <w:szCs w:val="28"/>
        </w:rPr>
      </w:pPr>
      <w:r w:rsidRPr="00980AF1">
        <w:rPr>
          <w:rFonts w:ascii="Times New Roman" w:hAnsi="Times New Roman"/>
          <w:color w:val="000000"/>
          <w:sz w:val="28"/>
          <w:szCs w:val="28"/>
        </w:rPr>
        <w:t xml:space="preserve">В случае если причины, по которым </w:t>
      </w:r>
      <w:r>
        <w:rPr>
          <w:rFonts w:ascii="Times New Roman" w:hAnsi="Times New Roman"/>
          <w:color w:val="000000"/>
          <w:sz w:val="28"/>
          <w:szCs w:val="28"/>
        </w:rPr>
        <w:t xml:space="preserve">заявителю было отказано в </w:t>
      </w:r>
      <w:r w:rsidRPr="00980AF1">
        <w:rPr>
          <w:rFonts w:ascii="Times New Roman" w:hAnsi="Times New Roman"/>
          <w:color w:val="000000"/>
          <w:sz w:val="28"/>
          <w:szCs w:val="28"/>
        </w:rPr>
        <w:t>приеме документов для предос</w:t>
      </w:r>
      <w:r>
        <w:rPr>
          <w:rFonts w:ascii="Times New Roman" w:hAnsi="Times New Roman"/>
          <w:color w:val="000000"/>
          <w:sz w:val="28"/>
          <w:szCs w:val="28"/>
        </w:rPr>
        <w:t xml:space="preserve">тавления муниципальной услуги, </w:t>
      </w:r>
      <w:r w:rsidRPr="00980AF1">
        <w:rPr>
          <w:rFonts w:ascii="Times New Roman" w:hAnsi="Times New Roman"/>
          <w:color w:val="000000"/>
          <w:sz w:val="28"/>
          <w:szCs w:val="28"/>
        </w:rPr>
        <w:t xml:space="preserve">в последующем были устранены, заявитель </w:t>
      </w:r>
      <w:r w:rsidRPr="00980AF1">
        <w:rPr>
          <w:rFonts w:ascii="Times New Roman" w:hAnsi="Times New Roman"/>
          <w:sz w:val="28"/>
          <w:szCs w:val="28"/>
        </w:rPr>
        <w:t>вправе вновь обратиться за предоставлением муниципальной услуги.</w:t>
      </w:r>
    </w:p>
    <w:p w:rsidR="009702EE" w:rsidRPr="007B2856" w:rsidRDefault="009702E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w:t>
      </w:r>
      <w:r>
        <w:rPr>
          <w:rFonts w:ascii="Times New Roman" w:hAnsi="Times New Roman"/>
          <w:sz w:val="28"/>
          <w:szCs w:val="28"/>
        </w:rPr>
        <w:t>ставления муниципальной услуги</w:t>
      </w:r>
      <w:r w:rsidRPr="007B2856">
        <w:rPr>
          <w:rFonts w:ascii="Times New Roman" w:hAnsi="Times New Roman"/>
          <w:sz w:val="28"/>
          <w:szCs w:val="28"/>
        </w:rPr>
        <w:t>, направляется в личный кабинет Заяв</w:t>
      </w:r>
      <w:r>
        <w:rPr>
          <w:rFonts w:ascii="Times New Roman" w:hAnsi="Times New Roman"/>
          <w:sz w:val="28"/>
          <w:szCs w:val="28"/>
        </w:rPr>
        <w:t>ителя на ЕПГУ не позднее 3 дней</w:t>
      </w:r>
      <w:r w:rsidRPr="007B2856">
        <w:rPr>
          <w:rFonts w:ascii="Times New Roman" w:hAnsi="Times New Roman"/>
          <w:sz w:val="28"/>
          <w:szCs w:val="28"/>
        </w:rPr>
        <w:t xml:space="preserve">, </w:t>
      </w:r>
      <w:r>
        <w:rPr>
          <w:rFonts w:ascii="Times New Roman" w:hAnsi="Times New Roman"/>
          <w:sz w:val="28"/>
          <w:szCs w:val="28"/>
        </w:rPr>
        <w:t>со дня</w:t>
      </w:r>
      <w:r w:rsidRPr="007B2856">
        <w:rPr>
          <w:rFonts w:ascii="Times New Roman" w:hAnsi="Times New Roman"/>
          <w:sz w:val="28"/>
          <w:szCs w:val="28"/>
        </w:rPr>
        <w:t xml:space="preserve"> подачи заявления.</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pStyle w:val="1"/>
      </w:pPr>
      <w:r w:rsidRPr="007B2856">
        <w:t>Исчерпывающий перечень оснований для приостановления или отказа в предоставлении муниципальной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9</w:t>
      </w:r>
      <w:r w:rsidRPr="007B2856">
        <w:rPr>
          <w:rFonts w:ascii="Times New Roman" w:hAnsi="Times New Roman"/>
          <w:sz w:val="28"/>
          <w:szCs w:val="28"/>
        </w:rPr>
        <w:t>. Основани</w:t>
      </w:r>
      <w:r>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Pr>
          <w:rFonts w:ascii="Times New Roman" w:hAnsi="Times New Roman"/>
          <w:sz w:val="28"/>
          <w:szCs w:val="28"/>
        </w:rPr>
        <w:t>.</w:t>
      </w:r>
    </w:p>
    <w:p w:rsidR="009702EE" w:rsidRPr="00980AF1" w:rsidRDefault="009702EE" w:rsidP="00980AF1">
      <w:pPr>
        <w:widowControl w:val="0"/>
        <w:autoSpaceDE w:val="0"/>
        <w:autoSpaceDN w:val="0"/>
        <w:spacing w:after="0" w:line="240" w:lineRule="auto"/>
        <w:ind w:firstLine="567"/>
        <w:jc w:val="both"/>
        <w:rPr>
          <w:rFonts w:ascii="Times New Roman" w:hAnsi="Times New Roman"/>
          <w:sz w:val="28"/>
          <w:szCs w:val="28"/>
        </w:rPr>
      </w:pPr>
      <w:r w:rsidRPr="00980AF1">
        <w:rPr>
          <w:rFonts w:ascii="Times New Roman" w:hAnsi="Times New Roman"/>
          <w:sz w:val="28"/>
          <w:szCs w:val="28"/>
        </w:rPr>
        <w:t>Основания для приостановления предоставления муниципальной услуги отсутствуют.</w:t>
      </w:r>
    </w:p>
    <w:p w:rsidR="009702EE" w:rsidRDefault="009702EE" w:rsidP="000F00D3">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20</w:t>
      </w:r>
      <w:r w:rsidRPr="007B2856">
        <w:rPr>
          <w:rFonts w:ascii="Times New Roman" w:hAnsi="Times New Roman"/>
          <w:sz w:val="28"/>
          <w:szCs w:val="28"/>
        </w:rPr>
        <w:t xml:space="preserve">. </w:t>
      </w:r>
      <w:r w:rsidRPr="00052590">
        <w:rPr>
          <w:rFonts w:ascii="Times New Roman" w:hAnsi="Times New Roman"/>
          <w:sz w:val="28"/>
          <w:szCs w:val="28"/>
        </w:rPr>
        <w:t xml:space="preserve">Основания для </w:t>
      </w:r>
      <w:r>
        <w:rPr>
          <w:rFonts w:ascii="Times New Roman" w:hAnsi="Times New Roman"/>
          <w:sz w:val="28"/>
          <w:szCs w:val="28"/>
        </w:rPr>
        <w:t>отказа в предоставлении муниципальной услуги:</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непредставления определенных в пункте</w:t>
      </w:r>
      <w:r>
        <w:rPr>
          <w:rFonts w:ascii="Times New Roman" w:hAnsi="Times New Roman"/>
          <w:sz w:val="28"/>
          <w:szCs w:val="28"/>
        </w:rPr>
        <w:t xml:space="preserve"> 2.8</w:t>
      </w:r>
      <w:r w:rsidRPr="00760D32">
        <w:rPr>
          <w:rFonts w:ascii="Times New Roman" w:hAnsi="Times New Roman"/>
          <w:sz w:val="28"/>
          <w:szCs w:val="28"/>
        </w:rPr>
        <w:t xml:space="preserve"> настоящего </w:t>
      </w:r>
      <w:r>
        <w:rPr>
          <w:rFonts w:ascii="Times New Roman" w:hAnsi="Times New Roman"/>
          <w:sz w:val="28"/>
          <w:szCs w:val="28"/>
        </w:rPr>
        <w:t>А</w:t>
      </w:r>
      <w:r w:rsidRPr="00760D32">
        <w:rPr>
          <w:rFonts w:ascii="Times New Roman" w:hAnsi="Times New Roman"/>
          <w:sz w:val="28"/>
          <w:szCs w:val="28"/>
        </w:rPr>
        <w:t>дминистративного регламента документов, обязанность по представлению которых возложена на заявителя;</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поступления в орган, осуществляющий перевод помещений, ответа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w:t>
      </w:r>
      <w:r>
        <w:rPr>
          <w:rFonts w:ascii="Times New Roman" w:hAnsi="Times New Roman"/>
          <w:sz w:val="28"/>
          <w:szCs w:val="28"/>
        </w:rPr>
        <w:t xml:space="preserve"> 2.14</w:t>
      </w:r>
      <w:r w:rsidRPr="00760D32">
        <w:rPr>
          <w:rFonts w:ascii="Times New Roman" w:hAnsi="Times New Roman"/>
          <w:sz w:val="28"/>
          <w:szCs w:val="28"/>
        </w:rPr>
        <w:t xml:space="preserve"> настоящего </w:t>
      </w:r>
      <w:r>
        <w:rPr>
          <w:rFonts w:ascii="Times New Roman" w:hAnsi="Times New Roman"/>
          <w:sz w:val="28"/>
          <w:szCs w:val="28"/>
        </w:rPr>
        <w:t>А</w:t>
      </w:r>
      <w:r w:rsidRPr="00760D32">
        <w:rPr>
          <w:rFonts w:ascii="Times New Roman" w:hAnsi="Times New Roman"/>
          <w:sz w:val="28"/>
          <w:szCs w:val="28"/>
        </w:rPr>
        <w:t xml:space="preserve">дминистративного регламента, если соответствующий документ не представлен заявителем по собственной инициативе. </w:t>
      </w:r>
      <w:proofErr w:type="gramStart"/>
      <w:r w:rsidRPr="00760D32">
        <w:rPr>
          <w:rFonts w:ascii="Times New Roman" w:hAnsi="Times New Roman"/>
          <w:sz w:val="28"/>
          <w:szCs w:val="28"/>
        </w:rPr>
        <w:t xml:space="preserve">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w:t>
      </w:r>
      <w:r w:rsidRPr="00760D32">
        <w:rPr>
          <w:rFonts w:ascii="Times New Roman" w:hAnsi="Times New Roman"/>
          <w:sz w:val="28"/>
          <w:szCs w:val="28"/>
        </w:rPr>
        <w:lastRenderedPageBreak/>
        <w:t>или нежилого помещения в жилое помещение в соответствии с пунктом</w:t>
      </w:r>
      <w:r>
        <w:rPr>
          <w:rFonts w:ascii="Times New Roman" w:hAnsi="Times New Roman"/>
          <w:sz w:val="28"/>
          <w:szCs w:val="28"/>
        </w:rPr>
        <w:t xml:space="preserve"> 2.14</w:t>
      </w:r>
      <w:r w:rsidRPr="00760D32">
        <w:rPr>
          <w:rFonts w:ascii="Times New Roman" w:hAnsi="Times New Roman"/>
          <w:sz w:val="28"/>
          <w:szCs w:val="28"/>
        </w:rPr>
        <w:t xml:space="preserve"> настоящего </w:t>
      </w:r>
      <w:r>
        <w:rPr>
          <w:rFonts w:ascii="Times New Roman" w:hAnsi="Times New Roman"/>
          <w:sz w:val="28"/>
          <w:szCs w:val="28"/>
        </w:rPr>
        <w:t>А</w:t>
      </w:r>
      <w:r w:rsidRPr="00760D32">
        <w:rPr>
          <w:rFonts w:ascii="Times New Roman" w:hAnsi="Times New Roman"/>
          <w:sz w:val="28"/>
          <w:szCs w:val="28"/>
        </w:rPr>
        <w:t>дминистративного регламента, и не получил от заявителя такие</w:t>
      </w:r>
      <w:proofErr w:type="gramEnd"/>
      <w:r w:rsidRPr="00760D32">
        <w:rPr>
          <w:rFonts w:ascii="Times New Roman" w:hAnsi="Times New Roman"/>
          <w:sz w:val="28"/>
          <w:szCs w:val="28"/>
        </w:rPr>
        <w:t xml:space="preserve"> документ и (или) информацию в течение пятнадцати рабочих дней со дня направления уведомления;</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представления документов в ненадлежащий орган;</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несоответствия проекта переустройства и (или) перепланировки помещения в многоквартирном доме требованиям законодательства;</w:t>
      </w:r>
    </w:p>
    <w:p w:rsidR="009702EE" w:rsidRPr="00760D32" w:rsidRDefault="009702EE" w:rsidP="00760D32">
      <w:pPr>
        <w:widowControl w:val="0"/>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несоблюдения предусмотренных Жилищным кодексом Российской Федерации и законодательством о градостроительной деятельности условий перевода помещения</w:t>
      </w:r>
      <w:r w:rsidRPr="00760D32">
        <w:rPr>
          <w:rFonts w:ascii="Times New Roman" w:hAnsi="Times New Roman"/>
          <w:sz w:val="28"/>
          <w:szCs w:val="28"/>
          <w:vertAlign w:val="superscript"/>
        </w:rPr>
        <w:footnoteReference w:id="1"/>
      </w:r>
      <w:r w:rsidRPr="00760D32">
        <w:rPr>
          <w:rFonts w:ascii="Times New Roman" w:hAnsi="Times New Roman"/>
          <w:sz w:val="28"/>
          <w:szCs w:val="28"/>
        </w:rPr>
        <w:t>.</w:t>
      </w:r>
    </w:p>
    <w:p w:rsidR="009702EE" w:rsidRDefault="009702EE" w:rsidP="0000537C">
      <w:pPr>
        <w:pStyle w:val="1"/>
        <w:ind w:left="0"/>
        <w:jc w:val="left"/>
      </w:pPr>
    </w:p>
    <w:p w:rsidR="009702EE" w:rsidRPr="007B2856" w:rsidRDefault="009702E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22</w:t>
      </w:r>
      <w:r w:rsidRPr="007B2856">
        <w:rPr>
          <w:rFonts w:ascii="Times New Roman" w:hAnsi="Times New Roman"/>
          <w:sz w:val="28"/>
          <w:szCs w:val="28"/>
        </w:rPr>
        <w:t>. Предоставление</w:t>
      </w:r>
      <w:r>
        <w:rPr>
          <w:rFonts w:ascii="Times New Roman" w:hAnsi="Times New Roman"/>
          <w:sz w:val="28"/>
          <w:szCs w:val="28"/>
        </w:rPr>
        <w:t xml:space="preserve"> </w:t>
      </w:r>
      <w:r w:rsidRPr="007B2856">
        <w:rPr>
          <w:rFonts w:ascii="Times New Roman" w:hAnsi="Times New Roman"/>
          <w:sz w:val="28"/>
          <w:szCs w:val="28"/>
        </w:rPr>
        <w:t>муниципальной услуги осуществляется бесплатно.</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pStyle w:val="1"/>
      </w:pPr>
      <w:r w:rsidRPr="007B2856">
        <w:t xml:space="preserve">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w:t>
      </w:r>
      <w:r w:rsidRPr="007B2856">
        <w:lastRenderedPageBreak/>
        <w:t>такой платы</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4A6F91" w:rsidRDefault="009702EE" w:rsidP="00A6355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23</w:t>
      </w:r>
      <w:r w:rsidRPr="007B2856">
        <w:rPr>
          <w:rFonts w:ascii="Times New Roman" w:hAnsi="Times New Roman"/>
          <w:sz w:val="28"/>
          <w:szCs w:val="28"/>
        </w:rPr>
        <w:t xml:space="preserve">. </w:t>
      </w:r>
      <w:r w:rsidRPr="00A63556">
        <w:rPr>
          <w:rFonts w:ascii="Times New Roman" w:hAnsi="Times New Roman"/>
          <w:sz w:val="28"/>
          <w:szCs w:val="28"/>
        </w:rPr>
        <w:t>За предоставление услуг, необходимых и обязательных для предоставления муниципальной услуги не предусмотрена плата.</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pStyle w:val="1"/>
      </w:pPr>
      <w:r w:rsidRPr="007B2856">
        <w:t>Максимальный срок ожидания в очереди при подаче з</w:t>
      </w:r>
      <w:r>
        <w:t>аявления</w:t>
      </w:r>
      <w:r w:rsidRPr="007B2856">
        <w:t xml:space="preserve"> о предоставлении муниципальной услуги и при получении результата предоставления муниципальной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pStyle w:val="1"/>
      </w:pPr>
      <w:r w:rsidRPr="007B2856">
        <w:t xml:space="preserve">Требования к помещениям, в которых предоставляется </w:t>
      </w:r>
      <w:r>
        <w:t>м</w:t>
      </w:r>
      <w:r w:rsidRPr="007B2856">
        <w:t>униципальная услуга</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w:t>
      </w:r>
      <w:proofErr w:type="gramStart"/>
      <w:r w:rsidRPr="007B2856">
        <w:rPr>
          <w:rFonts w:ascii="Times New Roman" w:hAnsi="Times New Roman"/>
          <w:sz w:val="28"/>
          <w:szCs w:val="28"/>
        </w:rPr>
        <w:t>,</w:t>
      </w:r>
      <w:proofErr w:type="gramEnd"/>
      <w:r w:rsidRPr="007B2856">
        <w:rPr>
          <w:rFonts w:ascii="Times New Roman" w:hAnsi="Times New Roman"/>
          <w:sz w:val="28"/>
          <w:szCs w:val="28"/>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w:t>
      </w:r>
      <w:proofErr w:type="gramStart"/>
      <w:r w:rsidRPr="007B2856">
        <w:rPr>
          <w:rFonts w:ascii="Times New Roman" w:hAnsi="Times New Roman"/>
          <w:sz w:val="28"/>
          <w:szCs w:val="28"/>
        </w:rPr>
        <w:t>й-</w:t>
      </w:r>
      <w:proofErr w:type="gramEnd"/>
      <w:r w:rsidRPr="007B2856">
        <w:rPr>
          <w:rFonts w:ascii="Times New Roman" w:hAnsi="Times New Roman"/>
          <w:sz w:val="28"/>
          <w:szCs w:val="28"/>
        </w:rPr>
        <w:t xml:space="preserve"> инвалидов.</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Центральный вход в здание Уполномоченного органа должен быть оборудован информационной табличкой (вывеской), содержащей информацию:</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w:t>
      </w:r>
      <w:proofErr w:type="gramStart"/>
      <w:r w:rsidRPr="007B2856">
        <w:rPr>
          <w:rFonts w:ascii="Times New Roman" w:hAnsi="Times New Roman"/>
          <w:sz w:val="28"/>
          <w:szCs w:val="28"/>
        </w:rPr>
        <w:t>а-</w:t>
      </w:r>
      <w:proofErr w:type="gramEnd"/>
      <w:r w:rsidRPr="007B2856">
        <w:rPr>
          <w:rFonts w:ascii="Times New Roman" w:hAnsi="Times New Roman"/>
          <w:sz w:val="28"/>
          <w:szCs w:val="28"/>
        </w:rPr>
        <w:t xml:space="preserve"> коляски;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дублирование необходимой для инвалидов звуковой и зрительной информации, </w:t>
      </w:r>
      <w:r w:rsidRPr="007B2856">
        <w:rPr>
          <w:rFonts w:ascii="Times New Roman" w:hAnsi="Times New Roman"/>
          <w:sz w:val="28"/>
          <w:szCs w:val="28"/>
        </w:rPr>
        <w:lastRenderedPageBreak/>
        <w:t>а также надписей, знаков и иной текстовой и графической информации знаками, выполненными рельефно-точечным шрифтом Брайля;</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w:t>
      </w:r>
      <w:proofErr w:type="spellStart"/>
      <w:r w:rsidRPr="007B2856">
        <w:rPr>
          <w:rFonts w:ascii="Times New Roman" w:hAnsi="Times New Roman"/>
          <w:sz w:val="28"/>
          <w:szCs w:val="28"/>
        </w:rPr>
        <w:t>сурдопереводчика</w:t>
      </w:r>
      <w:proofErr w:type="spellEnd"/>
      <w:r w:rsidRPr="007B2856">
        <w:rPr>
          <w:rFonts w:ascii="Times New Roman" w:hAnsi="Times New Roman"/>
          <w:sz w:val="28"/>
          <w:szCs w:val="28"/>
        </w:rPr>
        <w:t xml:space="preserve"> и </w:t>
      </w:r>
      <w:proofErr w:type="spellStart"/>
      <w:r w:rsidRPr="007B2856">
        <w:rPr>
          <w:rFonts w:ascii="Times New Roman" w:hAnsi="Times New Roman"/>
          <w:sz w:val="28"/>
          <w:szCs w:val="28"/>
        </w:rPr>
        <w:t>тифлосурдопереводчика</w:t>
      </w:r>
      <w:proofErr w:type="spellEnd"/>
      <w:r w:rsidRPr="007B2856">
        <w:rPr>
          <w:rFonts w:ascii="Times New Roman" w:hAnsi="Times New Roman"/>
          <w:sz w:val="28"/>
          <w:szCs w:val="28"/>
        </w:rPr>
        <w:t>;</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Pr>
          <w:rFonts w:ascii="Times New Roman" w:hAnsi="Times New Roman"/>
          <w:sz w:val="28"/>
          <w:szCs w:val="28"/>
        </w:rPr>
        <w:t>м</w:t>
      </w:r>
      <w:r w:rsidRPr="007B2856">
        <w:rPr>
          <w:rFonts w:ascii="Times New Roman" w:hAnsi="Times New Roman"/>
          <w:sz w:val="28"/>
          <w:szCs w:val="28"/>
        </w:rPr>
        <w:t>униципальная</w:t>
      </w:r>
      <w:proofErr w:type="gramEnd"/>
      <w:r w:rsidRPr="007B2856">
        <w:rPr>
          <w:rFonts w:ascii="Times New Roman" w:hAnsi="Times New Roman"/>
          <w:sz w:val="28"/>
          <w:szCs w:val="28"/>
        </w:rPr>
        <w:t xml:space="preserve">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pStyle w:val="1"/>
      </w:pPr>
      <w:r w:rsidRPr="007B2856">
        <w:t>Показатели доступности и качества муниципальной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.1. Наличие полной и понятной информации о порядке, сроках и ходе предоставления муниципальной в информационн</w:t>
      </w:r>
      <w:proofErr w:type="gramStart"/>
      <w:r w:rsidRPr="007B2856">
        <w:rPr>
          <w:rFonts w:ascii="Times New Roman" w:hAnsi="Times New Roman"/>
          <w:sz w:val="28"/>
          <w:szCs w:val="28"/>
        </w:rPr>
        <w:t>о-</w:t>
      </w:r>
      <w:proofErr w:type="gramEnd"/>
      <w:r w:rsidRPr="007B2856">
        <w:rPr>
          <w:rFonts w:ascii="Times New Roman" w:hAnsi="Times New Roman"/>
          <w:sz w:val="28"/>
          <w:szCs w:val="28"/>
        </w:rPr>
        <w:t xml:space="preserve"> телекоммуникационных сетях общего пользования (в том числе в сети </w:t>
      </w:r>
      <w:r>
        <w:rPr>
          <w:rFonts w:ascii="Times New Roman" w:hAnsi="Times New Roman"/>
          <w:sz w:val="28"/>
          <w:szCs w:val="28"/>
        </w:rPr>
        <w:t>"</w:t>
      </w:r>
      <w:r w:rsidRPr="007B2856">
        <w:rPr>
          <w:rFonts w:ascii="Times New Roman" w:hAnsi="Times New Roman"/>
          <w:sz w:val="28"/>
          <w:szCs w:val="28"/>
        </w:rPr>
        <w:t>Интернет</w:t>
      </w:r>
      <w:r>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 xml:space="preserve">.5.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sidRPr="007B2856">
        <w:rPr>
          <w:rFonts w:ascii="Times New Roman" w:hAnsi="Times New Roman"/>
          <w:sz w:val="28"/>
          <w:szCs w:val="28"/>
        </w:rPr>
        <w:t>итогам</w:t>
      </w:r>
      <w:proofErr w:type="gramEnd"/>
      <w:r w:rsidRPr="007B2856">
        <w:rPr>
          <w:rFonts w:ascii="Times New Roman" w:hAnsi="Times New Roman"/>
          <w:sz w:val="28"/>
          <w:szCs w:val="28"/>
        </w:rPr>
        <w:t xml:space="preserve"> рассмотрения которых вынесены решения об удовлетворении (частичном удовлетворении) требований заявителей.</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w:t>
      </w:r>
      <w:r>
        <w:rPr>
          <w:rFonts w:ascii="Times New Roman" w:hAnsi="Times New Roman"/>
          <w:sz w:val="28"/>
          <w:szCs w:val="28"/>
        </w:rPr>
        <w:t xml:space="preserve"> </w:t>
      </w:r>
      <w:r w:rsidRPr="007B2856">
        <w:rPr>
          <w:rFonts w:ascii="Times New Roman" w:hAnsi="Times New Roman"/>
          <w:sz w:val="28"/>
          <w:szCs w:val="28"/>
        </w:rPr>
        <w:t>и получения результата муниципальной услуги в многофункциональном центре.</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w:t>
      </w:r>
      <w:r>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31</w:t>
      </w:r>
      <w:r w:rsidRPr="007B2856">
        <w:rPr>
          <w:rFonts w:ascii="Times New Roman" w:hAnsi="Times New Roman"/>
          <w:sz w:val="28"/>
          <w:szCs w:val="28"/>
        </w:rPr>
        <w:t xml:space="preserve">. Электронные документы могут быть предоставлены в следующих форматах: </w:t>
      </w:r>
      <w:proofErr w:type="spellStart"/>
      <w:r w:rsidRPr="007B2856">
        <w:rPr>
          <w:rFonts w:ascii="Times New Roman" w:hAnsi="Times New Roman"/>
          <w:sz w:val="28"/>
          <w:szCs w:val="28"/>
        </w:rPr>
        <w:t>xml</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doc</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docx</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odt</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xls</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xlsx</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ods</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pdf</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jpg</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jpeg</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zip</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rar</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sig</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png</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bmp</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tiff</w:t>
      </w:r>
      <w:proofErr w:type="spellEnd"/>
      <w:r w:rsidRPr="007B2856">
        <w:rPr>
          <w:rFonts w:ascii="Times New Roman" w:hAnsi="Times New Roman"/>
          <w:sz w:val="28"/>
          <w:szCs w:val="28"/>
        </w:rPr>
        <w:t>.</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7B2856">
        <w:rPr>
          <w:rFonts w:ascii="Times New Roman" w:hAnsi="Times New Roman"/>
          <w:sz w:val="28"/>
          <w:szCs w:val="28"/>
        </w:rPr>
        <w:t>dpi</w:t>
      </w:r>
      <w:proofErr w:type="spellEnd"/>
      <w:r w:rsidRPr="007B2856">
        <w:rPr>
          <w:rFonts w:ascii="Times New Roman" w:hAnsi="Times New Roman"/>
          <w:sz w:val="28"/>
          <w:szCs w:val="28"/>
        </w:rPr>
        <w:t xml:space="preserve"> (масштаб 1:1) с использованием следующих режимов:</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черно-белый</w:t>
      </w:r>
      <w:r>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оттенки серого</w:t>
      </w:r>
      <w:r>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цветной</w:t>
      </w:r>
      <w:r>
        <w:rPr>
          <w:rFonts w:ascii="Times New Roman" w:hAnsi="Times New Roman"/>
          <w:sz w:val="28"/>
          <w:szCs w:val="28"/>
        </w:rPr>
        <w:t>"</w:t>
      </w:r>
      <w:r w:rsidRPr="007B2856">
        <w:rPr>
          <w:rFonts w:ascii="Times New Roman" w:hAnsi="Times New Roman"/>
          <w:sz w:val="28"/>
          <w:szCs w:val="28"/>
        </w:rPr>
        <w:t xml:space="preserve"> или </w:t>
      </w:r>
      <w:r>
        <w:rPr>
          <w:rFonts w:ascii="Times New Roman" w:hAnsi="Times New Roman"/>
          <w:sz w:val="28"/>
          <w:szCs w:val="28"/>
        </w:rPr>
        <w:t>"</w:t>
      </w:r>
      <w:r w:rsidRPr="007B2856">
        <w:rPr>
          <w:rFonts w:ascii="Times New Roman" w:hAnsi="Times New Roman"/>
          <w:sz w:val="28"/>
          <w:szCs w:val="28"/>
        </w:rPr>
        <w:t>режим полной цветопередачи</w:t>
      </w:r>
      <w:r>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9702EE" w:rsidRPr="007B2856"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9702EE" w:rsidRDefault="009702E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Документы, подлежащие представлению в форматах </w:t>
      </w:r>
      <w:proofErr w:type="spellStart"/>
      <w:r w:rsidRPr="007B2856">
        <w:rPr>
          <w:rFonts w:ascii="Times New Roman" w:hAnsi="Times New Roman"/>
          <w:sz w:val="28"/>
          <w:szCs w:val="28"/>
        </w:rPr>
        <w:t>xls</w:t>
      </w:r>
      <w:proofErr w:type="spellEnd"/>
      <w:r w:rsidRPr="007B2856">
        <w:rPr>
          <w:rFonts w:ascii="Times New Roman" w:hAnsi="Times New Roman"/>
          <w:sz w:val="28"/>
          <w:szCs w:val="28"/>
        </w:rPr>
        <w:t xml:space="preserve">, </w:t>
      </w:r>
      <w:proofErr w:type="spellStart"/>
      <w:r w:rsidRPr="007B2856">
        <w:rPr>
          <w:rFonts w:ascii="Times New Roman" w:hAnsi="Times New Roman"/>
          <w:sz w:val="28"/>
          <w:szCs w:val="28"/>
        </w:rPr>
        <w:t>xlsx</w:t>
      </w:r>
      <w:proofErr w:type="spellEnd"/>
      <w:r w:rsidRPr="007B2856">
        <w:rPr>
          <w:rFonts w:ascii="Times New Roman" w:hAnsi="Times New Roman"/>
          <w:sz w:val="28"/>
          <w:szCs w:val="28"/>
        </w:rPr>
        <w:t xml:space="preserve"> или </w:t>
      </w:r>
      <w:proofErr w:type="spellStart"/>
      <w:r w:rsidRPr="007B2856">
        <w:rPr>
          <w:rFonts w:ascii="Times New Roman" w:hAnsi="Times New Roman"/>
          <w:sz w:val="28"/>
          <w:szCs w:val="28"/>
        </w:rPr>
        <w:t>ods</w:t>
      </w:r>
      <w:proofErr w:type="spellEnd"/>
      <w:r w:rsidRPr="007B2856">
        <w:rPr>
          <w:rFonts w:ascii="Times New Roman" w:hAnsi="Times New Roman"/>
          <w:sz w:val="28"/>
          <w:szCs w:val="28"/>
        </w:rPr>
        <w:t>, формируются в виде отдельного электронного документа.</w:t>
      </w:r>
    </w:p>
    <w:p w:rsidR="009702EE" w:rsidRPr="007B2856" w:rsidRDefault="009702EE"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w:t>
      </w:r>
      <w:r w:rsidRPr="00DF0058">
        <w:rPr>
          <w:rFonts w:ascii="Times New Roman" w:hAnsi="Times New Roman"/>
          <w:sz w:val="28"/>
          <w:szCs w:val="28"/>
        </w:rPr>
        <w:t>Муниципальная услуга не предоставляется в упреждающем (</w:t>
      </w:r>
      <w:proofErr w:type="spellStart"/>
      <w:r w:rsidRPr="00DF0058">
        <w:rPr>
          <w:rFonts w:ascii="Times New Roman" w:hAnsi="Times New Roman"/>
          <w:sz w:val="28"/>
          <w:szCs w:val="28"/>
        </w:rPr>
        <w:t>проактивном</w:t>
      </w:r>
      <w:proofErr w:type="spellEnd"/>
      <w:r w:rsidRPr="00DF0058">
        <w:rPr>
          <w:rFonts w:ascii="Times New Roman" w:hAnsi="Times New Roman"/>
          <w:sz w:val="28"/>
          <w:szCs w:val="28"/>
        </w:rPr>
        <w:t xml:space="preserve">) режиме, предусмотренном частью 1 статьи 7.3 Федерального закона № 210-ФЗ. </w:t>
      </w:r>
    </w:p>
    <w:p w:rsidR="009702EE" w:rsidRPr="00CD0C8B" w:rsidRDefault="009702EE" w:rsidP="00CD0C8B">
      <w:pPr>
        <w:widowControl w:val="0"/>
        <w:autoSpaceDE w:val="0"/>
        <w:autoSpaceDN w:val="0"/>
        <w:spacing w:after="0" w:line="240" w:lineRule="auto"/>
        <w:ind w:firstLine="567"/>
        <w:jc w:val="both"/>
        <w:rPr>
          <w:rFonts w:ascii="Times New Roman" w:hAnsi="Times New Roman"/>
          <w:sz w:val="28"/>
          <w:szCs w:val="28"/>
          <w:lang w:eastAsia="en-US"/>
        </w:rPr>
      </w:pPr>
    </w:p>
    <w:p w:rsidR="009702EE" w:rsidRPr="007B2856" w:rsidRDefault="009702EE"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9702EE" w:rsidRPr="00F81A38"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Default="009702EE" w:rsidP="00AD0DC5">
      <w:pPr>
        <w:autoSpaceDE w:val="0"/>
        <w:autoSpaceDN w:val="0"/>
        <w:adjustRightInd w:val="0"/>
        <w:spacing w:after="0" w:line="240" w:lineRule="auto"/>
        <w:ind w:firstLine="709"/>
        <w:jc w:val="center"/>
        <w:rPr>
          <w:rFonts w:ascii="Times New Roman" w:hAnsi="Times New Roman"/>
          <w:b/>
          <w:color w:val="000000"/>
          <w:sz w:val="28"/>
          <w:szCs w:val="28"/>
        </w:rPr>
      </w:pPr>
      <w:r w:rsidRPr="00F81A38">
        <w:rPr>
          <w:rFonts w:ascii="Times New Roman" w:hAnsi="Times New Roman"/>
          <w:b/>
          <w:color w:val="000000"/>
          <w:sz w:val="28"/>
          <w:szCs w:val="28"/>
        </w:rPr>
        <w:t>Исчерпывающий перечень административных процедур</w:t>
      </w:r>
    </w:p>
    <w:p w:rsidR="009702EE" w:rsidRPr="00F81A38" w:rsidRDefault="009702EE" w:rsidP="00AD0DC5">
      <w:pPr>
        <w:autoSpaceDE w:val="0"/>
        <w:autoSpaceDN w:val="0"/>
        <w:adjustRightInd w:val="0"/>
        <w:spacing w:after="0" w:line="240" w:lineRule="auto"/>
        <w:ind w:firstLine="709"/>
        <w:jc w:val="center"/>
        <w:rPr>
          <w:rFonts w:ascii="Times New Roman" w:hAnsi="Times New Roman"/>
          <w:b/>
          <w:color w:val="000000"/>
          <w:sz w:val="28"/>
          <w:szCs w:val="28"/>
        </w:rPr>
      </w:pP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3.</w:t>
      </w:r>
      <w:r>
        <w:rPr>
          <w:rFonts w:ascii="Times New Roman" w:hAnsi="Times New Roman"/>
          <w:sz w:val="28"/>
          <w:szCs w:val="28"/>
        </w:rPr>
        <w:t>1.</w:t>
      </w:r>
      <w:r w:rsidRPr="00760D32">
        <w:rPr>
          <w:rFonts w:ascii="Times New Roman" w:hAnsi="Times New Roman"/>
          <w:sz w:val="28"/>
          <w:szCs w:val="28"/>
        </w:rPr>
        <w:t xml:space="preserve"> Предоставление муниципальной услуги включает в себя следующие административные процедуры:</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1) прием и регистрация заявления и документов</w:t>
      </w:r>
      <w:r w:rsidRPr="00760D32">
        <w:rPr>
          <w:rFonts w:ascii="Times New Roman" w:hAnsi="Times New Roman"/>
          <w:sz w:val="20"/>
          <w:szCs w:val="20"/>
        </w:rPr>
        <w:t xml:space="preserve"> </w:t>
      </w:r>
      <w:r w:rsidRPr="00760D32">
        <w:rPr>
          <w:rFonts w:ascii="Times New Roman" w:hAnsi="Times New Roman"/>
          <w:sz w:val="28"/>
          <w:szCs w:val="28"/>
        </w:rPr>
        <w:t>(отказ в приеме к рассмотрению заявления и документов);</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2) формирование и направление межведомственных запросов в органы, участвующие в предоставлении муниципальной услуги;</w:t>
      </w:r>
    </w:p>
    <w:p w:rsidR="009702EE" w:rsidRDefault="009702EE" w:rsidP="00760D32">
      <w:pPr>
        <w:autoSpaceDE w:val="0"/>
        <w:autoSpaceDN w:val="0"/>
        <w:adjustRightInd w:val="0"/>
        <w:spacing w:after="0" w:line="240" w:lineRule="auto"/>
        <w:ind w:firstLine="540"/>
        <w:jc w:val="both"/>
        <w:rPr>
          <w:rFonts w:ascii="Times New Roman" w:hAnsi="Times New Roman"/>
          <w:color w:val="000000"/>
          <w:sz w:val="28"/>
          <w:szCs w:val="28"/>
        </w:rPr>
      </w:pPr>
      <w:r w:rsidRPr="00760D32">
        <w:rPr>
          <w:rFonts w:ascii="Times New Roman" w:hAnsi="Times New Roman"/>
          <w:sz w:val="28"/>
          <w:szCs w:val="28"/>
        </w:rPr>
        <w:t xml:space="preserve">3) рассмотрение заявления и представленных документов, направление (выдача) заявителю уведомления о переводе жилого помещения в нежилое помещение и нежилого помещения в жилое помещение либо уведомления об отказе </w:t>
      </w:r>
      <w:r w:rsidRPr="00760D32">
        <w:rPr>
          <w:rFonts w:ascii="Times New Roman" w:hAnsi="Times New Roman"/>
          <w:color w:val="000000"/>
          <w:sz w:val="28"/>
          <w:szCs w:val="28"/>
        </w:rPr>
        <w:t>в переводе</w:t>
      </w:r>
      <w:r w:rsidRPr="00760D32">
        <w:rPr>
          <w:rFonts w:ascii="Times New Roman" w:hAnsi="Times New Roman"/>
          <w:sz w:val="28"/>
          <w:szCs w:val="28"/>
        </w:rPr>
        <w:t xml:space="preserve">  жилого помещения в нежилое помещение и нежилого помещения в жилое помещение</w:t>
      </w:r>
      <w:r w:rsidRPr="00760D32">
        <w:rPr>
          <w:rFonts w:ascii="Times New Roman" w:hAnsi="Times New Roman"/>
          <w:color w:val="000000"/>
          <w:sz w:val="28"/>
          <w:szCs w:val="28"/>
        </w:rPr>
        <w:t>.</w:t>
      </w:r>
    </w:p>
    <w:p w:rsidR="009702EE" w:rsidRPr="00760D32" w:rsidRDefault="009702EE" w:rsidP="00760D32">
      <w:pPr>
        <w:autoSpaceDE w:val="0"/>
        <w:autoSpaceDN w:val="0"/>
        <w:adjustRightInd w:val="0"/>
        <w:spacing w:after="0" w:line="240" w:lineRule="auto"/>
        <w:ind w:firstLine="540"/>
        <w:jc w:val="both"/>
        <w:rPr>
          <w:rFonts w:ascii="Times New Roman" w:hAnsi="Times New Roman"/>
          <w:color w:val="000000"/>
          <w:sz w:val="28"/>
          <w:szCs w:val="28"/>
        </w:rPr>
      </w:pPr>
    </w:p>
    <w:p w:rsidR="009702EE" w:rsidRPr="00760D32" w:rsidRDefault="009702EE" w:rsidP="00760D32">
      <w:pPr>
        <w:autoSpaceDE w:val="0"/>
        <w:autoSpaceDN w:val="0"/>
        <w:adjustRightInd w:val="0"/>
        <w:spacing w:after="0" w:line="240" w:lineRule="auto"/>
        <w:ind w:firstLine="540"/>
        <w:jc w:val="both"/>
        <w:rPr>
          <w:rFonts w:ascii="Times New Roman" w:hAnsi="Times New Roman"/>
          <w:strike/>
          <w:sz w:val="28"/>
          <w:szCs w:val="28"/>
        </w:rPr>
      </w:pPr>
      <w:r w:rsidRPr="00760D32">
        <w:rPr>
          <w:rFonts w:ascii="Times New Roman" w:hAnsi="Times New Roman"/>
          <w:sz w:val="28"/>
          <w:szCs w:val="28"/>
        </w:rPr>
        <w:t>3.1.</w:t>
      </w:r>
      <w:r>
        <w:rPr>
          <w:rFonts w:ascii="Times New Roman" w:hAnsi="Times New Roman"/>
          <w:sz w:val="28"/>
          <w:szCs w:val="28"/>
        </w:rPr>
        <w:t>1.</w:t>
      </w:r>
      <w:r w:rsidRPr="00760D32">
        <w:rPr>
          <w:rFonts w:ascii="Times New Roman" w:hAnsi="Times New Roman"/>
          <w:sz w:val="28"/>
          <w:szCs w:val="28"/>
        </w:rPr>
        <w:t xml:space="preserve"> </w:t>
      </w:r>
      <w:r w:rsidRPr="00760D32">
        <w:rPr>
          <w:rFonts w:ascii="Times New Roman" w:hAnsi="Times New Roman"/>
          <w:sz w:val="28"/>
          <w:szCs w:val="28"/>
          <w:u w:val="single"/>
        </w:rPr>
        <w:t>Прием и регистрация заявления и документов</w:t>
      </w:r>
      <w:r w:rsidRPr="00760D32">
        <w:rPr>
          <w:rFonts w:ascii="Times New Roman" w:hAnsi="Times New Roman"/>
          <w:sz w:val="20"/>
          <w:szCs w:val="20"/>
          <w:u w:val="single"/>
        </w:rPr>
        <w:t xml:space="preserve"> </w:t>
      </w:r>
      <w:r w:rsidRPr="00760D32">
        <w:rPr>
          <w:rFonts w:ascii="Times New Roman" w:hAnsi="Times New Roman"/>
          <w:sz w:val="28"/>
          <w:szCs w:val="28"/>
          <w:u w:val="single"/>
        </w:rPr>
        <w:t>(отказ в приеме к рассмотрению заявления и документов</w:t>
      </w:r>
      <w:r w:rsidRPr="00760D32">
        <w:rPr>
          <w:rFonts w:ascii="Times New Roman" w:hAnsi="Times New Roman"/>
          <w:sz w:val="28"/>
          <w:szCs w:val="28"/>
        </w:rPr>
        <w:t>).</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Основанием для начала административной процедуры является поступление в </w:t>
      </w:r>
      <w:r>
        <w:rPr>
          <w:rFonts w:ascii="Times New Roman" w:hAnsi="Times New Roman"/>
          <w:sz w:val="28"/>
          <w:szCs w:val="28"/>
        </w:rPr>
        <w:t>У</w:t>
      </w:r>
      <w:r w:rsidRPr="00760D32">
        <w:rPr>
          <w:rFonts w:ascii="Times New Roman" w:hAnsi="Times New Roman"/>
          <w:sz w:val="28"/>
          <w:szCs w:val="28"/>
        </w:rPr>
        <w:t>полномоченный орган заявления и прилагаемых к нему документов, на личном приеме, через</w:t>
      </w:r>
      <w:r>
        <w:rPr>
          <w:rFonts w:ascii="Times New Roman" w:hAnsi="Times New Roman"/>
          <w:sz w:val="28"/>
          <w:szCs w:val="28"/>
        </w:rPr>
        <w:t xml:space="preserve"> многофункциональный центр</w:t>
      </w:r>
      <w:r w:rsidRPr="00760D32">
        <w:rPr>
          <w:rFonts w:ascii="Times New Roman" w:hAnsi="Times New Roman"/>
          <w:sz w:val="28"/>
          <w:szCs w:val="28"/>
        </w:rPr>
        <w:t>, почтовым отправлением или в электронной форме.</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proofErr w:type="gramStart"/>
      <w:r w:rsidRPr="00760D32">
        <w:rPr>
          <w:rFonts w:ascii="Times New Roman" w:hAnsi="Times New Roman"/>
          <w:sz w:val="28"/>
          <w:szCs w:val="28"/>
        </w:rPr>
        <w:t>При приеме заявления и документов должностное лицо</w:t>
      </w:r>
      <w:r>
        <w:rPr>
          <w:rFonts w:ascii="Times New Roman" w:hAnsi="Times New Roman"/>
          <w:sz w:val="28"/>
          <w:szCs w:val="28"/>
        </w:rPr>
        <w:t xml:space="preserve"> </w:t>
      </w:r>
      <w:bookmarkStart w:id="15" w:name="_Hlk105497659"/>
      <w:r>
        <w:rPr>
          <w:rFonts w:ascii="Times New Roman" w:hAnsi="Times New Roman"/>
          <w:sz w:val="28"/>
          <w:szCs w:val="28"/>
        </w:rPr>
        <w:t>Уполномоченного органа</w:t>
      </w:r>
      <w:bookmarkEnd w:id="15"/>
      <w:r w:rsidRPr="00760D32">
        <w:rPr>
          <w:rFonts w:ascii="Times New Roman" w:hAnsi="Times New Roman"/>
          <w:sz w:val="28"/>
          <w:szCs w:val="28"/>
        </w:rPr>
        <w:t>, ответственное за прием и регистрацию заявления, специалист</w:t>
      </w:r>
      <w:r>
        <w:rPr>
          <w:rFonts w:ascii="Times New Roman" w:hAnsi="Times New Roman"/>
          <w:sz w:val="28"/>
          <w:szCs w:val="28"/>
        </w:rPr>
        <w:t xml:space="preserve"> многофункционального центра</w:t>
      </w:r>
      <w:r w:rsidRPr="00760D32">
        <w:rPr>
          <w:rFonts w:ascii="Times New Roman" w:hAnsi="Times New Roman"/>
          <w:sz w:val="28"/>
          <w:szCs w:val="28"/>
        </w:rPr>
        <w:t>, осуществляющий прием документов, проверяет комплектность представленного в соответствии с пункт</w:t>
      </w:r>
      <w:r>
        <w:rPr>
          <w:rFonts w:ascii="Times New Roman" w:hAnsi="Times New Roman"/>
          <w:sz w:val="28"/>
          <w:szCs w:val="28"/>
        </w:rPr>
        <w:t>ом</w:t>
      </w:r>
      <w:r w:rsidRPr="00760D32">
        <w:rPr>
          <w:rFonts w:ascii="Times New Roman" w:hAnsi="Times New Roman"/>
          <w:sz w:val="28"/>
          <w:szCs w:val="28"/>
        </w:rPr>
        <w:t xml:space="preserve"> 2.</w:t>
      </w:r>
      <w:r>
        <w:rPr>
          <w:rFonts w:ascii="Times New Roman" w:hAnsi="Times New Roman"/>
          <w:sz w:val="28"/>
          <w:szCs w:val="28"/>
        </w:rPr>
        <w:t>8</w:t>
      </w:r>
      <w:r w:rsidRPr="00760D32">
        <w:rPr>
          <w:rFonts w:ascii="Times New Roman" w:hAnsi="Times New Roman"/>
          <w:sz w:val="28"/>
          <w:szCs w:val="28"/>
        </w:rPr>
        <w:t xml:space="preserve"> настоящего </w:t>
      </w:r>
      <w:r>
        <w:rPr>
          <w:rFonts w:ascii="Times New Roman" w:hAnsi="Times New Roman"/>
          <w:sz w:val="28"/>
          <w:szCs w:val="28"/>
        </w:rPr>
        <w:t>А</w:t>
      </w:r>
      <w:r w:rsidRPr="00760D32">
        <w:rPr>
          <w:rFonts w:ascii="Times New Roman" w:hAnsi="Times New Roman"/>
          <w:sz w:val="28"/>
          <w:szCs w:val="28"/>
        </w:rPr>
        <w:t>дминистративного регламента пакета документов, при необходимости делает копию с представленных заявителем подлинников документов и заверяет их.</w:t>
      </w:r>
      <w:proofErr w:type="gramEnd"/>
    </w:p>
    <w:p w:rsidR="009702EE" w:rsidRPr="00760D32" w:rsidRDefault="009702EE"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Должностное лицо</w:t>
      </w:r>
      <w:r w:rsidRPr="005C5B2D">
        <w:rPr>
          <w:rFonts w:ascii="Times New Roman" w:hAnsi="Times New Roman"/>
          <w:sz w:val="28"/>
          <w:szCs w:val="28"/>
        </w:rPr>
        <w:t xml:space="preserve"> Уполномоченного органа</w:t>
      </w:r>
      <w:r w:rsidRPr="00760D32">
        <w:rPr>
          <w:rFonts w:ascii="Times New Roman" w:hAnsi="Times New Roman"/>
          <w:i/>
          <w:iCs/>
          <w:sz w:val="24"/>
          <w:szCs w:val="24"/>
          <w:u w:val="single"/>
        </w:rPr>
        <w:t>,</w:t>
      </w:r>
      <w:r w:rsidRPr="00760D32">
        <w:rPr>
          <w:rFonts w:ascii="Times New Roman" w:hAnsi="Times New Roman"/>
          <w:sz w:val="28"/>
          <w:szCs w:val="28"/>
        </w:rPr>
        <w:t xml:space="preserve"> ответственное за прием и регистрацию заявления, принимает и регистрирует заявление с прилагаемыми к нему документами.</w:t>
      </w:r>
    </w:p>
    <w:p w:rsidR="009702EE" w:rsidRPr="00760D32" w:rsidRDefault="009702EE"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Заявление и прилагаемые к нему документы, поступившие </w:t>
      </w:r>
      <w:proofErr w:type="gramStart"/>
      <w:r w:rsidRPr="00760D32">
        <w:rPr>
          <w:rFonts w:ascii="Times New Roman" w:hAnsi="Times New Roman"/>
          <w:sz w:val="28"/>
          <w:szCs w:val="28"/>
        </w:rPr>
        <w:t>в</w:t>
      </w:r>
      <w:proofErr w:type="gramEnd"/>
      <w:r w:rsidRPr="005C5B2D">
        <w:rPr>
          <w:rFonts w:ascii="Times New Roman" w:hAnsi="Times New Roman"/>
          <w:sz w:val="28"/>
          <w:szCs w:val="28"/>
        </w:rPr>
        <w:t xml:space="preserve"> </w:t>
      </w:r>
      <w:proofErr w:type="gramStart"/>
      <w:r w:rsidRPr="005C5B2D">
        <w:rPr>
          <w:rFonts w:ascii="Times New Roman" w:hAnsi="Times New Roman"/>
          <w:sz w:val="28"/>
          <w:szCs w:val="28"/>
        </w:rPr>
        <w:t>Уполномоченн</w:t>
      </w:r>
      <w:r>
        <w:rPr>
          <w:rFonts w:ascii="Times New Roman" w:hAnsi="Times New Roman"/>
          <w:sz w:val="28"/>
          <w:szCs w:val="28"/>
        </w:rPr>
        <w:t>ый</w:t>
      </w:r>
      <w:proofErr w:type="gramEnd"/>
      <w:r w:rsidRPr="005C5B2D">
        <w:rPr>
          <w:rFonts w:ascii="Times New Roman" w:hAnsi="Times New Roman"/>
          <w:sz w:val="28"/>
          <w:szCs w:val="28"/>
        </w:rPr>
        <w:t xml:space="preserve"> органа</w:t>
      </w:r>
      <w:r w:rsidRPr="00760D32">
        <w:rPr>
          <w:rFonts w:ascii="Times New Roman" w:hAnsi="Times New Roman"/>
          <w:sz w:val="28"/>
          <w:szCs w:val="28"/>
        </w:rPr>
        <w:t xml:space="preserve"> в электронном виде, регистрируются в общем порядке.</w:t>
      </w:r>
    </w:p>
    <w:p w:rsidR="009702EE" w:rsidRPr="00760D32" w:rsidRDefault="009702EE"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Получение заявления и прилагаемых к нему документов подтверждается </w:t>
      </w:r>
      <w:r>
        <w:rPr>
          <w:rFonts w:ascii="Times New Roman" w:hAnsi="Times New Roman"/>
          <w:sz w:val="28"/>
          <w:szCs w:val="28"/>
        </w:rPr>
        <w:t>У</w:t>
      </w:r>
      <w:r w:rsidRPr="00760D32">
        <w:rPr>
          <w:rFonts w:ascii="Times New Roman" w:hAnsi="Times New Roman"/>
          <w:sz w:val="28"/>
          <w:szCs w:val="28"/>
        </w:rPr>
        <w:t xml:space="preserve">полномоченным органом путем выдачи (направления) заявителю расписки в получении документов с указанием их перечня и даты их получения </w:t>
      </w:r>
      <w:r>
        <w:rPr>
          <w:rFonts w:ascii="Times New Roman" w:hAnsi="Times New Roman"/>
          <w:sz w:val="28"/>
          <w:szCs w:val="28"/>
        </w:rPr>
        <w:t>У</w:t>
      </w:r>
      <w:r w:rsidRPr="00760D32">
        <w:rPr>
          <w:rFonts w:ascii="Times New Roman" w:hAnsi="Times New Roman"/>
          <w:sz w:val="28"/>
          <w:szCs w:val="28"/>
        </w:rPr>
        <w:t xml:space="preserve">полномоченным органом, а также с указанием перечня сведений и документов, которые будут получены по межведомственным запросам.  В случае предоставления документов через </w:t>
      </w:r>
      <w:r>
        <w:rPr>
          <w:rFonts w:ascii="Times New Roman" w:hAnsi="Times New Roman"/>
          <w:sz w:val="28"/>
          <w:szCs w:val="28"/>
        </w:rPr>
        <w:t xml:space="preserve">многофункциональный центр </w:t>
      </w:r>
      <w:r w:rsidRPr="00760D32">
        <w:rPr>
          <w:rFonts w:ascii="Times New Roman" w:hAnsi="Times New Roman"/>
          <w:sz w:val="28"/>
          <w:szCs w:val="28"/>
        </w:rPr>
        <w:t>расписка выдается указанным</w:t>
      </w:r>
      <w:r>
        <w:rPr>
          <w:rFonts w:ascii="Times New Roman" w:hAnsi="Times New Roman"/>
          <w:sz w:val="28"/>
          <w:szCs w:val="28"/>
        </w:rPr>
        <w:t xml:space="preserve"> многофункциональным  центром</w:t>
      </w:r>
      <w:r w:rsidRPr="00760D32">
        <w:rPr>
          <w:rFonts w:ascii="Times New Roman" w:hAnsi="Times New Roman"/>
          <w:sz w:val="28"/>
          <w:szCs w:val="28"/>
        </w:rPr>
        <w:t xml:space="preserve">. </w:t>
      </w:r>
    </w:p>
    <w:p w:rsidR="009702EE" w:rsidRPr="00760D32" w:rsidRDefault="009702EE"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При поступлении заявления и прилагаемых к нему документов в</w:t>
      </w:r>
      <w:r w:rsidRPr="005C5B2D">
        <w:rPr>
          <w:rFonts w:ascii="Times New Roman" w:hAnsi="Times New Roman"/>
          <w:sz w:val="28"/>
          <w:szCs w:val="28"/>
        </w:rPr>
        <w:t xml:space="preserve"> многофункциональный центр</w:t>
      </w:r>
      <w:r w:rsidRPr="00760D32">
        <w:rPr>
          <w:rFonts w:ascii="Times New Roman" w:hAnsi="Times New Roman"/>
          <w:sz w:val="28"/>
          <w:szCs w:val="28"/>
        </w:rPr>
        <w:t xml:space="preserve">, последний не позднее дня, следующего за днем их поступления, обеспечивает передачу заявления и прилагаемых к нему документов в </w:t>
      </w:r>
      <w:r>
        <w:rPr>
          <w:rFonts w:ascii="Times New Roman" w:hAnsi="Times New Roman"/>
          <w:sz w:val="28"/>
          <w:szCs w:val="28"/>
        </w:rPr>
        <w:t>У</w:t>
      </w:r>
      <w:r w:rsidRPr="00760D32">
        <w:rPr>
          <w:rFonts w:ascii="Times New Roman" w:hAnsi="Times New Roman"/>
          <w:sz w:val="28"/>
          <w:szCs w:val="28"/>
        </w:rPr>
        <w:t>полномоченный орган.</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lastRenderedPageBreak/>
        <w:t xml:space="preserve">При поступлении заявления по почте должностное лицо </w:t>
      </w:r>
      <w:r>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принимает и регистрирует заявление с прилагаемыми к нему документами.</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proofErr w:type="gramStart"/>
      <w:r w:rsidRPr="00760D32">
        <w:rPr>
          <w:rFonts w:ascii="Times New Roman" w:hAnsi="Times New Roman"/>
          <w:sz w:val="28"/>
          <w:szCs w:val="28"/>
        </w:rPr>
        <w:t xml:space="preserve">Получение заявления в форме электронного документа и прилагаемых к нему документов подтверждается </w:t>
      </w:r>
      <w:r>
        <w:rPr>
          <w:rFonts w:ascii="Times New Roman" w:hAnsi="Times New Roman"/>
          <w:sz w:val="28"/>
          <w:szCs w:val="28"/>
        </w:rPr>
        <w:t>У</w:t>
      </w:r>
      <w:r w:rsidRPr="00760D32">
        <w:rPr>
          <w:rFonts w:ascii="Times New Roman" w:hAnsi="Times New Roman"/>
          <w:sz w:val="28"/>
          <w:szCs w:val="28"/>
        </w:rPr>
        <w:t xml:space="preserve">полномоченным органом путем направления заявителю уведомления, содержащего входящий регистрационный номер заявления, дату получения </w:t>
      </w:r>
      <w:r>
        <w:rPr>
          <w:rFonts w:ascii="Times New Roman" w:hAnsi="Times New Roman"/>
          <w:sz w:val="28"/>
          <w:szCs w:val="28"/>
        </w:rPr>
        <w:t>У</w:t>
      </w:r>
      <w:r w:rsidRPr="00760D32">
        <w:rPr>
          <w:rFonts w:ascii="Times New Roman" w:hAnsi="Times New Roman"/>
          <w:sz w:val="28"/>
          <w:szCs w:val="28"/>
        </w:rPr>
        <w:t>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а также перечня сведений и документов, которые будут получены по межведомственным запросам</w:t>
      </w:r>
      <w:proofErr w:type="gramEnd"/>
      <w:r w:rsidRPr="00760D32">
        <w:rPr>
          <w:rFonts w:ascii="Times New Roman" w:hAnsi="Times New Roman"/>
          <w:sz w:val="28"/>
          <w:szCs w:val="28"/>
        </w:rPr>
        <w:t xml:space="preserve"> (далее - уведомление о получении заявления).</w:t>
      </w:r>
    </w:p>
    <w:p w:rsidR="009702EE" w:rsidRPr="00760D32" w:rsidRDefault="009702EE"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w:t>
      </w:r>
      <w:r>
        <w:rPr>
          <w:rFonts w:ascii="Times New Roman" w:hAnsi="Times New Roman"/>
          <w:sz w:val="28"/>
          <w:szCs w:val="28"/>
        </w:rPr>
        <w:t>У</w:t>
      </w:r>
      <w:r w:rsidRPr="00760D32">
        <w:rPr>
          <w:rFonts w:ascii="Times New Roman" w:hAnsi="Times New Roman"/>
          <w:sz w:val="28"/>
          <w:szCs w:val="28"/>
        </w:rPr>
        <w:t>полномоченный орган.</w:t>
      </w:r>
    </w:p>
    <w:p w:rsidR="009702EE" w:rsidRPr="00760D32" w:rsidRDefault="009702EE" w:rsidP="00760D32">
      <w:pPr>
        <w:autoSpaceDE w:val="0"/>
        <w:autoSpaceDN w:val="0"/>
        <w:adjustRightInd w:val="0"/>
        <w:spacing w:after="0" w:line="240" w:lineRule="auto"/>
        <w:ind w:firstLine="550"/>
        <w:jc w:val="both"/>
        <w:rPr>
          <w:rFonts w:ascii="Times New Roman" w:hAnsi="Times New Roman"/>
          <w:sz w:val="28"/>
          <w:szCs w:val="28"/>
        </w:rPr>
      </w:pPr>
      <w:proofErr w:type="gramStart"/>
      <w:r w:rsidRPr="00760D32">
        <w:rPr>
          <w:rFonts w:ascii="Times New Roman" w:hAnsi="Times New Roman"/>
          <w:sz w:val="28"/>
          <w:szCs w:val="28"/>
        </w:rPr>
        <w:t xml:space="preserve">При поступлении заявления в электронной форме должностное лицо </w:t>
      </w:r>
      <w:r>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в течение 1 рабочего дня с момента его регистрации проводит проверку подлинности простой электронной подписи заявителя с использованием соответствующего сервиса единой системы идентификации и аутентификации, а также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w:t>
      </w:r>
      <w:proofErr w:type="gramEnd"/>
      <w:r w:rsidRPr="00760D32">
        <w:rPr>
          <w:rFonts w:ascii="Times New Roman" w:hAnsi="Times New Roman"/>
          <w:sz w:val="28"/>
          <w:szCs w:val="28"/>
        </w:rPr>
        <w:t xml:space="preserve"> проверку соблюдения условий, указанных в статье 11 Федерального закона № 63-ФЗ.</w:t>
      </w:r>
    </w:p>
    <w:p w:rsidR="009702EE" w:rsidRPr="00760D32" w:rsidRDefault="009702EE" w:rsidP="00760D32">
      <w:pPr>
        <w:autoSpaceDE w:val="0"/>
        <w:autoSpaceDN w:val="0"/>
        <w:adjustRightInd w:val="0"/>
        <w:spacing w:after="0" w:line="240" w:lineRule="auto"/>
        <w:ind w:firstLine="550"/>
        <w:jc w:val="both"/>
        <w:rPr>
          <w:rFonts w:ascii="Times New Roman" w:hAnsi="Times New Roman"/>
          <w:sz w:val="28"/>
          <w:szCs w:val="28"/>
        </w:rPr>
      </w:pPr>
      <w:proofErr w:type="gramStart"/>
      <w:r w:rsidRPr="00760D32">
        <w:rPr>
          <w:rFonts w:ascii="Times New Roman" w:hAnsi="Times New Roman"/>
          <w:sz w:val="28"/>
          <w:szCs w:val="28"/>
        </w:rPr>
        <w:t>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статьи 11 Федерального № 63-ФЗ, которые послужили основанием для принятия указанного решения</w:t>
      </w:r>
      <w:proofErr w:type="gramEnd"/>
      <w:r w:rsidRPr="00760D32">
        <w:rPr>
          <w:rFonts w:ascii="Times New Roman" w:hAnsi="Times New Roman"/>
          <w:sz w:val="28"/>
          <w:szCs w:val="28"/>
        </w:rPr>
        <w:t xml:space="preserve">. Такое уведомление подписывается квалифицированной подписью руководителя </w:t>
      </w:r>
      <w:r>
        <w:rPr>
          <w:rFonts w:ascii="Times New Roman" w:hAnsi="Times New Roman"/>
          <w:sz w:val="28"/>
          <w:szCs w:val="28"/>
        </w:rPr>
        <w:t>У</w:t>
      </w:r>
      <w:r w:rsidRPr="00760D32">
        <w:rPr>
          <w:rFonts w:ascii="Times New Roman" w:hAnsi="Times New Roman"/>
          <w:sz w:val="28"/>
          <w:szCs w:val="28"/>
        </w:rPr>
        <w:t xml:space="preserve">полномоченного органа или </w:t>
      </w:r>
      <w:r>
        <w:rPr>
          <w:rFonts w:ascii="Times New Roman" w:hAnsi="Times New Roman"/>
          <w:sz w:val="28"/>
          <w:szCs w:val="28"/>
        </w:rPr>
        <w:t>У</w:t>
      </w:r>
      <w:r w:rsidRPr="00760D32">
        <w:rPr>
          <w:rFonts w:ascii="Times New Roman" w:hAnsi="Times New Roman"/>
          <w:sz w:val="28"/>
          <w:szCs w:val="28"/>
        </w:rPr>
        <w:t>полномоченного им должностного лица и направляется по адресу электронной почты заявителя либо в его личный кабинет на Е</w:t>
      </w:r>
      <w:r>
        <w:rPr>
          <w:rFonts w:ascii="Times New Roman" w:hAnsi="Times New Roman"/>
          <w:sz w:val="28"/>
          <w:szCs w:val="28"/>
        </w:rPr>
        <w:t>ПГУ, региональном портале</w:t>
      </w:r>
      <w:r w:rsidRPr="00760D32">
        <w:rPr>
          <w:rFonts w:ascii="Times New Roman" w:hAnsi="Times New Roman"/>
          <w:sz w:val="28"/>
          <w:szCs w:val="28"/>
        </w:rPr>
        <w:t>.</w:t>
      </w:r>
    </w:p>
    <w:p w:rsidR="009702EE" w:rsidRPr="00760D32" w:rsidRDefault="009702EE" w:rsidP="00760D32">
      <w:pPr>
        <w:spacing w:after="0" w:line="240" w:lineRule="auto"/>
        <w:ind w:firstLine="550"/>
        <w:jc w:val="both"/>
        <w:rPr>
          <w:rFonts w:ascii="Times New Roman" w:hAnsi="Times New Roman"/>
          <w:sz w:val="28"/>
          <w:szCs w:val="28"/>
        </w:rPr>
      </w:pPr>
      <w:r w:rsidRPr="00760D32">
        <w:rPr>
          <w:rFonts w:ascii="Times New Roman" w:hAnsi="Times New Roman"/>
          <w:sz w:val="28"/>
          <w:szCs w:val="28"/>
        </w:rPr>
        <w:t>Максимальный срок исполнения административной процедуры:</w:t>
      </w:r>
    </w:p>
    <w:p w:rsidR="009702EE" w:rsidRPr="00760D32" w:rsidRDefault="009702EE" w:rsidP="00760D32">
      <w:pPr>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 - на личном приеме граждан  –  не  более </w:t>
      </w:r>
      <w:r>
        <w:rPr>
          <w:rFonts w:ascii="Times New Roman" w:hAnsi="Times New Roman"/>
          <w:sz w:val="28"/>
          <w:szCs w:val="28"/>
        </w:rPr>
        <w:t>15</w:t>
      </w:r>
      <w:r w:rsidRPr="00760D32">
        <w:rPr>
          <w:rFonts w:ascii="Times New Roman" w:hAnsi="Times New Roman"/>
          <w:sz w:val="28"/>
          <w:szCs w:val="28"/>
        </w:rPr>
        <w:t xml:space="preserve"> минут;</w:t>
      </w:r>
    </w:p>
    <w:p w:rsidR="009702EE" w:rsidRPr="00760D32" w:rsidRDefault="009702EE" w:rsidP="00760D32">
      <w:pPr>
        <w:spacing w:after="0" w:line="240" w:lineRule="auto"/>
        <w:ind w:firstLine="600"/>
        <w:jc w:val="both"/>
        <w:rPr>
          <w:rFonts w:ascii="Times New Roman" w:hAnsi="Times New Roman"/>
          <w:sz w:val="28"/>
          <w:szCs w:val="28"/>
        </w:rPr>
      </w:pPr>
      <w:r w:rsidRPr="00760D32">
        <w:rPr>
          <w:rFonts w:ascii="Times New Roman" w:hAnsi="Times New Roman"/>
          <w:sz w:val="28"/>
          <w:szCs w:val="28"/>
        </w:rPr>
        <w:t xml:space="preserve">- при поступлении заявления и документов по почте или через </w:t>
      </w:r>
      <w:r>
        <w:rPr>
          <w:rFonts w:ascii="Times New Roman" w:hAnsi="Times New Roman"/>
          <w:sz w:val="28"/>
          <w:szCs w:val="28"/>
        </w:rPr>
        <w:t>многофункциональный центр</w:t>
      </w:r>
      <w:r w:rsidRPr="00760D32">
        <w:rPr>
          <w:rFonts w:ascii="Times New Roman" w:hAnsi="Times New Roman"/>
          <w:sz w:val="28"/>
          <w:szCs w:val="28"/>
        </w:rPr>
        <w:t xml:space="preserve">– </w:t>
      </w:r>
      <w:proofErr w:type="gramStart"/>
      <w:r w:rsidRPr="00760D32">
        <w:rPr>
          <w:rFonts w:ascii="Times New Roman" w:hAnsi="Times New Roman"/>
          <w:sz w:val="28"/>
          <w:szCs w:val="28"/>
        </w:rPr>
        <w:t>не</w:t>
      </w:r>
      <w:proofErr w:type="gramEnd"/>
      <w:r w:rsidRPr="00760D32">
        <w:rPr>
          <w:rFonts w:ascii="Times New Roman" w:hAnsi="Times New Roman"/>
          <w:sz w:val="28"/>
          <w:szCs w:val="28"/>
        </w:rPr>
        <w:t xml:space="preserve"> более 3 дней со дня поступления в </w:t>
      </w:r>
      <w:r>
        <w:rPr>
          <w:rFonts w:ascii="Times New Roman" w:hAnsi="Times New Roman"/>
          <w:sz w:val="28"/>
          <w:szCs w:val="28"/>
        </w:rPr>
        <w:t>У</w:t>
      </w:r>
      <w:r w:rsidRPr="00760D32">
        <w:rPr>
          <w:rFonts w:ascii="Times New Roman" w:hAnsi="Times New Roman"/>
          <w:sz w:val="28"/>
          <w:szCs w:val="28"/>
        </w:rPr>
        <w:t>полномоченный орган;</w:t>
      </w:r>
    </w:p>
    <w:p w:rsidR="009702EE" w:rsidRPr="00760D32" w:rsidRDefault="009702EE" w:rsidP="00760D32">
      <w:pPr>
        <w:spacing w:after="0" w:line="240" w:lineRule="auto"/>
        <w:ind w:firstLine="600"/>
        <w:jc w:val="both"/>
        <w:rPr>
          <w:rFonts w:ascii="Times New Roman" w:hAnsi="Times New Roman"/>
          <w:sz w:val="28"/>
          <w:szCs w:val="28"/>
        </w:rPr>
      </w:pPr>
      <w:r w:rsidRPr="00760D32">
        <w:rPr>
          <w:rFonts w:ascii="Times New Roman" w:hAnsi="Times New Roman"/>
          <w:sz w:val="28"/>
          <w:szCs w:val="28"/>
        </w:rPr>
        <w:t>- при поступлении заявления в электронной форме – 1 рабочий день.</w:t>
      </w:r>
    </w:p>
    <w:p w:rsidR="009702EE" w:rsidRPr="00760D32" w:rsidRDefault="009702EE"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Уведомление об отказе в приеме к рассмотрению заявления, в случае выявления в ходе </w:t>
      </w:r>
      <w:proofErr w:type="gramStart"/>
      <w:r w:rsidRPr="00760D32">
        <w:rPr>
          <w:rFonts w:ascii="Times New Roman" w:hAnsi="Times New Roman"/>
          <w:sz w:val="28"/>
          <w:szCs w:val="28"/>
        </w:rPr>
        <w:t>проверки квалифицированной подписи заявителя несоблюдения установленных условий признания ее действительности</w:t>
      </w:r>
      <w:proofErr w:type="gramEnd"/>
      <w:r w:rsidRPr="00760D32">
        <w:rPr>
          <w:rFonts w:ascii="Times New Roman" w:hAnsi="Times New Roman"/>
          <w:sz w:val="28"/>
          <w:szCs w:val="28"/>
        </w:rPr>
        <w:t xml:space="preserve"> направляется в течение 3 дней со дня завершения проведения такой проверки. </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Результатом исполнения административной процедуры является:</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прием и регистрация заявления, выдача (направление в электронном виде или в</w:t>
      </w:r>
      <w:r>
        <w:rPr>
          <w:rFonts w:ascii="Times New Roman" w:hAnsi="Times New Roman"/>
          <w:sz w:val="28"/>
          <w:szCs w:val="28"/>
        </w:rPr>
        <w:t xml:space="preserve"> многофункциональный центр</w:t>
      </w:r>
      <w:r w:rsidRPr="00760D32">
        <w:rPr>
          <w:rFonts w:ascii="Times New Roman" w:hAnsi="Times New Roman"/>
          <w:sz w:val="28"/>
          <w:szCs w:val="28"/>
        </w:rPr>
        <w:t>) заявителю расписки в получении заявления и приложенных к нему документов (уведомления о получении заявления);</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lastRenderedPageBreak/>
        <w:t>- направление уведомления об отказе в приеме к рассмотрению заявления, поступившего в электронном виде, по основаниям, установленным пунктом 2.</w:t>
      </w:r>
      <w:r>
        <w:rPr>
          <w:rFonts w:ascii="Times New Roman" w:hAnsi="Times New Roman"/>
          <w:sz w:val="28"/>
          <w:szCs w:val="28"/>
        </w:rPr>
        <w:t>16</w:t>
      </w:r>
      <w:r w:rsidRPr="00760D32">
        <w:rPr>
          <w:rFonts w:ascii="Times New Roman" w:hAnsi="Times New Roman"/>
          <w:sz w:val="28"/>
          <w:szCs w:val="28"/>
        </w:rPr>
        <w:t xml:space="preserve"> настоящего </w:t>
      </w:r>
      <w:r>
        <w:rPr>
          <w:rFonts w:ascii="Times New Roman" w:hAnsi="Times New Roman"/>
          <w:sz w:val="28"/>
          <w:szCs w:val="28"/>
        </w:rPr>
        <w:t>А</w:t>
      </w:r>
      <w:r w:rsidRPr="00760D32">
        <w:rPr>
          <w:rFonts w:ascii="Times New Roman" w:hAnsi="Times New Roman"/>
          <w:sz w:val="28"/>
          <w:szCs w:val="28"/>
        </w:rPr>
        <w:t>дминистративного регламента.</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u w:val="single"/>
        </w:rPr>
      </w:pPr>
      <w:r w:rsidRPr="00760D32">
        <w:rPr>
          <w:rFonts w:ascii="Times New Roman" w:hAnsi="Times New Roman"/>
          <w:sz w:val="28"/>
          <w:szCs w:val="28"/>
        </w:rPr>
        <w:t>3.</w:t>
      </w:r>
      <w:r>
        <w:rPr>
          <w:rFonts w:ascii="Times New Roman" w:hAnsi="Times New Roman"/>
          <w:sz w:val="28"/>
          <w:szCs w:val="28"/>
        </w:rPr>
        <w:t>1.</w:t>
      </w:r>
      <w:r w:rsidRPr="00760D32">
        <w:rPr>
          <w:rFonts w:ascii="Times New Roman" w:hAnsi="Times New Roman"/>
          <w:sz w:val="28"/>
          <w:szCs w:val="28"/>
        </w:rPr>
        <w:t xml:space="preserve">2. </w:t>
      </w:r>
      <w:r w:rsidRPr="00760D32">
        <w:rPr>
          <w:rFonts w:ascii="Times New Roman" w:hAnsi="Times New Roman"/>
          <w:sz w:val="28"/>
          <w:szCs w:val="28"/>
          <w:u w:val="single"/>
        </w:rPr>
        <w:t>Формирование и направление межведомственных запросов в органы (организации)</w:t>
      </w:r>
      <w:proofErr w:type="gramStart"/>
      <w:r w:rsidRPr="00760D32">
        <w:rPr>
          <w:rFonts w:ascii="Times New Roman" w:hAnsi="Times New Roman"/>
          <w:sz w:val="28"/>
          <w:szCs w:val="28"/>
          <w:u w:val="single"/>
        </w:rPr>
        <w:t xml:space="preserve"> ,</w:t>
      </w:r>
      <w:proofErr w:type="gramEnd"/>
      <w:r w:rsidRPr="00760D32">
        <w:rPr>
          <w:rFonts w:ascii="Times New Roman" w:hAnsi="Times New Roman"/>
          <w:sz w:val="28"/>
          <w:szCs w:val="28"/>
          <w:u w:val="single"/>
        </w:rPr>
        <w:t xml:space="preserve"> участвующие в предоставлении муниципальной услуги.</w:t>
      </w:r>
    </w:p>
    <w:p w:rsidR="009702EE" w:rsidRPr="00760D32" w:rsidRDefault="009702EE" w:rsidP="00760D32">
      <w:pPr>
        <w:widowControl w:val="0"/>
        <w:autoSpaceDE w:val="0"/>
        <w:autoSpaceDN w:val="0"/>
        <w:adjustRightInd w:val="0"/>
        <w:spacing w:after="0" w:line="240" w:lineRule="auto"/>
        <w:ind w:firstLine="709"/>
        <w:jc w:val="both"/>
        <w:rPr>
          <w:rFonts w:ascii="Times New Roman" w:hAnsi="Times New Roman"/>
          <w:sz w:val="28"/>
          <w:szCs w:val="28"/>
        </w:rPr>
      </w:pPr>
      <w:r w:rsidRPr="00760D32">
        <w:rPr>
          <w:rFonts w:ascii="Times New Roman" w:hAnsi="Times New Roman"/>
          <w:sz w:val="28"/>
          <w:szCs w:val="28"/>
        </w:rPr>
        <w:t xml:space="preserve">Основанием для начала административной процедуры является получение заявления и документов должностным лицом </w:t>
      </w:r>
      <w:r>
        <w:rPr>
          <w:rFonts w:ascii="Times New Roman" w:hAnsi="Times New Roman"/>
          <w:sz w:val="28"/>
          <w:szCs w:val="28"/>
        </w:rPr>
        <w:t>У</w:t>
      </w:r>
      <w:r w:rsidRPr="00760D32">
        <w:rPr>
          <w:rFonts w:ascii="Times New Roman" w:hAnsi="Times New Roman"/>
          <w:sz w:val="28"/>
          <w:szCs w:val="28"/>
        </w:rPr>
        <w:t>полномоченного органа, ответственным за предоставление муниципальной услуги.</w:t>
      </w:r>
    </w:p>
    <w:p w:rsidR="009702EE" w:rsidRPr="00760D32" w:rsidRDefault="009702EE" w:rsidP="00760D32">
      <w:pPr>
        <w:autoSpaceDE w:val="0"/>
        <w:autoSpaceDN w:val="0"/>
        <w:adjustRightInd w:val="0"/>
        <w:spacing w:after="0" w:line="240" w:lineRule="auto"/>
        <w:ind w:firstLine="567"/>
        <w:jc w:val="both"/>
        <w:rPr>
          <w:rFonts w:ascii="Times New Roman" w:hAnsi="Times New Roman"/>
          <w:sz w:val="28"/>
          <w:szCs w:val="28"/>
        </w:rPr>
      </w:pPr>
      <w:r w:rsidRPr="00760D32">
        <w:rPr>
          <w:rFonts w:ascii="Times New Roman" w:hAnsi="Times New Roman"/>
          <w:sz w:val="28"/>
          <w:szCs w:val="28"/>
        </w:rPr>
        <w:t>В случае если документы (информация), предусмотренные пунктом</w:t>
      </w:r>
      <w:r>
        <w:rPr>
          <w:rFonts w:ascii="Times New Roman" w:hAnsi="Times New Roman"/>
          <w:sz w:val="28"/>
          <w:szCs w:val="28"/>
        </w:rPr>
        <w:t xml:space="preserve"> 2.14</w:t>
      </w:r>
      <w:r w:rsidRPr="00760D32">
        <w:rPr>
          <w:rFonts w:ascii="Times New Roman" w:hAnsi="Times New Roman"/>
          <w:sz w:val="28"/>
          <w:szCs w:val="28"/>
        </w:rPr>
        <w:t xml:space="preserve"> настоящего </w:t>
      </w:r>
      <w:r>
        <w:rPr>
          <w:rFonts w:ascii="Times New Roman" w:hAnsi="Times New Roman"/>
          <w:sz w:val="28"/>
          <w:szCs w:val="28"/>
        </w:rPr>
        <w:t>А</w:t>
      </w:r>
      <w:r w:rsidRPr="00760D32">
        <w:rPr>
          <w:rFonts w:ascii="Times New Roman" w:hAnsi="Times New Roman"/>
          <w:sz w:val="28"/>
          <w:szCs w:val="28"/>
        </w:rPr>
        <w:t xml:space="preserve">дминистративного регламента, не были представлены заявителем по собственной инициативе, должностное лицо </w:t>
      </w:r>
      <w:r>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w:t>
      </w:r>
      <w:r>
        <w:rPr>
          <w:rFonts w:ascii="Times New Roman" w:hAnsi="Times New Roman"/>
          <w:sz w:val="28"/>
          <w:szCs w:val="28"/>
        </w:rPr>
        <w:t>У</w:t>
      </w:r>
      <w:r w:rsidRPr="00760D32">
        <w:rPr>
          <w:rFonts w:ascii="Times New Roman" w:hAnsi="Times New Roman"/>
          <w:sz w:val="28"/>
          <w:szCs w:val="28"/>
        </w:rPr>
        <w:t xml:space="preserve">полномоченного органа имеется вся информация, необходимая для ее предоставления, должностное лицо </w:t>
      </w:r>
      <w:r>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переходит к исполнению следующей административной процедуры настоящего административного регламента.</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Максимальный срок исполнения административной процедуры - </w:t>
      </w:r>
      <w:r>
        <w:rPr>
          <w:rFonts w:ascii="Times New Roman" w:hAnsi="Times New Roman"/>
          <w:sz w:val="28"/>
          <w:szCs w:val="28"/>
        </w:rPr>
        <w:t>3</w:t>
      </w:r>
      <w:r w:rsidRPr="00760D32">
        <w:rPr>
          <w:rFonts w:ascii="Times New Roman" w:hAnsi="Times New Roman"/>
          <w:sz w:val="28"/>
          <w:szCs w:val="28"/>
        </w:rPr>
        <w:t xml:space="preserve"> дня со дня окончания приема документов и регистрации заявления.</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Результатом исполнения административной процедуры является формирование и направление межведомственных запросов документов (информации).</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p>
    <w:p w:rsidR="009702EE" w:rsidRPr="00760D32" w:rsidRDefault="009702EE" w:rsidP="00760D32">
      <w:pPr>
        <w:autoSpaceDE w:val="0"/>
        <w:autoSpaceDN w:val="0"/>
        <w:adjustRightInd w:val="0"/>
        <w:spacing w:after="0" w:line="240" w:lineRule="auto"/>
        <w:ind w:firstLine="540"/>
        <w:jc w:val="both"/>
        <w:rPr>
          <w:rFonts w:ascii="Times New Roman" w:hAnsi="Times New Roman"/>
          <w:color w:val="000000"/>
          <w:sz w:val="28"/>
          <w:szCs w:val="28"/>
          <w:u w:val="single"/>
        </w:rPr>
      </w:pPr>
      <w:r w:rsidRPr="00760D32">
        <w:rPr>
          <w:rFonts w:ascii="Times New Roman" w:hAnsi="Times New Roman"/>
          <w:sz w:val="28"/>
          <w:szCs w:val="28"/>
          <w:u w:val="single"/>
        </w:rPr>
        <w:t>3.</w:t>
      </w:r>
      <w:r>
        <w:rPr>
          <w:rFonts w:ascii="Times New Roman" w:hAnsi="Times New Roman"/>
          <w:sz w:val="28"/>
          <w:szCs w:val="28"/>
          <w:u w:val="single"/>
        </w:rPr>
        <w:t>1.</w:t>
      </w:r>
      <w:r w:rsidRPr="00760D32">
        <w:rPr>
          <w:rFonts w:ascii="Times New Roman" w:hAnsi="Times New Roman"/>
          <w:sz w:val="28"/>
          <w:szCs w:val="28"/>
          <w:u w:val="single"/>
        </w:rPr>
        <w:t xml:space="preserve">3. Рассмотрение заявления и представленных документов, направление (выдача) заявителю уведомления о переводе жилого помещения в нежилое помещение и нежилого помещения в жилое помещение либо уведомления об отказе </w:t>
      </w:r>
      <w:r w:rsidRPr="00760D32">
        <w:rPr>
          <w:rFonts w:ascii="Times New Roman" w:hAnsi="Times New Roman"/>
          <w:color w:val="000000"/>
          <w:sz w:val="28"/>
          <w:szCs w:val="28"/>
          <w:u w:val="single"/>
        </w:rPr>
        <w:t>в переводе</w:t>
      </w:r>
      <w:r w:rsidRPr="00760D32">
        <w:rPr>
          <w:rFonts w:ascii="Times New Roman" w:hAnsi="Times New Roman"/>
          <w:sz w:val="28"/>
          <w:szCs w:val="28"/>
          <w:u w:val="single"/>
        </w:rPr>
        <w:t xml:space="preserve"> жилого помещения в нежилое помещение и нежилого помещения в жилое помещение</w:t>
      </w:r>
      <w:r w:rsidRPr="00760D32">
        <w:rPr>
          <w:rFonts w:ascii="Times New Roman" w:hAnsi="Times New Roman"/>
          <w:color w:val="000000"/>
          <w:sz w:val="28"/>
          <w:szCs w:val="28"/>
          <w:u w:val="single"/>
        </w:rPr>
        <w:t>.</w:t>
      </w:r>
    </w:p>
    <w:p w:rsidR="009702EE" w:rsidRPr="00760D32" w:rsidRDefault="009702EE" w:rsidP="00760D32">
      <w:pPr>
        <w:widowControl w:val="0"/>
        <w:autoSpaceDE w:val="0"/>
        <w:autoSpaceDN w:val="0"/>
        <w:adjustRightInd w:val="0"/>
        <w:spacing w:after="0" w:line="240" w:lineRule="auto"/>
        <w:ind w:firstLine="709"/>
        <w:jc w:val="both"/>
        <w:rPr>
          <w:rFonts w:ascii="Times New Roman" w:hAnsi="Times New Roman"/>
          <w:i/>
          <w:sz w:val="28"/>
          <w:szCs w:val="28"/>
        </w:rPr>
      </w:pPr>
      <w:r w:rsidRPr="00760D32">
        <w:rPr>
          <w:rFonts w:ascii="Times New Roman" w:hAnsi="Times New Roman"/>
          <w:sz w:val="28"/>
          <w:szCs w:val="28"/>
        </w:rPr>
        <w:t xml:space="preserve">Основанием для начала выполнения административной процедуры является получение должностным лицом </w:t>
      </w:r>
      <w:r>
        <w:rPr>
          <w:rFonts w:ascii="Times New Roman" w:hAnsi="Times New Roman"/>
          <w:sz w:val="28"/>
          <w:szCs w:val="28"/>
        </w:rPr>
        <w:t>У</w:t>
      </w:r>
      <w:r w:rsidRPr="00760D32">
        <w:rPr>
          <w:rFonts w:ascii="Times New Roman" w:hAnsi="Times New Roman"/>
          <w:sz w:val="28"/>
          <w:szCs w:val="28"/>
        </w:rPr>
        <w:t xml:space="preserve">полномоченного органа, ответственным за предоставление муниципальной услуги, всех документов (информации), необходимых для предоставления муниципальной услуги, в том числе представленных в порядке межведомственного взаимодействия. </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Должностное лицо </w:t>
      </w:r>
      <w:r>
        <w:rPr>
          <w:rFonts w:ascii="Times New Roman" w:hAnsi="Times New Roman"/>
          <w:sz w:val="28"/>
          <w:szCs w:val="28"/>
        </w:rPr>
        <w:t>У</w:t>
      </w:r>
      <w:r w:rsidRPr="00760D32">
        <w:rPr>
          <w:rFonts w:ascii="Times New Roman" w:hAnsi="Times New Roman"/>
          <w:sz w:val="28"/>
          <w:szCs w:val="28"/>
        </w:rPr>
        <w:t xml:space="preserve">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отказа в предоставлении муниципальной услуги, предусмотренных </w:t>
      </w:r>
      <w:hyperlink r:id="rId14" w:history="1">
        <w:r w:rsidRPr="00760D32">
          <w:rPr>
            <w:rFonts w:ascii="Times New Roman" w:hAnsi="Times New Roman"/>
            <w:sz w:val="28"/>
            <w:szCs w:val="28"/>
          </w:rPr>
          <w:t>пунктом 2.</w:t>
        </w:r>
      </w:hyperlink>
      <w:r>
        <w:rPr>
          <w:rFonts w:ascii="Times New Roman" w:hAnsi="Times New Roman"/>
          <w:sz w:val="28"/>
          <w:szCs w:val="28"/>
        </w:rPr>
        <w:t xml:space="preserve">20 </w:t>
      </w:r>
      <w:r w:rsidRPr="00760D32">
        <w:rPr>
          <w:rFonts w:ascii="Times New Roman" w:hAnsi="Times New Roman"/>
          <w:sz w:val="28"/>
          <w:szCs w:val="28"/>
        </w:rPr>
        <w:t xml:space="preserve">настоящего </w:t>
      </w:r>
      <w:r>
        <w:rPr>
          <w:rFonts w:ascii="Times New Roman" w:hAnsi="Times New Roman"/>
          <w:sz w:val="28"/>
          <w:szCs w:val="28"/>
        </w:rPr>
        <w:t>А</w:t>
      </w:r>
      <w:r w:rsidRPr="00760D32">
        <w:rPr>
          <w:rFonts w:ascii="Times New Roman" w:hAnsi="Times New Roman"/>
          <w:sz w:val="28"/>
          <w:szCs w:val="28"/>
        </w:rPr>
        <w:t>дминистративного регламента.</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По итогам рассмотрения заявления </w:t>
      </w:r>
      <w:r>
        <w:rPr>
          <w:rFonts w:ascii="Times New Roman" w:hAnsi="Times New Roman"/>
          <w:sz w:val="28"/>
          <w:szCs w:val="28"/>
        </w:rPr>
        <w:t>У</w:t>
      </w:r>
      <w:r w:rsidRPr="00760D32">
        <w:rPr>
          <w:rFonts w:ascii="Times New Roman" w:hAnsi="Times New Roman"/>
          <w:sz w:val="28"/>
          <w:szCs w:val="28"/>
        </w:rPr>
        <w:t xml:space="preserve">полномоченный орган: </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1) принимает решение о переводе жилого помещения в нежилое помещение либо о переводе нежилого помещения в жилое помещение;</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2) принимает решение об отказе в переводе жилого помещения в нежилое помещение либо о переводе нежилого помещения в жилое помещение при наличии </w:t>
      </w:r>
      <w:r w:rsidRPr="00760D32">
        <w:rPr>
          <w:rFonts w:ascii="Times New Roman" w:hAnsi="Times New Roman"/>
          <w:sz w:val="28"/>
          <w:szCs w:val="28"/>
        </w:rPr>
        <w:lastRenderedPageBreak/>
        <w:t>оснований, предусмотренных пунктом 2.</w:t>
      </w:r>
      <w:r>
        <w:rPr>
          <w:rFonts w:ascii="Times New Roman" w:hAnsi="Times New Roman"/>
          <w:sz w:val="28"/>
          <w:szCs w:val="28"/>
        </w:rPr>
        <w:t>20</w:t>
      </w:r>
      <w:r w:rsidRPr="00760D32">
        <w:rPr>
          <w:rFonts w:ascii="Times New Roman" w:hAnsi="Times New Roman"/>
          <w:sz w:val="28"/>
          <w:szCs w:val="28"/>
        </w:rPr>
        <w:t xml:space="preserve"> настоящего </w:t>
      </w:r>
      <w:r>
        <w:rPr>
          <w:rFonts w:ascii="Times New Roman" w:hAnsi="Times New Roman"/>
          <w:sz w:val="28"/>
          <w:szCs w:val="28"/>
        </w:rPr>
        <w:t>А</w:t>
      </w:r>
      <w:r w:rsidRPr="00760D32">
        <w:rPr>
          <w:rFonts w:ascii="Times New Roman" w:hAnsi="Times New Roman"/>
          <w:sz w:val="28"/>
          <w:szCs w:val="28"/>
        </w:rPr>
        <w:t>дминистративного регламента.</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proofErr w:type="gramStart"/>
      <w:r w:rsidRPr="00760D32">
        <w:rPr>
          <w:rFonts w:ascii="Times New Roman" w:hAnsi="Times New Roman"/>
          <w:sz w:val="28"/>
          <w:szCs w:val="28"/>
        </w:rPr>
        <w:t>На основании принятого решения готовится уведомление, подтверждающее принятие одного из указанных решений, которое оформляется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 (далее также  уведомление о переводе (отказе в переводе) жилого (нежилого) помещения в нежилое (жилое) помещение;</w:t>
      </w:r>
      <w:proofErr w:type="gramEnd"/>
      <w:r w:rsidRPr="00760D32">
        <w:rPr>
          <w:rFonts w:ascii="Times New Roman" w:hAnsi="Times New Roman"/>
          <w:sz w:val="28"/>
          <w:szCs w:val="28"/>
        </w:rPr>
        <w:t xml:space="preserve"> уведомление). </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В случае необходимости проведения переустройства, и (или) перепланировки переводимого помещения, и (или) иных работ, для обеспечения использования такого помещения в качестве жилого или нежилого помещения уведомление должно содержать требование об их проведении, перечень иных работ, если их проведение необходимо.</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Уведомление подтверждает окончание перевода помещения и является основанием использования помещения в качестве жилого или нежилого помещения, если для такого использования не требуется проведения его переустройства, и (или) перепланировки, и (или) иных работ.</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proofErr w:type="gramStart"/>
      <w:r w:rsidRPr="00760D32">
        <w:rPr>
          <w:rFonts w:ascii="Times New Roman" w:hAnsi="Times New Roman"/>
          <w:sz w:val="28"/>
          <w:szCs w:val="28"/>
        </w:rPr>
        <w:t>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уведомление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пунктом 2.</w:t>
      </w:r>
      <w:r>
        <w:rPr>
          <w:rFonts w:ascii="Times New Roman" w:hAnsi="Times New Roman"/>
          <w:sz w:val="28"/>
          <w:szCs w:val="28"/>
        </w:rPr>
        <w:t>8</w:t>
      </w:r>
      <w:r w:rsidRPr="00760D32">
        <w:rPr>
          <w:rFonts w:ascii="Times New Roman" w:hAnsi="Times New Roman"/>
          <w:sz w:val="28"/>
          <w:szCs w:val="28"/>
        </w:rPr>
        <w:t xml:space="preserve"> настоящего </w:t>
      </w:r>
      <w:r>
        <w:rPr>
          <w:rFonts w:ascii="Times New Roman" w:hAnsi="Times New Roman"/>
          <w:sz w:val="28"/>
          <w:szCs w:val="28"/>
        </w:rPr>
        <w:t>А</w:t>
      </w:r>
      <w:r w:rsidRPr="00760D32">
        <w:rPr>
          <w:rFonts w:ascii="Times New Roman" w:hAnsi="Times New Roman"/>
          <w:sz w:val="28"/>
          <w:szCs w:val="28"/>
        </w:rPr>
        <w:t>дминистративного регламента и (или) иных работ с учетом перечня таких работ, указанных в уведомлении.</w:t>
      </w:r>
      <w:proofErr w:type="gramEnd"/>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proofErr w:type="gramStart"/>
      <w:r w:rsidRPr="00760D32">
        <w:rPr>
          <w:rFonts w:ascii="Times New Roman" w:hAnsi="Times New Roman"/>
          <w:sz w:val="28"/>
          <w:szCs w:val="28"/>
        </w:rPr>
        <w:t>Завершение указанных переустройства, и (или) перепланировки, и (или) иных работ подтверждается актом приемочной комиссии, сформированной</w:t>
      </w:r>
      <w:r>
        <w:rPr>
          <w:rFonts w:ascii="Times New Roman" w:hAnsi="Times New Roman"/>
          <w:sz w:val="28"/>
          <w:szCs w:val="28"/>
        </w:rPr>
        <w:t xml:space="preserve"> Уполномоченным органом</w:t>
      </w:r>
      <w:r w:rsidRPr="00760D32">
        <w:rPr>
          <w:rFonts w:ascii="Times New Roman" w:hAnsi="Times New Roman"/>
          <w:sz w:val="28"/>
          <w:szCs w:val="28"/>
        </w:rPr>
        <w:t xml:space="preserve"> (далее – акт приемочной комиссии).</w:t>
      </w:r>
      <w:proofErr w:type="gramEnd"/>
      <w:r w:rsidRPr="00760D32">
        <w:rPr>
          <w:rFonts w:ascii="Times New Roman" w:hAnsi="Times New Roman"/>
          <w:sz w:val="28"/>
          <w:szCs w:val="28"/>
        </w:rPr>
        <w:t xml:space="preserve"> Акт приемочной комиссии, подтверждающий завершение переустройства и (или) перепланировки, направляется</w:t>
      </w:r>
      <w:r>
        <w:rPr>
          <w:rFonts w:ascii="Times New Roman" w:hAnsi="Times New Roman"/>
          <w:sz w:val="28"/>
          <w:szCs w:val="28"/>
        </w:rPr>
        <w:t xml:space="preserve"> Уполномоченным органом</w:t>
      </w:r>
      <w:r w:rsidRPr="00760D32">
        <w:rPr>
          <w:rFonts w:ascii="Times New Roman" w:hAnsi="Times New Roman"/>
          <w:sz w:val="28"/>
          <w:szCs w:val="28"/>
        </w:rPr>
        <w:t xml:space="preserve"> в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его территориальные органы.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proofErr w:type="gramStart"/>
      <w:r w:rsidRPr="00760D32">
        <w:rPr>
          <w:rFonts w:ascii="Times New Roman" w:hAnsi="Times New Roman"/>
          <w:sz w:val="28"/>
          <w:szCs w:val="28"/>
        </w:rPr>
        <w:t>Уведомление о переводе (отказе в переводе) жилого (нежилого) помещения в нежилое (жилое) помещение выдается или направляется заявителю не позднее чем через три рабочих дня со дня принятия одного из решений о переводе либо отказе  в переводе помещения, при этом уведомление об отказе в переводе помещения должно содержать основания отказа с обязательной ссылкой на нарушения, предусмотренные пунктом 2.</w:t>
      </w:r>
      <w:r>
        <w:rPr>
          <w:rFonts w:ascii="Times New Roman" w:hAnsi="Times New Roman"/>
          <w:sz w:val="28"/>
          <w:szCs w:val="28"/>
        </w:rPr>
        <w:t>20</w:t>
      </w:r>
      <w:r w:rsidRPr="00760D32">
        <w:rPr>
          <w:rFonts w:ascii="Times New Roman" w:hAnsi="Times New Roman"/>
          <w:sz w:val="28"/>
          <w:szCs w:val="28"/>
        </w:rPr>
        <w:t xml:space="preserve"> настоящего </w:t>
      </w:r>
      <w:r>
        <w:rPr>
          <w:rFonts w:ascii="Times New Roman" w:hAnsi="Times New Roman"/>
          <w:sz w:val="28"/>
          <w:szCs w:val="28"/>
        </w:rPr>
        <w:t>А</w:t>
      </w:r>
      <w:r w:rsidRPr="00760D32">
        <w:rPr>
          <w:rFonts w:ascii="Times New Roman" w:hAnsi="Times New Roman"/>
          <w:sz w:val="28"/>
          <w:szCs w:val="28"/>
        </w:rPr>
        <w:t>дминистративного регламента</w:t>
      </w:r>
      <w:proofErr w:type="gramEnd"/>
      <w:r w:rsidRPr="00760D32">
        <w:rPr>
          <w:rFonts w:ascii="Times New Roman" w:hAnsi="Times New Roman"/>
          <w:sz w:val="28"/>
          <w:szCs w:val="28"/>
        </w:rPr>
        <w:t>.</w:t>
      </w:r>
    </w:p>
    <w:p w:rsidR="009702EE" w:rsidRPr="00760D32" w:rsidRDefault="009702EE"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Одновременно с выдачей или направлением заявителю уведомления </w:t>
      </w:r>
      <w:r>
        <w:rPr>
          <w:rFonts w:ascii="Times New Roman" w:hAnsi="Times New Roman"/>
          <w:sz w:val="28"/>
          <w:szCs w:val="28"/>
        </w:rPr>
        <w:t>У</w:t>
      </w:r>
      <w:r w:rsidRPr="00760D32">
        <w:rPr>
          <w:rFonts w:ascii="Times New Roman" w:hAnsi="Times New Roman"/>
          <w:sz w:val="28"/>
          <w:szCs w:val="28"/>
        </w:rPr>
        <w:t>полномоченный орган информирует о принятии указанного решения собственников помещений, примыкающих к помещению, в отношении которого принято указанное решение.</w:t>
      </w:r>
    </w:p>
    <w:p w:rsidR="009702EE" w:rsidRPr="00760D32" w:rsidRDefault="009702EE" w:rsidP="00760D32">
      <w:pPr>
        <w:autoSpaceDE w:val="0"/>
        <w:autoSpaceDN w:val="0"/>
        <w:adjustRightInd w:val="0"/>
        <w:spacing w:after="0" w:line="240" w:lineRule="auto"/>
        <w:ind w:firstLine="500"/>
        <w:jc w:val="both"/>
        <w:rPr>
          <w:rFonts w:ascii="Times New Roman" w:hAnsi="Times New Roman"/>
          <w:color w:val="000000"/>
          <w:sz w:val="28"/>
          <w:szCs w:val="28"/>
        </w:rPr>
      </w:pPr>
      <w:r w:rsidRPr="00760D32">
        <w:rPr>
          <w:rFonts w:ascii="Times New Roman" w:hAnsi="Times New Roman"/>
          <w:color w:val="000000"/>
          <w:sz w:val="28"/>
          <w:szCs w:val="28"/>
        </w:rPr>
        <w:lastRenderedPageBreak/>
        <w:t>Максимальный срок исполнения административной процедуры -</w:t>
      </w:r>
      <w:r>
        <w:rPr>
          <w:rFonts w:ascii="Times New Roman" w:hAnsi="Times New Roman"/>
          <w:color w:val="000000"/>
          <w:sz w:val="28"/>
          <w:szCs w:val="28"/>
        </w:rPr>
        <w:t xml:space="preserve"> 15 </w:t>
      </w:r>
      <w:r w:rsidRPr="00760D32">
        <w:rPr>
          <w:rFonts w:ascii="Times New Roman" w:hAnsi="Times New Roman"/>
          <w:color w:val="000000"/>
          <w:sz w:val="28"/>
          <w:szCs w:val="28"/>
        </w:rPr>
        <w:t>дн</w:t>
      </w:r>
      <w:r>
        <w:rPr>
          <w:rFonts w:ascii="Times New Roman" w:hAnsi="Times New Roman"/>
          <w:color w:val="000000"/>
          <w:sz w:val="28"/>
          <w:szCs w:val="28"/>
        </w:rPr>
        <w:t xml:space="preserve">ей </w:t>
      </w:r>
      <w:r w:rsidRPr="00760D32">
        <w:rPr>
          <w:rFonts w:ascii="Times New Roman" w:hAnsi="Times New Roman"/>
          <w:color w:val="000000"/>
          <w:sz w:val="28"/>
          <w:szCs w:val="28"/>
        </w:rPr>
        <w:t xml:space="preserve">с момента получения должностным лицом </w:t>
      </w:r>
      <w:r>
        <w:rPr>
          <w:rFonts w:ascii="Times New Roman" w:hAnsi="Times New Roman"/>
          <w:color w:val="000000"/>
          <w:sz w:val="28"/>
          <w:szCs w:val="28"/>
        </w:rPr>
        <w:t>У</w:t>
      </w:r>
      <w:r w:rsidRPr="00760D32">
        <w:rPr>
          <w:rFonts w:ascii="Times New Roman" w:hAnsi="Times New Roman"/>
          <w:color w:val="000000"/>
          <w:sz w:val="28"/>
          <w:szCs w:val="28"/>
        </w:rPr>
        <w:t>полномоченного органа, ответственным за предоставление муниципальной услуги,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rsidR="009702EE" w:rsidRPr="00760D32" w:rsidRDefault="009702EE"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Результатом исполнения административной процедуры является направление (вручение) заявителю, в том числе посредством электронной почты</w:t>
      </w:r>
      <w:r>
        <w:rPr>
          <w:rFonts w:ascii="Times New Roman" w:hAnsi="Times New Roman"/>
          <w:sz w:val="28"/>
          <w:szCs w:val="28"/>
        </w:rPr>
        <w:t xml:space="preserve"> </w:t>
      </w:r>
      <w:r w:rsidRPr="00760D32">
        <w:rPr>
          <w:rFonts w:ascii="Times New Roman" w:hAnsi="Times New Roman"/>
          <w:sz w:val="28"/>
          <w:szCs w:val="28"/>
        </w:rPr>
        <w:t>либо через</w:t>
      </w:r>
      <w:r>
        <w:rPr>
          <w:rFonts w:ascii="Times New Roman" w:hAnsi="Times New Roman"/>
          <w:sz w:val="28"/>
          <w:szCs w:val="28"/>
        </w:rPr>
        <w:t xml:space="preserve"> многофункциональный центр</w:t>
      </w:r>
      <w:r w:rsidRPr="00760D32">
        <w:rPr>
          <w:rFonts w:ascii="Times New Roman" w:hAnsi="Times New Roman"/>
          <w:sz w:val="28"/>
          <w:szCs w:val="28"/>
        </w:rPr>
        <w:t>:</w:t>
      </w:r>
    </w:p>
    <w:p w:rsidR="009702EE" w:rsidRPr="00760D32" w:rsidRDefault="009702EE" w:rsidP="00760D32">
      <w:pPr>
        <w:autoSpaceDE w:val="0"/>
        <w:autoSpaceDN w:val="0"/>
        <w:adjustRightInd w:val="0"/>
        <w:spacing w:after="0" w:line="240" w:lineRule="auto"/>
        <w:ind w:firstLine="567"/>
        <w:jc w:val="both"/>
        <w:rPr>
          <w:rFonts w:ascii="Times New Roman" w:hAnsi="Times New Roman"/>
          <w:sz w:val="28"/>
          <w:szCs w:val="28"/>
        </w:rPr>
      </w:pPr>
      <w:r w:rsidRPr="00760D32">
        <w:rPr>
          <w:rFonts w:ascii="Times New Roman" w:hAnsi="Times New Roman"/>
          <w:sz w:val="28"/>
          <w:szCs w:val="28"/>
        </w:rPr>
        <w:t>1) уведомления о переводе жилого помещения в нежилое помещение и нежилого помещения в жилое помещение;</w:t>
      </w:r>
    </w:p>
    <w:p w:rsidR="009702EE" w:rsidRPr="00760D32" w:rsidRDefault="009702EE" w:rsidP="00760D32">
      <w:pPr>
        <w:autoSpaceDE w:val="0"/>
        <w:autoSpaceDN w:val="0"/>
        <w:adjustRightInd w:val="0"/>
        <w:spacing w:after="0" w:line="240" w:lineRule="auto"/>
        <w:ind w:firstLine="567"/>
        <w:jc w:val="both"/>
        <w:rPr>
          <w:rFonts w:ascii="Times New Roman" w:hAnsi="Times New Roman"/>
          <w:sz w:val="28"/>
          <w:szCs w:val="28"/>
        </w:rPr>
      </w:pPr>
      <w:r w:rsidRPr="00760D32">
        <w:rPr>
          <w:rFonts w:ascii="Times New Roman" w:hAnsi="Times New Roman"/>
          <w:sz w:val="28"/>
          <w:szCs w:val="28"/>
        </w:rPr>
        <w:t>2) уведомления об отказе в переводе жилого помещения в нежилое помещение и нежилого помещения в жилое помещение.</w:t>
      </w:r>
    </w:p>
    <w:p w:rsidR="009702EE" w:rsidRDefault="009702EE" w:rsidP="00A312F0">
      <w:pPr>
        <w:autoSpaceDE w:val="0"/>
        <w:autoSpaceDN w:val="0"/>
        <w:adjustRightInd w:val="0"/>
        <w:spacing w:after="0" w:line="240" w:lineRule="auto"/>
        <w:rPr>
          <w:rFonts w:ascii="Times New Roman" w:hAnsi="Times New Roman"/>
          <w:color w:val="000000"/>
          <w:sz w:val="28"/>
          <w:szCs w:val="28"/>
        </w:rPr>
      </w:pPr>
    </w:p>
    <w:p w:rsidR="009702EE" w:rsidRDefault="009702EE" w:rsidP="00EB6B96">
      <w:pPr>
        <w:pStyle w:val="1"/>
      </w:pPr>
      <w:r w:rsidRPr="007B2856">
        <w:t>Исчерпывающий перечень административных процедур</w:t>
      </w:r>
    </w:p>
    <w:p w:rsidR="009702EE" w:rsidRPr="007B2856" w:rsidRDefault="009702EE"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pStyle w:val="1"/>
      </w:pPr>
      <w:r w:rsidRPr="007B2856">
        <w:t>Порядок осуществления административных процедур (действий) в электронной форме</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а) возможность копирования и сохранения заявления и иных документов, указанных в пунктах 2.8 настоящего Административного регламента, необходимых </w:t>
      </w:r>
      <w:r w:rsidRPr="007B2856">
        <w:rPr>
          <w:rFonts w:ascii="Times New Roman" w:hAnsi="Times New Roman"/>
          <w:sz w:val="28"/>
          <w:szCs w:val="28"/>
        </w:rPr>
        <w:lastRenderedPageBreak/>
        <w:t>для предоставления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roofErr w:type="spellStart"/>
      <w:r w:rsidRPr="007B2856">
        <w:rPr>
          <w:rFonts w:ascii="Times New Roman" w:hAnsi="Times New Roman"/>
          <w:sz w:val="28"/>
          <w:szCs w:val="28"/>
        </w:rPr>
        <w:t>д</w:t>
      </w:r>
      <w:proofErr w:type="spellEnd"/>
      <w:r w:rsidRPr="007B2856">
        <w:rPr>
          <w:rFonts w:ascii="Times New Roman" w:hAnsi="Times New Roman"/>
          <w:sz w:val="28"/>
          <w:szCs w:val="28"/>
        </w:rPr>
        <w:t xml:space="preserve">) возможность вернуться на любой из этапов заполнения электронной формы заявления без </w:t>
      </w:r>
      <w:proofErr w:type="gramStart"/>
      <w:r w:rsidRPr="007B2856">
        <w:rPr>
          <w:rFonts w:ascii="Times New Roman" w:hAnsi="Times New Roman"/>
          <w:sz w:val="28"/>
          <w:szCs w:val="28"/>
        </w:rPr>
        <w:t>потери</w:t>
      </w:r>
      <w:proofErr w:type="gramEnd"/>
      <w:r w:rsidRPr="007B2856">
        <w:rPr>
          <w:rFonts w:ascii="Times New Roman" w:hAnsi="Times New Roman"/>
          <w:sz w:val="28"/>
          <w:szCs w:val="28"/>
        </w:rPr>
        <w:t xml:space="preserve"> ранее введенной информации;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Сформированное и подписанное </w:t>
      </w:r>
      <w:proofErr w:type="gramStart"/>
      <w:r w:rsidRPr="007B2856">
        <w:rPr>
          <w:rFonts w:ascii="Times New Roman" w:hAnsi="Times New Roman"/>
          <w:sz w:val="28"/>
          <w:szCs w:val="28"/>
        </w:rPr>
        <w:t>заявление</w:t>
      </w:r>
      <w:proofErr w:type="gramEnd"/>
      <w:r w:rsidRPr="007B2856">
        <w:rPr>
          <w:rFonts w:ascii="Times New Roman" w:hAnsi="Times New Roman"/>
          <w:sz w:val="28"/>
          <w:szCs w:val="28"/>
        </w:rPr>
        <w:t xml:space="preserve"> и иные документы, необходимые для предоставления муниципальной услуги, направляются в Уполномоченный орган посредством ЕПГУ.</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bookmarkStart w:id="16"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Pr>
          <w:rFonts w:ascii="Times New Roman" w:hAnsi="Times New Roman"/>
          <w:sz w:val="28"/>
          <w:szCs w:val="28"/>
        </w:rPr>
        <w:t>ый</w:t>
      </w:r>
      <w:r w:rsidRPr="007B2856">
        <w:rPr>
          <w:rFonts w:ascii="Times New Roman" w:hAnsi="Times New Roman"/>
          <w:sz w:val="28"/>
          <w:szCs w:val="28"/>
        </w:rPr>
        <w:t xml:space="preserve"> центр</w:t>
      </w:r>
      <w:r>
        <w:rPr>
          <w:rFonts w:ascii="Times New Roman" w:hAnsi="Times New Roman"/>
          <w:sz w:val="28"/>
          <w:szCs w:val="28"/>
        </w:rPr>
        <w:t>)</w:t>
      </w:r>
      <w:r w:rsidRPr="007B2856">
        <w:rPr>
          <w:rFonts w:ascii="Times New Roman" w:hAnsi="Times New Roman"/>
          <w:sz w:val="28"/>
          <w:szCs w:val="28"/>
        </w:rPr>
        <w:t>.</w:t>
      </w:r>
    </w:p>
    <w:bookmarkEnd w:id="16"/>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3.7. Получение информации о ходе рассмотрения заявления и о результате предоставления муниципальной услуги производится в личном кабинете на ЕПГУ, </w:t>
      </w:r>
      <w:r w:rsidRPr="007B2856">
        <w:rPr>
          <w:rFonts w:ascii="Times New Roman" w:hAnsi="Times New Roman"/>
          <w:sz w:val="28"/>
          <w:szCs w:val="28"/>
        </w:rPr>
        <w:lastRenderedPageBreak/>
        <w:t>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roofErr w:type="gramStart"/>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roofErr w:type="gramStart"/>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Pr>
          <w:rFonts w:ascii="Times New Roman" w:hAnsi="Times New Roman"/>
          <w:sz w:val="28"/>
          <w:szCs w:val="28"/>
        </w:rPr>
        <w:t>.12.2012</w:t>
      </w:r>
      <w:r w:rsidRPr="007B2856">
        <w:rPr>
          <w:rFonts w:ascii="Times New Roman" w:hAnsi="Times New Roman"/>
          <w:sz w:val="28"/>
          <w:szCs w:val="28"/>
        </w:rPr>
        <w:t xml:space="preserve"> № 1284 </w:t>
      </w:r>
      <w:r>
        <w:rPr>
          <w:rFonts w:ascii="Times New Roman" w:hAnsi="Times New Roman"/>
          <w:sz w:val="28"/>
          <w:szCs w:val="28"/>
        </w:rPr>
        <w:t>"</w:t>
      </w:r>
      <w:r w:rsidRPr="007B2856">
        <w:rPr>
          <w:rFonts w:ascii="Times New Roman" w:hAnsi="Times New Roman"/>
          <w:sz w:val="28"/>
          <w:szCs w:val="28"/>
        </w:rPr>
        <w:t>Об</w:t>
      </w:r>
      <w:proofErr w:type="gramEnd"/>
      <w:r w:rsidRPr="007B2856">
        <w:rPr>
          <w:rFonts w:ascii="Times New Roman" w:hAnsi="Times New Roman"/>
          <w:sz w:val="28"/>
          <w:szCs w:val="28"/>
        </w:rPr>
        <w:t xml:space="preserve"> </w:t>
      </w:r>
      <w:proofErr w:type="gramStart"/>
      <w:r w:rsidRPr="007B2856">
        <w:rPr>
          <w:rFonts w:ascii="Times New Roman" w:hAnsi="Times New Roman"/>
          <w:sz w:val="28"/>
          <w:szCs w:val="28"/>
        </w:rPr>
        <w:t>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w:t>
      </w:r>
      <w:proofErr w:type="gramEnd"/>
      <w:r w:rsidRPr="007B2856">
        <w:rPr>
          <w:rFonts w:ascii="Times New Roman" w:hAnsi="Times New Roman"/>
          <w:sz w:val="28"/>
          <w:szCs w:val="28"/>
        </w:rPr>
        <w:t xml:space="preserve"> </w:t>
      </w:r>
      <w:proofErr w:type="gramStart"/>
      <w:r w:rsidRPr="007B2856">
        <w:rPr>
          <w:rFonts w:ascii="Times New Roman" w:hAnsi="Times New Roman"/>
          <w:sz w:val="28"/>
          <w:szCs w:val="28"/>
        </w:rPr>
        <w:t>прекращении</w:t>
      </w:r>
      <w:proofErr w:type="gramEnd"/>
      <w:r w:rsidRPr="007B2856">
        <w:rPr>
          <w:rFonts w:ascii="Times New Roman" w:hAnsi="Times New Roman"/>
          <w:sz w:val="28"/>
          <w:szCs w:val="28"/>
        </w:rPr>
        <w:t xml:space="preserve"> исполнения соответствующими руководителями своих должностных обязанностей</w:t>
      </w:r>
      <w:r>
        <w:rPr>
          <w:rFonts w:ascii="Times New Roman" w:hAnsi="Times New Roman"/>
          <w:sz w:val="28"/>
          <w:szCs w:val="28"/>
        </w:rPr>
        <w:t>"</w:t>
      </w:r>
      <w:r w:rsidRPr="007B2856">
        <w:rPr>
          <w:rFonts w:ascii="Times New Roman" w:hAnsi="Times New Roman"/>
          <w:sz w:val="28"/>
          <w:szCs w:val="28"/>
        </w:rPr>
        <w:t>.</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3.9. </w:t>
      </w:r>
      <w:proofErr w:type="gramStart"/>
      <w:r w:rsidRPr="007B2856">
        <w:rPr>
          <w:rFonts w:ascii="Times New Roman" w:hAnsi="Times New Roman"/>
          <w:sz w:val="28"/>
          <w:szCs w:val="28"/>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Pr>
          <w:rFonts w:ascii="Times New Roman" w:hAnsi="Times New Roman"/>
          <w:sz w:val="28"/>
          <w:szCs w:val="28"/>
        </w:rPr>
        <w:t>.11.</w:t>
      </w:r>
      <w:r w:rsidRPr="007B2856">
        <w:rPr>
          <w:rFonts w:ascii="Times New Roman" w:hAnsi="Times New Roman"/>
          <w:sz w:val="28"/>
          <w:szCs w:val="28"/>
        </w:rPr>
        <w:t xml:space="preserve">2012 №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 xml:space="preserve"> (в</w:t>
      </w:r>
      <w:proofErr w:type="gramEnd"/>
      <w:r w:rsidRPr="007B2856">
        <w:rPr>
          <w:rFonts w:ascii="Times New Roman" w:hAnsi="Times New Roman"/>
          <w:sz w:val="28"/>
          <w:szCs w:val="28"/>
        </w:rPr>
        <w:t xml:space="preserve"> </w:t>
      </w:r>
      <w:proofErr w:type="gramStart"/>
      <w:r w:rsidRPr="007B2856">
        <w:rPr>
          <w:rFonts w:ascii="Times New Roman" w:hAnsi="Times New Roman"/>
          <w:sz w:val="28"/>
          <w:szCs w:val="28"/>
        </w:rPr>
        <w:t>случае</w:t>
      </w:r>
      <w:proofErr w:type="gramEnd"/>
      <w:r w:rsidRPr="007B2856">
        <w:rPr>
          <w:rFonts w:ascii="Times New Roman" w:hAnsi="Times New Roman"/>
          <w:sz w:val="28"/>
          <w:szCs w:val="28"/>
        </w:rPr>
        <w:t>, если Уполномоченный орган подключен к указанной системе).</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Default="009702EE" w:rsidP="00EB6B96">
      <w:pPr>
        <w:pStyle w:val="1"/>
      </w:pPr>
    </w:p>
    <w:p w:rsidR="009702EE" w:rsidRPr="007B2856" w:rsidRDefault="009702EE" w:rsidP="00EB6B96">
      <w:pPr>
        <w:pStyle w:val="1"/>
      </w:pPr>
      <w:r w:rsidRPr="007B2856">
        <w:lastRenderedPageBreak/>
        <w:t>Порядок исправления допущенных опечаток и ошибок в выданных в результате предоставления муниципальной услуги документах</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3.10. </w:t>
      </w:r>
      <w:proofErr w:type="gramStart"/>
      <w:r w:rsidRPr="007B2856">
        <w:rPr>
          <w:rFonts w:ascii="Times New Roman" w:hAnsi="Times New Roman"/>
          <w:sz w:val="28"/>
          <w:szCs w:val="28"/>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roofErr w:type="gramEnd"/>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3.12.4. Срок устранения опечаток и ошибок не должен превышать 3 (трех) рабочих дней </w:t>
      </w:r>
      <w:proofErr w:type="gramStart"/>
      <w:r w:rsidRPr="007B2856">
        <w:rPr>
          <w:rFonts w:ascii="Times New Roman" w:hAnsi="Times New Roman"/>
          <w:sz w:val="28"/>
          <w:szCs w:val="28"/>
        </w:rPr>
        <w:t>с даты регистрации</w:t>
      </w:r>
      <w:proofErr w:type="gramEnd"/>
      <w:r w:rsidRPr="007B2856">
        <w:rPr>
          <w:rFonts w:ascii="Times New Roman" w:hAnsi="Times New Roman"/>
          <w:sz w:val="28"/>
          <w:szCs w:val="28"/>
        </w:rPr>
        <w:t xml:space="preserve"> заявления, указанного в подпункте 3.12.1 пункта 3.12 настоящего подраздела.</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pStyle w:val="1"/>
      </w:pPr>
      <w:r w:rsidRPr="007B2856">
        <w:t xml:space="preserve">IV. Формы </w:t>
      </w:r>
      <w:proofErr w:type="gramStart"/>
      <w:r w:rsidRPr="007B2856">
        <w:t>контроля за</w:t>
      </w:r>
      <w:proofErr w:type="gramEnd"/>
      <w:r w:rsidRPr="007B2856">
        <w:t xml:space="preserve"> исполнением административного регламента </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pStyle w:val="1"/>
      </w:pPr>
      <w:r w:rsidRPr="007B2856">
        <w:t xml:space="preserve">Порядок осуществления текущего </w:t>
      </w:r>
      <w:proofErr w:type="gramStart"/>
      <w:r w:rsidRPr="007B2856">
        <w:t>контроля за</w:t>
      </w:r>
      <w:proofErr w:type="gramEnd"/>
      <w:r w:rsidRPr="007B2856">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4.1. Текущий </w:t>
      </w:r>
      <w:proofErr w:type="gramStart"/>
      <w:r w:rsidRPr="007B2856">
        <w:rPr>
          <w:rFonts w:ascii="Times New Roman" w:hAnsi="Times New Roman"/>
          <w:sz w:val="28"/>
          <w:szCs w:val="28"/>
        </w:rPr>
        <w:t>контроль за</w:t>
      </w:r>
      <w:proofErr w:type="gramEnd"/>
      <w:r w:rsidRPr="007B2856">
        <w:rPr>
          <w:rFonts w:ascii="Times New Roman" w:hAnsi="Times New Roman"/>
          <w:sz w:val="28"/>
          <w:szCs w:val="28"/>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pStyle w:val="1"/>
      </w:pPr>
      <w:r w:rsidRPr="007B2856">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7B2856">
        <w:t>контроля за</w:t>
      </w:r>
      <w:proofErr w:type="gramEnd"/>
      <w:r w:rsidRPr="007B2856">
        <w:t xml:space="preserve"> полнотой и качеством предоставления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4.2. </w:t>
      </w:r>
      <w:proofErr w:type="gramStart"/>
      <w:r w:rsidRPr="007B2856">
        <w:rPr>
          <w:rFonts w:ascii="Times New Roman" w:hAnsi="Times New Roman"/>
          <w:sz w:val="28"/>
          <w:szCs w:val="28"/>
        </w:rPr>
        <w:t>Контроль за</w:t>
      </w:r>
      <w:proofErr w:type="gramEnd"/>
      <w:r w:rsidRPr="007B2856">
        <w:rPr>
          <w:rFonts w:ascii="Times New Roman" w:hAnsi="Times New Roman"/>
          <w:sz w:val="28"/>
          <w:szCs w:val="28"/>
        </w:rPr>
        <w:t xml:space="preserve"> полнотой и качеством предоставления муниципальной услуги включает в себя проведение плановых и внеплановых проверок.</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proofErr w:type="gramStart"/>
      <w:r w:rsidRPr="006453AE">
        <w:rPr>
          <w:rFonts w:ascii="Times New Roman" w:hAnsi="Times New Roman"/>
          <w:sz w:val="28"/>
          <w:szCs w:val="28"/>
        </w:rPr>
        <w:t>органов местного самоуправления Красногвардейского сельского поселения Советского района Республики</w:t>
      </w:r>
      <w:proofErr w:type="gramEnd"/>
      <w:r w:rsidRPr="006453AE">
        <w:rPr>
          <w:rFonts w:ascii="Times New Roman" w:hAnsi="Times New Roman"/>
          <w:sz w:val="28"/>
          <w:szCs w:val="28"/>
        </w:rPr>
        <w:t xml:space="preserve"> Крым;</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6453AE">
        <w:rPr>
          <w:rFonts w:ascii="Times New Roman" w:hAnsi="Times New Roman"/>
          <w:sz w:val="28"/>
          <w:szCs w:val="28"/>
        </w:rPr>
        <w:t xml:space="preserve">нормативных правовых актов </w:t>
      </w:r>
      <w:proofErr w:type="gramStart"/>
      <w:r w:rsidRPr="006453AE">
        <w:rPr>
          <w:rFonts w:ascii="Times New Roman" w:hAnsi="Times New Roman"/>
          <w:sz w:val="28"/>
          <w:szCs w:val="28"/>
        </w:rPr>
        <w:t>органов местного самоуправления Красногвардейского сельского поселения Советского района Республики</w:t>
      </w:r>
      <w:proofErr w:type="gramEnd"/>
      <w:r w:rsidRPr="006453AE">
        <w:rPr>
          <w:rFonts w:ascii="Times New Roman" w:hAnsi="Times New Roman"/>
          <w:sz w:val="28"/>
          <w:szCs w:val="28"/>
        </w:rPr>
        <w:t xml:space="preserve">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pStyle w:val="1"/>
      </w:pPr>
      <w:r w:rsidRPr="007B2856">
        <w:t xml:space="preserve">Требования к порядку и формам </w:t>
      </w:r>
      <w:proofErr w:type="gramStart"/>
      <w:r w:rsidRPr="007B2856">
        <w:t>контроля за</w:t>
      </w:r>
      <w:proofErr w:type="gramEnd"/>
      <w:r w:rsidRPr="007B2856">
        <w:t xml:space="preserve"> предоставлением муниципальной услуги, в том числе со стороны граждан, их объединений и организаций</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4.7. Граждане, их объединения и организации имеют право осуществлять </w:t>
      </w:r>
      <w:proofErr w:type="gramStart"/>
      <w:r w:rsidRPr="007B2856">
        <w:rPr>
          <w:rFonts w:ascii="Times New Roman" w:hAnsi="Times New Roman"/>
          <w:sz w:val="28"/>
          <w:szCs w:val="28"/>
        </w:rPr>
        <w:t>контроль за</w:t>
      </w:r>
      <w:proofErr w:type="gramEnd"/>
      <w:r w:rsidRPr="007B2856">
        <w:rPr>
          <w:rFonts w:ascii="Times New Roman" w:hAnsi="Times New Roman"/>
          <w:sz w:val="28"/>
          <w:szCs w:val="28"/>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w:t>
      </w:r>
      <w:r w:rsidRPr="007B2856">
        <w:rPr>
          <w:rFonts w:ascii="Times New Roman" w:hAnsi="Times New Roman"/>
          <w:sz w:val="28"/>
          <w:szCs w:val="28"/>
        </w:rPr>
        <w:lastRenderedPageBreak/>
        <w:t>административных процедур (действий).</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5.1. </w:t>
      </w:r>
      <w:proofErr w:type="gramStart"/>
      <w:r w:rsidRPr="007B2856">
        <w:rPr>
          <w:rFonts w:ascii="Times New Roman" w:hAnsi="Times New Roman"/>
          <w:sz w:val="28"/>
          <w:szCs w:val="28"/>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roofErr w:type="gramEnd"/>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roofErr w:type="gramStart"/>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pStyle w:val="1"/>
      </w:pPr>
      <w:proofErr w:type="gramStart"/>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Pr>
          <w:rFonts w:ascii="Times New Roman" w:hAnsi="Times New Roman"/>
          <w:sz w:val="28"/>
          <w:szCs w:val="28"/>
        </w:rPr>
        <w:t>№ 210-ФЗ</w:t>
      </w:r>
      <w:r w:rsidRPr="007B2856">
        <w:rPr>
          <w:rFonts w:ascii="Times New Roman" w:hAnsi="Times New Roman"/>
          <w:sz w:val="28"/>
          <w:szCs w:val="28"/>
        </w:rPr>
        <w:t>;</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Pr>
          <w:rFonts w:ascii="Times New Roman" w:hAnsi="Times New Roman"/>
          <w:sz w:val="28"/>
          <w:szCs w:val="28"/>
        </w:rPr>
        <w:t>.11.2012</w:t>
      </w:r>
      <w:r w:rsidRPr="007B2856">
        <w:rPr>
          <w:rFonts w:ascii="Times New Roman" w:hAnsi="Times New Roman"/>
          <w:sz w:val="28"/>
          <w:szCs w:val="28"/>
        </w:rPr>
        <w:t xml:space="preserve"> </w:t>
      </w:r>
      <w:r>
        <w:rPr>
          <w:rFonts w:ascii="Times New Roman" w:hAnsi="Times New Roman"/>
          <w:sz w:val="28"/>
          <w:szCs w:val="28"/>
        </w:rPr>
        <w:t xml:space="preserve"> </w:t>
      </w:r>
      <w:r w:rsidRPr="007B2856">
        <w:rPr>
          <w:rFonts w:ascii="Times New Roman" w:hAnsi="Times New Roman"/>
          <w:sz w:val="28"/>
          <w:szCs w:val="28"/>
        </w:rPr>
        <w:t xml:space="preserve">№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w:t>
      </w:r>
      <w:proofErr w:type="gramStart"/>
      <w:r w:rsidRPr="007B2856">
        <w:rPr>
          <w:rFonts w:ascii="Times New Roman" w:hAnsi="Times New Roman"/>
          <w:sz w:val="28"/>
          <w:szCs w:val="28"/>
        </w:rPr>
        <w:t>заверение выписок</w:t>
      </w:r>
      <w:proofErr w:type="gramEnd"/>
      <w:r w:rsidRPr="007B2856">
        <w:rPr>
          <w:rFonts w:ascii="Times New Roman" w:hAnsi="Times New Roman"/>
          <w:sz w:val="28"/>
          <w:szCs w:val="28"/>
        </w:rPr>
        <w:t xml:space="preserve">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Default="009702EE" w:rsidP="00EB6B96">
      <w:pPr>
        <w:pStyle w:val="1"/>
      </w:pPr>
    </w:p>
    <w:p w:rsidR="009702EE" w:rsidRPr="007B2856" w:rsidRDefault="009702EE" w:rsidP="00EB6B96">
      <w:pPr>
        <w:pStyle w:val="1"/>
      </w:pPr>
      <w:r w:rsidRPr="007B2856">
        <w:lastRenderedPageBreak/>
        <w:t>Информирование заявителей</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roofErr w:type="gramStart"/>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pStyle w:val="1"/>
      </w:pPr>
      <w:r w:rsidRPr="007B2856">
        <w:t>Выдача заявителю результата предоставления муниципальной услуги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w:t>
      </w:r>
      <w:proofErr w:type="gramStart"/>
      <w:r w:rsidRPr="007B2856">
        <w:rPr>
          <w:rFonts w:ascii="Times New Roman" w:hAnsi="Times New Roman"/>
          <w:sz w:val="28"/>
          <w:szCs w:val="28"/>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w:t>
      </w:r>
      <w:proofErr w:type="gramEnd"/>
      <w:r w:rsidRPr="007B2856">
        <w:rPr>
          <w:rFonts w:ascii="Times New Roman" w:hAnsi="Times New Roman"/>
          <w:sz w:val="28"/>
          <w:szCs w:val="28"/>
        </w:rPr>
        <w:t xml:space="preserve">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7B2856">
        <w:rPr>
          <w:rFonts w:ascii="Times New Roman" w:hAnsi="Times New Roman"/>
          <w:sz w:val="28"/>
          <w:szCs w:val="28"/>
        </w:rPr>
        <w:t xml:space="preserve"> (далее – </w:t>
      </w:r>
      <w:r w:rsidRPr="007B2856">
        <w:rPr>
          <w:rFonts w:ascii="Times New Roman" w:hAnsi="Times New Roman"/>
          <w:sz w:val="28"/>
          <w:szCs w:val="28"/>
        </w:rPr>
        <w:lastRenderedPageBreak/>
        <w:t>Постановление № 797).</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proofErr w:type="gramStart"/>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9702EE" w:rsidRPr="007B2856" w:rsidRDefault="009702EE"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запрашивает согласие заявителя на участие в </w:t>
      </w:r>
      <w:proofErr w:type="spellStart"/>
      <w:r w:rsidRPr="007B2856">
        <w:rPr>
          <w:rFonts w:ascii="Times New Roman" w:hAnsi="Times New Roman"/>
          <w:sz w:val="28"/>
          <w:szCs w:val="28"/>
        </w:rPr>
        <w:t>смс-опросе</w:t>
      </w:r>
      <w:proofErr w:type="spellEnd"/>
      <w:r w:rsidRPr="007B2856">
        <w:rPr>
          <w:rFonts w:ascii="Times New Roman" w:hAnsi="Times New Roman"/>
          <w:sz w:val="28"/>
          <w:szCs w:val="28"/>
        </w:rPr>
        <w:t xml:space="preserve"> для оценки качества предоставленных услуг многофункциональным центром.</w:t>
      </w:r>
    </w:p>
    <w:p w:rsidR="009702EE" w:rsidRDefault="009702EE" w:rsidP="000006D6">
      <w:pPr>
        <w:spacing w:after="0" w:line="240" w:lineRule="auto"/>
        <w:ind w:left="5670"/>
      </w:pPr>
      <w:bookmarkStart w:id="17" w:name="_Hlk94101634"/>
    </w:p>
    <w:p w:rsidR="009702EE" w:rsidRDefault="009702EE" w:rsidP="000006D6">
      <w:pPr>
        <w:spacing w:after="0" w:line="240" w:lineRule="auto"/>
        <w:ind w:left="5670"/>
      </w:pPr>
    </w:p>
    <w:p w:rsidR="009702EE" w:rsidRDefault="009702EE" w:rsidP="000006D6">
      <w:pPr>
        <w:spacing w:after="0" w:line="240" w:lineRule="auto"/>
        <w:ind w:left="5670"/>
      </w:pPr>
    </w:p>
    <w:p w:rsidR="009702EE" w:rsidRDefault="009702EE" w:rsidP="000006D6">
      <w:pPr>
        <w:spacing w:after="0" w:line="240" w:lineRule="auto"/>
        <w:ind w:left="5670"/>
      </w:pPr>
    </w:p>
    <w:p w:rsidR="009702EE" w:rsidRDefault="009702EE" w:rsidP="000006D6">
      <w:pPr>
        <w:spacing w:after="0" w:line="240" w:lineRule="auto"/>
        <w:ind w:left="5670"/>
      </w:pPr>
    </w:p>
    <w:p w:rsidR="009702EE" w:rsidRDefault="009702EE" w:rsidP="000006D6">
      <w:pPr>
        <w:spacing w:after="0" w:line="240" w:lineRule="auto"/>
        <w:ind w:left="5670"/>
      </w:pPr>
    </w:p>
    <w:p w:rsidR="009702EE" w:rsidRDefault="009702EE" w:rsidP="000006D6">
      <w:pPr>
        <w:spacing w:after="0" w:line="240" w:lineRule="auto"/>
        <w:ind w:left="5670"/>
      </w:pPr>
    </w:p>
    <w:p w:rsidR="009702EE" w:rsidRDefault="009702EE" w:rsidP="000006D6">
      <w:pPr>
        <w:spacing w:after="0" w:line="240" w:lineRule="auto"/>
        <w:ind w:left="5670"/>
      </w:pPr>
    </w:p>
    <w:p w:rsidR="009702EE" w:rsidRDefault="009702EE" w:rsidP="000006D6">
      <w:pPr>
        <w:spacing w:after="0" w:line="240" w:lineRule="auto"/>
        <w:ind w:left="5670"/>
      </w:pPr>
    </w:p>
    <w:bookmarkEnd w:id="17"/>
    <w:p w:rsidR="009702EE" w:rsidRPr="00EA63CB" w:rsidRDefault="009702EE"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sectPr w:rsidR="009702EE" w:rsidRPr="00EA63CB" w:rsidSect="00B90C9F">
      <w:pgSz w:w="11906" w:h="16838"/>
      <w:pgMar w:top="568" w:right="567" w:bottom="851"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02EE" w:rsidRDefault="009702EE" w:rsidP="00F717EA">
      <w:pPr>
        <w:spacing w:after="0" w:line="240" w:lineRule="auto"/>
      </w:pPr>
      <w:r>
        <w:separator/>
      </w:r>
    </w:p>
  </w:endnote>
  <w:endnote w:type="continuationSeparator" w:id="0">
    <w:p w:rsidR="009702EE" w:rsidRDefault="009702EE"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02EE" w:rsidRDefault="009702EE" w:rsidP="00F717EA">
      <w:pPr>
        <w:spacing w:after="0" w:line="240" w:lineRule="auto"/>
      </w:pPr>
      <w:r>
        <w:separator/>
      </w:r>
    </w:p>
  </w:footnote>
  <w:footnote w:type="continuationSeparator" w:id="0">
    <w:p w:rsidR="009702EE" w:rsidRDefault="009702EE" w:rsidP="00F717EA">
      <w:pPr>
        <w:spacing w:after="0" w:line="240" w:lineRule="auto"/>
      </w:pPr>
      <w:r>
        <w:continuationSeparator/>
      </w:r>
    </w:p>
  </w:footnote>
  <w:footnote w:id="1">
    <w:p w:rsidR="009702EE" w:rsidRPr="00760D32" w:rsidRDefault="009702EE" w:rsidP="00760D32">
      <w:pPr>
        <w:autoSpaceDE w:val="0"/>
        <w:autoSpaceDN w:val="0"/>
        <w:adjustRightInd w:val="0"/>
        <w:spacing w:after="0" w:line="240" w:lineRule="auto"/>
        <w:ind w:firstLine="539"/>
        <w:jc w:val="both"/>
        <w:rPr>
          <w:rFonts w:ascii="Times New Roman" w:hAnsi="Times New Roman"/>
          <w:sz w:val="20"/>
          <w:szCs w:val="20"/>
        </w:rPr>
      </w:pPr>
      <w:r>
        <w:rPr>
          <w:rStyle w:val="af"/>
        </w:rPr>
        <w:footnoteRef/>
      </w:r>
      <w:r>
        <w:t xml:space="preserve"> </w:t>
      </w:r>
      <w:r w:rsidRPr="00760D32">
        <w:rPr>
          <w:rFonts w:ascii="Times New Roman" w:hAnsi="Times New Roman"/>
          <w:sz w:val="20"/>
          <w:szCs w:val="20"/>
        </w:rPr>
        <w:t>к случаям несоблюдения предусмотренных Жилищным кодексом Российской Федерации и законодательством о градостроительной деятельности условий перевода помещения относятся:</w:t>
      </w:r>
    </w:p>
    <w:p w:rsidR="009702EE" w:rsidRPr="00760D32" w:rsidRDefault="009702EE" w:rsidP="00760D32">
      <w:pPr>
        <w:autoSpaceDE w:val="0"/>
        <w:autoSpaceDN w:val="0"/>
        <w:adjustRightInd w:val="0"/>
        <w:spacing w:after="0" w:line="240" w:lineRule="auto"/>
        <w:ind w:firstLine="539"/>
        <w:jc w:val="both"/>
        <w:rPr>
          <w:rFonts w:ascii="Times New Roman" w:hAnsi="Times New Roman"/>
          <w:sz w:val="20"/>
          <w:szCs w:val="20"/>
        </w:rPr>
      </w:pPr>
      <w:r w:rsidRPr="00760D32">
        <w:rPr>
          <w:rFonts w:ascii="Times New Roman" w:hAnsi="Times New Roman"/>
          <w:sz w:val="20"/>
          <w:szCs w:val="20"/>
        </w:rPr>
        <w:t xml:space="preserve">перевод жилого помещения в нежилое помещение,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w:t>
      </w:r>
      <w:proofErr w:type="gramStart"/>
      <w:r w:rsidRPr="00760D32">
        <w:rPr>
          <w:rFonts w:ascii="Times New Roman" w:hAnsi="Times New Roman"/>
          <w:sz w:val="20"/>
          <w:szCs w:val="20"/>
        </w:rPr>
        <w:t>также</w:t>
      </w:r>
      <w:proofErr w:type="gramEnd"/>
      <w:r w:rsidRPr="00760D32">
        <w:rPr>
          <w:rFonts w:ascii="Times New Roman" w:hAnsi="Times New Roman"/>
          <w:sz w:val="20"/>
          <w:szCs w:val="20"/>
        </w:rPr>
        <w:t xml:space="preserve"> если право собственности на переводимое помещение обременено правами каких-либо лиц;</w:t>
      </w:r>
    </w:p>
    <w:p w:rsidR="009702EE" w:rsidRPr="00760D32" w:rsidRDefault="009702EE" w:rsidP="00760D32">
      <w:pPr>
        <w:autoSpaceDE w:val="0"/>
        <w:autoSpaceDN w:val="0"/>
        <w:adjustRightInd w:val="0"/>
        <w:spacing w:after="0" w:line="240" w:lineRule="auto"/>
        <w:ind w:firstLine="539"/>
        <w:jc w:val="both"/>
        <w:rPr>
          <w:rFonts w:ascii="Times New Roman" w:hAnsi="Times New Roman"/>
          <w:sz w:val="20"/>
          <w:szCs w:val="20"/>
        </w:rPr>
      </w:pPr>
      <w:proofErr w:type="gramStart"/>
      <w:r w:rsidRPr="00760D32">
        <w:rPr>
          <w:rFonts w:ascii="Times New Roman" w:hAnsi="Times New Roman"/>
          <w:sz w:val="20"/>
          <w:szCs w:val="20"/>
        </w:rPr>
        <w:t xml:space="preserve">перевод нежилого помещения в жилое помещение, если такое помещение не отвечает </w:t>
      </w:r>
      <w:hyperlink r:id="rId1" w:history="1">
        <w:r w:rsidRPr="00760D32">
          <w:rPr>
            <w:rFonts w:ascii="Times New Roman" w:hAnsi="Times New Roman"/>
            <w:sz w:val="20"/>
            <w:szCs w:val="20"/>
          </w:rPr>
          <w:t>требованиям</w:t>
        </w:r>
      </w:hyperlink>
      <w:r w:rsidRPr="00760D32">
        <w:rPr>
          <w:rFonts w:ascii="Times New Roman" w:hAnsi="Times New Roman"/>
          <w:sz w:val="20"/>
          <w:szCs w:val="20"/>
        </w:rPr>
        <w:t>, которым должно отвечать жилое помещение и которые установлены Постановлением Правительства Российской Федерации 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roofErr w:type="gramEnd"/>
      <w:r w:rsidRPr="00760D32">
        <w:rPr>
          <w:rFonts w:ascii="Times New Roman" w:hAnsi="Times New Roman"/>
          <w:sz w:val="20"/>
          <w:szCs w:val="20"/>
        </w:rPr>
        <w:t>»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9702EE" w:rsidRPr="00760D32" w:rsidRDefault="009702EE" w:rsidP="00760D32">
      <w:pPr>
        <w:autoSpaceDE w:val="0"/>
        <w:autoSpaceDN w:val="0"/>
        <w:adjustRightInd w:val="0"/>
        <w:spacing w:after="0" w:line="240" w:lineRule="auto"/>
        <w:ind w:firstLine="539"/>
        <w:jc w:val="both"/>
        <w:rPr>
          <w:rFonts w:ascii="Times New Roman" w:hAnsi="Times New Roman"/>
          <w:sz w:val="20"/>
          <w:szCs w:val="20"/>
        </w:rPr>
      </w:pPr>
      <w:r w:rsidRPr="00760D32">
        <w:rPr>
          <w:rFonts w:ascii="Times New Roman" w:hAnsi="Times New Roman"/>
          <w:sz w:val="20"/>
          <w:szCs w:val="20"/>
        </w:rPr>
        <w:t xml:space="preserve"> перевод квартиры в многоквартирном доме в нежилое помещение, если такая квартира расположена на первом этаже указанного дома или выше первого этажа, при этом помещения, расположенные непосредственно под квартирой, переводимой в нежилое помещение, являются жилыми;</w:t>
      </w:r>
    </w:p>
    <w:p w:rsidR="009702EE" w:rsidRPr="00760D32" w:rsidRDefault="009702EE" w:rsidP="00760D32">
      <w:pPr>
        <w:autoSpaceDE w:val="0"/>
        <w:autoSpaceDN w:val="0"/>
        <w:adjustRightInd w:val="0"/>
        <w:spacing w:after="0" w:line="240" w:lineRule="auto"/>
        <w:ind w:firstLine="539"/>
        <w:jc w:val="both"/>
        <w:rPr>
          <w:rFonts w:ascii="Times New Roman" w:hAnsi="Times New Roman"/>
          <w:sz w:val="20"/>
          <w:szCs w:val="20"/>
        </w:rPr>
      </w:pPr>
      <w:r w:rsidRPr="00760D32">
        <w:rPr>
          <w:rFonts w:ascii="Times New Roman" w:hAnsi="Times New Roman"/>
          <w:sz w:val="20"/>
          <w:szCs w:val="20"/>
        </w:rPr>
        <w:t xml:space="preserve"> перевод жилого помещения в наемном доме социального использования в нежилое помещение;</w:t>
      </w:r>
    </w:p>
    <w:p w:rsidR="009702EE" w:rsidRPr="00760D32" w:rsidRDefault="009702EE" w:rsidP="00760D32">
      <w:pPr>
        <w:autoSpaceDE w:val="0"/>
        <w:autoSpaceDN w:val="0"/>
        <w:adjustRightInd w:val="0"/>
        <w:spacing w:after="0" w:line="240" w:lineRule="auto"/>
        <w:ind w:firstLine="539"/>
        <w:jc w:val="both"/>
        <w:rPr>
          <w:rFonts w:ascii="Times New Roman" w:hAnsi="Times New Roman"/>
          <w:sz w:val="20"/>
          <w:szCs w:val="20"/>
        </w:rPr>
      </w:pPr>
      <w:r w:rsidRPr="00760D32">
        <w:rPr>
          <w:rFonts w:ascii="Times New Roman" w:hAnsi="Times New Roman"/>
          <w:sz w:val="20"/>
          <w:szCs w:val="20"/>
        </w:rPr>
        <w:t xml:space="preserve"> </w:t>
      </w:r>
      <w:proofErr w:type="gramStart"/>
      <w:r w:rsidRPr="00760D32">
        <w:rPr>
          <w:rFonts w:ascii="Times New Roman" w:hAnsi="Times New Roman"/>
          <w:sz w:val="20"/>
          <w:szCs w:val="20"/>
        </w:rPr>
        <w:t xml:space="preserve">отсутствие согласия собственников помещений либо решения общего собрания собственников помещений в многоквартирном доме на реконструкцию и использование общего имущества многоквартирного дома (конструктивных элементов здания, земельного участка), если перевод жилого помещения в нежилое связан с необходимостью проведения работ по реконструкции многоквартирного дома либо с предоставлением заявителю в этих целях части общего земельного участка.  </w:t>
      </w:r>
      <w:proofErr w:type="gramEnd"/>
    </w:p>
    <w:p w:rsidR="009702EE" w:rsidRPr="009F3C02" w:rsidRDefault="009702EE" w:rsidP="00760D32">
      <w:pPr>
        <w:autoSpaceDE w:val="0"/>
        <w:autoSpaceDN w:val="0"/>
        <w:adjustRightInd w:val="0"/>
        <w:ind w:firstLine="540"/>
        <w:jc w:val="both"/>
        <w:rPr>
          <w:i/>
          <w:iCs/>
        </w:rPr>
      </w:pPr>
    </w:p>
    <w:p w:rsidR="009702EE" w:rsidRDefault="009702EE" w:rsidP="00760D32">
      <w:pPr>
        <w:autoSpaceDE w:val="0"/>
        <w:autoSpaceDN w:val="0"/>
        <w:adjustRightInd w:val="0"/>
        <w:ind w:firstLine="540"/>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1FC48F9"/>
    <w:multiLevelType w:val="hybridMultilevel"/>
    <w:tmpl w:val="694E3236"/>
    <w:lvl w:ilvl="0" w:tplc="A16073BC">
      <w:start w:val="1"/>
      <w:numFmt w:val="decimal"/>
      <w:lvlText w:val="%1)"/>
      <w:lvlJc w:val="left"/>
      <w:pPr>
        <w:ind w:left="927" w:hanging="360"/>
      </w:pPr>
      <w:rPr>
        <w:rFonts w:cs="Times New Roman" w:hint="default"/>
        <w:sz w:val="28"/>
        <w:szCs w:val="28"/>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0">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1">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1"/>
  </w:num>
  <w:num w:numId="40">
    <w:abstractNumId w:val="40"/>
  </w:num>
  <w:num w:numId="41">
    <w:abstractNumId w:val="38"/>
  </w:num>
  <w:num w:numId="42">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5ACF"/>
    <w:rsid w:val="000006D6"/>
    <w:rsid w:val="0000537C"/>
    <w:rsid w:val="000102AF"/>
    <w:rsid w:val="0001790D"/>
    <w:rsid w:val="00024280"/>
    <w:rsid w:val="0004100C"/>
    <w:rsid w:val="000410CB"/>
    <w:rsid w:val="00052590"/>
    <w:rsid w:val="00056BCB"/>
    <w:rsid w:val="00066117"/>
    <w:rsid w:val="00066449"/>
    <w:rsid w:val="00080530"/>
    <w:rsid w:val="00083E99"/>
    <w:rsid w:val="00090ABB"/>
    <w:rsid w:val="000A314F"/>
    <w:rsid w:val="000B1C43"/>
    <w:rsid w:val="000B54EB"/>
    <w:rsid w:val="000B5C33"/>
    <w:rsid w:val="000E11B7"/>
    <w:rsid w:val="000E7B00"/>
    <w:rsid w:val="000F00D3"/>
    <w:rsid w:val="000F1FBA"/>
    <w:rsid w:val="000F251E"/>
    <w:rsid w:val="000F478C"/>
    <w:rsid w:val="00104213"/>
    <w:rsid w:val="0015059C"/>
    <w:rsid w:val="00154168"/>
    <w:rsid w:val="00173394"/>
    <w:rsid w:val="00186856"/>
    <w:rsid w:val="00186CE1"/>
    <w:rsid w:val="001A1339"/>
    <w:rsid w:val="001B375C"/>
    <w:rsid w:val="001C0141"/>
    <w:rsid w:val="001C535E"/>
    <w:rsid w:val="001D63EF"/>
    <w:rsid w:val="002013DE"/>
    <w:rsid w:val="0020210B"/>
    <w:rsid w:val="00202B49"/>
    <w:rsid w:val="00215782"/>
    <w:rsid w:val="00216575"/>
    <w:rsid w:val="00221FD8"/>
    <w:rsid w:val="00225648"/>
    <w:rsid w:val="002267D7"/>
    <w:rsid w:val="00231904"/>
    <w:rsid w:val="0023581C"/>
    <w:rsid w:val="002439F3"/>
    <w:rsid w:val="00260667"/>
    <w:rsid w:val="00275C03"/>
    <w:rsid w:val="0027722D"/>
    <w:rsid w:val="002801BA"/>
    <w:rsid w:val="00284782"/>
    <w:rsid w:val="00287151"/>
    <w:rsid w:val="002913E7"/>
    <w:rsid w:val="00291844"/>
    <w:rsid w:val="002A2E41"/>
    <w:rsid w:val="002B282C"/>
    <w:rsid w:val="002C4F8E"/>
    <w:rsid w:val="002C6CCD"/>
    <w:rsid w:val="002D5D18"/>
    <w:rsid w:val="002E2C81"/>
    <w:rsid w:val="002E61C0"/>
    <w:rsid w:val="002F4844"/>
    <w:rsid w:val="0030518F"/>
    <w:rsid w:val="00306107"/>
    <w:rsid w:val="00317ACB"/>
    <w:rsid w:val="00323F4F"/>
    <w:rsid w:val="00331925"/>
    <w:rsid w:val="0033521B"/>
    <w:rsid w:val="003473BF"/>
    <w:rsid w:val="00387137"/>
    <w:rsid w:val="003872C7"/>
    <w:rsid w:val="003959EC"/>
    <w:rsid w:val="003C7D5D"/>
    <w:rsid w:val="003E25DE"/>
    <w:rsid w:val="00414957"/>
    <w:rsid w:val="00423EE3"/>
    <w:rsid w:val="0042548F"/>
    <w:rsid w:val="00434923"/>
    <w:rsid w:val="00445267"/>
    <w:rsid w:val="00467176"/>
    <w:rsid w:val="004876BF"/>
    <w:rsid w:val="004961BB"/>
    <w:rsid w:val="004A6F91"/>
    <w:rsid w:val="004B005B"/>
    <w:rsid w:val="004B25A8"/>
    <w:rsid w:val="004E224A"/>
    <w:rsid w:val="004F204B"/>
    <w:rsid w:val="00500880"/>
    <w:rsid w:val="005207C4"/>
    <w:rsid w:val="00526008"/>
    <w:rsid w:val="005274EF"/>
    <w:rsid w:val="00535647"/>
    <w:rsid w:val="0053619C"/>
    <w:rsid w:val="00545918"/>
    <w:rsid w:val="00554C5A"/>
    <w:rsid w:val="00556F82"/>
    <w:rsid w:val="00560879"/>
    <w:rsid w:val="00563D79"/>
    <w:rsid w:val="00570FE4"/>
    <w:rsid w:val="005923A1"/>
    <w:rsid w:val="005B2786"/>
    <w:rsid w:val="005B56CC"/>
    <w:rsid w:val="005C5B2D"/>
    <w:rsid w:val="005D0B36"/>
    <w:rsid w:val="005D4988"/>
    <w:rsid w:val="005E2DF1"/>
    <w:rsid w:val="005F2919"/>
    <w:rsid w:val="0060078C"/>
    <w:rsid w:val="006076D5"/>
    <w:rsid w:val="00632D8A"/>
    <w:rsid w:val="006362D3"/>
    <w:rsid w:val="0063678F"/>
    <w:rsid w:val="006453AE"/>
    <w:rsid w:val="00664D9F"/>
    <w:rsid w:val="006667D3"/>
    <w:rsid w:val="006716F5"/>
    <w:rsid w:val="006773FC"/>
    <w:rsid w:val="006864A3"/>
    <w:rsid w:val="00693DE7"/>
    <w:rsid w:val="006B021D"/>
    <w:rsid w:val="006B6747"/>
    <w:rsid w:val="006C18A2"/>
    <w:rsid w:val="006C7BA5"/>
    <w:rsid w:val="006D73AC"/>
    <w:rsid w:val="006E58B9"/>
    <w:rsid w:val="006F5429"/>
    <w:rsid w:val="00700A4C"/>
    <w:rsid w:val="00713FCD"/>
    <w:rsid w:val="0071628F"/>
    <w:rsid w:val="00733949"/>
    <w:rsid w:val="00744DBC"/>
    <w:rsid w:val="007538BF"/>
    <w:rsid w:val="00755770"/>
    <w:rsid w:val="00760D32"/>
    <w:rsid w:val="00767402"/>
    <w:rsid w:val="00774632"/>
    <w:rsid w:val="007748DA"/>
    <w:rsid w:val="0077540C"/>
    <w:rsid w:val="007B2856"/>
    <w:rsid w:val="007B3B72"/>
    <w:rsid w:val="007B697E"/>
    <w:rsid w:val="007C1573"/>
    <w:rsid w:val="007C4CFB"/>
    <w:rsid w:val="007C6CF8"/>
    <w:rsid w:val="007E3F57"/>
    <w:rsid w:val="007E6D55"/>
    <w:rsid w:val="007F0A7D"/>
    <w:rsid w:val="00812B71"/>
    <w:rsid w:val="0081400C"/>
    <w:rsid w:val="00816010"/>
    <w:rsid w:val="00827375"/>
    <w:rsid w:val="008304F4"/>
    <w:rsid w:val="00831422"/>
    <w:rsid w:val="00837853"/>
    <w:rsid w:val="00840405"/>
    <w:rsid w:val="00852431"/>
    <w:rsid w:val="00855311"/>
    <w:rsid w:val="008654ED"/>
    <w:rsid w:val="0088111F"/>
    <w:rsid w:val="0088488C"/>
    <w:rsid w:val="008A7019"/>
    <w:rsid w:val="008B46A4"/>
    <w:rsid w:val="008E28A2"/>
    <w:rsid w:val="008E5D82"/>
    <w:rsid w:val="008F0279"/>
    <w:rsid w:val="008F14CB"/>
    <w:rsid w:val="008F2934"/>
    <w:rsid w:val="008F2B6D"/>
    <w:rsid w:val="008F7AF8"/>
    <w:rsid w:val="009066F2"/>
    <w:rsid w:val="00910D5A"/>
    <w:rsid w:val="0091418E"/>
    <w:rsid w:val="00925B7E"/>
    <w:rsid w:val="00931371"/>
    <w:rsid w:val="009326E9"/>
    <w:rsid w:val="00945FB1"/>
    <w:rsid w:val="00952900"/>
    <w:rsid w:val="00952FD8"/>
    <w:rsid w:val="009554D4"/>
    <w:rsid w:val="00964E8D"/>
    <w:rsid w:val="00966001"/>
    <w:rsid w:val="009702EE"/>
    <w:rsid w:val="00977560"/>
    <w:rsid w:val="00980AF1"/>
    <w:rsid w:val="00982C49"/>
    <w:rsid w:val="009B11C5"/>
    <w:rsid w:val="009B2570"/>
    <w:rsid w:val="009B26D7"/>
    <w:rsid w:val="009B5835"/>
    <w:rsid w:val="009C3E3A"/>
    <w:rsid w:val="009D30A0"/>
    <w:rsid w:val="009D57A2"/>
    <w:rsid w:val="009F0B10"/>
    <w:rsid w:val="009F144C"/>
    <w:rsid w:val="009F3C02"/>
    <w:rsid w:val="00A30E40"/>
    <w:rsid w:val="00A312F0"/>
    <w:rsid w:val="00A46855"/>
    <w:rsid w:val="00A5011A"/>
    <w:rsid w:val="00A51E62"/>
    <w:rsid w:val="00A63556"/>
    <w:rsid w:val="00A76841"/>
    <w:rsid w:val="00A80683"/>
    <w:rsid w:val="00A8256E"/>
    <w:rsid w:val="00A949C8"/>
    <w:rsid w:val="00AA35C8"/>
    <w:rsid w:val="00AA4765"/>
    <w:rsid w:val="00AA7B64"/>
    <w:rsid w:val="00AB40A5"/>
    <w:rsid w:val="00AC0D3D"/>
    <w:rsid w:val="00AC526B"/>
    <w:rsid w:val="00AD0DC5"/>
    <w:rsid w:val="00AD1C11"/>
    <w:rsid w:val="00AD2584"/>
    <w:rsid w:val="00AE1346"/>
    <w:rsid w:val="00AE7799"/>
    <w:rsid w:val="00AE7E1D"/>
    <w:rsid w:val="00AF6FBC"/>
    <w:rsid w:val="00B21976"/>
    <w:rsid w:val="00B2482A"/>
    <w:rsid w:val="00B26A79"/>
    <w:rsid w:val="00B4737D"/>
    <w:rsid w:val="00B54202"/>
    <w:rsid w:val="00B55858"/>
    <w:rsid w:val="00B61FEF"/>
    <w:rsid w:val="00B6376D"/>
    <w:rsid w:val="00B652BA"/>
    <w:rsid w:val="00B751EC"/>
    <w:rsid w:val="00B84024"/>
    <w:rsid w:val="00B85F4E"/>
    <w:rsid w:val="00B90C9F"/>
    <w:rsid w:val="00B92F0A"/>
    <w:rsid w:val="00BC26AD"/>
    <w:rsid w:val="00BD0E7C"/>
    <w:rsid w:val="00BF5ACF"/>
    <w:rsid w:val="00BF6BB2"/>
    <w:rsid w:val="00C058AD"/>
    <w:rsid w:val="00C25509"/>
    <w:rsid w:val="00C3101A"/>
    <w:rsid w:val="00C435BB"/>
    <w:rsid w:val="00C450D7"/>
    <w:rsid w:val="00C660C7"/>
    <w:rsid w:val="00C665EA"/>
    <w:rsid w:val="00C84176"/>
    <w:rsid w:val="00C86582"/>
    <w:rsid w:val="00C96FE2"/>
    <w:rsid w:val="00CA147C"/>
    <w:rsid w:val="00CA3C2B"/>
    <w:rsid w:val="00CB0A10"/>
    <w:rsid w:val="00CB6DA5"/>
    <w:rsid w:val="00CD0C8B"/>
    <w:rsid w:val="00CD2F7D"/>
    <w:rsid w:val="00CE36C7"/>
    <w:rsid w:val="00CE59CB"/>
    <w:rsid w:val="00CE6066"/>
    <w:rsid w:val="00CE6746"/>
    <w:rsid w:val="00D03AAE"/>
    <w:rsid w:val="00D06372"/>
    <w:rsid w:val="00D16057"/>
    <w:rsid w:val="00D26832"/>
    <w:rsid w:val="00D367BD"/>
    <w:rsid w:val="00D51B86"/>
    <w:rsid w:val="00D52ED7"/>
    <w:rsid w:val="00D56D20"/>
    <w:rsid w:val="00D62C14"/>
    <w:rsid w:val="00D65E61"/>
    <w:rsid w:val="00D708A7"/>
    <w:rsid w:val="00D8238B"/>
    <w:rsid w:val="00D843C2"/>
    <w:rsid w:val="00D84CA4"/>
    <w:rsid w:val="00D87276"/>
    <w:rsid w:val="00D965B7"/>
    <w:rsid w:val="00DC3ECE"/>
    <w:rsid w:val="00DD6CAF"/>
    <w:rsid w:val="00DE1F70"/>
    <w:rsid w:val="00DE2F83"/>
    <w:rsid w:val="00DF0058"/>
    <w:rsid w:val="00DF5A53"/>
    <w:rsid w:val="00E06966"/>
    <w:rsid w:val="00E110C1"/>
    <w:rsid w:val="00E265F4"/>
    <w:rsid w:val="00E26F61"/>
    <w:rsid w:val="00E344AE"/>
    <w:rsid w:val="00E53278"/>
    <w:rsid w:val="00E535F8"/>
    <w:rsid w:val="00E54CE9"/>
    <w:rsid w:val="00E61AB3"/>
    <w:rsid w:val="00E70B78"/>
    <w:rsid w:val="00E71D51"/>
    <w:rsid w:val="00EA2BD1"/>
    <w:rsid w:val="00EA4C57"/>
    <w:rsid w:val="00EA5E61"/>
    <w:rsid w:val="00EA63CB"/>
    <w:rsid w:val="00EA6638"/>
    <w:rsid w:val="00EB3C11"/>
    <w:rsid w:val="00EB4960"/>
    <w:rsid w:val="00EB6B96"/>
    <w:rsid w:val="00EB7A89"/>
    <w:rsid w:val="00EC18BD"/>
    <w:rsid w:val="00EE0FCA"/>
    <w:rsid w:val="00EE23FC"/>
    <w:rsid w:val="00EF1695"/>
    <w:rsid w:val="00EF3B58"/>
    <w:rsid w:val="00EF58DB"/>
    <w:rsid w:val="00F13FCB"/>
    <w:rsid w:val="00F14C9D"/>
    <w:rsid w:val="00F26F1C"/>
    <w:rsid w:val="00F365F2"/>
    <w:rsid w:val="00F435E5"/>
    <w:rsid w:val="00F4647B"/>
    <w:rsid w:val="00F53DAF"/>
    <w:rsid w:val="00F6144D"/>
    <w:rsid w:val="00F6311D"/>
    <w:rsid w:val="00F66D73"/>
    <w:rsid w:val="00F706D1"/>
    <w:rsid w:val="00F717EA"/>
    <w:rsid w:val="00F72F45"/>
    <w:rsid w:val="00F8048B"/>
    <w:rsid w:val="00F81A38"/>
    <w:rsid w:val="00F85D0A"/>
    <w:rsid w:val="00F87D44"/>
    <w:rsid w:val="00F9780B"/>
    <w:rsid w:val="00FA5075"/>
    <w:rsid w:val="00FB5689"/>
    <w:rsid w:val="00FB67D3"/>
    <w:rsid w:val="00FC634B"/>
    <w:rsid w:val="00FE72A0"/>
    <w:rsid w:val="00FF3812"/>
    <w:rsid w:val="00FF6DF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endnote tex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99"/>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paragraph" w:styleId="3">
    <w:name w:val="heading 3"/>
    <w:basedOn w:val="a"/>
    <w:next w:val="a"/>
    <w:link w:val="30"/>
    <w:uiPriority w:val="99"/>
    <w:qFormat/>
    <w:locked/>
    <w:rsid w:val="00554C5A"/>
    <w:pPr>
      <w:keepNext/>
      <w:keepLines/>
      <w:spacing w:before="40" w:after="0"/>
      <w:outlineLvl w:val="2"/>
    </w:pPr>
    <w:rPr>
      <w:rFonts w:ascii="Cambria" w:hAnsi="Cambria"/>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3ECE"/>
    <w:rPr>
      <w:rFonts w:ascii="Times New Roman" w:hAnsi="Times New Roman" w:cs="Times New Roman"/>
      <w:b/>
      <w:bCs/>
      <w:sz w:val="28"/>
      <w:szCs w:val="28"/>
      <w:lang w:eastAsia="en-US"/>
    </w:rPr>
  </w:style>
  <w:style w:type="character" w:customStyle="1" w:styleId="30">
    <w:name w:val="Заголовок 3 Знак"/>
    <w:basedOn w:val="a0"/>
    <w:link w:val="3"/>
    <w:uiPriority w:val="99"/>
    <w:semiHidden/>
    <w:locked/>
    <w:rsid w:val="00554C5A"/>
    <w:rPr>
      <w:rFonts w:ascii="Cambria" w:hAnsi="Cambria" w:cs="Times New Roman"/>
      <w:color w:val="243F60"/>
      <w:sz w:val="24"/>
      <w:szCs w:val="24"/>
    </w:rPr>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rsid w:val="00966001"/>
    <w:rPr>
      <w:rFonts w:cs="Times New Roman"/>
      <w:color w:val="0000FF"/>
      <w:u w:val="single"/>
    </w:rPr>
  </w:style>
  <w:style w:type="character" w:customStyle="1" w:styleId="11">
    <w:name w:val="Неразрешенное упоминание1"/>
    <w:basedOn w:val="a0"/>
    <w:uiPriority w:val="99"/>
    <w:semiHidden/>
    <w:rsid w:val="00966001"/>
    <w:rPr>
      <w:rFonts w:cs="Times New Roman"/>
      <w:color w:val="605E5C"/>
      <w:shd w:val="clear" w:color="auto" w:fill="E1DFDD"/>
    </w:rPr>
  </w:style>
  <w:style w:type="character" w:styleId="ae">
    <w:name w:val="page number"/>
    <w:basedOn w:val="a0"/>
    <w:uiPriority w:val="99"/>
    <w:rsid w:val="00554C5A"/>
    <w:rPr>
      <w:rFonts w:cs="Times New Roman"/>
    </w:rPr>
  </w:style>
  <w:style w:type="character" w:customStyle="1" w:styleId="UnresolvedMention">
    <w:name w:val="Unresolved Mention"/>
    <w:basedOn w:val="a0"/>
    <w:uiPriority w:val="99"/>
    <w:semiHidden/>
    <w:rsid w:val="00E26F61"/>
    <w:rPr>
      <w:rFonts w:cs="Times New Roman"/>
      <w:color w:val="605E5C"/>
      <w:shd w:val="clear" w:color="auto" w:fill="E1DFDD"/>
    </w:rPr>
  </w:style>
  <w:style w:type="character" w:styleId="af">
    <w:name w:val="footnote reference"/>
    <w:basedOn w:val="a0"/>
    <w:uiPriority w:val="99"/>
    <w:rsid w:val="00760D32"/>
    <w:rPr>
      <w:rFonts w:cs="Times New Roman"/>
      <w:vertAlign w:val="superscript"/>
    </w:rPr>
  </w:style>
  <w:style w:type="paragraph" w:styleId="af0">
    <w:name w:val="footnote text"/>
    <w:basedOn w:val="a"/>
    <w:link w:val="af1"/>
    <w:uiPriority w:val="99"/>
    <w:semiHidden/>
    <w:rsid w:val="00760D32"/>
    <w:pPr>
      <w:spacing w:after="0" w:line="240" w:lineRule="auto"/>
    </w:pPr>
    <w:rPr>
      <w:sz w:val="20"/>
      <w:szCs w:val="20"/>
    </w:rPr>
  </w:style>
  <w:style w:type="character" w:customStyle="1" w:styleId="af1">
    <w:name w:val="Текст сноски Знак"/>
    <w:basedOn w:val="a0"/>
    <w:link w:val="af0"/>
    <w:uiPriority w:val="99"/>
    <w:semiHidden/>
    <w:locked/>
    <w:rsid w:val="00760D32"/>
    <w:rPr>
      <w:rFonts w:cs="Times New Roman"/>
      <w:sz w:val="20"/>
      <w:szCs w:val="20"/>
    </w:rPr>
  </w:style>
  <w:style w:type="paragraph" w:styleId="af2">
    <w:name w:val="endnote text"/>
    <w:basedOn w:val="a"/>
    <w:link w:val="af3"/>
    <w:uiPriority w:val="99"/>
    <w:semiHidden/>
    <w:rsid w:val="00760D32"/>
    <w:pPr>
      <w:spacing w:after="0" w:line="240" w:lineRule="auto"/>
    </w:pPr>
    <w:rPr>
      <w:rFonts w:ascii="Times New Roman" w:hAnsi="Times New Roman"/>
      <w:sz w:val="20"/>
      <w:szCs w:val="20"/>
    </w:rPr>
  </w:style>
  <w:style w:type="character" w:customStyle="1" w:styleId="af3">
    <w:name w:val="Текст концевой сноски Знак"/>
    <w:basedOn w:val="a0"/>
    <w:link w:val="af2"/>
    <w:uiPriority w:val="99"/>
    <w:semiHidden/>
    <w:locked/>
    <w:rsid w:val="00760D32"/>
    <w:rPr>
      <w:rFonts w:ascii="Times New Roman" w:hAnsi="Times New Roman" w:cs="Times New Roman"/>
      <w:sz w:val="20"/>
      <w:szCs w:val="20"/>
    </w:rPr>
  </w:style>
  <w:style w:type="paragraph" w:styleId="af4">
    <w:name w:val="Balloon Text"/>
    <w:basedOn w:val="a"/>
    <w:link w:val="af5"/>
    <w:uiPriority w:val="99"/>
    <w:semiHidden/>
    <w:rsid w:val="003E25DE"/>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locked/>
    <w:rsid w:val="003E25DE"/>
    <w:rPr>
      <w:rFonts w:ascii="Tahoma" w:hAnsi="Tahoma" w:cs="Tahoma"/>
      <w:sz w:val="16"/>
      <w:szCs w:val="16"/>
    </w:rPr>
  </w:style>
  <w:style w:type="character" w:customStyle="1" w:styleId="apple-style-span">
    <w:name w:val="apple-style-span"/>
    <w:basedOn w:val="a0"/>
    <w:uiPriority w:val="99"/>
    <w:rsid w:val="003E25DE"/>
    <w:rPr>
      <w:rFonts w:cs="Times New Roman"/>
    </w:rPr>
  </w:style>
  <w:style w:type="paragraph" w:customStyle="1" w:styleId="wP20">
    <w:name w:val="wP20"/>
    <w:basedOn w:val="a"/>
    <w:uiPriority w:val="99"/>
    <w:rsid w:val="003E25DE"/>
    <w:pPr>
      <w:widowControl w:val="0"/>
      <w:suppressAutoHyphens/>
      <w:spacing w:after="0" w:line="240" w:lineRule="auto"/>
    </w:pPr>
    <w:rPr>
      <w:rFonts w:ascii="Times New Roman" w:hAnsi="Times New Roman" w:cs="Tahoma"/>
      <w:kern w:val="1"/>
      <w:sz w:val="28"/>
      <w:szCs w:val="24"/>
      <w:lang w:eastAsia="hi-IN" w:bidi="hi-IN"/>
    </w:rPr>
  </w:style>
</w:styles>
</file>

<file path=word/webSettings.xml><?xml version="1.0" encoding="utf-8"?>
<w:webSettings xmlns:r="http://schemas.openxmlformats.org/officeDocument/2006/relationships" xmlns:w="http://schemas.openxmlformats.org/wordprocessingml/2006/main">
  <w:divs>
    <w:div w:id="1976258137">
      <w:marLeft w:val="0"/>
      <w:marRight w:val="0"/>
      <w:marTop w:val="0"/>
      <w:marBottom w:val="0"/>
      <w:divBdr>
        <w:top w:val="none" w:sz="0" w:space="0" w:color="auto"/>
        <w:left w:val="none" w:sz="0" w:space="0" w:color="auto"/>
        <w:bottom w:val="none" w:sz="0" w:space="0" w:color="auto"/>
        <w:right w:val="none" w:sz="0" w:space="0" w:color="auto"/>
      </w:divBdr>
    </w:div>
    <w:div w:id="1976258140">
      <w:marLeft w:val="0"/>
      <w:marRight w:val="0"/>
      <w:marTop w:val="0"/>
      <w:marBottom w:val="0"/>
      <w:divBdr>
        <w:top w:val="none" w:sz="0" w:space="0" w:color="auto"/>
        <w:left w:val="none" w:sz="0" w:space="0" w:color="auto"/>
        <w:bottom w:val="none" w:sz="0" w:space="0" w:color="auto"/>
        <w:right w:val="none" w:sz="0" w:space="0" w:color="auto"/>
      </w:divBdr>
    </w:div>
    <w:div w:id="1976258159">
      <w:marLeft w:val="0"/>
      <w:marRight w:val="0"/>
      <w:marTop w:val="0"/>
      <w:marBottom w:val="0"/>
      <w:divBdr>
        <w:top w:val="none" w:sz="0" w:space="0" w:color="auto"/>
        <w:left w:val="none" w:sz="0" w:space="0" w:color="auto"/>
        <w:bottom w:val="none" w:sz="0" w:space="0" w:color="auto"/>
        <w:right w:val="none" w:sz="0" w:space="0" w:color="auto"/>
      </w:divBdr>
      <w:divsChild>
        <w:div w:id="1976258242">
          <w:marLeft w:val="60"/>
          <w:marRight w:val="60"/>
          <w:marTop w:val="100"/>
          <w:marBottom w:val="100"/>
          <w:divBdr>
            <w:top w:val="none" w:sz="0" w:space="0" w:color="auto"/>
            <w:left w:val="none" w:sz="0" w:space="0" w:color="auto"/>
            <w:bottom w:val="none" w:sz="0" w:space="0" w:color="auto"/>
            <w:right w:val="none" w:sz="0" w:space="0" w:color="auto"/>
          </w:divBdr>
          <w:divsChild>
            <w:div w:id="1976258951">
              <w:marLeft w:val="0"/>
              <w:marRight w:val="0"/>
              <w:marTop w:val="0"/>
              <w:marBottom w:val="0"/>
              <w:divBdr>
                <w:top w:val="none" w:sz="0" w:space="0" w:color="auto"/>
                <w:left w:val="none" w:sz="0" w:space="0" w:color="auto"/>
                <w:bottom w:val="none" w:sz="0" w:space="0" w:color="auto"/>
                <w:right w:val="none" w:sz="0" w:space="0" w:color="auto"/>
              </w:divBdr>
            </w:div>
          </w:divsChild>
        </w:div>
        <w:div w:id="1976258253">
          <w:marLeft w:val="60"/>
          <w:marRight w:val="60"/>
          <w:marTop w:val="100"/>
          <w:marBottom w:val="100"/>
          <w:divBdr>
            <w:top w:val="none" w:sz="0" w:space="0" w:color="auto"/>
            <w:left w:val="none" w:sz="0" w:space="0" w:color="auto"/>
            <w:bottom w:val="none" w:sz="0" w:space="0" w:color="auto"/>
            <w:right w:val="none" w:sz="0" w:space="0" w:color="auto"/>
          </w:divBdr>
        </w:div>
        <w:div w:id="1976258263">
          <w:marLeft w:val="60"/>
          <w:marRight w:val="60"/>
          <w:marTop w:val="100"/>
          <w:marBottom w:val="100"/>
          <w:divBdr>
            <w:top w:val="none" w:sz="0" w:space="0" w:color="auto"/>
            <w:left w:val="none" w:sz="0" w:space="0" w:color="auto"/>
            <w:bottom w:val="none" w:sz="0" w:space="0" w:color="auto"/>
            <w:right w:val="none" w:sz="0" w:space="0" w:color="auto"/>
          </w:divBdr>
        </w:div>
        <w:div w:id="1976258294">
          <w:marLeft w:val="60"/>
          <w:marRight w:val="60"/>
          <w:marTop w:val="100"/>
          <w:marBottom w:val="100"/>
          <w:divBdr>
            <w:top w:val="none" w:sz="0" w:space="0" w:color="auto"/>
            <w:left w:val="none" w:sz="0" w:space="0" w:color="auto"/>
            <w:bottom w:val="none" w:sz="0" w:space="0" w:color="auto"/>
            <w:right w:val="none" w:sz="0" w:space="0" w:color="auto"/>
          </w:divBdr>
          <w:divsChild>
            <w:div w:id="1976258404">
              <w:marLeft w:val="0"/>
              <w:marRight w:val="0"/>
              <w:marTop w:val="0"/>
              <w:marBottom w:val="0"/>
              <w:divBdr>
                <w:top w:val="none" w:sz="0" w:space="0" w:color="auto"/>
                <w:left w:val="none" w:sz="0" w:space="0" w:color="auto"/>
                <w:bottom w:val="none" w:sz="0" w:space="0" w:color="auto"/>
                <w:right w:val="none" w:sz="0" w:space="0" w:color="auto"/>
              </w:divBdr>
            </w:div>
          </w:divsChild>
        </w:div>
        <w:div w:id="1976258352">
          <w:marLeft w:val="60"/>
          <w:marRight w:val="60"/>
          <w:marTop w:val="100"/>
          <w:marBottom w:val="100"/>
          <w:divBdr>
            <w:top w:val="none" w:sz="0" w:space="0" w:color="auto"/>
            <w:left w:val="none" w:sz="0" w:space="0" w:color="auto"/>
            <w:bottom w:val="none" w:sz="0" w:space="0" w:color="auto"/>
            <w:right w:val="none" w:sz="0" w:space="0" w:color="auto"/>
          </w:divBdr>
          <w:divsChild>
            <w:div w:id="1976258315">
              <w:marLeft w:val="0"/>
              <w:marRight w:val="0"/>
              <w:marTop w:val="0"/>
              <w:marBottom w:val="0"/>
              <w:divBdr>
                <w:top w:val="none" w:sz="0" w:space="0" w:color="auto"/>
                <w:left w:val="none" w:sz="0" w:space="0" w:color="auto"/>
                <w:bottom w:val="none" w:sz="0" w:space="0" w:color="auto"/>
                <w:right w:val="none" w:sz="0" w:space="0" w:color="auto"/>
              </w:divBdr>
            </w:div>
          </w:divsChild>
        </w:div>
        <w:div w:id="1976258417">
          <w:marLeft w:val="60"/>
          <w:marRight w:val="60"/>
          <w:marTop w:val="100"/>
          <w:marBottom w:val="100"/>
          <w:divBdr>
            <w:top w:val="none" w:sz="0" w:space="0" w:color="auto"/>
            <w:left w:val="none" w:sz="0" w:space="0" w:color="auto"/>
            <w:bottom w:val="none" w:sz="0" w:space="0" w:color="auto"/>
            <w:right w:val="none" w:sz="0" w:space="0" w:color="auto"/>
          </w:divBdr>
        </w:div>
        <w:div w:id="1976258459">
          <w:marLeft w:val="60"/>
          <w:marRight w:val="60"/>
          <w:marTop w:val="100"/>
          <w:marBottom w:val="100"/>
          <w:divBdr>
            <w:top w:val="none" w:sz="0" w:space="0" w:color="auto"/>
            <w:left w:val="none" w:sz="0" w:space="0" w:color="auto"/>
            <w:bottom w:val="none" w:sz="0" w:space="0" w:color="auto"/>
            <w:right w:val="none" w:sz="0" w:space="0" w:color="auto"/>
          </w:divBdr>
          <w:divsChild>
            <w:div w:id="1976258699">
              <w:marLeft w:val="0"/>
              <w:marRight w:val="0"/>
              <w:marTop w:val="0"/>
              <w:marBottom w:val="0"/>
              <w:divBdr>
                <w:top w:val="none" w:sz="0" w:space="0" w:color="auto"/>
                <w:left w:val="none" w:sz="0" w:space="0" w:color="auto"/>
                <w:bottom w:val="none" w:sz="0" w:space="0" w:color="auto"/>
                <w:right w:val="none" w:sz="0" w:space="0" w:color="auto"/>
              </w:divBdr>
            </w:div>
          </w:divsChild>
        </w:div>
        <w:div w:id="1976258494">
          <w:marLeft w:val="0"/>
          <w:marRight w:val="0"/>
          <w:marTop w:val="0"/>
          <w:marBottom w:val="0"/>
          <w:divBdr>
            <w:top w:val="none" w:sz="0" w:space="0" w:color="auto"/>
            <w:left w:val="none" w:sz="0" w:space="0" w:color="auto"/>
            <w:bottom w:val="none" w:sz="0" w:space="0" w:color="auto"/>
            <w:right w:val="none" w:sz="0" w:space="0" w:color="auto"/>
          </w:divBdr>
        </w:div>
        <w:div w:id="1976258628">
          <w:marLeft w:val="60"/>
          <w:marRight w:val="60"/>
          <w:marTop w:val="100"/>
          <w:marBottom w:val="100"/>
          <w:divBdr>
            <w:top w:val="none" w:sz="0" w:space="0" w:color="auto"/>
            <w:left w:val="none" w:sz="0" w:space="0" w:color="auto"/>
            <w:bottom w:val="none" w:sz="0" w:space="0" w:color="auto"/>
            <w:right w:val="none" w:sz="0" w:space="0" w:color="auto"/>
          </w:divBdr>
          <w:divsChild>
            <w:div w:id="1976258555">
              <w:marLeft w:val="0"/>
              <w:marRight w:val="0"/>
              <w:marTop w:val="0"/>
              <w:marBottom w:val="0"/>
              <w:divBdr>
                <w:top w:val="none" w:sz="0" w:space="0" w:color="auto"/>
                <w:left w:val="none" w:sz="0" w:space="0" w:color="auto"/>
                <w:bottom w:val="none" w:sz="0" w:space="0" w:color="auto"/>
                <w:right w:val="none" w:sz="0" w:space="0" w:color="auto"/>
              </w:divBdr>
            </w:div>
          </w:divsChild>
        </w:div>
        <w:div w:id="1976258631">
          <w:marLeft w:val="60"/>
          <w:marRight w:val="60"/>
          <w:marTop w:val="100"/>
          <w:marBottom w:val="100"/>
          <w:divBdr>
            <w:top w:val="none" w:sz="0" w:space="0" w:color="auto"/>
            <w:left w:val="none" w:sz="0" w:space="0" w:color="auto"/>
            <w:bottom w:val="none" w:sz="0" w:space="0" w:color="auto"/>
            <w:right w:val="none" w:sz="0" w:space="0" w:color="auto"/>
          </w:divBdr>
        </w:div>
        <w:div w:id="1976258669">
          <w:marLeft w:val="60"/>
          <w:marRight w:val="60"/>
          <w:marTop w:val="100"/>
          <w:marBottom w:val="100"/>
          <w:divBdr>
            <w:top w:val="none" w:sz="0" w:space="0" w:color="auto"/>
            <w:left w:val="none" w:sz="0" w:space="0" w:color="auto"/>
            <w:bottom w:val="none" w:sz="0" w:space="0" w:color="auto"/>
            <w:right w:val="none" w:sz="0" w:space="0" w:color="auto"/>
          </w:divBdr>
          <w:divsChild>
            <w:div w:id="1976258844">
              <w:marLeft w:val="0"/>
              <w:marRight w:val="0"/>
              <w:marTop w:val="0"/>
              <w:marBottom w:val="0"/>
              <w:divBdr>
                <w:top w:val="none" w:sz="0" w:space="0" w:color="auto"/>
                <w:left w:val="none" w:sz="0" w:space="0" w:color="auto"/>
                <w:bottom w:val="none" w:sz="0" w:space="0" w:color="auto"/>
                <w:right w:val="none" w:sz="0" w:space="0" w:color="auto"/>
              </w:divBdr>
            </w:div>
          </w:divsChild>
        </w:div>
        <w:div w:id="1976258779">
          <w:marLeft w:val="60"/>
          <w:marRight w:val="60"/>
          <w:marTop w:val="100"/>
          <w:marBottom w:val="100"/>
          <w:divBdr>
            <w:top w:val="none" w:sz="0" w:space="0" w:color="auto"/>
            <w:left w:val="none" w:sz="0" w:space="0" w:color="auto"/>
            <w:bottom w:val="none" w:sz="0" w:space="0" w:color="auto"/>
            <w:right w:val="none" w:sz="0" w:space="0" w:color="auto"/>
          </w:divBdr>
        </w:div>
        <w:div w:id="1976258822">
          <w:marLeft w:val="60"/>
          <w:marRight w:val="60"/>
          <w:marTop w:val="100"/>
          <w:marBottom w:val="100"/>
          <w:divBdr>
            <w:top w:val="none" w:sz="0" w:space="0" w:color="auto"/>
            <w:left w:val="none" w:sz="0" w:space="0" w:color="auto"/>
            <w:bottom w:val="none" w:sz="0" w:space="0" w:color="auto"/>
            <w:right w:val="none" w:sz="0" w:space="0" w:color="auto"/>
          </w:divBdr>
          <w:divsChild>
            <w:div w:id="1976258535">
              <w:marLeft w:val="0"/>
              <w:marRight w:val="0"/>
              <w:marTop w:val="0"/>
              <w:marBottom w:val="0"/>
              <w:divBdr>
                <w:top w:val="none" w:sz="0" w:space="0" w:color="auto"/>
                <w:left w:val="none" w:sz="0" w:space="0" w:color="auto"/>
                <w:bottom w:val="none" w:sz="0" w:space="0" w:color="auto"/>
                <w:right w:val="none" w:sz="0" w:space="0" w:color="auto"/>
              </w:divBdr>
            </w:div>
          </w:divsChild>
        </w:div>
        <w:div w:id="1976258898">
          <w:marLeft w:val="0"/>
          <w:marRight w:val="0"/>
          <w:marTop w:val="0"/>
          <w:marBottom w:val="0"/>
          <w:divBdr>
            <w:top w:val="none" w:sz="0" w:space="0" w:color="auto"/>
            <w:left w:val="none" w:sz="0" w:space="0" w:color="auto"/>
            <w:bottom w:val="none" w:sz="0" w:space="0" w:color="auto"/>
            <w:right w:val="none" w:sz="0" w:space="0" w:color="auto"/>
          </w:divBdr>
        </w:div>
        <w:div w:id="1976258904">
          <w:marLeft w:val="60"/>
          <w:marRight w:val="60"/>
          <w:marTop w:val="100"/>
          <w:marBottom w:val="100"/>
          <w:divBdr>
            <w:top w:val="none" w:sz="0" w:space="0" w:color="auto"/>
            <w:left w:val="none" w:sz="0" w:space="0" w:color="auto"/>
            <w:bottom w:val="none" w:sz="0" w:space="0" w:color="auto"/>
            <w:right w:val="none" w:sz="0" w:space="0" w:color="auto"/>
          </w:divBdr>
          <w:divsChild>
            <w:div w:id="1976258897">
              <w:marLeft w:val="0"/>
              <w:marRight w:val="0"/>
              <w:marTop w:val="0"/>
              <w:marBottom w:val="0"/>
              <w:divBdr>
                <w:top w:val="none" w:sz="0" w:space="0" w:color="auto"/>
                <w:left w:val="none" w:sz="0" w:space="0" w:color="auto"/>
                <w:bottom w:val="none" w:sz="0" w:space="0" w:color="auto"/>
                <w:right w:val="none" w:sz="0" w:space="0" w:color="auto"/>
              </w:divBdr>
            </w:div>
          </w:divsChild>
        </w:div>
        <w:div w:id="1976258906">
          <w:marLeft w:val="60"/>
          <w:marRight w:val="60"/>
          <w:marTop w:val="100"/>
          <w:marBottom w:val="100"/>
          <w:divBdr>
            <w:top w:val="none" w:sz="0" w:space="0" w:color="auto"/>
            <w:left w:val="none" w:sz="0" w:space="0" w:color="auto"/>
            <w:bottom w:val="none" w:sz="0" w:space="0" w:color="auto"/>
            <w:right w:val="none" w:sz="0" w:space="0" w:color="auto"/>
          </w:divBdr>
          <w:divsChild>
            <w:div w:id="1976258463">
              <w:marLeft w:val="0"/>
              <w:marRight w:val="0"/>
              <w:marTop w:val="0"/>
              <w:marBottom w:val="0"/>
              <w:divBdr>
                <w:top w:val="none" w:sz="0" w:space="0" w:color="auto"/>
                <w:left w:val="none" w:sz="0" w:space="0" w:color="auto"/>
                <w:bottom w:val="none" w:sz="0" w:space="0" w:color="auto"/>
                <w:right w:val="none" w:sz="0" w:space="0" w:color="auto"/>
              </w:divBdr>
            </w:div>
          </w:divsChild>
        </w:div>
        <w:div w:id="1976258923">
          <w:marLeft w:val="60"/>
          <w:marRight w:val="60"/>
          <w:marTop w:val="100"/>
          <w:marBottom w:val="100"/>
          <w:divBdr>
            <w:top w:val="none" w:sz="0" w:space="0" w:color="auto"/>
            <w:left w:val="none" w:sz="0" w:space="0" w:color="auto"/>
            <w:bottom w:val="none" w:sz="0" w:space="0" w:color="auto"/>
            <w:right w:val="none" w:sz="0" w:space="0" w:color="auto"/>
          </w:divBdr>
          <w:divsChild>
            <w:div w:id="1976258832">
              <w:marLeft w:val="0"/>
              <w:marRight w:val="0"/>
              <w:marTop w:val="0"/>
              <w:marBottom w:val="0"/>
              <w:divBdr>
                <w:top w:val="none" w:sz="0" w:space="0" w:color="auto"/>
                <w:left w:val="none" w:sz="0" w:space="0" w:color="auto"/>
                <w:bottom w:val="none" w:sz="0" w:space="0" w:color="auto"/>
                <w:right w:val="none" w:sz="0" w:space="0" w:color="auto"/>
              </w:divBdr>
            </w:div>
          </w:divsChild>
        </w:div>
        <w:div w:id="1976258933">
          <w:marLeft w:val="60"/>
          <w:marRight w:val="60"/>
          <w:marTop w:val="100"/>
          <w:marBottom w:val="100"/>
          <w:divBdr>
            <w:top w:val="none" w:sz="0" w:space="0" w:color="auto"/>
            <w:left w:val="none" w:sz="0" w:space="0" w:color="auto"/>
            <w:bottom w:val="none" w:sz="0" w:space="0" w:color="auto"/>
            <w:right w:val="none" w:sz="0" w:space="0" w:color="auto"/>
          </w:divBdr>
        </w:div>
      </w:divsChild>
    </w:div>
    <w:div w:id="1976258174">
      <w:marLeft w:val="0"/>
      <w:marRight w:val="0"/>
      <w:marTop w:val="0"/>
      <w:marBottom w:val="0"/>
      <w:divBdr>
        <w:top w:val="none" w:sz="0" w:space="0" w:color="auto"/>
        <w:left w:val="none" w:sz="0" w:space="0" w:color="auto"/>
        <w:bottom w:val="none" w:sz="0" w:space="0" w:color="auto"/>
        <w:right w:val="none" w:sz="0" w:space="0" w:color="auto"/>
      </w:divBdr>
      <w:divsChild>
        <w:div w:id="1976258907">
          <w:marLeft w:val="0"/>
          <w:marRight w:val="0"/>
          <w:marTop w:val="0"/>
          <w:marBottom w:val="0"/>
          <w:divBdr>
            <w:top w:val="none" w:sz="0" w:space="0" w:color="auto"/>
            <w:left w:val="none" w:sz="0" w:space="0" w:color="auto"/>
            <w:bottom w:val="none" w:sz="0" w:space="0" w:color="auto"/>
            <w:right w:val="none" w:sz="0" w:space="0" w:color="auto"/>
          </w:divBdr>
        </w:div>
      </w:divsChild>
    </w:div>
    <w:div w:id="1976258179">
      <w:marLeft w:val="0"/>
      <w:marRight w:val="0"/>
      <w:marTop w:val="0"/>
      <w:marBottom w:val="0"/>
      <w:divBdr>
        <w:top w:val="none" w:sz="0" w:space="0" w:color="auto"/>
        <w:left w:val="none" w:sz="0" w:space="0" w:color="auto"/>
        <w:bottom w:val="none" w:sz="0" w:space="0" w:color="auto"/>
        <w:right w:val="none" w:sz="0" w:space="0" w:color="auto"/>
      </w:divBdr>
    </w:div>
    <w:div w:id="1976258180">
      <w:marLeft w:val="0"/>
      <w:marRight w:val="0"/>
      <w:marTop w:val="0"/>
      <w:marBottom w:val="0"/>
      <w:divBdr>
        <w:top w:val="none" w:sz="0" w:space="0" w:color="auto"/>
        <w:left w:val="none" w:sz="0" w:space="0" w:color="auto"/>
        <w:bottom w:val="none" w:sz="0" w:space="0" w:color="auto"/>
        <w:right w:val="none" w:sz="0" w:space="0" w:color="auto"/>
      </w:divBdr>
    </w:div>
    <w:div w:id="1976258182">
      <w:marLeft w:val="0"/>
      <w:marRight w:val="0"/>
      <w:marTop w:val="0"/>
      <w:marBottom w:val="0"/>
      <w:divBdr>
        <w:top w:val="none" w:sz="0" w:space="0" w:color="auto"/>
        <w:left w:val="none" w:sz="0" w:space="0" w:color="auto"/>
        <w:bottom w:val="none" w:sz="0" w:space="0" w:color="auto"/>
        <w:right w:val="none" w:sz="0" w:space="0" w:color="auto"/>
      </w:divBdr>
    </w:div>
    <w:div w:id="1976258192">
      <w:marLeft w:val="0"/>
      <w:marRight w:val="0"/>
      <w:marTop w:val="0"/>
      <w:marBottom w:val="0"/>
      <w:divBdr>
        <w:top w:val="none" w:sz="0" w:space="0" w:color="auto"/>
        <w:left w:val="none" w:sz="0" w:space="0" w:color="auto"/>
        <w:bottom w:val="none" w:sz="0" w:space="0" w:color="auto"/>
        <w:right w:val="none" w:sz="0" w:space="0" w:color="auto"/>
      </w:divBdr>
    </w:div>
    <w:div w:id="1976258198">
      <w:marLeft w:val="0"/>
      <w:marRight w:val="0"/>
      <w:marTop w:val="0"/>
      <w:marBottom w:val="0"/>
      <w:divBdr>
        <w:top w:val="none" w:sz="0" w:space="0" w:color="auto"/>
        <w:left w:val="none" w:sz="0" w:space="0" w:color="auto"/>
        <w:bottom w:val="none" w:sz="0" w:space="0" w:color="auto"/>
        <w:right w:val="none" w:sz="0" w:space="0" w:color="auto"/>
      </w:divBdr>
    </w:div>
    <w:div w:id="1976258203">
      <w:marLeft w:val="0"/>
      <w:marRight w:val="0"/>
      <w:marTop w:val="0"/>
      <w:marBottom w:val="0"/>
      <w:divBdr>
        <w:top w:val="none" w:sz="0" w:space="0" w:color="auto"/>
        <w:left w:val="none" w:sz="0" w:space="0" w:color="auto"/>
        <w:bottom w:val="none" w:sz="0" w:space="0" w:color="auto"/>
        <w:right w:val="none" w:sz="0" w:space="0" w:color="auto"/>
      </w:divBdr>
    </w:div>
    <w:div w:id="1976258234">
      <w:marLeft w:val="0"/>
      <w:marRight w:val="0"/>
      <w:marTop w:val="0"/>
      <w:marBottom w:val="0"/>
      <w:divBdr>
        <w:top w:val="none" w:sz="0" w:space="0" w:color="auto"/>
        <w:left w:val="none" w:sz="0" w:space="0" w:color="auto"/>
        <w:bottom w:val="none" w:sz="0" w:space="0" w:color="auto"/>
        <w:right w:val="none" w:sz="0" w:space="0" w:color="auto"/>
      </w:divBdr>
    </w:div>
    <w:div w:id="1976258243">
      <w:marLeft w:val="0"/>
      <w:marRight w:val="0"/>
      <w:marTop w:val="0"/>
      <w:marBottom w:val="0"/>
      <w:divBdr>
        <w:top w:val="none" w:sz="0" w:space="0" w:color="auto"/>
        <w:left w:val="none" w:sz="0" w:space="0" w:color="auto"/>
        <w:bottom w:val="none" w:sz="0" w:space="0" w:color="auto"/>
        <w:right w:val="none" w:sz="0" w:space="0" w:color="auto"/>
      </w:divBdr>
    </w:div>
    <w:div w:id="1976258248">
      <w:marLeft w:val="0"/>
      <w:marRight w:val="0"/>
      <w:marTop w:val="0"/>
      <w:marBottom w:val="0"/>
      <w:divBdr>
        <w:top w:val="none" w:sz="0" w:space="0" w:color="auto"/>
        <w:left w:val="none" w:sz="0" w:space="0" w:color="auto"/>
        <w:bottom w:val="none" w:sz="0" w:space="0" w:color="auto"/>
        <w:right w:val="none" w:sz="0" w:space="0" w:color="auto"/>
      </w:divBdr>
    </w:div>
    <w:div w:id="1976258254">
      <w:marLeft w:val="0"/>
      <w:marRight w:val="0"/>
      <w:marTop w:val="0"/>
      <w:marBottom w:val="0"/>
      <w:divBdr>
        <w:top w:val="none" w:sz="0" w:space="0" w:color="auto"/>
        <w:left w:val="none" w:sz="0" w:space="0" w:color="auto"/>
        <w:bottom w:val="none" w:sz="0" w:space="0" w:color="auto"/>
        <w:right w:val="none" w:sz="0" w:space="0" w:color="auto"/>
      </w:divBdr>
    </w:div>
    <w:div w:id="1976258278">
      <w:marLeft w:val="0"/>
      <w:marRight w:val="0"/>
      <w:marTop w:val="0"/>
      <w:marBottom w:val="0"/>
      <w:divBdr>
        <w:top w:val="none" w:sz="0" w:space="0" w:color="auto"/>
        <w:left w:val="none" w:sz="0" w:space="0" w:color="auto"/>
        <w:bottom w:val="none" w:sz="0" w:space="0" w:color="auto"/>
        <w:right w:val="none" w:sz="0" w:space="0" w:color="auto"/>
      </w:divBdr>
    </w:div>
    <w:div w:id="1976258287">
      <w:marLeft w:val="0"/>
      <w:marRight w:val="0"/>
      <w:marTop w:val="0"/>
      <w:marBottom w:val="0"/>
      <w:divBdr>
        <w:top w:val="none" w:sz="0" w:space="0" w:color="auto"/>
        <w:left w:val="none" w:sz="0" w:space="0" w:color="auto"/>
        <w:bottom w:val="none" w:sz="0" w:space="0" w:color="auto"/>
        <w:right w:val="none" w:sz="0" w:space="0" w:color="auto"/>
      </w:divBdr>
    </w:div>
    <w:div w:id="1976258288">
      <w:marLeft w:val="0"/>
      <w:marRight w:val="0"/>
      <w:marTop w:val="0"/>
      <w:marBottom w:val="0"/>
      <w:divBdr>
        <w:top w:val="none" w:sz="0" w:space="0" w:color="auto"/>
        <w:left w:val="none" w:sz="0" w:space="0" w:color="auto"/>
        <w:bottom w:val="none" w:sz="0" w:space="0" w:color="auto"/>
        <w:right w:val="none" w:sz="0" w:space="0" w:color="auto"/>
      </w:divBdr>
    </w:div>
    <w:div w:id="1976258301">
      <w:marLeft w:val="0"/>
      <w:marRight w:val="0"/>
      <w:marTop w:val="0"/>
      <w:marBottom w:val="0"/>
      <w:divBdr>
        <w:top w:val="none" w:sz="0" w:space="0" w:color="auto"/>
        <w:left w:val="none" w:sz="0" w:space="0" w:color="auto"/>
        <w:bottom w:val="none" w:sz="0" w:space="0" w:color="auto"/>
        <w:right w:val="none" w:sz="0" w:space="0" w:color="auto"/>
      </w:divBdr>
    </w:div>
    <w:div w:id="1976258322">
      <w:marLeft w:val="0"/>
      <w:marRight w:val="0"/>
      <w:marTop w:val="0"/>
      <w:marBottom w:val="0"/>
      <w:divBdr>
        <w:top w:val="none" w:sz="0" w:space="0" w:color="auto"/>
        <w:left w:val="none" w:sz="0" w:space="0" w:color="auto"/>
        <w:bottom w:val="none" w:sz="0" w:space="0" w:color="auto"/>
        <w:right w:val="none" w:sz="0" w:space="0" w:color="auto"/>
      </w:divBdr>
    </w:div>
    <w:div w:id="1976258324">
      <w:marLeft w:val="0"/>
      <w:marRight w:val="0"/>
      <w:marTop w:val="0"/>
      <w:marBottom w:val="0"/>
      <w:divBdr>
        <w:top w:val="none" w:sz="0" w:space="0" w:color="auto"/>
        <w:left w:val="none" w:sz="0" w:space="0" w:color="auto"/>
        <w:bottom w:val="none" w:sz="0" w:space="0" w:color="auto"/>
        <w:right w:val="none" w:sz="0" w:space="0" w:color="auto"/>
      </w:divBdr>
    </w:div>
    <w:div w:id="1976258351">
      <w:marLeft w:val="0"/>
      <w:marRight w:val="0"/>
      <w:marTop w:val="0"/>
      <w:marBottom w:val="0"/>
      <w:divBdr>
        <w:top w:val="none" w:sz="0" w:space="0" w:color="auto"/>
        <w:left w:val="none" w:sz="0" w:space="0" w:color="auto"/>
        <w:bottom w:val="none" w:sz="0" w:space="0" w:color="auto"/>
        <w:right w:val="none" w:sz="0" w:space="0" w:color="auto"/>
      </w:divBdr>
    </w:div>
    <w:div w:id="1976258362">
      <w:marLeft w:val="0"/>
      <w:marRight w:val="0"/>
      <w:marTop w:val="0"/>
      <w:marBottom w:val="0"/>
      <w:divBdr>
        <w:top w:val="none" w:sz="0" w:space="0" w:color="auto"/>
        <w:left w:val="none" w:sz="0" w:space="0" w:color="auto"/>
        <w:bottom w:val="none" w:sz="0" w:space="0" w:color="auto"/>
        <w:right w:val="none" w:sz="0" w:space="0" w:color="auto"/>
      </w:divBdr>
      <w:divsChild>
        <w:div w:id="1976258175">
          <w:marLeft w:val="0"/>
          <w:marRight w:val="0"/>
          <w:marTop w:val="0"/>
          <w:marBottom w:val="0"/>
          <w:divBdr>
            <w:top w:val="none" w:sz="0" w:space="0" w:color="auto"/>
            <w:left w:val="none" w:sz="0" w:space="0" w:color="auto"/>
            <w:bottom w:val="none" w:sz="0" w:space="0" w:color="auto"/>
            <w:right w:val="none" w:sz="0" w:space="0" w:color="auto"/>
          </w:divBdr>
        </w:div>
        <w:div w:id="1976258325">
          <w:marLeft w:val="0"/>
          <w:marRight w:val="0"/>
          <w:marTop w:val="0"/>
          <w:marBottom w:val="0"/>
          <w:divBdr>
            <w:top w:val="none" w:sz="0" w:space="0" w:color="auto"/>
            <w:left w:val="none" w:sz="0" w:space="0" w:color="auto"/>
            <w:bottom w:val="none" w:sz="0" w:space="0" w:color="auto"/>
            <w:right w:val="none" w:sz="0" w:space="0" w:color="auto"/>
          </w:divBdr>
        </w:div>
        <w:div w:id="1976258406">
          <w:marLeft w:val="0"/>
          <w:marRight w:val="0"/>
          <w:marTop w:val="0"/>
          <w:marBottom w:val="0"/>
          <w:divBdr>
            <w:top w:val="none" w:sz="0" w:space="0" w:color="auto"/>
            <w:left w:val="none" w:sz="0" w:space="0" w:color="auto"/>
            <w:bottom w:val="none" w:sz="0" w:space="0" w:color="auto"/>
            <w:right w:val="none" w:sz="0" w:space="0" w:color="auto"/>
          </w:divBdr>
        </w:div>
        <w:div w:id="1976258415">
          <w:marLeft w:val="0"/>
          <w:marRight w:val="0"/>
          <w:marTop w:val="0"/>
          <w:marBottom w:val="0"/>
          <w:divBdr>
            <w:top w:val="none" w:sz="0" w:space="0" w:color="auto"/>
            <w:left w:val="none" w:sz="0" w:space="0" w:color="auto"/>
            <w:bottom w:val="none" w:sz="0" w:space="0" w:color="auto"/>
            <w:right w:val="none" w:sz="0" w:space="0" w:color="auto"/>
          </w:divBdr>
        </w:div>
        <w:div w:id="1976258461">
          <w:marLeft w:val="0"/>
          <w:marRight w:val="0"/>
          <w:marTop w:val="0"/>
          <w:marBottom w:val="0"/>
          <w:divBdr>
            <w:top w:val="none" w:sz="0" w:space="0" w:color="auto"/>
            <w:left w:val="none" w:sz="0" w:space="0" w:color="auto"/>
            <w:bottom w:val="none" w:sz="0" w:space="0" w:color="auto"/>
            <w:right w:val="none" w:sz="0" w:space="0" w:color="auto"/>
          </w:divBdr>
        </w:div>
        <w:div w:id="1976258477">
          <w:marLeft w:val="0"/>
          <w:marRight w:val="0"/>
          <w:marTop w:val="0"/>
          <w:marBottom w:val="0"/>
          <w:divBdr>
            <w:top w:val="none" w:sz="0" w:space="0" w:color="auto"/>
            <w:left w:val="none" w:sz="0" w:space="0" w:color="auto"/>
            <w:bottom w:val="none" w:sz="0" w:space="0" w:color="auto"/>
            <w:right w:val="none" w:sz="0" w:space="0" w:color="auto"/>
          </w:divBdr>
        </w:div>
        <w:div w:id="1976258489">
          <w:marLeft w:val="0"/>
          <w:marRight w:val="0"/>
          <w:marTop w:val="0"/>
          <w:marBottom w:val="0"/>
          <w:divBdr>
            <w:top w:val="none" w:sz="0" w:space="0" w:color="auto"/>
            <w:left w:val="none" w:sz="0" w:space="0" w:color="auto"/>
            <w:bottom w:val="none" w:sz="0" w:space="0" w:color="auto"/>
            <w:right w:val="none" w:sz="0" w:space="0" w:color="auto"/>
          </w:divBdr>
        </w:div>
        <w:div w:id="1976258541">
          <w:marLeft w:val="0"/>
          <w:marRight w:val="0"/>
          <w:marTop w:val="0"/>
          <w:marBottom w:val="0"/>
          <w:divBdr>
            <w:top w:val="none" w:sz="0" w:space="0" w:color="auto"/>
            <w:left w:val="none" w:sz="0" w:space="0" w:color="auto"/>
            <w:bottom w:val="none" w:sz="0" w:space="0" w:color="auto"/>
            <w:right w:val="none" w:sz="0" w:space="0" w:color="auto"/>
          </w:divBdr>
        </w:div>
        <w:div w:id="1976258861">
          <w:marLeft w:val="0"/>
          <w:marRight w:val="0"/>
          <w:marTop w:val="0"/>
          <w:marBottom w:val="0"/>
          <w:divBdr>
            <w:top w:val="none" w:sz="0" w:space="0" w:color="auto"/>
            <w:left w:val="none" w:sz="0" w:space="0" w:color="auto"/>
            <w:bottom w:val="none" w:sz="0" w:space="0" w:color="auto"/>
            <w:right w:val="none" w:sz="0" w:space="0" w:color="auto"/>
          </w:divBdr>
        </w:div>
        <w:div w:id="1976258896">
          <w:marLeft w:val="0"/>
          <w:marRight w:val="0"/>
          <w:marTop w:val="0"/>
          <w:marBottom w:val="0"/>
          <w:divBdr>
            <w:top w:val="none" w:sz="0" w:space="0" w:color="auto"/>
            <w:left w:val="none" w:sz="0" w:space="0" w:color="auto"/>
            <w:bottom w:val="none" w:sz="0" w:space="0" w:color="auto"/>
            <w:right w:val="none" w:sz="0" w:space="0" w:color="auto"/>
          </w:divBdr>
        </w:div>
      </w:divsChild>
    </w:div>
    <w:div w:id="1976258367">
      <w:marLeft w:val="0"/>
      <w:marRight w:val="0"/>
      <w:marTop w:val="0"/>
      <w:marBottom w:val="0"/>
      <w:divBdr>
        <w:top w:val="none" w:sz="0" w:space="0" w:color="auto"/>
        <w:left w:val="none" w:sz="0" w:space="0" w:color="auto"/>
        <w:bottom w:val="none" w:sz="0" w:space="0" w:color="auto"/>
        <w:right w:val="none" w:sz="0" w:space="0" w:color="auto"/>
      </w:divBdr>
    </w:div>
    <w:div w:id="1976258383">
      <w:marLeft w:val="0"/>
      <w:marRight w:val="0"/>
      <w:marTop w:val="0"/>
      <w:marBottom w:val="0"/>
      <w:divBdr>
        <w:top w:val="none" w:sz="0" w:space="0" w:color="auto"/>
        <w:left w:val="none" w:sz="0" w:space="0" w:color="auto"/>
        <w:bottom w:val="none" w:sz="0" w:space="0" w:color="auto"/>
        <w:right w:val="none" w:sz="0" w:space="0" w:color="auto"/>
      </w:divBdr>
      <w:divsChild>
        <w:div w:id="1976258141">
          <w:marLeft w:val="60"/>
          <w:marRight w:val="60"/>
          <w:marTop w:val="100"/>
          <w:marBottom w:val="100"/>
          <w:divBdr>
            <w:top w:val="none" w:sz="0" w:space="0" w:color="auto"/>
            <w:left w:val="none" w:sz="0" w:space="0" w:color="auto"/>
            <w:bottom w:val="none" w:sz="0" w:space="0" w:color="auto"/>
            <w:right w:val="none" w:sz="0" w:space="0" w:color="auto"/>
          </w:divBdr>
          <w:divsChild>
            <w:div w:id="1976258853">
              <w:marLeft w:val="0"/>
              <w:marRight w:val="0"/>
              <w:marTop w:val="0"/>
              <w:marBottom w:val="0"/>
              <w:divBdr>
                <w:top w:val="none" w:sz="0" w:space="0" w:color="auto"/>
                <w:left w:val="none" w:sz="0" w:space="0" w:color="auto"/>
                <w:bottom w:val="none" w:sz="0" w:space="0" w:color="auto"/>
                <w:right w:val="none" w:sz="0" w:space="0" w:color="auto"/>
              </w:divBdr>
            </w:div>
          </w:divsChild>
        </w:div>
        <w:div w:id="1976258142">
          <w:marLeft w:val="60"/>
          <w:marRight w:val="60"/>
          <w:marTop w:val="100"/>
          <w:marBottom w:val="100"/>
          <w:divBdr>
            <w:top w:val="none" w:sz="0" w:space="0" w:color="auto"/>
            <w:left w:val="none" w:sz="0" w:space="0" w:color="auto"/>
            <w:bottom w:val="none" w:sz="0" w:space="0" w:color="auto"/>
            <w:right w:val="none" w:sz="0" w:space="0" w:color="auto"/>
          </w:divBdr>
          <w:divsChild>
            <w:div w:id="1976258144">
              <w:marLeft w:val="0"/>
              <w:marRight w:val="0"/>
              <w:marTop w:val="0"/>
              <w:marBottom w:val="0"/>
              <w:divBdr>
                <w:top w:val="none" w:sz="0" w:space="0" w:color="auto"/>
                <w:left w:val="none" w:sz="0" w:space="0" w:color="auto"/>
                <w:bottom w:val="none" w:sz="0" w:space="0" w:color="auto"/>
                <w:right w:val="none" w:sz="0" w:space="0" w:color="auto"/>
              </w:divBdr>
            </w:div>
          </w:divsChild>
        </w:div>
        <w:div w:id="1976258145">
          <w:marLeft w:val="60"/>
          <w:marRight w:val="60"/>
          <w:marTop w:val="100"/>
          <w:marBottom w:val="100"/>
          <w:divBdr>
            <w:top w:val="none" w:sz="0" w:space="0" w:color="auto"/>
            <w:left w:val="none" w:sz="0" w:space="0" w:color="auto"/>
            <w:bottom w:val="none" w:sz="0" w:space="0" w:color="auto"/>
            <w:right w:val="none" w:sz="0" w:space="0" w:color="auto"/>
          </w:divBdr>
        </w:div>
        <w:div w:id="1976258154">
          <w:marLeft w:val="60"/>
          <w:marRight w:val="60"/>
          <w:marTop w:val="100"/>
          <w:marBottom w:val="100"/>
          <w:divBdr>
            <w:top w:val="none" w:sz="0" w:space="0" w:color="auto"/>
            <w:left w:val="none" w:sz="0" w:space="0" w:color="auto"/>
            <w:bottom w:val="none" w:sz="0" w:space="0" w:color="auto"/>
            <w:right w:val="none" w:sz="0" w:space="0" w:color="auto"/>
          </w:divBdr>
          <w:divsChild>
            <w:div w:id="1976258633">
              <w:marLeft w:val="0"/>
              <w:marRight w:val="0"/>
              <w:marTop w:val="0"/>
              <w:marBottom w:val="0"/>
              <w:divBdr>
                <w:top w:val="none" w:sz="0" w:space="0" w:color="auto"/>
                <w:left w:val="none" w:sz="0" w:space="0" w:color="auto"/>
                <w:bottom w:val="none" w:sz="0" w:space="0" w:color="auto"/>
                <w:right w:val="none" w:sz="0" w:space="0" w:color="auto"/>
              </w:divBdr>
            </w:div>
          </w:divsChild>
        </w:div>
        <w:div w:id="1976258155">
          <w:marLeft w:val="60"/>
          <w:marRight w:val="60"/>
          <w:marTop w:val="100"/>
          <w:marBottom w:val="100"/>
          <w:divBdr>
            <w:top w:val="none" w:sz="0" w:space="0" w:color="auto"/>
            <w:left w:val="none" w:sz="0" w:space="0" w:color="auto"/>
            <w:bottom w:val="none" w:sz="0" w:space="0" w:color="auto"/>
            <w:right w:val="none" w:sz="0" w:space="0" w:color="auto"/>
          </w:divBdr>
        </w:div>
        <w:div w:id="1976258158">
          <w:marLeft w:val="60"/>
          <w:marRight w:val="60"/>
          <w:marTop w:val="100"/>
          <w:marBottom w:val="100"/>
          <w:divBdr>
            <w:top w:val="none" w:sz="0" w:space="0" w:color="auto"/>
            <w:left w:val="none" w:sz="0" w:space="0" w:color="auto"/>
            <w:bottom w:val="none" w:sz="0" w:space="0" w:color="auto"/>
            <w:right w:val="none" w:sz="0" w:space="0" w:color="auto"/>
          </w:divBdr>
          <w:divsChild>
            <w:div w:id="1976258305">
              <w:marLeft w:val="0"/>
              <w:marRight w:val="0"/>
              <w:marTop w:val="0"/>
              <w:marBottom w:val="0"/>
              <w:divBdr>
                <w:top w:val="none" w:sz="0" w:space="0" w:color="auto"/>
                <w:left w:val="none" w:sz="0" w:space="0" w:color="auto"/>
                <w:bottom w:val="none" w:sz="0" w:space="0" w:color="auto"/>
                <w:right w:val="none" w:sz="0" w:space="0" w:color="auto"/>
              </w:divBdr>
            </w:div>
          </w:divsChild>
        </w:div>
        <w:div w:id="1976258164">
          <w:marLeft w:val="60"/>
          <w:marRight w:val="60"/>
          <w:marTop w:val="100"/>
          <w:marBottom w:val="100"/>
          <w:divBdr>
            <w:top w:val="none" w:sz="0" w:space="0" w:color="auto"/>
            <w:left w:val="none" w:sz="0" w:space="0" w:color="auto"/>
            <w:bottom w:val="none" w:sz="0" w:space="0" w:color="auto"/>
            <w:right w:val="none" w:sz="0" w:space="0" w:color="auto"/>
          </w:divBdr>
        </w:div>
        <w:div w:id="1976258172">
          <w:marLeft w:val="60"/>
          <w:marRight w:val="60"/>
          <w:marTop w:val="100"/>
          <w:marBottom w:val="100"/>
          <w:divBdr>
            <w:top w:val="none" w:sz="0" w:space="0" w:color="auto"/>
            <w:left w:val="none" w:sz="0" w:space="0" w:color="auto"/>
            <w:bottom w:val="none" w:sz="0" w:space="0" w:color="auto"/>
            <w:right w:val="none" w:sz="0" w:space="0" w:color="auto"/>
          </w:divBdr>
          <w:divsChild>
            <w:div w:id="1976258596">
              <w:marLeft w:val="0"/>
              <w:marRight w:val="0"/>
              <w:marTop w:val="0"/>
              <w:marBottom w:val="0"/>
              <w:divBdr>
                <w:top w:val="none" w:sz="0" w:space="0" w:color="auto"/>
                <w:left w:val="none" w:sz="0" w:space="0" w:color="auto"/>
                <w:bottom w:val="none" w:sz="0" w:space="0" w:color="auto"/>
                <w:right w:val="none" w:sz="0" w:space="0" w:color="auto"/>
              </w:divBdr>
            </w:div>
          </w:divsChild>
        </w:div>
        <w:div w:id="1976258176">
          <w:marLeft w:val="60"/>
          <w:marRight w:val="60"/>
          <w:marTop w:val="100"/>
          <w:marBottom w:val="100"/>
          <w:divBdr>
            <w:top w:val="none" w:sz="0" w:space="0" w:color="auto"/>
            <w:left w:val="none" w:sz="0" w:space="0" w:color="auto"/>
            <w:bottom w:val="none" w:sz="0" w:space="0" w:color="auto"/>
            <w:right w:val="none" w:sz="0" w:space="0" w:color="auto"/>
          </w:divBdr>
        </w:div>
        <w:div w:id="1976258183">
          <w:marLeft w:val="60"/>
          <w:marRight w:val="60"/>
          <w:marTop w:val="100"/>
          <w:marBottom w:val="100"/>
          <w:divBdr>
            <w:top w:val="none" w:sz="0" w:space="0" w:color="auto"/>
            <w:left w:val="none" w:sz="0" w:space="0" w:color="auto"/>
            <w:bottom w:val="none" w:sz="0" w:space="0" w:color="auto"/>
            <w:right w:val="none" w:sz="0" w:space="0" w:color="auto"/>
          </w:divBdr>
          <w:divsChild>
            <w:div w:id="1976258209">
              <w:marLeft w:val="0"/>
              <w:marRight w:val="0"/>
              <w:marTop w:val="0"/>
              <w:marBottom w:val="0"/>
              <w:divBdr>
                <w:top w:val="none" w:sz="0" w:space="0" w:color="auto"/>
                <w:left w:val="none" w:sz="0" w:space="0" w:color="auto"/>
                <w:bottom w:val="none" w:sz="0" w:space="0" w:color="auto"/>
                <w:right w:val="none" w:sz="0" w:space="0" w:color="auto"/>
              </w:divBdr>
            </w:div>
          </w:divsChild>
        </w:div>
        <w:div w:id="1976258186">
          <w:marLeft w:val="60"/>
          <w:marRight w:val="60"/>
          <w:marTop w:val="100"/>
          <w:marBottom w:val="100"/>
          <w:divBdr>
            <w:top w:val="none" w:sz="0" w:space="0" w:color="auto"/>
            <w:left w:val="none" w:sz="0" w:space="0" w:color="auto"/>
            <w:bottom w:val="none" w:sz="0" w:space="0" w:color="auto"/>
            <w:right w:val="none" w:sz="0" w:space="0" w:color="auto"/>
          </w:divBdr>
        </w:div>
        <w:div w:id="1976258189">
          <w:marLeft w:val="60"/>
          <w:marRight w:val="60"/>
          <w:marTop w:val="100"/>
          <w:marBottom w:val="100"/>
          <w:divBdr>
            <w:top w:val="none" w:sz="0" w:space="0" w:color="auto"/>
            <w:left w:val="none" w:sz="0" w:space="0" w:color="auto"/>
            <w:bottom w:val="none" w:sz="0" w:space="0" w:color="auto"/>
            <w:right w:val="none" w:sz="0" w:space="0" w:color="auto"/>
          </w:divBdr>
        </w:div>
        <w:div w:id="1976258191">
          <w:marLeft w:val="60"/>
          <w:marRight w:val="60"/>
          <w:marTop w:val="100"/>
          <w:marBottom w:val="100"/>
          <w:divBdr>
            <w:top w:val="none" w:sz="0" w:space="0" w:color="auto"/>
            <w:left w:val="none" w:sz="0" w:space="0" w:color="auto"/>
            <w:bottom w:val="none" w:sz="0" w:space="0" w:color="auto"/>
            <w:right w:val="none" w:sz="0" w:space="0" w:color="auto"/>
          </w:divBdr>
          <w:divsChild>
            <w:div w:id="1976258385">
              <w:marLeft w:val="0"/>
              <w:marRight w:val="0"/>
              <w:marTop w:val="0"/>
              <w:marBottom w:val="0"/>
              <w:divBdr>
                <w:top w:val="none" w:sz="0" w:space="0" w:color="auto"/>
                <w:left w:val="none" w:sz="0" w:space="0" w:color="auto"/>
                <w:bottom w:val="none" w:sz="0" w:space="0" w:color="auto"/>
                <w:right w:val="none" w:sz="0" w:space="0" w:color="auto"/>
              </w:divBdr>
            </w:div>
          </w:divsChild>
        </w:div>
        <w:div w:id="1976258195">
          <w:marLeft w:val="60"/>
          <w:marRight w:val="60"/>
          <w:marTop w:val="100"/>
          <w:marBottom w:val="100"/>
          <w:divBdr>
            <w:top w:val="none" w:sz="0" w:space="0" w:color="auto"/>
            <w:left w:val="none" w:sz="0" w:space="0" w:color="auto"/>
            <w:bottom w:val="none" w:sz="0" w:space="0" w:color="auto"/>
            <w:right w:val="none" w:sz="0" w:space="0" w:color="auto"/>
          </w:divBdr>
          <w:divsChild>
            <w:div w:id="1976258478">
              <w:marLeft w:val="0"/>
              <w:marRight w:val="0"/>
              <w:marTop w:val="0"/>
              <w:marBottom w:val="0"/>
              <w:divBdr>
                <w:top w:val="none" w:sz="0" w:space="0" w:color="auto"/>
                <w:left w:val="none" w:sz="0" w:space="0" w:color="auto"/>
                <w:bottom w:val="none" w:sz="0" w:space="0" w:color="auto"/>
                <w:right w:val="none" w:sz="0" w:space="0" w:color="auto"/>
              </w:divBdr>
            </w:div>
          </w:divsChild>
        </w:div>
        <w:div w:id="1976258207">
          <w:marLeft w:val="60"/>
          <w:marRight w:val="60"/>
          <w:marTop w:val="100"/>
          <w:marBottom w:val="100"/>
          <w:divBdr>
            <w:top w:val="none" w:sz="0" w:space="0" w:color="auto"/>
            <w:left w:val="none" w:sz="0" w:space="0" w:color="auto"/>
            <w:bottom w:val="none" w:sz="0" w:space="0" w:color="auto"/>
            <w:right w:val="none" w:sz="0" w:space="0" w:color="auto"/>
          </w:divBdr>
        </w:div>
        <w:div w:id="1976258208">
          <w:marLeft w:val="60"/>
          <w:marRight w:val="60"/>
          <w:marTop w:val="100"/>
          <w:marBottom w:val="100"/>
          <w:divBdr>
            <w:top w:val="none" w:sz="0" w:space="0" w:color="auto"/>
            <w:left w:val="none" w:sz="0" w:space="0" w:color="auto"/>
            <w:bottom w:val="none" w:sz="0" w:space="0" w:color="auto"/>
            <w:right w:val="none" w:sz="0" w:space="0" w:color="auto"/>
          </w:divBdr>
          <w:divsChild>
            <w:div w:id="1976258862">
              <w:marLeft w:val="0"/>
              <w:marRight w:val="0"/>
              <w:marTop w:val="0"/>
              <w:marBottom w:val="0"/>
              <w:divBdr>
                <w:top w:val="none" w:sz="0" w:space="0" w:color="auto"/>
                <w:left w:val="none" w:sz="0" w:space="0" w:color="auto"/>
                <w:bottom w:val="none" w:sz="0" w:space="0" w:color="auto"/>
                <w:right w:val="none" w:sz="0" w:space="0" w:color="auto"/>
              </w:divBdr>
            </w:div>
          </w:divsChild>
        </w:div>
        <w:div w:id="1976258220">
          <w:marLeft w:val="60"/>
          <w:marRight w:val="60"/>
          <w:marTop w:val="100"/>
          <w:marBottom w:val="100"/>
          <w:divBdr>
            <w:top w:val="none" w:sz="0" w:space="0" w:color="auto"/>
            <w:left w:val="none" w:sz="0" w:space="0" w:color="auto"/>
            <w:bottom w:val="none" w:sz="0" w:space="0" w:color="auto"/>
            <w:right w:val="none" w:sz="0" w:space="0" w:color="auto"/>
          </w:divBdr>
          <w:divsChild>
            <w:div w:id="1976258376">
              <w:marLeft w:val="0"/>
              <w:marRight w:val="0"/>
              <w:marTop w:val="0"/>
              <w:marBottom w:val="0"/>
              <w:divBdr>
                <w:top w:val="none" w:sz="0" w:space="0" w:color="auto"/>
                <w:left w:val="none" w:sz="0" w:space="0" w:color="auto"/>
                <w:bottom w:val="none" w:sz="0" w:space="0" w:color="auto"/>
                <w:right w:val="none" w:sz="0" w:space="0" w:color="auto"/>
              </w:divBdr>
            </w:div>
          </w:divsChild>
        </w:div>
        <w:div w:id="1976258227">
          <w:marLeft w:val="60"/>
          <w:marRight w:val="60"/>
          <w:marTop w:val="100"/>
          <w:marBottom w:val="100"/>
          <w:divBdr>
            <w:top w:val="none" w:sz="0" w:space="0" w:color="auto"/>
            <w:left w:val="none" w:sz="0" w:space="0" w:color="auto"/>
            <w:bottom w:val="none" w:sz="0" w:space="0" w:color="auto"/>
            <w:right w:val="none" w:sz="0" w:space="0" w:color="auto"/>
          </w:divBdr>
          <w:divsChild>
            <w:div w:id="1976258817">
              <w:marLeft w:val="0"/>
              <w:marRight w:val="0"/>
              <w:marTop w:val="0"/>
              <w:marBottom w:val="0"/>
              <w:divBdr>
                <w:top w:val="none" w:sz="0" w:space="0" w:color="auto"/>
                <w:left w:val="none" w:sz="0" w:space="0" w:color="auto"/>
                <w:bottom w:val="none" w:sz="0" w:space="0" w:color="auto"/>
                <w:right w:val="none" w:sz="0" w:space="0" w:color="auto"/>
              </w:divBdr>
            </w:div>
          </w:divsChild>
        </w:div>
        <w:div w:id="1976258237">
          <w:marLeft w:val="60"/>
          <w:marRight w:val="60"/>
          <w:marTop w:val="100"/>
          <w:marBottom w:val="100"/>
          <w:divBdr>
            <w:top w:val="none" w:sz="0" w:space="0" w:color="auto"/>
            <w:left w:val="none" w:sz="0" w:space="0" w:color="auto"/>
            <w:bottom w:val="none" w:sz="0" w:space="0" w:color="auto"/>
            <w:right w:val="none" w:sz="0" w:space="0" w:color="auto"/>
          </w:divBdr>
          <w:divsChild>
            <w:div w:id="1976258614">
              <w:marLeft w:val="0"/>
              <w:marRight w:val="0"/>
              <w:marTop w:val="0"/>
              <w:marBottom w:val="0"/>
              <w:divBdr>
                <w:top w:val="none" w:sz="0" w:space="0" w:color="auto"/>
                <w:left w:val="none" w:sz="0" w:space="0" w:color="auto"/>
                <w:bottom w:val="none" w:sz="0" w:space="0" w:color="auto"/>
                <w:right w:val="none" w:sz="0" w:space="0" w:color="auto"/>
              </w:divBdr>
            </w:div>
          </w:divsChild>
        </w:div>
        <w:div w:id="1976258239">
          <w:marLeft w:val="60"/>
          <w:marRight w:val="60"/>
          <w:marTop w:val="100"/>
          <w:marBottom w:val="100"/>
          <w:divBdr>
            <w:top w:val="none" w:sz="0" w:space="0" w:color="auto"/>
            <w:left w:val="none" w:sz="0" w:space="0" w:color="auto"/>
            <w:bottom w:val="none" w:sz="0" w:space="0" w:color="auto"/>
            <w:right w:val="none" w:sz="0" w:space="0" w:color="auto"/>
          </w:divBdr>
          <w:divsChild>
            <w:div w:id="1976258511">
              <w:marLeft w:val="0"/>
              <w:marRight w:val="0"/>
              <w:marTop w:val="0"/>
              <w:marBottom w:val="0"/>
              <w:divBdr>
                <w:top w:val="none" w:sz="0" w:space="0" w:color="auto"/>
                <w:left w:val="none" w:sz="0" w:space="0" w:color="auto"/>
                <w:bottom w:val="none" w:sz="0" w:space="0" w:color="auto"/>
                <w:right w:val="none" w:sz="0" w:space="0" w:color="auto"/>
              </w:divBdr>
            </w:div>
          </w:divsChild>
        </w:div>
        <w:div w:id="1976258241">
          <w:marLeft w:val="60"/>
          <w:marRight w:val="60"/>
          <w:marTop w:val="100"/>
          <w:marBottom w:val="100"/>
          <w:divBdr>
            <w:top w:val="none" w:sz="0" w:space="0" w:color="auto"/>
            <w:left w:val="none" w:sz="0" w:space="0" w:color="auto"/>
            <w:bottom w:val="none" w:sz="0" w:space="0" w:color="auto"/>
            <w:right w:val="none" w:sz="0" w:space="0" w:color="auto"/>
          </w:divBdr>
          <w:divsChild>
            <w:div w:id="1976258298">
              <w:marLeft w:val="0"/>
              <w:marRight w:val="0"/>
              <w:marTop w:val="0"/>
              <w:marBottom w:val="0"/>
              <w:divBdr>
                <w:top w:val="none" w:sz="0" w:space="0" w:color="auto"/>
                <w:left w:val="none" w:sz="0" w:space="0" w:color="auto"/>
                <w:bottom w:val="none" w:sz="0" w:space="0" w:color="auto"/>
                <w:right w:val="none" w:sz="0" w:space="0" w:color="auto"/>
              </w:divBdr>
            </w:div>
          </w:divsChild>
        </w:div>
        <w:div w:id="1976258247">
          <w:marLeft w:val="60"/>
          <w:marRight w:val="60"/>
          <w:marTop w:val="100"/>
          <w:marBottom w:val="100"/>
          <w:divBdr>
            <w:top w:val="none" w:sz="0" w:space="0" w:color="auto"/>
            <w:left w:val="none" w:sz="0" w:space="0" w:color="auto"/>
            <w:bottom w:val="none" w:sz="0" w:space="0" w:color="auto"/>
            <w:right w:val="none" w:sz="0" w:space="0" w:color="auto"/>
          </w:divBdr>
          <w:divsChild>
            <w:div w:id="1976258428">
              <w:marLeft w:val="0"/>
              <w:marRight w:val="0"/>
              <w:marTop w:val="0"/>
              <w:marBottom w:val="0"/>
              <w:divBdr>
                <w:top w:val="none" w:sz="0" w:space="0" w:color="auto"/>
                <w:left w:val="none" w:sz="0" w:space="0" w:color="auto"/>
                <w:bottom w:val="none" w:sz="0" w:space="0" w:color="auto"/>
                <w:right w:val="none" w:sz="0" w:space="0" w:color="auto"/>
              </w:divBdr>
            </w:div>
          </w:divsChild>
        </w:div>
        <w:div w:id="1976258249">
          <w:marLeft w:val="60"/>
          <w:marRight w:val="60"/>
          <w:marTop w:val="100"/>
          <w:marBottom w:val="100"/>
          <w:divBdr>
            <w:top w:val="none" w:sz="0" w:space="0" w:color="auto"/>
            <w:left w:val="none" w:sz="0" w:space="0" w:color="auto"/>
            <w:bottom w:val="none" w:sz="0" w:space="0" w:color="auto"/>
            <w:right w:val="none" w:sz="0" w:space="0" w:color="auto"/>
          </w:divBdr>
          <w:divsChild>
            <w:div w:id="1976258167">
              <w:marLeft w:val="0"/>
              <w:marRight w:val="0"/>
              <w:marTop w:val="0"/>
              <w:marBottom w:val="0"/>
              <w:divBdr>
                <w:top w:val="none" w:sz="0" w:space="0" w:color="auto"/>
                <w:left w:val="none" w:sz="0" w:space="0" w:color="auto"/>
                <w:bottom w:val="none" w:sz="0" w:space="0" w:color="auto"/>
                <w:right w:val="none" w:sz="0" w:space="0" w:color="auto"/>
              </w:divBdr>
            </w:div>
          </w:divsChild>
        </w:div>
        <w:div w:id="1976258250">
          <w:marLeft w:val="60"/>
          <w:marRight w:val="60"/>
          <w:marTop w:val="100"/>
          <w:marBottom w:val="100"/>
          <w:divBdr>
            <w:top w:val="none" w:sz="0" w:space="0" w:color="auto"/>
            <w:left w:val="none" w:sz="0" w:space="0" w:color="auto"/>
            <w:bottom w:val="none" w:sz="0" w:space="0" w:color="auto"/>
            <w:right w:val="none" w:sz="0" w:space="0" w:color="auto"/>
          </w:divBdr>
          <w:divsChild>
            <w:div w:id="1976258938">
              <w:marLeft w:val="0"/>
              <w:marRight w:val="0"/>
              <w:marTop w:val="0"/>
              <w:marBottom w:val="0"/>
              <w:divBdr>
                <w:top w:val="none" w:sz="0" w:space="0" w:color="auto"/>
                <w:left w:val="none" w:sz="0" w:space="0" w:color="auto"/>
                <w:bottom w:val="none" w:sz="0" w:space="0" w:color="auto"/>
                <w:right w:val="none" w:sz="0" w:space="0" w:color="auto"/>
              </w:divBdr>
            </w:div>
          </w:divsChild>
        </w:div>
        <w:div w:id="1976258257">
          <w:marLeft w:val="60"/>
          <w:marRight w:val="60"/>
          <w:marTop w:val="100"/>
          <w:marBottom w:val="100"/>
          <w:divBdr>
            <w:top w:val="none" w:sz="0" w:space="0" w:color="auto"/>
            <w:left w:val="none" w:sz="0" w:space="0" w:color="auto"/>
            <w:bottom w:val="none" w:sz="0" w:space="0" w:color="auto"/>
            <w:right w:val="none" w:sz="0" w:space="0" w:color="auto"/>
          </w:divBdr>
        </w:div>
        <w:div w:id="1976258259">
          <w:marLeft w:val="60"/>
          <w:marRight w:val="60"/>
          <w:marTop w:val="100"/>
          <w:marBottom w:val="100"/>
          <w:divBdr>
            <w:top w:val="none" w:sz="0" w:space="0" w:color="auto"/>
            <w:left w:val="none" w:sz="0" w:space="0" w:color="auto"/>
            <w:bottom w:val="none" w:sz="0" w:space="0" w:color="auto"/>
            <w:right w:val="none" w:sz="0" w:space="0" w:color="auto"/>
          </w:divBdr>
          <w:divsChild>
            <w:div w:id="1976258616">
              <w:marLeft w:val="0"/>
              <w:marRight w:val="0"/>
              <w:marTop w:val="0"/>
              <w:marBottom w:val="0"/>
              <w:divBdr>
                <w:top w:val="none" w:sz="0" w:space="0" w:color="auto"/>
                <w:left w:val="none" w:sz="0" w:space="0" w:color="auto"/>
                <w:bottom w:val="none" w:sz="0" w:space="0" w:color="auto"/>
                <w:right w:val="none" w:sz="0" w:space="0" w:color="auto"/>
              </w:divBdr>
            </w:div>
          </w:divsChild>
        </w:div>
        <w:div w:id="1976258274">
          <w:marLeft w:val="60"/>
          <w:marRight w:val="60"/>
          <w:marTop w:val="100"/>
          <w:marBottom w:val="100"/>
          <w:divBdr>
            <w:top w:val="none" w:sz="0" w:space="0" w:color="auto"/>
            <w:left w:val="none" w:sz="0" w:space="0" w:color="auto"/>
            <w:bottom w:val="none" w:sz="0" w:space="0" w:color="auto"/>
            <w:right w:val="none" w:sz="0" w:space="0" w:color="auto"/>
          </w:divBdr>
          <w:divsChild>
            <w:div w:id="1976258802">
              <w:marLeft w:val="0"/>
              <w:marRight w:val="0"/>
              <w:marTop w:val="0"/>
              <w:marBottom w:val="0"/>
              <w:divBdr>
                <w:top w:val="none" w:sz="0" w:space="0" w:color="auto"/>
                <w:left w:val="none" w:sz="0" w:space="0" w:color="auto"/>
                <w:bottom w:val="none" w:sz="0" w:space="0" w:color="auto"/>
                <w:right w:val="none" w:sz="0" w:space="0" w:color="auto"/>
              </w:divBdr>
            </w:div>
          </w:divsChild>
        </w:div>
        <w:div w:id="1976258277">
          <w:marLeft w:val="60"/>
          <w:marRight w:val="60"/>
          <w:marTop w:val="100"/>
          <w:marBottom w:val="100"/>
          <w:divBdr>
            <w:top w:val="none" w:sz="0" w:space="0" w:color="auto"/>
            <w:left w:val="none" w:sz="0" w:space="0" w:color="auto"/>
            <w:bottom w:val="none" w:sz="0" w:space="0" w:color="auto"/>
            <w:right w:val="none" w:sz="0" w:space="0" w:color="auto"/>
          </w:divBdr>
          <w:divsChild>
            <w:div w:id="1976258285">
              <w:marLeft w:val="0"/>
              <w:marRight w:val="0"/>
              <w:marTop w:val="0"/>
              <w:marBottom w:val="0"/>
              <w:divBdr>
                <w:top w:val="none" w:sz="0" w:space="0" w:color="auto"/>
                <w:left w:val="none" w:sz="0" w:space="0" w:color="auto"/>
                <w:bottom w:val="none" w:sz="0" w:space="0" w:color="auto"/>
                <w:right w:val="none" w:sz="0" w:space="0" w:color="auto"/>
              </w:divBdr>
            </w:div>
          </w:divsChild>
        </w:div>
        <w:div w:id="1976258279">
          <w:marLeft w:val="60"/>
          <w:marRight w:val="60"/>
          <w:marTop w:val="100"/>
          <w:marBottom w:val="100"/>
          <w:divBdr>
            <w:top w:val="none" w:sz="0" w:space="0" w:color="auto"/>
            <w:left w:val="none" w:sz="0" w:space="0" w:color="auto"/>
            <w:bottom w:val="none" w:sz="0" w:space="0" w:color="auto"/>
            <w:right w:val="none" w:sz="0" w:space="0" w:color="auto"/>
          </w:divBdr>
          <w:divsChild>
            <w:div w:id="1976258791">
              <w:marLeft w:val="0"/>
              <w:marRight w:val="0"/>
              <w:marTop w:val="0"/>
              <w:marBottom w:val="0"/>
              <w:divBdr>
                <w:top w:val="none" w:sz="0" w:space="0" w:color="auto"/>
                <w:left w:val="none" w:sz="0" w:space="0" w:color="auto"/>
                <w:bottom w:val="none" w:sz="0" w:space="0" w:color="auto"/>
                <w:right w:val="none" w:sz="0" w:space="0" w:color="auto"/>
              </w:divBdr>
            </w:div>
          </w:divsChild>
        </w:div>
        <w:div w:id="1976258280">
          <w:marLeft w:val="60"/>
          <w:marRight w:val="60"/>
          <w:marTop w:val="100"/>
          <w:marBottom w:val="100"/>
          <w:divBdr>
            <w:top w:val="none" w:sz="0" w:space="0" w:color="auto"/>
            <w:left w:val="none" w:sz="0" w:space="0" w:color="auto"/>
            <w:bottom w:val="none" w:sz="0" w:space="0" w:color="auto"/>
            <w:right w:val="none" w:sz="0" w:space="0" w:color="auto"/>
          </w:divBdr>
          <w:divsChild>
            <w:div w:id="1976258769">
              <w:marLeft w:val="0"/>
              <w:marRight w:val="0"/>
              <w:marTop w:val="0"/>
              <w:marBottom w:val="0"/>
              <w:divBdr>
                <w:top w:val="none" w:sz="0" w:space="0" w:color="auto"/>
                <w:left w:val="none" w:sz="0" w:space="0" w:color="auto"/>
                <w:bottom w:val="none" w:sz="0" w:space="0" w:color="auto"/>
                <w:right w:val="none" w:sz="0" w:space="0" w:color="auto"/>
              </w:divBdr>
            </w:div>
          </w:divsChild>
        </w:div>
        <w:div w:id="1976258282">
          <w:marLeft w:val="60"/>
          <w:marRight w:val="60"/>
          <w:marTop w:val="100"/>
          <w:marBottom w:val="100"/>
          <w:divBdr>
            <w:top w:val="none" w:sz="0" w:space="0" w:color="auto"/>
            <w:left w:val="none" w:sz="0" w:space="0" w:color="auto"/>
            <w:bottom w:val="none" w:sz="0" w:space="0" w:color="auto"/>
            <w:right w:val="none" w:sz="0" w:space="0" w:color="auto"/>
          </w:divBdr>
          <w:divsChild>
            <w:div w:id="1976258566">
              <w:marLeft w:val="0"/>
              <w:marRight w:val="0"/>
              <w:marTop w:val="0"/>
              <w:marBottom w:val="0"/>
              <w:divBdr>
                <w:top w:val="none" w:sz="0" w:space="0" w:color="auto"/>
                <w:left w:val="none" w:sz="0" w:space="0" w:color="auto"/>
                <w:bottom w:val="none" w:sz="0" w:space="0" w:color="auto"/>
                <w:right w:val="none" w:sz="0" w:space="0" w:color="auto"/>
              </w:divBdr>
            </w:div>
          </w:divsChild>
        </w:div>
        <w:div w:id="1976258283">
          <w:marLeft w:val="60"/>
          <w:marRight w:val="60"/>
          <w:marTop w:val="100"/>
          <w:marBottom w:val="100"/>
          <w:divBdr>
            <w:top w:val="none" w:sz="0" w:space="0" w:color="auto"/>
            <w:left w:val="none" w:sz="0" w:space="0" w:color="auto"/>
            <w:bottom w:val="none" w:sz="0" w:space="0" w:color="auto"/>
            <w:right w:val="none" w:sz="0" w:space="0" w:color="auto"/>
          </w:divBdr>
          <w:divsChild>
            <w:div w:id="1976258336">
              <w:marLeft w:val="0"/>
              <w:marRight w:val="0"/>
              <w:marTop w:val="0"/>
              <w:marBottom w:val="0"/>
              <w:divBdr>
                <w:top w:val="none" w:sz="0" w:space="0" w:color="auto"/>
                <w:left w:val="none" w:sz="0" w:space="0" w:color="auto"/>
                <w:bottom w:val="none" w:sz="0" w:space="0" w:color="auto"/>
                <w:right w:val="none" w:sz="0" w:space="0" w:color="auto"/>
              </w:divBdr>
            </w:div>
          </w:divsChild>
        </w:div>
        <w:div w:id="1976258284">
          <w:marLeft w:val="60"/>
          <w:marRight w:val="60"/>
          <w:marTop w:val="100"/>
          <w:marBottom w:val="100"/>
          <w:divBdr>
            <w:top w:val="none" w:sz="0" w:space="0" w:color="auto"/>
            <w:left w:val="none" w:sz="0" w:space="0" w:color="auto"/>
            <w:bottom w:val="none" w:sz="0" w:space="0" w:color="auto"/>
            <w:right w:val="none" w:sz="0" w:space="0" w:color="auto"/>
          </w:divBdr>
          <w:divsChild>
            <w:div w:id="1976258270">
              <w:marLeft w:val="0"/>
              <w:marRight w:val="0"/>
              <w:marTop w:val="0"/>
              <w:marBottom w:val="0"/>
              <w:divBdr>
                <w:top w:val="none" w:sz="0" w:space="0" w:color="auto"/>
                <w:left w:val="none" w:sz="0" w:space="0" w:color="auto"/>
                <w:bottom w:val="none" w:sz="0" w:space="0" w:color="auto"/>
                <w:right w:val="none" w:sz="0" w:space="0" w:color="auto"/>
              </w:divBdr>
            </w:div>
          </w:divsChild>
        </w:div>
        <w:div w:id="1976258291">
          <w:marLeft w:val="60"/>
          <w:marRight w:val="60"/>
          <w:marTop w:val="100"/>
          <w:marBottom w:val="100"/>
          <w:divBdr>
            <w:top w:val="none" w:sz="0" w:space="0" w:color="auto"/>
            <w:left w:val="none" w:sz="0" w:space="0" w:color="auto"/>
            <w:bottom w:val="none" w:sz="0" w:space="0" w:color="auto"/>
            <w:right w:val="none" w:sz="0" w:space="0" w:color="auto"/>
          </w:divBdr>
          <w:divsChild>
            <w:div w:id="1976258688">
              <w:marLeft w:val="0"/>
              <w:marRight w:val="0"/>
              <w:marTop w:val="0"/>
              <w:marBottom w:val="0"/>
              <w:divBdr>
                <w:top w:val="none" w:sz="0" w:space="0" w:color="auto"/>
                <w:left w:val="none" w:sz="0" w:space="0" w:color="auto"/>
                <w:bottom w:val="none" w:sz="0" w:space="0" w:color="auto"/>
                <w:right w:val="none" w:sz="0" w:space="0" w:color="auto"/>
              </w:divBdr>
            </w:div>
          </w:divsChild>
        </w:div>
        <w:div w:id="1976258296">
          <w:marLeft w:val="60"/>
          <w:marRight w:val="60"/>
          <w:marTop w:val="100"/>
          <w:marBottom w:val="100"/>
          <w:divBdr>
            <w:top w:val="none" w:sz="0" w:space="0" w:color="auto"/>
            <w:left w:val="none" w:sz="0" w:space="0" w:color="auto"/>
            <w:bottom w:val="none" w:sz="0" w:space="0" w:color="auto"/>
            <w:right w:val="none" w:sz="0" w:space="0" w:color="auto"/>
          </w:divBdr>
          <w:divsChild>
            <w:div w:id="1976258952">
              <w:marLeft w:val="0"/>
              <w:marRight w:val="0"/>
              <w:marTop w:val="0"/>
              <w:marBottom w:val="0"/>
              <w:divBdr>
                <w:top w:val="none" w:sz="0" w:space="0" w:color="auto"/>
                <w:left w:val="none" w:sz="0" w:space="0" w:color="auto"/>
                <w:bottom w:val="none" w:sz="0" w:space="0" w:color="auto"/>
                <w:right w:val="none" w:sz="0" w:space="0" w:color="auto"/>
              </w:divBdr>
            </w:div>
          </w:divsChild>
        </w:div>
        <w:div w:id="1976258299">
          <w:marLeft w:val="60"/>
          <w:marRight w:val="60"/>
          <w:marTop w:val="100"/>
          <w:marBottom w:val="100"/>
          <w:divBdr>
            <w:top w:val="none" w:sz="0" w:space="0" w:color="auto"/>
            <w:left w:val="none" w:sz="0" w:space="0" w:color="auto"/>
            <w:bottom w:val="none" w:sz="0" w:space="0" w:color="auto"/>
            <w:right w:val="none" w:sz="0" w:space="0" w:color="auto"/>
          </w:divBdr>
          <w:divsChild>
            <w:div w:id="1976258725">
              <w:marLeft w:val="0"/>
              <w:marRight w:val="0"/>
              <w:marTop w:val="0"/>
              <w:marBottom w:val="0"/>
              <w:divBdr>
                <w:top w:val="none" w:sz="0" w:space="0" w:color="auto"/>
                <w:left w:val="none" w:sz="0" w:space="0" w:color="auto"/>
                <w:bottom w:val="none" w:sz="0" w:space="0" w:color="auto"/>
                <w:right w:val="none" w:sz="0" w:space="0" w:color="auto"/>
              </w:divBdr>
            </w:div>
          </w:divsChild>
        </w:div>
        <w:div w:id="1976258309">
          <w:marLeft w:val="60"/>
          <w:marRight w:val="60"/>
          <w:marTop w:val="100"/>
          <w:marBottom w:val="100"/>
          <w:divBdr>
            <w:top w:val="none" w:sz="0" w:space="0" w:color="auto"/>
            <w:left w:val="none" w:sz="0" w:space="0" w:color="auto"/>
            <w:bottom w:val="none" w:sz="0" w:space="0" w:color="auto"/>
            <w:right w:val="none" w:sz="0" w:space="0" w:color="auto"/>
          </w:divBdr>
          <w:divsChild>
            <w:div w:id="1976258754">
              <w:marLeft w:val="0"/>
              <w:marRight w:val="0"/>
              <w:marTop w:val="0"/>
              <w:marBottom w:val="0"/>
              <w:divBdr>
                <w:top w:val="none" w:sz="0" w:space="0" w:color="auto"/>
                <w:left w:val="none" w:sz="0" w:space="0" w:color="auto"/>
                <w:bottom w:val="none" w:sz="0" w:space="0" w:color="auto"/>
                <w:right w:val="none" w:sz="0" w:space="0" w:color="auto"/>
              </w:divBdr>
            </w:div>
          </w:divsChild>
        </w:div>
        <w:div w:id="1976258311">
          <w:marLeft w:val="60"/>
          <w:marRight w:val="60"/>
          <w:marTop w:val="100"/>
          <w:marBottom w:val="100"/>
          <w:divBdr>
            <w:top w:val="none" w:sz="0" w:space="0" w:color="auto"/>
            <w:left w:val="none" w:sz="0" w:space="0" w:color="auto"/>
            <w:bottom w:val="none" w:sz="0" w:space="0" w:color="auto"/>
            <w:right w:val="none" w:sz="0" w:space="0" w:color="auto"/>
          </w:divBdr>
          <w:divsChild>
            <w:div w:id="1976258869">
              <w:marLeft w:val="0"/>
              <w:marRight w:val="0"/>
              <w:marTop w:val="0"/>
              <w:marBottom w:val="0"/>
              <w:divBdr>
                <w:top w:val="none" w:sz="0" w:space="0" w:color="auto"/>
                <w:left w:val="none" w:sz="0" w:space="0" w:color="auto"/>
                <w:bottom w:val="none" w:sz="0" w:space="0" w:color="auto"/>
                <w:right w:val="none" w:sz="0" w:space="0" w:color="auto"/>
              </w:divBdr>
            </w:div>
          </w:divsChild>
        </w:div>
        <w:div w:id="1976258312">
          <w:marLeft w:val="60"/>
          <w:marRight w:val="60"/>
          <w:marTop w:val="100"/>
          <w:marBottom w:val="100"/>
          <w:divBdr>
            <w:top w:val="none" w:sz="0" w:space="0" w:color="auto"/>
            <w:left w:val="none" w:sz="0" w:space="0" w:color="auto"/>
            <w:bottom w:val="none" w:sz="0" w:space="0" w:color="auto"/>
            <w:right w:val="none" w:sz="0" w:space="0" w:color="auto"/>
          </w:divBdr>
          <w:divsChild>
            <w:div w:id="1976258276">
              <w:marLeft w:val="0"/>
              <w:marRight w:val="0"/>
              <w:marTop w:val="0"/>
              <w:marBottom w:val="0"/>
              <w:divBdr>
                <w:top w:val="none" w:sz="0" w:space="0" w:color="auto"/>
                <w:left w:val="none" w:sz="0" w:space="0" w:color="auto"/>
                <w:bottom w:val="none" w:sz="0" w:space="0" w:color="auto"/>
                <w:right w:val="none" w:sz="0" w:space="0" w:color="auto"/>
              </w:divBdr>
            </w:div>
          </w:divsChild>
        </w:div>
        <w:div w:id="1976258316">
          <w:marLeft w:val="60"/>
          <w:marRight w:val="60"/>
          <w:marTop w:val="100"/>
          <w:marBottom w:val="100"/>
          <w:divBdr>
            <w:top w:val="none" w:sz="0" w:space="0" w:color="auto"/>
            <w:left w:val="none" w:sz="0" w:space="0" w:color="auto"/>
            <w:bottom w:val="none" w:sz="0" w:space="0" w:color="auto"/>
            <w:right w:val="none" w:sz="0" w:space="0" w:color="auto"/>
          </w:divBdr>
          <w:divsChild>
            <w:div w:id="1976258150">
              <w:marLeft w:val="0"/>
              <w:marRight w:val="0"/>
              <w:marTop w:val="0"/>
              <w:marBottom w:val="0"/>
              <w:divBdr>
                <w:top w:val="none" w:sz="0" w:space="0" w:color="auto"/>
                <w:left w:val="none" w:sz="0" w:space="0" w:color="auto"/>
                <w:bottom w:val="none" w:sz="0" w:space="0" w:color="auto"/>
                <w:right w:val="none" w:sz="0" w:space="0" w:color="auto"/>
              </w:divBdr>
            </w:div>
          </w:divsChild>
        </w:div>
        <w:div w:id="1976258317">
          <w:marLeft w:val="60"/>
          <w:marRight w:val="60"/>
          <w:marTop w:val="100"/>
          <w:marBottom w:val="100"/>
          <w:divBdr>
            <w:top w:val="none" w:sz="0" w:space="0" w:color="auto"/>
            <w:left w:val="none" w:sz="0" w:space="0" w:color="auto"/>
            <w:bottom w:val="none" w:sz="0" w:space="0" w:color="auto"/>
            <w:right w:val="none" w:sz="0" w:space="0" w:color="auto"/>
          </w:divBdr>
        </w:div>
        <w:div w:id="1976258320">
          <w:marLeft w:val="60"/>
          <w:marRight w:val="60"/>
          <w:marTop w:val="100"/>
          <w:marBottom w:val="100"/>
          <w:divBdr>
            <w:top w:val="none" w:sz="0" w:space="0" w:color="auto"/>
            <w:left w:val="none" w:sz="0" w:space="0" w:color="auto"/>
            <w:bottom w:val="none" w:sz="0" w:space="0" w:color="auto"/>
            <w:right w:val="none" w:sz="0" w:space="0" w:color="auto"/>
          </w:divBdr>
          <w:divsChild>
            <w:div w:id="1976258520">
              <w:marLeft w:val="0"/>
              <w:marRight w:val="0"/>
              <w:marTop w:val="0"/>
              <w:marBottom w:val="0"/>
              <w:divBdr>
                <w:top w:val="none" w:sz="0" w:space="0" w:color="auto"/>
                <w:left w:val="none" w:sz="0" w:space="0" w:color="auto"/>
                <w:bottom w:val="none" w:sz="0" w:space="0" w:color="auto"/>
                <w:right w:val="none" w:sz="0" w:space="0" w:color="auto"/>
              </w:divBdr>
            </w:div>
          </w:divsChild>
        </w:div>
        <w:div w:id="1976258321">
          <w:marLeft w:val="60"/>
          <w:marRight w:val="60"/>
          <w:marTop w:val="100"/>
          <w:marBottom w:val="100"/>
          <w:divBdr>
            <w:top w:val="none" w:sz="0" w:space="0" w:color="auto"/>
            <w:left w:val="none" w:sz="0" w:space="0" w:color="auto"/>
            <w:bottom w:val="none" w:sz="0" w:space="0" w:color="auto"/>
            <w:right w:val="none" w:sz="0" w:space="0" w:color="auto"/>
          </w:divBdr>
          <w:divsChild>
            <w:div w:id="1976258986">
              <w:marLeft w:val="0"/>
              <w:marRight w:val="0"/>
              <w:marTop w:val="0"/>
              <w:marBottom w:val="0"/>
              <w:divBdr>
                <w:top w:val="none" w:sz="0" w:space="0" w:color="auto"/>
                <w:left w:val="none" w:sz="0" w:space="0" w:color="auto"/>
                <w:bottom w:val="none" w:sz="0" w:space="0" w:color="auto"/>
                <w:right w:val="none" w:sz="0" w:space="0" w:color="auto"/>
              </w:divBdr>
            </w:div>
          </w:divsChild>
        </w:div>
        <w:div w:id="1976258326">
          <w:marLeft w:val="60"/>
          <w:marRight w:val="60"/>
          <w:marTop w:val="100"/>
          <w:marBottom w:val="100"/>
          <w:divBdr>
            <w:top w:val="none" w:sz="0" w:space="0" w:color="auto"/>
            <w:left w:val="none" w:sz="0" w:space="0" w:color="auto"/>
            <w:bottom w:val="none" w:sz="0" w:space="0" w:color="auto"/>
            <w:right w:val="none" w:sz="0" w:space="0" w:color="auto"/>
          </w:divBdr>
          <w:divsChild>
            <w:div w:id="1976258139">
              <w:marLeft w:val="0"/>
              <w:marRight w:val="0"/>
              <w:marTop w:val="0"/>
              <w:marBottom w:val="0"/>
              <w:divBdr>
                <w:top w:val="none" w:sz="0" w:space="0" w:color="auto"/>
                <w:left w:val="none" w:sz="0" w:space="0" w:color="auto"/>
                <w:bottom w:val="none" w:sz="0" w:space="0" w:color="auto"/>
                <w:right w:val="none" w:sz="0" w:space="0" w:color="auto"/>
              </w:divBdr>
            </w:div>
          </w:divsChild>
        </w:div>
        <w:div w:id="1976258328">
          <w:marLeft w:val="60"/>
          <w:marRight w:val="60"/>
          <w:marTop w:val="100"/>
          <w:marBottom w:val="100"/>
          <w:divBdr>
            <w:top w:val="none" w:sz="0" w:space="0" w:color="auto"/>
            <w:left w:val="none" w:sz="0" w:space="0" w:color="auto"/>
            <w:bottom w:val="none" w:sz="0" w:space="0" w:color="auto"/>
            <w:right w:val="none" w:sz="0" w:space="0" w:color="auto"/>
          </w:divBdr>
          <w:divsChild>
            <w:div w:id="1976258762">
              <w:marLeft w:val="0"/>
              <w:marRight w:val="0"/>
              <w:marTop w:val="0"/>
              <w:marBottom w:val="0"/>
              <w:divBdr>
                <w:top w:val="none" w:sz="0" w:space="0" w:color="auto"/>
                <w:left w:val="none" w:sz="0" w:space="0" w:color="auto"/>
                <w:bottom w:val="none" w:sz="0" w:space="0" w:color="auto"/>
                <w:right w:val="none" w:sz="0" w:space="0" w:color="auto"/>
              </w:divBdr>
            </w:div>
          </w:divsChild>
        </w:div>
        <w:div w:id="1976258330">
          <w:marLeft w:val="60"/>
          <w:marRight w:val="60"/>
          <w:marTop w:val="100"/>
          <w:marBottom w:val="100"/>
          <w:divBdr>
            <w:top w:val="none" w:sz="0" w:space="0" w:color="auto"/>
            <w:left w:val="none" w:sz="0" w:space="0" w:color="auto"/>
            <w:bottom w:val="none" w:sz="0" w:space="0" w:color="auto"/>
            <w:right w:val="none" w:sz="0" w:space="0" w:color="auto"/>
          </w:divBdr>
          <w:divsChild>
            <w:div w:id="1976258766">
              <w:marLeft w:val="0"/>
              <w:marRight w:val="0"/>
              <w:marTop w:val="0"/>
              <w:marBottom w:val="0"/>
              <w:divBdr>
                <w:top w:val="none" w:sz="0" w:space="0" w:color="auto"/>
                <w:left w:val="none" w:sz="0" w:space="0" w:color="auto"/>
                <w:bottom w:val="none" w:sz="0" w:space="0" w:color="auto"/>
                <w:right w:val="none" w:sz="0" w:space="0" w:color="auto"/>
              </w:divBdr>
            </w:div>
          </w:divsChild>
        </w:div>
        <w:div w:id="1976258332">
          <w:marLeft w:val="60"/>
          <w:marRight w:val="60"/>
          <w:marTop w:val="100"/>
          <w:marBottom w:val="100"/>
          <w:divBdr>
            <w:top w:val="none" w:sz="0" w:space="0" w:color="auto"/>
            <w:left w:val="none" w:sz="0" w:space="0" w:color="auto"/>
            <w:bottom w:val="none" w:sz="0" w:space="0" w:color="auto"/>
            <w:right w:val="none" w:sz="0" w:space="0" w:color="auto"/>
          </w:divBdr>
          <w:divsChild>
            <w:div w:id="1976258589">
              <w:marLeft w:val="0"/>
              <w:marRight w:val="0"/>
              <w:marTop w:val="0"/>
              <w:marBottom w:val="0"/>
              <w:divBdr>
                <w:top w:val="none" w:sz="0" w:space="0" w:color="auto"/>
                <w:left w:val="none" w:sz="0" w:space="0" w:color="auto"/>
                <w:bottom w:val="none" w:sz="0" w:space="0" w:color="auto"/>
                <w:right w:val="none" w:sz="0" w:space="0" w:color="auto"/>
              </w:divBdr>
            </w:div>
          </w:divsChild>
        </w:div>
        <w:div w:id="1976258333">
          <w:marLeft w:val="60"/>
          <w:marRight w:val="60"/>
          <w:marTop w:val="100"/>
          <w:marBottom w:val="100"/>
          <w:divBdr>
            <w:top w:val="none" w:sz="0" w:space="0" w:color="auto"/>
            <w:left w:val="none" w:sz="0" w:space="0" w:color="auto"/>
            <w:bottom w:val="none" w:sz="0" w:space="0" w:color="auto"/>
            <w:right w:val="none" w:sz="0" w:space="0" w:color="auto"/>
          </w:divBdr>
          <w:divsChild>
            <w:div w:id="1976258408">
              <w:marLeft w:val="0"/>
              <w:marRight w:val="0"/>
              <w:marTop w:val="0"/>
              <w:marBottom w:val="0"/>
              <w:divBdr>
                <w:top w:val="none" w:sz="0" w:space="0" w:color="auto"/>
                <w:left w:val="none" w:sz="0" w:space="0" w:color="auto"/>
                <w:bottom w:val="none" w:sz="0" w:space="0" w:color="auto"/>
                <w:right w:val="none" w:sz="0" w:space="0" w:color="auto"/>
              </w:divBdr>
            </w:div>
          </w:divsChild>
        </w:div>
        <w:div w:id="1976258335">
          <w:marLeft w:val="60"/>
          <w:marRight w:val="60"/>
          <w:marTop w:val="100"/>
          <w:marBottom w:val="100"/>
          <w:divBdr>
            <w:top w:val="none" w:sz="0" w:space="0" w:color="auto"/>
            <w:left w:val="none" w:sz="0" w:space="0" w:color="auto"/>
            <w:bottom w:val="none" w:sz="0" w:space="0" w:color="auto"/>
            <w:right w:val="none" w:sz="0" w:space="0" w:color="auto"/>
          </w:divBdr>
        </w:div>
        <w:div w:id="1976258341">
          <w:marLeft w:val="60"/>
          <w:marRight w:val="60"/>
          <w:marTop w:val="100"/>
          <w:marBottom w:val="100"/>
          <w:divBdr>
            <w:top w:val="none" w:sz="0" w:space="0" w:color="auto"/>
            <w:left w:val="none" w:sz="0" w:space="0" w:color="auto"/>
            <w:bottom w:val="none" w:sz="0" w:space="0" w:color="auto"/>
            <w:right w:val="none" w:sz="0" w:space="0" w:color="auto"/>
          </w:divBdr>
          <w:divsChild>
            <w:div w:id="1976258444">
              <w:marLeft w:val="0"/>
              <w:marRight w:val="0"/>
              <w:marTop w:val="0"/>
              <w:marBottom w:val="0"/>
              <w:divBdr>
                <w:top w:val="none" w:sz="0" w:space="0" w:color="auto"/>
                <w:left w:val="none" w:sz="0" w:space="0" w:color="auto"/>
                <w:bottom w:val="none" w:sz="0" w:space="0" w:color="auto"/>
                <w:right w:val="none" w:sz="0" w:space="0" w:color="auto"/>
              </w:divBdr>
            </w:div>
          </w:divsChild>
        </w:div>
        <w:div w:id="1976258342">
          <w:marLeft w:val="60"/>
          <w:marRight w:val="60"/>
          <w:marTop w:val="100"/>
          <w:marBottom w:val="100"/>
          <w:divBdr>
            <w:top w:val="none" w:sz="0" w:space="0" w:color="auto"/>
            <w:left w:val="none" w:sz="0" w:space="0" w:color="auto"/>
            <w:bottom w:val="none" w:sz="0" w:space="0" w:color="auto"/>
            <w:right w:val="none" w:sz="0" w:space="0" w:color="auto"/>
          </w:divBdr>
          <w:divsChild>
            <w:div w:id="1976258558">
              <w:marLeft w:val="0"/>
              <w:marRight w:val="0"/>
              <w:marTop w:val="0"/>
              <w:marBottom w:val="0"/>
              <w:divBdr>
                <w:top w:val="none" w:sz="0" w:space="0" w:color="auto"/>
                <w:left w:val="none" w:sz="0" w:space="0" w:color="auto"/>
                <w:bottom w:val="none" w:sz="0" w:space="0" w:color="auto"/>
                <w:right w:val="none" w:sz="0" w:space="0" w:color="auto"/>
              </w:divBdr>
            </w:div>
          </w:divsChild>
        </w:div>
        <w:div w:id="1976258348">
          <w:marLeft w:val="60"/>
          <w:marRight w:val="60"/>
          <w:marTop w:val="100"/>
          <w:marBottom w:val="100"/>
          <w:divBdr>
            <w:top w:val="none" w:sz="0" w:space="0" w:color="auto"/>
            <w:left w:val="none" w:sz="0" w:space="0" w:color="auto"/>
            <w:bottom w:val="none" w:sz="0" w:space="0" w:color="auto"/>
            <w:right w:val="none" w:sz="0" w:space="0" w:color="auto"/>
          </w:divBdr>
          <w:divsChild>
            <w:div w:id="1976258827">
              <w:marLeft w:val="0"/>
              <w:marRight w:val="0"/>
              <w:marTop w:val="0"/>
              <w:marBottom w:val="0"/>
              <w:divBdr>
                <w:top w:val="none" w:sz="0" w:space="0" w:color="auto"/>
                <w:left w:val="none" w:sz="0" w:space="0" w:color="auto"/>
                <w:bottom w:val="none" w:sz="0" w:space="0" w:color="auto"/>
                <w:right w:val="none" w:sz="0" w:space="0" w:color="auto"/>
              </w:divBdr>
            </w:div>
          </w:divsChild>
        </w:div>
        <w:div w:id="1976258350">
          <w:marLeft w:val="60"/>
          <w:marRight w:val="60"/>
          <w:marTop w:val="100"/>
          <w:marBottom w:val="100"/>
          <w:divBdr>
            <w:top w:val="none" w:sz="0" w:space="0" w:color="auto"/>
            <w:left w:val="none" w:sz="0" w:space="0" w:color="auto"/>
            <w:bottom w:val="none" w:sz="0" w:space="0" w:color="auto"/>
            <w:right w:val="none" w:sz="0" w:space="0" w:color="auto"/>
          </w:divBdr>
        </w:div>
        <w:div w:id="1976258360">
          <w:marLeft w:val="60"/>
          <w:marRight w:val="60"/>
          <w:marTop w:val="100"/>
          <w:marBottom w:val="100"/>
          <w:divBdr>
            <w:top w:val="none" w:sz="0" w:space="0" w:color="auto"/>
            <w:left w:val="none" w:sz="0" w:space="0" w:color="auto"/>
            <w:bottom w:val="none" w:sz="0" w:space="0" w:color="auto"/>
            <w:right w:val="none" w:sz="0" w:space="0" w:color="auto"/>
          </w:divBdr>
        </w:div>
        <w:div w:id="1976258361">
          <w:marLeft w:val="60"/>
          <w:marRight w:val="60"/>
          <w:marTop w:val="100"/>
          <w:marBottom w:val="100"/>
          <w:divBdr>
            <w:top w:val="none" w:sz="0" w:space="0" w:color="auto"/>
            <w:left w:val="none" w:sz="0" w:space="0" w:color="auto"/>
            <w:bottom w:val="none" w:sz="0" w:space="0" w:color="auto"/>
            <w:right w:val="none" w:sz="0" w:space="0" w:color="auto"/>
          </w:divBdr>
          <w:divsChild>
            <w:div w:id="1976258184">
              <w:marLeft w:val="0"/>
              <w:marRight w:val="0"/>
              <w:marTop w:val="0"/>
              <w:marBottom w:val="0"/>
              <w:divBdr>
                <w:top w:val="none" w:sz="0" w:space="0" w:color="auto"/>
                <w:left w:val="none" w:sz="0" w:space="0" w:color="auto"/>
                <w:bottom w:val="none" w:sz="0" w:space="0" w:color="auto"/>
                <w:right w:val="none" w:sz="0" w:space="0" w:color="auto"/>
              </w:divBdr>
            </w:div>
          </w:divsChild>
        </w:div>
        <w:div w:id="1976258365">
          <w:marLeft w:val="60"/>
          <w:marRight w:val="60"/>
          <w:marTop w:val="100"/>
          <w:marBottom w:val="100"/>
          <w:divBdr>
            <w:top w:val="none" w:sz="0" w:space="0" w:color="auto"/>
            <w:left w:val="none" w:sz="0" w:space="0" w:color="auto"/>
            <w:bottom w:val="none" w:sz="0" w:space="0" w:color="auto"/>
            <w:right w:val="none" w:sz="0" w:space="0" w:color="auto"/>
          </w:divBdr>
          <w:divsChild>
            <w:div w:id="1976258609">
              <w:marLeft w:val="0"/>
              <w:marRight w:val="0"/>
              <w:marTop w:val="0"/>
              <w:marBottom w:val="0"/>
              <w:divBdr>
                <w:top w:val="none" w:sz="0" w:space="0" w:color="auto"/>
                <w:left w:val="none" w:sz="0" w:space="0" w:color="auto"/>
                <w:bottom w:val="none" w:sz="0" w:space="0" w:color="auto"/>
                <w:right w:val="none" w:sz="0" w:space="0" w:color="auto"/>
              </w:divBdr>
            </w:div>
          </w:divsChild>
        </w:div>
        <w:div w:id="1976258369">
          <w:marLeft w:val="60"/>
          <w:marRight w:val="60"/>
          <w:marTop w:val="100"/>
          <w:marBottom w:val="100"/>
          <w:divBdr>
            <w:top w:val="none" w:sz="0" w:space="0" w:color="auto"/>
            <w:left w:val="none" w:sz="0" w:space="0" w:color="auto"/>
            <w:bottom w:val="none" w:sz="0" w:space="0" w:color="auto"/>
            <w:right w:val="none" w:sz="0" w:space="0" w:color="auto"/>
          </w:divBdr>
          <w:divsChild>
            <w:div w:id="1976258502">
              <w:marLeft w:val="0"/>
              <w:marRight w:val="0"/>
              <w:marTop w:val="0"/>
              <w:marBottom w:val="0"/>
              <w:divBdr>
                <w:top w:val="none" w:sz="0" w:space="0" w:color="auto"/>
                <w:left w:val="none" w:sz="0" w:space="0" w:color="auto"/>
                <w:bottom w:val="none" w:sz="0" w:space="0" w:color="auto"/>
                <w:right w:val="none" w:sz="0" w:space="0" w:color="auto"/>
              </w:divBdr>
            </w:div>
          </w:divsChild>
        </w:div>
        <w:div w:id="1976258370">
          <w:marLeft w:val="60"/>
          <w:marRight w:val="60"/>
          <w:marTop w:val="100"/>
          <w:marBottom w:val="100"/>
          <w:divBdr>
            <w:top w:val="none" w:sz="0" w:space="0" w:color="auto"/>
            <w:left w:val="none" w:sz="0" w:space="0" w:color="auto"/>
            <w:bottom w:val="none" w:sz="0" w:space="0" w:color="auto"/>
            <w:right w:val="none" w:sz="0" w:space="0" w:color="auto"/>
          </w:divBdr>
          <w:divsChild>
            <w:div w:id="1976258639">
              <w:marLeft w:val="0"/>
              <w:marRight w:val="0"/>
              <w:marTop w:val="0"/>
              <w:marBottom w:val="0"/>
              <w:divBdr>
                <w:top w:val="none" w:sz="0" w:space="0" w:color="auto"/>
                <w:left w:val="none" w:sz="0" w:space="0" w:color="auto"/>
                <w:bottom w:val="none" w:sz="0" w:space="0" w:color="auto"/>
                <w:right w:val="none" w:sz="0" w:space="0" w:color="auto"/>
              </w:divBdr>
            </w:div>
          </w:divsChild>
        </w:div>
        <w:div w:id="1976258373">
          <w:marLeft w:val="60"/>
          <w:marRight w:val="60"/>
          <w:marTop w:val="100"/>
          <w:marBottom w:val="100"/>
          <w:divBdr>
            <w:top w:val="none" w:sz="0" w:space="0" w:color="auto"/>
            <w:left w:val="none" w:sz="0" w:space="0" w:color="auto"/>
            <w:bottom w:val="none" w:sz="0" w:space="0" w:color="auto"/>
            <w:right w:val="none" w:sz="0" w:space="0" w:color="auto"/>
          </w:divBdr>
        </w:div>
        <w:div w:id="1976258375">
          <w:marLeft w:val="60"/>
          <w:marRight w:val="60"/>
          <w:marTop w:val="100"/>
          <w:marBottom w:val="100"/>
          <w:divBdr>
            <w:top w:val="none" w:sz="0" w:space="0" w:color="auto"/>
            <w:left w:val="none" w:sz="0" w:space="0" w:color="auto"/>
            <w:bottom w:val="none" w:sz="0" w:space="0" w:color="auto"/>
            <w:right w:val="none" w:sz="0" w:space="0" w:color="auto"/>
          </w:divBdr>
          <w:divsChild>
            <w:div w:id="1976258811">
              <w:marLeft w:val="0"/>
              <w:marRight w:val="0"/>
              <w:marTop w:val="0"/>
              <w:marBottom w:val="0"/>
              <w:divBdr>
                <w:top w:val="none" w:sz="0" w:space="0" w:color="auto"/>
                <w:left w:val="none" w:sz="0" w:space="0" w:color="auto"/>
                <w:bottom w:val="none" w:sz="0" w:space="0" w:color="auto"/>
                <w:right w:val="none" w:sz="0" w:space="0" w:color="auto"/>
              </w:divBdr>
            </w:div>
          </w:divsChild>
        </w:div>
        <w:div w:id="1976258378">
          <w:marLeft w:val="60"/>
          <w:marRight w:val="60"/>
          <w:marTop w:val="100"/>
          <w:marBottom w:val="100"/>
          <w:divBdr>
            <w:top w:val="none" w:sz="0" w:space="0" w:color="auto"/>
            <w:left w:val="none" w:sz="0" w:space="0" w:color="auto"/>
            <w:bottom w:val="none" w:sz="0" w:space="0" w:color="auto"/>
            <w:right w:val="none" w:sz="0" w:space="0" w:color="auto"/>
          </w:divBdr>
        </w:div>
        <w:div w:id="1976258381">
          <w:marLeft w:val="60"/>
          <w:marRight w:val="60"/>
          <w:marTop w:val="100"/>
          <w:marBottom w:val="100"/>
          <w:divBdr>
            <w:top w:val="none" w:sz="0" w:space="0" w:color="auto"/>
            <w:left w:val="none" w:sz="0" w:space="0" w:color="auto"/>
            <w:bottom w:val="none" w:sz="0" w:space="0" w:color="auto"/>
            <w:right w:val="none" w:sz="0" w:space="0" w:color="auto"/>
          </w:divBdr>
          <w:divsChild>
            <w:div w:id="1976258308">
              <w:marLeft w:val="0"/>
              <w:marRight w:val="0"/>
              <w:marTop w:val="0"/>
              <w:marBottom w:val="0"/>
              <w:divBdr>
                <w:top w:val="none" w:sz="0" w:space="0" w:color="auto"/>
                <w:left w:val="none" w:sz="0" w:space="0" w:color="auto"/>
                <w:bottom w:val="none" w:sz="0" w:space="0" w:color="auto"/>
                <w:right w:val="none" w:sz="0" w:space="0" w:color="auto"/>
              </w:divBdr>
            </w:div>
          </w:divsChild>
        </w:div>
        <w:div w:id="1976258391">
          <w:marLeft w:val="60"/>
          <w:marRight w:val="60"/>
          <w:marTop w:val="100"/>
          <w:marBottom w:val="100"/>
          <w:divBdr>
            <w:top w:val="none" w:sz="0" w:space="0" w:color="auto"/>
            <w:left w:val="none" w:sz="0" w:space="0" w:color="auto"/>
            <w:bottom w:val="none" w:sz="0" w:space="0" w:color="auto"/>
            <w:right w:val="none" w:sz="0" w:space="0" w:color="auto"/>
          </w:divBdr>
        </w:div>
        <w:div w:id="1976258394">
          <w:marLeft w:val="60"/>
          <w:marRight w:val="60"/>
          <w:marTop w:val="100"/>
          <w:marBottom w:val="100"/>
          <w:divBdr>
            <w:top w:val="none" w:sz="0" w:space="0" w:color="auto"/>
            <w:left w:val="none" w:sz="0" w:space="0" w:color="auto"/>
            <w:bottom w:val="none" w:sz="0" w:space="0" w:color="auto"/>
            <w:right w:val="none" w:sz="0" w:space="0" w:color="auto"/>
          </w:divBdr>
          <w:divsChild>
            <w:div w:id="1976258764">
              <w:marLeft w:val="0"/>
              <w:marRight w:val="0"/>
              <w:marTop w:val="0"/>
              <w:marBottom w:val="0"/>
              <w:divBdr>
                <w:top w:val="none" w:sz="0" w:space="0" w:color="auto"/>
                <w:left w:val="none" w:sz="0" w:space="0" w:color="auto"/>
                <w:bottom w:val="none" w:sz="0" w:space="0" w:color="auto"/>
                <w:right w:val="none" w:sz="0" w:space="0" w:color="auto"/>
              </w:divBdr>
            </w:div>
          </w:divsChild>
        </w:div>
        <w:div w:id="1976258401">
          <w:marLeft w:val="60"/>
          <w:marRight w:val="60"/>
          <w:marTop w:val="100"/>
          <w:marBottom w:val="100"/>
          <w:divBdr>
            <w:top w:val="none" w:sz="0" w:space="0" w:color="auto"/>
            <w:left w:val="none" w:sz="0" w:space="0" w:color="auto"/>
            <w:bottom w:val="none" w:sz="0" w:space="0" w:color="auto"/>
            <w:right w:val="none" w:sz="0" w:space="0" w:color="auto"/>
          </w:divBdr>
          <w:divsChild>
            <w:div w:id="1976258221">
              <w:marLeft w:val="0"/>
              <w:marRight w:val="0"/>
              <w:marTop w:val="0"/>
              <w:marBottom w:val="0"/>
              <w:divBdr>
                <w:top w:val="none" w:sz="0" w:space="0" w:color="auto"/>
                <w:left w:val="none" w:sz="0" w:space="0" w:color="auto"/>
                <w:bottom w:val="none" w:sz="0" w:space="0" w:color="auto"/>
                <w:right w:val="none" w:sz="0" w:space="0" w:color="auto"/>
              </w:divBdr>
            </w:div>
          </w:divsChild>
        </w:div>
        <w:div w:id="1976258403">
          <w:marLeft w:val="60"/>
          <w:marRight w:val="60"/>
          <w:marTop w:val="100"/>
          <w:marBottom w:val="100"/>
          <w:divBdr>
            <w:top w:val="none" w:sz="0" w:space="0" w:color="auto"/>
            <w:left w:val="none" w:sz="0" w:space="0" w:color="auto"/>
            <w:bottom w:val="none" w:sz="0" w:space="0" w:color="auto"/>
            <w:right w:val="none" w:sz="0" w:space="0" w:color="auto"/>
          </w:divBdr>
          <w:divsChild>
            <w:div w:id="1976258747">
              <w:marLeft w:val="0"/>
              <w:marRight w:val="0"/>
              <w:marTop w:val="0"/>
              <w:marBottom w:val="0"/>
              <w:divBdr>
                <w:top w:val="none" w:sz="0" w:space="0" w:color="auto"/>
                <w:left w:val="none" w:sz="0" w:space="0" w:color="auto"/>
                <w:bottom w:val="none" w:sz="0" w:space="0" w:color="auto"/>
                <w:right w:val="none" w:sz="0" w:space="0" w:color="auto"/>
              </w:divBdr>
            </w:div>
          </w:divsChild>
        </w:div>
        <w:div w:id="1976258407">
          <w:marLeft w:val="60"/>
          <w:marRight w:val="60"/>
          <w:marTop w:val="100"/>
          <w:marBottom w:val="100"/>
          <w:divBdr>
            <w:top w:val="none" w:sz="0" w:space="0" w:color="auto"/>
            <w:left w:val="none" w:sz="0" w:space="0" w:color="auto"/>
            <w:bottom w:val="none" w:sz="0" w:space="0" w:color="auto"/>
            <w:right w:val="none" w:sz="0" w:space="0" w:color="auto"/>
          </w:divBdr>
          <w:divsChild>
            <w:div w:id="1976258845">
              <w:marLeft w:val="0"/>
              <w:marRight w:val="0"/>
              <w:marTop w:val="0"/>
              <w:marBottom w:val="0"/>
              <w:divBdr>
                <w:top w:val="none" w:sz="0" w:space="0" w:color="auto"/>
                <w:left w:val="none" w:sz="0" w:space="0" w:color="auto"/>
                <w:bottom w:val="none" w:sz="0" w:space="0" w:color="auto"/>
                <w:right w:val="none" w:sz="0" w:space="0" w:color="auto"/>
              </w:divBdr>
            </w:div>
          </w:divsChild>
        </w:div>
        <w:div w:id="1976258409">
          <w:marLeft w:val="60"/>
          <w:marRight w:val="60"/>
          <w:marTop w:val="100"/>
          <w:marBottom w:val="100"/>
          <w:divBdr>
            <w:top w:val="none" w:sz="0" w:space="0" w:color="auto"/>
            <w:left w:val="none" w:sz="0" w:space="0" w:color="auto"/>
            <w:bottom w:val="none" w:sz="0" w:space="0" w:color="auto"/>
            <w:right w:val="none" w:sz="0" w:space="0" w:color="auto"/>
          </w:divBdr>
          <w:divsChild>
            <w:div w:id="1976258677">
              <w:marLeft w:val="0"/>
              <w:marRight w:val="0"/>
              <w:marTop w:val="0"/>
              <w:marBottom w:val="0"/>
              <w:divBdr>
                <w:top w:val="none" w:sz="0" w:space="0" w:color="auto"/>
                <w:left w:val="none" w:sz="0" w:space="0" w:color="auto"/>
                <w:bottom w:val="none" w:sz="0" w:space="0" w:color="auto"/>
                <w:right w:val="none" w:sz="0" w:space="0" w:color="auto"/>
              </w:divBdr>
            </w:div>
          </w:divsChild>
        </w:div>
        <w:div w:id="1976258413">
          <w:marLeft w:val="60"/>
          <w:marRight w:val="60"/>
          <w:marTop w:val="100"/>
          <w:marBottom w:val="100"/>
          <w:divBdr>
            <w:top w:val="none" w:sz="0" w:space="0" w:color="auto"/>
            <w:left w:val="none" w:sz="0" w:space="0" w:color="auto"/>
            <w:bottom w:val="none" w:sz="0" w:space="0" w:color="auto"/>
            <w:right w:val="none" w:sz="0" w:space="0" w:color="auto"/>
          </w:divBdr>
          <w:divsChild>
            <w:div w:id="1976258828">
              <w:marLeft w:val="0"/>
              <w:marRight w:val="0"/>
              <w:marTop w:val="0"/>
              <w:marBottom w:val="0"/>
              <w:divBdr>
                <w:top w:val="none" w:sz="0" w:space="0" w:color="auto"/>
                <w:left w:val="none" w:sz="0" w:space="0" w:color="auto"/>
                <w:bottom w:val="none" w:sz="0" w:space="0" w:color="auto"/>
                <w:right w:val="none" w:sz="0" w:space="0" w:color="auto"/>
              </w:divBdr>
            </w:div>
          </w:divsChild>
        </w:div>
        <w:div w:id="1976258418">
          <w:marLeft w:val="60"/>
          <w:marRight w:val="60"/>
          <w:marTop w:val="100"/>
          <w:marBottom w:val="100"/>
          <w:divBdr>
            <w:top w:val="none" w:sz="0" w:space="0" w:color="auto"/>
            <w:left w:val="none" w:sz="0" w:space="0" w:color="auto"/>
            <w:bottom w:val="none" w:sz="0" w:space="0" w:color="auto"/>
            <w:right w:val="none" w:sz="0" w:space="0" w:color="auto"/>
          </w:divBdr>
          <w:divsChild>
            <w:div w:id="1976258265">
              <w:marLeft w:val="0"/>
              <w:marRight w:val="0"/>
              <w:marTop w:val="0"/>
              <w:marBottom w:val="0"/>
              <w:divBdr>
                <w:top w:val="none" w:sz="0" w:space="0" w:color="auto"/>
                <w:left w:val="none" w:sz="0" w:space="0" w:color="auto"/>
                <w:bottom w:val="none" w:sz="0" w:space="0" w:color="auto"/>
                <w:right w:val="none" w:sz="0" w:space="0" w:color="auto"/>
              </w:divBdr>
            </w:div>
          </w:divsChild>
        </w:div>
        <w:div w:id="1976258419">
          <w:marLeft w:val="60"/>
          <w:marRight w:val="60"/>
          <w:marTop w:val="100"/>
          <w:marBottom w:val="100"/>
          <w:divBdr>
            <w:top w:val="none" w:sz="0" w:space="0" w:color="auto"/>
            <w:left w:val="none" w:sz="0" w:space="0" w:color="auto"/>
            <w:bottom w:val="none" w:sz="0" w:space="0" w:color="auto"/>
            <w:right w:val="none" w:sz="0" w:space="0" w:color="auto"/>
          </w:divBdr>
          <w:divsChild>
            <w:div w:id="1976258354">
              <w:marLeft w:val="0"/>
              <w:marRight w:val="0"/>
              <w:marTop w:val="0"/>
              <w:marBottom w:val="0"/>
              <w:divBdr>
                <w:top w:val="none" w:sz="0" w:space="0" w:color="auto"/>
                <w:left w:val="none" w:sz="0" w:space="0" w:color="auto"/>
                <w:bottom w:val="none" w:sz="0" w:space="0" w:color="auto"/>
                <w:right w:val="none" w:sz="0" w:space="0" w:color="auto"/>
              </w:divBdr>
            </w:div>
          </w:divsChild>
        </w:div>
        <w:div w:id="1976258423">
          <w:marLeft w:val="60"/>
          <w:marRight w:val="60"/>
          <w:marTop w:val="100"/>
          <w:marBottom w:val="100"/>
          <w:divBdr>
            <w:top w:val="none" w:sz="0" w:space="0" w:color="auto"/>
            <w:left w:val="none" w:sz="0" w:space="0" w:color="auto"/>
            <w:bottom w:val="none" w:sz="0" w:space="0" w:color="auto"/>
            <w:right w:val="none" w:sz="0" w:space="0" w:color="auto"/>
          </w:divBdr>
          <w:divsChild>
            <w:div w:id="1976258293">
              <w:marLeft w:val="0"/>
              <w:marRight w:val="0"/>
              <w:marTop w:val="0"/>
              <w:marBottom w:val="0"/>
              <w:divBdr>
                <w:top w:val="none" w:sz="0" w:space="0" w:color="auto"/>
                <w:left w:val="none" w:sz="0" w:space="0" w:color="auto"/>
                <w:bottom w:val="none" w:sz="0" w:space="0" w:color="auto"/>
                <w:right w:val="none" w:sz="0" w:space="0" w:color="auto"/>
              </w:divBdr>
            </w:div>
          </w:divsChild>
        </w:div>
        <w:div w:id="1976258424">
          <w:marLeft w:val="60"/>
          <w:marRight w:val="60"/>
          <w:marTop w:val="100"/>
          <w:marBottom w:val="100"/>
          <w:divBdr>
            <w:top w:val="none" w:sz="0" w:space="0" w:color="auto"/>
            <w:left w:val="none" w:sz="0" w:space="0" w:color="auto"/>
            <w:bottom w:val="none" w:sz="0" w:space="0" w:color="auto"/>
            <w:right w:val="none" w:sz="0" w:space="0" w:color="auto"/>
          </w:divBdr>
          <w:divsChild>
            <w:div w:id="1976258935">
              <w:marLeft w:val="0"/>
              <w:marRight w:val="0"/>
              <w:marTop w:val="0"/>
              <w:marBottom w:val="0"/>
              <w:divBdr>
                <w:top w:val="none" w:sz="0" w:space="0" w:color="auto"/>
                <w:left w:val="none" w:sz="0" w:space="0" w:color="auto"/>
                <w:bottom w:val="none" w:sz="0" w:space="0" w:color="auto"/>
                <w:right w:val="none" w:sz="0" w:space="0" w:color="auto"/>
              </w:divBdr>
            </w:div>
          </w:divsChild>
        </w:div>
        <w:div w:id="1976258426">
          <w:marLeft w:val="60"/>
          <w:marRight w:val="60"/>
          <w:marTop w:val="100"/>
          <w:marBottom w:val="100"/>
          <w:divBdr>
            <w:top w:val="none" w:sz="0" w:space="0" w:color="auto"/>
            <w:left w:val="none" w:sz="0" w:space="0" w:color="auto"/>
            <w:bottom w:val="none" w:sz="0" w:space="0" w:color="auto"/>
            <w:right w:val="none" w:sz="0" w:space="0" w:color="auto"/>
          </w:divBdr>
        </w:div>
        <w:div w:id="1976258429">
          <w:marLeft w:val="60"/>
          <w:marRight w:val="60"/>
          <w:marTop w:val="100"/>
          <w:marBottom w:val="100"/>
          <w:divBdr>
            <w:top w:val="none" w:sz="0" w:space="0" w:color="auto"/>
            <w:left w:val="none" w:sz="0" w:space="0" w:color="auto"/>
            <w:bottom w:val="none" w:sz="0" w:space="0" w:color="auto"/>
            <w:right w:val="none" w:sz="0" w:space="0" w:color="auto"/>
          </w:divBdr>
        </w:div>
        <w:div w:id="1976258432">
          <w:marLeft w:val="60"/>
          <w:marRight w:val="60"/>
          <w:marTop w:val="100"/>
          <w:marBottom w:val="100"/>
          <w:divBdr>
            <w:top w:val="none" w:sz="0" w:space="0" w:color="auto"/>
            <w:left w:val="none" w:sz="0" w:space="0" w:color="auto"/>
            <w:bottom w:val="none" w:sz="0" w:space="0" w:color="auto"/>
            <w:right w:val="none" w:sz="0" w:space="0" w:color="auto"/>
          </w:divBdr>
          <w:divsChild>
            <w:div w:id="1976258402">
              <w:marLeft w:val="0"/>
              <w:marRight w:val="0"/>
              <w:marTop w:val="0"/>
              <w:marBottom w:val="0"/>
              <w:divBdr>
                <w:top w:val="none" w:sz="0" w:space="0" w:color="auto"/>
                <w:left w:val="none" w:sz="0" w:space="0" w:color="auto"/>
                <w:bottom w:val="none" w:sz="0" w:space="0" w:color="auto"/>
                <w:right w:val="none" w:sz="0" w:space="0" w:color="auto"/>
              </w:divBdr>
            </w:div>
          </w:divsChild>
        </w:div>
        <w:div w:id="1976258433">
          <w:marLeft w:val="60"/>
          <w:marRight w:val="60"/>
          <w:marTop w:val="100"/>
          <w:marBottom w:val="100"/>
          <w:divBdr>
            <w:top w:val="none" w:sz="0" w:space="0" w:color="auto"/>
            <w:left w:val="none" w:sz="0" w:space="0" w:color="auto"/>
            <w:bottom w:val="none" w:sz="0" w:space="0" w:color="auto"/>
            <w:right w:val="none" w:sz="0" w:space="0" w:color="auto"/>
          </w:divBdr>
          <w:divsChild>
            <w:div w:id="1976258734">
              <w:marLeft w:val="0"/>
              <w:marRight w:val="0"/>
              <w:marTop w:val="0"/>
              <w:marBottom w:val="0"/>
              <w:divBdr>
                <w:top w:val="none" w:sz="0" w:space="0" w:color="auto"/>
                <w:left w:val="none" w:sz="0" w:space="0" w:color="auto"/>
                <w:bottom w:val="none" w:sz="0" w:space="0" w:color="auto"/>
                <w:right w:val="none" w:sz="0" w:space="0" w:color="auto"/>
              </w:divBdr>
            </w:div>
          </w:divsChild>
        </w:div>
        <w:div w:id="1976258437">
          <w:marLeft w:val="60"/>
          <w:marRight w:val="60"/>
          <w:marTop w:val="100"/>
          <w:marBottom w:val="100"/>
          <w:divBdr>
            <w:top w:val="none" w:sz="0" w:space="0" w:color="auto"/>
            <w:left w:val="none" w:sz="0" w:space="0" w:color="auto"/>
            <w:bottom w:val="none" w:sz="0" w:space="0" w:color="auto"/>
            <w:right w:val="none" w:sz="0" w:space="0" w:color="auto"/>
          </w:divBdr>
        </w:div>
        <w:div w:id="1976258438">
          <w:marLeft w:val="60"/>
          <w:marRight w:val="60"/>
          <w:marTop w:val="100"/>
          <w:marBottom w:val="100"/>
          <w:divBdr>
            <w:top w:val="none" w:sz="0" w:space="0" w:color="auto"/>
            <w:left w:val="none" w:sz="0" w:space="0" w:color="auto"/>
            <w:bottom w:val="none" w:sz="0" w:space="0" w:color="auto"/>
            <w:right w:val="none" w:sz="0" w:space="0" w:color="auto"/>
          </w:divBdr>
          <w:divsChild>
            <w:div w:id="1976258808">
              <w:marLeft w:val="0"/>
              <w:marRight w:val="0"/>
              <w:marTop w:val="0"/>
              <w:marBottom w:val="0"/>
              <w:divBdr>
                <w:top w:val="none" w:sz="0" w:space="0" w:color="auto"/>
                <w:left w:val="none" w:sz="0" w:space="0" w:color="auto"/>
                <w:bottom w:val="none" w:sz="0" w:space="0" w:color="auto"/>
                <w:right w:val="none" w:sz="0" w:space="0" w:color="auto"/>
              </w:divBdr>
            </w:div>
          </w:divsChild>
        </w:div>
        <w:div w:id="1976258448">
          <w:marLeft w:val="60"/>
          <w:marRight w:val="60"/>
          <w:marTop w:val="100"/>
          <w:marBottom w:val="100"/>
          <w:divBdr>
            <w:top w:val="none" w:sz="0" w:space="0" w:color="auto"/>
            <w:left w:val="none" w:sz="0" w:space="0" w:color="auto"/>
            <w:bottom w:val="none" w:sz="0" w:space="0" w:color="auto"/>
            <w:right w:val="none" w:sz="0" w:space="0" w:color="auto"/>
          </w:divBdr>
        </w:div>
        <w:div w:id="1976258454">
          <w:marLeft w:val="60"/>
          <w:marRight w:val="60"/>
          <w:marTop w:val="100"/>
          <w:marBottom w:val="100"/>
          <w:divBdr>
            <w:top w:val="none" w:sz="0" w:space="0" w:color="auto"/>
            <w:left w:val="none" w:sz="0" w:space="0" w:color="auto"/>
            <w:bottom w:val="none" w:sz="0" w:space="0" w:color="auto"/>
            <w:right w:val="none" w:sz="0" w:space="0" w:color="auto"/>
          </w:divBdr>
        </w:div>
        <w:div w:id="1976258467">
          <w:marLeft w:val="60"/>
          <w:marRight w:val="60"/>
          <w:marTop w:val="100"/>
          <w:marBottom w:val="100"/>
          <w:divBdr>
            <w:top w:val="none" w:sz="0" w:space="0" w:color="auto"/>
            <w:left w:val="none" w:sz="0" w:space="0" w:color="auto"/>
            <w:bottom w:val="none" w:sz="0" w:space="0" w:color="auto"/>
            <w:right w:val="none" w:sz="0" w:space="0" w:color="auto"/>
          </w:divBdr>
        </w:div>
        <w:div w:id="1976258476">
          <w:marLeft w:val="60"/>
          <w:marRight w:val="60"/>
          <w:marTop w:val="100"/>
          <w:marBottom w:val="100"/>
          <w:divBdr>
            <w:top w:val="none" w:sz="0" w:space="0" w:color="auto"/>
            <w:left w:val="none" w:sz="0" w:space="0" w:color="auto"/>
            <w:bottom w:val="none" w:sz="0" w:space="0" w:color="auto"/>
            <w:right w:val="none" w:sz="0" w:space="0" w:color="auto"/>
          </w:divBdr>
          <w:divsChild>
            <w:div w:id="1976258268">
              <w:marLeft w:val="0"/>
              <w:marRight w:val="0"/>
              <w:marTop w:val="0"/>
              <w:marBottom w:val="0"/>
              <w:divBdr>
                <w:top w:val="none" w:sz="0" w:space="0" w:color="auto"/>
                <w:left w:val="none" w:sz="0" w:space="0" w:color="auto"/>
                <w:bottom w:val="none" w:sz="0" w:space="0" w:color="auto"/>
                <w:right w:val="none" w:sz="0" w:space="0" w:color="auto"/>
              </w:divBdr>
            </w:div>
          </w:divsChild>
        </w:div>
        <w:div w:id="1976258483">
          <w:marLeft w:val="60"/>
          <w:marRight w:val="60"/>
          <w:marTop w:val="100"/>
          <w:marBottom w:val="100"/>
          <w:divBdr>
            <w:top w:val="none" w:sz="0" w:space="0" w:color="auto"/>
            <w:left w:val="none" w:sz="0" w:space="0" w:color="auto"/>
            <w:bottom w:val="none" w:sz="0" w:space="0" w:color="auto"/>
            <w:right w:val="none" w:sz="0" w:space="0" w:color="auto"/>
          </w:divBdr>
          <w:divsChild>
            <w:div w:id="1976258196">
              <w:marLeft w:val="0"/>
              <w:marRight w:val="0"/>
              <w:marTop w:val="0"/>
              <w:marBottom w:val="0"/>
              <w:divBdr>
                <w:top w:val="none" w:sz="0" w:space="0" w:color="auto"/>
                <w:left w:val="none" w:sz="0" w:space="0" w:color="auto"/>
                <w:bottom w:val="none" w:sz="0" w:space="0" w:color="auto"/>
                <w:right w:val="none" w:sz="0" w:space="0" w:color="auto"/>
              </w:divBdr>
            </w:div>
          </w:divsChild>
        </w:div>
        <w:div w:id="1976258484">
          <w:marLeft w:val="60"/>
          <w:marRight w:val="60"/>
          <w:marTop w:val="100"/>
          <w:marBottom w:val="100"/>
          <w:divBdr>
            <w:top w:val="none" w:sz="0" w:space="0" w:color="auto"/>
            <w:left w:val="none" w:sz="0" w:space="0" w:color="auto"/>
            <w:bottom w:val="none" w:sz="0" w:space="0" w:color="auto"/>
            <w:right w:val="none" w:sz="0" w:space="0" w:color="auto"/>
          </w:divBdr>
        </w:div>
        <w:div w:id="1976258487">
          <w:marLeft w:val="60"/>
          <w:marRight w:val="60"/>
          <w:marTop w:val="100"/>
          <w:marBottom w:val="100"/>
          <w:divBdr>
            <w:top w:val="none" w:sz="0" w:space="0" w:color="auto"/>
            <w:left w:val="none" w:sz="0" w:space="0" w:color="auto"/>
            <w:bottom w:val="none" w:sz="0" w:space="0" w:color="auto"/>
            <w:right w:val="none" w:sz="0" w:space="0" w:color="auto"/>
          </w:divBdr>
          <w:divsChild>
            <w:div w:id="1976258655">
              <w:marLeft w:val="0"/>
              <w:marRight w:val="0"/>
              <w:marTop w:val="0"/>
              <w:marBottom w:val="0"/>
              <w:divBdr>
                <w:top w:val="none" w:sz="0" w:space="0" w:color="auto"/>
                <w:left w:val="none" w:sz="0" w:space="0" w:color="auto"/>
                <w:bottom w:val="none" w:sz="0" w:space="0" w:color="auto"/>
                <w:right w:val="none" w:sz="0" w:space="0" w:color="auto"/>
              </w:divBdr>
            </w:div>
          </w:divsChild>
        </w:div>
        <w:div w:id="1976258500">
          <w:marLeft w:val="60"/>
          <w:marRight w:val="60"/>
          <w:marTop w:val="100"/>
          <w:marBottom w:val="100"/>
          <w:divBdr>
            <w:top w:val="none" w:sz="0" w:space="0" w:color="auto"/>
            <w:left w:val="none" w:sz="0" w:space="0" w:color="auto"/>
            <w:bottom w:val="none" w:sz="0" w:space="0" w:color="auto"/>
            <w:right w:val="none" w:sz="0" w:space="0" w:color="auto"/>
          </w:divBdr>
          <w:divsChild>
            <w:div w:id="1976258657">
              <w:marLeft w:val="0"/>
              <w:marRight w:val="0"/>
              <w:marTop w:val="0"/>
              <w:marBottom w:val="0"/>
              <w:divBdr>
                <w:top w:val="none" w:sz="0" w:space="0" w:color="auto"/>
                <w:left w:val="none" w:sz="0" w:space="0" w:color="auto"/>
                <w:bottom w:val="none" w:sz="0" w:space="0" w:color="auto"/>
                <w:right w:val="none" w:sz="0" w:space="0" w:color="auto"/>
              </w:divBdr>
            </w:div>
          </w:divsChild>
        </w:div>
        <w:div w:id="1976258501">
          <w:marLeft w:val="60"/>
          <w:marRight w:val="60"/>
          <w:marTop w:val="100"/>
          <w:marBottom w:val="100"/>
          <w:divBdr>
            <w:top w:val="none" w:sz="0" w:space="0" w:color="auto"/>
            <w:left w:val="none" w:sz="0" w:space="0" w:color="auto"/>
            <w:bottom w:val="none" w:sz="0" w:space="0" w:color="auto"/>
            <w:right w:val="none" w:sz="0" w:space="0" w:color="auto"/>
          </w:divBdr>
        </w:div>
        <w:div w:id="1976258504">
          <w:marLeft w:val="60"/>
          <w:marRight w:val="60"/>
          <w:marTop w:val="100"/>
          <w:marBottom w:val="100"/>
          <w:divBdr>
            <w:top w:val="none" w:sz="0" w:space="0" w:color="auto"/>
            <w:left w:val="none" w:sz="0" w:space="0" w:color="auto"/>
            <w:bottom w:val="none" w:sz="0" w:space="0" w:color="auto"/>
            <w:right w:val="none" w:sz="0" w:space="0" w:color="auto"/>
          </w:divBdr>
          <w:divsChild>
            <w:div w:id="1976258255">
              <w:marLeft w:val="0"/>
              <w:marRight w:val="0"/>
              <w:marTop w:val="0"/>
              <w:marBottom w:val="0"/>
              <w:divBdr>
                <w:top w:val="none" w:sz="0" w:space="0" w:color="auto"/>
                <w:left w:val="none" w:sz="0" w:space="0" w:color="auto"/>
                <w:bottom w:val="none" w:sz="0" w:space="0" w:color="auto"/>
                <w:right w:val="none" w:sz="0" w:space="0" w:color="auto"/>
              </w:divBdr>
            </w:div>
          </w:divsChild>
        </w:div>
        <w:div w:id="1976258505">
          <w:marLeft w:val="60"/>
          <w:marRight w:val="60"/>
          <w:marTop w:val="100"/>
          <w:marBottom w:val="100"/>
          <w:divBdr>
            <w:top w:val="none" w:sz="0" w:space="0" w:color="auto"/>
            <w:left w:val="none" w:sz="0" w:space="0" w:color="auto"/>
            <w:bottom w:val="none" w:sz="0" w:space="0" w:color="auto"/>
            <w:right w:val="none" w:sz="0" w:space="0" w:color="auto"/>
          </w:divBdr>
          <w:divsChild>
            <w:div w:id="1976258244">
              <w:marLeft w:val="0"/>
              <w:marRight w:val="0"/>
              <w:marTop w:val="0"/>
              <w:marBottom w:val="0"/>
              <w:divBdr>
                <w:top w:val="none" w:sz="0" w:space="0" w:color="auto"/>
                <w:left w:val="none" w:sz="0" w:space="0" w:color="auto"/>
                <w:bottom w:val="none" w:sz="0" w:space="0" w:color="auto"/>
                <w:right w:val="none" w:sz="0" w:space="0" w:color="auto"/>
              </w:divBdr>
            </w:div>
          </w:divsChild>
        </w:div>
        <w:div w:id="1976258506">
          <w:marLeft w:val="60"/>
          <w:marRight w:val="60"/>
          <w:marTop w:val="100"/>
          <w:marBottom w:val="100"/>
          <w:divBdr>
            <w:top w:val="none" w:sz="0" w:space="0" w:color="auto"/>
            <w:left w:val="none" w:sz="0" w:space="0" w:color="auto"/>
            <w:bottom w:val="none" w:sz="0" w:space="0" w:color="auto"/>
            <w:right w:val="none" w:sz="0" w:space="0" w:color="auto"/>
          </w:divBdr>
          <w:divsChild>
            <w:div w:id="1976258290">
              <w:marLeft w:val="0"/>
              <w:marRight w:val="0"/>
              <w:marTop w:val="0"/>
              <w:marBottom w:val="0"/>
              <w:divBdr>
                <w:top w:val="none" w:sz="0" w:space="0" w:color="auto"/>
                <w:left w:val="none" w:sz="0" w:space="0" w:color="auto"/>
                <w:bottom w:val="none" w:sz="0" w:space="0" w:color="auto"/>
                <w:right w:val="none" w:sz="0" w:space="0" w:color="auto"/>
              </w:divBdr>
            </w:div>
          </w:divsChild>
        </w:div>
        <w:div w:id="1976258508">
          <w:marLeft w:val="60"/>
          <w:marRight w:val="60"/>
          <w:marTop w:val="100"/>
          <w:marBottom w:val="100"/>
          <w:divBdr>
            <w:top w:val="none" w:sz="0" w:space="0" w:color="auto"/>
            <w:left w:val="none" w:sz="0" w:space="0" w:color="auto"/>
            <w:bottom w:val="none" w:sz="0" w:space="0" w:color="auto"/>
            <w:right w:val="none" w:sz="0" w:space="0" w:color="auto"/>
          </w:divBdr>
          <w:divsChild>
            <w:div w:id="1976258393">
              <w:marLeft w:val="0"/>
              <w:marRight w:val="0"/>
              <w:marTop w:val="0"/>
              <w:marBottom w:val="0"/>
              <w:divBdr>
                <w:top w:val="none" w:sz="0" w:space="0" w:color="auto"/>
                <w:left w:val="none" w:sz="0" w:space="0" w:color="auto"/>
                <w:bottom w:val="none" w:sz="0" w:space="0" w:color="auto"/>
                <w:right w:val="none" w:sz="0" w:space="0" w:color="auto"/>
              </w:divBdr>
            </w:div>
          </w:divsChild>
        </w:div>
        <w:div w:id="1976258514">
          <w:marLeft w:val="60"/>
          <w:marRight w:val="60"/>
          <w:marTop w:val="100"/>
          <w:marBottom w:val="100"/>
          <w:divBdr>
            <w:top w:val="none" w:sz="0" w:space="0" w:color="auto"/>
            <w:left w:val="none" w:sz="0" w:space="0" w:color="auto"/>
            <w:bottom w:val="none" w:sz="0" w:space="0" w:color="auto"/>
            <w:right w:val="none" w:sz="0" w:space="0" w:color="auto"/>
          </w:divBdr>
          <w:divsChild>
            <w:div w:id="1976258449">
              <w:marLeft w:val="0"/>
              <w:marRight w:val="0"/>
              <w:marTop w:val="0"/>
              <w:marBottom w:val="0"/>
              <w:divBdr>
                <w:top w:val="none" w:sz="0" w:space="0" w:color="auto"/>
                <w:left w:val="none" w:sz="0" w:space="0" w:color="auto"/>
                <w:bottom w:val="none" w:sz="0" w:space="0" w:color="auto"/>
                <w:right w:val="none" w:sz="0" w:space="0" w:color="auto"/>
              </w:divBdr>
            </w:div>
          </w:divsChild>
        </w:div>
        <w:div w:id="1976258521">
          <w:marLeft w:val="60"/>
          <w:marRight w:val="60"/>
          <w:marTop w:val="100"/>
          <w:marBottom w:val="100"/>
          <w:divBdr>
            <w:top w:val="none" w:sz="0" w:space="0" w:color="auto"/>
            <w:left w:val="none" w:sz="0" w:space="0" w:color="auto"/>
            <w:bottom w:val="none" w:sz="0" w:space="0" w:color="auto"/>
            <w:right w:val="none" w:sz="0" w:space="0" w:color="auto"/>
          </w:divBdr>
          <w:divsChild>
            <w:div w:id="1976258713">
              <w:marLeft w:val="0"/>
              <w:marRight w:val="0"/>
              <w:marTop w:val="0"/>
              <w:marBottom w:val="0"/>
              <w:divBdr>
                <w:top w:val="none" w:sz="0" w:space="0" w:color="auto"/>
                <w:left w:val="none" w:sz="0" w:space="0" w:color="auto"/>
                <w:bottom w:val="none" w:sz="0" w:space="0" w:color="auto"/>
                <w:right w:val="none" w:sz="0" w:space="0" w:color="auto"/>
              </w:divBdr>
            </w:div>
          </w:divsChild>
        </w:div>
        <w:div w:id="1976258523">
          <w:marLeft w:val="60"/>
          <w:marRight w:val="60"/>
          <w:marTop w:val="100"/>
          <w:marBottom w:val="100"/>
          <w:divBdr>
            <w:top w:val="none" w:sz="0" w:space="0" w:color="auto"/>
            <w:left w:val="none" w:sz="0" w:space="0" w:color="auto"/>
            <w:bottom w:val="none" w:sz="0" w:space="0" w:color="auto"/>
            <w:right w:val="none" w:sz="0" w:space="0" w:color="auto"/>
          </w:divBdr>
          <w:divsChild>
            <w:div w:id="1976258729">
              <w:marLeft w:val="0"/>
              <w:marRight w:val="0"/>
              <w:marTop w:val="0"/>
              <w:marBottom w:val="0"/>
              <w:divBdr>
                <w:top w:val="none" w:sz="0" w:space="0" w:color="auto"/>
                <w:left w:val="none" w:sz="0" w:space="0" w:color="auto"/>
                <w:bottom w:val="none" w:sz="0" w:space="0" w:color="auto"/>
                <w:right w:val="none" w:sz="0" w:space="0" w:color="auto"/>
              </w:divBdr>
            </w:div>
          </w:divsChild>
        </w:div>
        <w:div w:id="1976258525">
          <w:marLeft w:val="60"/>
          <w:marRight w:val="60"/>
          <w:marTop w:val="100"/>
          <w:marBottom w:val="100"/>
          <w:divBdr>
            <w:top w:val="none" w:sz="0" w:space="0" w:color="auto"/>
            <w:left w:val="none" w:sz="0" w:space="0" w:color="auto"/>
            <w:bottom w:val="none" w:sz="0" w:space="0" w:color="auto"/>
            <w:right w:val="none" w:sz="0" w:space="0" w:color="auto"/>
          </w:divBdr>
        </w:div>
        <w:div w:id="1976258534">
          <w:marLeft w:val="60"/>
          <w:marRight w:val="60"/>
          <w:marTop w:val="100"/>
          <w:marBottom w:val="100"/>
          <w:divBdr>
            <w:top w:val="none" w:sz="0" w:space="0" w:color="auto"/>
            <w:left w:val="none" w:sz="0" w:space="0" w:color="auto"/>
            <w:bottom w:val="none" w:sz="0" w:space="0" w:color="auto"/>
            <w:right w:val="none" w:sz="0" w:space="0" w:color="auto"/>
          </w:divBdr>
          <w:divsChild>
            <w:div w:id="1976258966">
              <w:marLeft w:val="0"/>
              <w:marRight w:val="0"/>
              <w:marTop w:val="0"/>
              <w:marBottom w:val="0"/>
              <w:divBdr>
                <w:top w:val="none" w:sz="0" w:space="0" w:color="auto"/>
                <w:left w:val="none" w:sz="0" w:space="0" w:color="auto"/>
                <w:bottom w:val="none" w:sz="0" w:space="0" w:color="auto"/>
                <w:right w:val="none" w:sz="0" w:space="0" w:color="auto"/>
              </w:divBdr>
            </w:div>
          </w:divsChild>
        </w:div>
        <w:div w:id="1976258538">
          <w:marLeft w:val="60"/>
          <w:marRight w:val="60"/>
          <w:marTop w:val="100"/>
          <w:marBottom w:val="100"/>
          <w:divBdr>
            <w:top w:val="none" w:sz="0" w:space="0" w:color="auto"/>
            <w:left w:val="none" w:sz="0" w:space="0" w:color="auto"/>
            <w:bottom w:val="none" w:sz="0" w:space="0" w:color="auto"/>
            <w:right w:val="none" w:sz="0" w:space="0" w:color="auto"/>
          </w:divBdr>
        </w:div>
        <w:div w:id="1976258539">
          <w:marLeft w:val="60"/>
          <w:marRight w:val="60"/>
          <w:marTop w:val="100"/>
          <w:marBottom w:val="100"/>
          <w:divBdr>
            <w:top w:val="none" w:sz="0" w:space="0" w:color="auto"/>
            <w:left w:val="none" w:sz="0" w:space="0" w:color="auto"/>
            <w:bottom w:val="none" w:sz="0" w:space="0" w:color="auto"/>
            <w:right w:val="none" w:sz="0" w:space="0" w:color="auto"/>
          </w:divBdr>
          <w:divsChild>
            <w:div w:id="1976258876">
              <w:marLeft w:val="0"/>
              <w:marRight w:val="0"/>
              <w:marTop w:val="0"/>
              <w:marBottom w:val="0"/>
              <w:divBdr>
                <w:top w:val="none" w:sz="0" w:space="0" w:color="auto"/>
                <w:left w:val="none" w:sz="0" w:space="0" w:color="auto"/>
                <w:bottom w:val="none" w:sz="0" w:space="0" w:color="auto"/>
                <w:right w:val="none" w:sz="0" w:space="0" w:color="auto"/>
              </w:divBdr>
            </w:div>
          </w:divsChild>
        </w:div>
        <w:div w:id="1976258542">
          <w:marLeft w:val="60"/>
          <w:marRight w:val="60"/>
          <w:marTop w:val="100"/>
          <w:marBottom w:val="100"/>
          <w:divBdr>
            <w:top w:val="none" w:sz="0" w:space="0" w:color="auto"/>
            <w:left w:val="none" w:sz="0" w:space="0" w:color="auto"/>
            <w:bottom w:val="none" w:sz="0" w:space="0" w:color="auto"/>
            <w:right w:val="none" w:sz="0" w:space="0" w:color="auto"/>
          </w:divBdr>
          <w:divsChild>
            <w:div w:id="1976258877">
              <w:marLeft w:val="0"/>
              <w:marRight w:val="0"/>
              <w:marTop w:val="0"/>
              <w:marBottom w:val="0"/>
              <w:divBdr>
                <w:top w:val="none" w:sz="0" w:space="0" w:color="auto"/>
                <w:left w:val="none" w:sz="0" w:space="0" w:color="auto"/>
                <w:bottom w:val="none" w:sz="0" w:space="0" w:color="auto"/>
                <w:right w:val="none" w:sz="0" w:space="0" w:color="auto"/>
              </w:divBdr>
            </w:div>
          </w:divsChild>
        </w:div>
        <w:div w:id="1976258543">
          <w:marLeft w:val="60"/>
          <w:marRight w:val="60"/>
          <w:marTop w:val="100"/>
          <w:marBottom w:val="100"/>
          <w:divBdr>
            <w:top w:val="none" w:sz="0" w:space="0" w:color="auto"/>
            <w:left w:val="none" w:sz="0" w:space="0" w:color="auto"/>
            <w:bottom w:val="none" w:sz="0" w:space="0" w:color="auto"/>
            <w:right w:val="none" w:sz="0" w:space="0" w:color="auto"/>
          </w:divBdr>
          <w:divsChild>
            <w:div w:id="1976258147">
              <w:marLeft w:val="0"/>
              <w:marRight w:val="0"/>
              <w:marTop w:val="0"/>
              <w:marBottom w:val="0"/>
              <w:divBdr>
                <w:top w:val="none" w:sz="0" w:space="0" w:color="auto"/>
                <w:left w:val="none" w:sz="0" w:space="0" w:color="auto"/>
                <w:bottom w:val="none" w:sz="0" w:space="0" w:color="auto"/>
                <w:right w:val="none" w:sz="0" w:space="0" w:color="auto"/>
              </w:divBdr>
            </w:div>
          </w:divsChild>
        </w:div>
        <w:div w:id="1976258546">
          <w:marLeft w:val="60"/>
          <w:marRight w:val="60"/>
          <w:marTop w:val="100"/>
          <w:marBottom w:val="100"/>
          <w:divBdr>
            <w:top w:val="none" w:sz="0" w:space="0" w:color="auto"/>
            <w:left w:val="none" w:sz="0" w:space="0" w:color="auto"/>
            <w:bottom w:val="none" w:sz="0" w:space="0" w:color="auto"/>
            <w:right w:val="none" w:sz="0" w:space="0" w:color="auto"/>
          </w:divBdr>
          <w:divsChild>
            <w:div w:id="1976258727">
              <w:marLeft w:val="0"/>
              <w:marRight w:val="0"/>
              <w:marTop w:val="0"/>
              <w:marBottom w:val="0"/>
              <w:divBdr>
                <w:top w:val="none" w:sz="0" w:space="0" w:color="auto"/>
                <w:left w:val="none" w:sz="0" w:space="0" w:color="auto"/>
                <w:bottom w:val="none" w:sz="0" w:space="0" w:color="auto"/>
                <w:right w:val="none" w:sz="0" w:space="0" w:color="auto"/>
              </w:divBdr>
            </w:div>
          </w:divsChild>
        </w:div>
        <w:div w:id="1976258550">
          <w:marLeft w:val="60"/>
          <w:marRight w:val="60"/>
          <w:marTop w:val="100"/>
          <w:marBottom w:val="100"/>
          <w:divBdr>
            <w:top w:val="none" w:sz="0" w:space="0" w:color="auto"/>
            <w:left w:val="none" w:sz="0" w:space="0" w:color="auto"/>
            <w:bottom w:val="none" w:sz="0" w:space="0" w:color="auto"/>
            <w:right w:val="none" w:sz="0" w:space="0" w:color="auto"/>
          </w:divBdr>
          <w:divsChild>
            <w:div w:id="1976258571">
              <w:marLeft w:val="0"/>
              <w:marRight w:val="0"/>
              <w:marTop w:val="0"/>
              <w:marBottom w:val="0"/>
              <w:divBdr>
                <w:top w:val="none" w:sz="0" w:space="0" w:color="auto"/>
                <w:left w:val="none" w:sz="0" w:space="0" w:color="auto"/>
                <w:bottom w:val="none" w:sz="0" w:space="0" w:color="auto"/>
                <w:right w:val="none" w:sz="0" w:space="0" w:color="auto"/>
              </w:divBdr>
            </w:div>
          </w:divsChild>
        </w:div>
        <w:div w:id="1976258563">
          <w:marLeft w:val="60"/>
          <w:marRight w:val="60"/>
          <w:marTop w:val="100"/>
          <w:marBottom w:val="100"/>
          <w:divBdr>
            <w:top w:val="none" w:sz="0" w:space="0" w:color="auto"/>
            <w:left w:val="none" w:sz="0" w:space="0" w:color="auto"/>
            <w:bottom w:val="none" w:sz="0" w:space="0" w:color="auto"/>
            <w:right w:val="none" w:sz="0" w:space="0" w:color="auto"/>
          </w:divBdr>
        </w:div>
        <w:div w:id="1976258564">
          <w:marLeft w:val="60"/>
          <w:marRight w:val="60"/>
          <w:marTop w:val="100"/>
          <w:marBottom w:val="100"/>
          <w:divBdr>
            <w:top w:val="none" w:sz="0" w:space="0" w:color="auto"/>
            <w:left w:val="none" w:sz="0" w:space="0" w:color="auto"/>
            <w:bottom w:val="none" w:sz="0" w:space="0" w:color="auto"/>
            <w:right w:val="none" w:sz="0" w:space="0" w:color="auto"/>
          </w:divBdr>
          <w:divsChild>
            <w:div w:id="1976258820">
              <w:marLeft w:val="0"/>
              <w:marRight w:val="0"/>
              <w:marTop w:val="0"/>
              <w:marBottom w:val="0"/>
              <w:divBdr>
                <w:top w:val="none" w:sz="0" w:space="0" w:color="auto"/>
                <w:left w:val="none" w:sz="0" w:space="0" w:color="auto"/>
                <w:bottom w:val="none" w:sz="0" w:space="0" w:color="auto"/>
                <w:right w:val="none" w:sz="0" w:space="0" w:color="auto"/>
              </w:divBdr>
            </w:div>
          </w:divsChild>
        </w:div>
        <w:div w:id="1976258567">
          <w:marLeft w:val="60"/>
          <w:marRight w:val="60"/>
          <w:marTop w:val="100"/>
          <w:marBottom w:val="100"/>
          <w:divBdr>
            <w:top w:val="none" w:sz="0" w:space="0" w:color="auto"/>
            <w:left w:val="none" w:sz="0" w:space="0" w:color="auto"/>
            <w:bottom w:val="none" w:sz="0" w:space="0" w:color="auto"/>
            <w:right w:val="none" w:sz="0" w:space="0" w:color="auto"/>
          </w:divBdr>
          <w:divsChild>
            <w:div w:id="1976258490">
              <w:marLeft w:val="0"/>
              <w:marRight w:val="0"/>
              <w:marTop w:val="0"/>
              <w:marBottom w:val="0"/>
              <w:divBdr>
                <w:top w:val="none" w:sz="0" w:space="0" w:color="auto"/>
                <w:left w:val="none" w:sz="0" w:space="0" w:color="auto"/>
                <w:bottom w:val="none" w:sz="0" w:space="0" w:color="auto"/>
                <w:right w:val="none" w:sz="0" w:space="0" w:color="auto"/>
              </w:divBdr>
            </w:div>
          </w:divsChild>
        </w:div>
        <w:div w:id="1976258569">
          <w:marLeft w:val="60"/>
          <w:marRight w:val="60"/>
          <w:marTop w:val="100"/>
          <w:marBottom w:val="100"/>
          <w:divBdr>
            <w:top w:val="none" w:sz="0" w:space="0" w:color="auto"/>
            <w:left w:val="none" w:sz="0" w:space="0" w:color="auto"/>
            <w:bottom w:val="none" w:sz="0" w:space="0" w:color="auto"/>
            <w:right w:val="none" w:sz="0" w:space="0" w:color="auto"/>
          </w:divBdr>
          <w:divsChild>
            <w:div w:id="1976258972">
              <w:marLeft w:val="0"/>
              <w:marRight w:val="0"/>
              <w:marTop w:val="0"/>
              <w:marBottom w:val="0"/>
              <w:divBdr>
                <w:top w:val="none" w:sz="0" w:space="0" w:color="auto"/>
                <w:left w:val="none" w:sz="0" w:space="0" w:color="auto"/>
                <w:bottom w:val="none" w:sz="0" w:space="0" w:color="auto"/>
                <w:right w:val="none" w:sz="0" w:space="0" w:color="auto"/>
              </w:divBdr>
            </w:div>
          </w:divsChild>
        </w:div>
        <w:div w:id="1976258574">
          <w:marLeft w:val="60"/>
          <w:marRight w:val="60"/>
          <w:marTop w:val="100"/>
          <w:marBottom w:val="100"/>
          <w:divBdr>
            <w:top w:val="none" w:sz="0" w:space="0" w:color="auto"/>
            <w:left w:val="none" w:sz="0" w:space="0" w:color="auto"/>
            <w:bottom w:val="none" w:sz="0" w:space="0" w:color="auto"/>
            <w:right w:val="none" w:sz="0" w:space="0" w:color="auto"/>
          </w:divBdr>
          <w:divsChild>
            <w:div w:id="1976258157">
              <w:marLeft w:val="0"/>
              <w:marRight w:val="0"/>
              <w:marTop w:val="0"/>
              <w:marBottom w:val="0"/>
              <w:divBdr>
                <w:top w:val="none" w:sz="0" w:space="0" w:color="auto"/>
                <w:left w:val="none" w:sz="0" w:space="0" w:color="auto"/>
                <w:bottom w:val="none" w:sz="0" w:space="0" w:color="auto"/>
                <w:right w:val="none" w:sz="0" w:space="0" w:color="auto"/>
              </w:divBdr>
            </w:div>
          </w:divsChild>
        </w:div>
        <w:div w:id="1976258576">
          <w:marLeft w:val="60"/>
          <w:marRight w:val="60"/>
          <w:marTop w:val="100"/>
          <w:marBottom w:val="100"/>
          <w:divBdr>
            <w:top w:val="none" w:sz="0" w:space="0" w:color="auto"/>
            <w:left w:val="none" w:sz="0" w:space="0" w:color="auto"/>
            <w:bottom w:val="none" w:sz="0" w:space="0" w:color="auto"/>
            <w:right w:val="none" w:sz="0" w:space="0" w:color="auto"/>
          </w:divBdr>
        </w:div>
        <w:div w:id="1976258577">
          <w:marLeft w:val="60"/>
          <w:marRight w:val="60"/>
          <w:marTop w:val="100"/>
          <w:marBottom w:val="100"/>
          <w:divBdr>
            <w:top w:val="none" w:sz="0" w:space="0" w:color="auto"/>
            <w:left w:val="none" w:sz="0" w:space="0" w:color="auto"/>
            <w:bottom w:val="none" w:sz="0" w:space="0" w:color="auto"/>
            <w:right w:val="none" w:sz="0" w:space="0" w:color="auto"/>
          </w:divBdr>
          <w:divsChild>
            <w:div w:id="1976258169">
              <w:marLeft w:val="0"/>
              <w:marRight w:val="0"/>
              <w:marTop w:val="0"/>
              <w:marBottom w:val="0"/>
              <w:divBdr>
                <w:top w:val="none" w:sz="0" w:space="0" w:color="auto"/>
                <w:left w:val="none" w:sz="0" w:space="0" w:color="auto"/>
                <w:bottom w:val="none" w:sz="0" w:space="0" w:color="auto"/>
                <w:right w:val="none" w:sz="0" w:space="0" w:color="auto"/>
              </w:divBdr>
            </w:div>
          </w:divsChild>
        </w:div>
        <w:div w:id="1976258579">
          <w:marLeft w:val="60"/>
          <w:marRight w:val="60"/>
          <w:marTop w:val="100"/>
          <w:marBottom w:val="100"/>
          <w:divBdr>
            <w:top w:val="none" w:sz="0" w:space="0" w:color="auto"/>
            <w:left w:val="none" w:sz="0" w:space="0" w:color="auto"/>
            <w:bottom w:val="none" w:sz="0" w:space="0" w:color="auto"/>
            <w:right w:val="none" w:sz="0" w:space="0" w:color="auto"/>
          </w:divBdr>
          <w:divsChild>
            <w:div w:id="1976258632">
              <w:marLeft w:val="0"/>
              <w:marRight w:val="0"/>
              <w:marTop w:val="0"/>
              <w:marBottom w:val="0"/>
              <w:divBdr>
                <w:top w:val="none" w:sz="0" w:space="0" w:color="auto"/>
                <w:left w:val="none" w:sz="0" w:space="0" w:color="auto"/>
                <w:bottom w:val="none" w:sz="0" w:space="0" w:color="auto"/>
                <w:right w:val="none" w:sz="0" w:space="0" w:color="auto"/>
              </w:divBdr>
            </w:div>
          </w:divsChild>
        </w:div>
        <w:div w:id="1976258580">
          <w:marLeft w:val="60"/>
          <w:marRight w:val="60"/>
          <w:marTop w:val="100"/>
          <w:marBottom w:val="100"/>
          <w:divBdr>
            <w:top w:val="none" w:sz="0" w:space="0" w:color="auto"/>
            <w:left w:val="none" w:sz="0" w:space="0" w:color="auto"/>
            <w:bottom w:val="none" w:sz="0" w:space="0" w:color="auto"/>
            <w:right w:val="none" w:sz="0" w:space="0" w:color="auto"/>
          </w:divBdr>
          <w:divsChild>
            <w:div w:id="1976258982">
              <w:marLeft w:val="0"/>
              <w:marRight w:val="0"/>
              <w:marTop w:val="0"/>
              <w:marBottom w:val="0"/>
              <w:divBdr>
                <w:top w:val="none" w:sz="0" w:space="0" w:color="auto"/>
                <w:left w:val="none" w:sz="0" w:space="0" w:color="auto"/>
                <w:bottom w:val="none" w:sz="0" w:space="0" w:color="auto"/>
                <w:right w:val="none" w:sz="0" w:space="0" w:color="auto"/>
              </w:divBdr>
            </w:div>
          </w:divsChild>
        </w:div>
        <w:div w:id="1976258581">
          <w:marLeft w:val="60"/>
          <w:marRight w:val="60"/>
          <w:marTop w:val="100"/>
          <w:marBottom w:val="100"/>
          <w:divBdr>
            <w:top w:val="none" w:sz="0" w:space="0" w:color="auto"/>
            <w:left w:val="none" w:sz="0" w:space="0" w:color="auto"/>
            <w:bottom w:val="none" w:sz="0" w:space="0" w:color="auto"/>
            <w:right w:val="none" w:sz="0" w:space="0" w:color="auto"/>
          </w:divBdr>
          <w:divsChild>
            <w:div w:id="1976258918">
              <w:marLeft w:val="0"/>
              <w:marRight w:val="0"/>
              <w:marTop w:val="0"/>
              <w:marBottom w:val="0"/>
              <w:divBdr>
                <w:top w:val="none" w:sz="0" w:space="0" w:color="auto"/>
                <w:left w:val="none" w:sz="0" w:space="0" w:color="auto"/>
                <w:bottom w:val="none" w:sz="0" w:space="0" w:color="auto"/>
                <w:right w:val="none" w:sz="0" w:space="0" w:color="auto"/>
              </w:divBdr>
            </w:div>
          </w:divsChild>
        </w:div>
        <w:div w:id="1976258583">
          <w:marLeft w:val="60"/>
          <w:marRight w:val="60"/>
          <w:marTop w:val="100"/>
          <w:marBottom w:val="100"/>
          <w:divBdr>
            <w:top w:val="none" w:sz="0" w:space="0" w:color="auto"/>
            <w:left w:val="none" w:sz="0" w:space="0" w:color="auto"/>
            <w:bottom w:val="none" w:sz="0" w:space="0" w:color="auto"/>
            <w:right w:val="none" w:sz="0" w:space="0" w:color="auto"/>
          </w:divBdr>
          <w:divsChild>
            <w:div w:id="1976258565">
              <w:marLeft w:val="0"/>
              <w:marRight w:val="0"/>
              <w:marTop w:val="0"/>
              <w:marBottom w:val="0"/>
              <w:divBdr>
                <w:top w:val="none" w:sz="0" w:space="0" w:color="auto"/>
                <w:left w:val="none" w:sz="0" w:space="0" w:color="auto"/>
                <w:bottom w:val="none" w:sz="0" w:space="0" w:color="auto"/>
                <w:right w:val="none" w:sz="0" w:space="0" w:color="auto"/>
              </w:divBdr>
            </w:div>
          </w:divsChild>
        </w:div>
        <w:div w:id="1976258584">
          <w:marLeft w:val="60"/>
          <w:marRight w:val="60"/>
          <w:marTop w:val="100"/>
          <w:marBottom w:val="100"/>
          <w:divBdr>
            <w:top w:val="none" w:sz="0" w:space="0" w:color="auto"/>
            <w:left w:val="none" w:sz="0" w:space="0" w:color="auto"/>
            <w:bottom w:val="none" w:sz="0" w:space="0" w:color="auto"/>
            <w:right w:val="none" w:sz="0" w:space="0" w:color="auto"/>
          </w:divBdr>
          <w:divsChild>
            <w:div w:id="1976258171">
              <w:marLeft w:val="0"/>
              <w:marRight w:val="0"/>
              <w:marTop w:val="0"/>
              <w:marBottom w:val="0"/>
              <w:divBdr>
                <w:top w:val="none" w:sz="0" w:space="0" w:color="auto"/>
                <w:left w:val="none" w:sz="0" w:space="0" w:color="auto"/>
                <w:bottom w:val="none" w:sz="0" w:space="0" w:color="auto"/>
                <w:right w:val="none" w:sz="0" w:space="0" w:color="auto"/>
              </w:divBdr>
            </w:div>
          </w:divsChild>
        </w:div>
        <w:div w:id="1976258585">
          <w:marLeft w:val="60"/>
          <w:marRight w:val="60"/>
          <w:marTop w:val="100"/>
          <w:marBottom w:val="100"/>
          <w:divBdr>
            <w:top w:val="none" w:sz="0" w:space="0" w:color="auto"/>
            <w:left w:val="none" w:sz="0" w:space="0" w:color="auto"/>
            <w:bottom w:val="none" w:sz="0" w:space="0" w:color="auto"/>
            <w:right w:val="none" w:sz="0" w:space="0" w:color="auto"/>
          </w:divBdr>
          <w:divsChild>
            <w:div w:id="1976258197">
              <w:marLeft w:val="0"/>
              <w:marRight w:val="0"/>
              <w:marTop w:val="0"/>
              <w:marBottom w:val="0"/>
              <w:divBdr>
                <w:top w:val="none" w:sz="0" w:space="0" w:color="auto"/>
                <w:left w:val="none" w:sz="0" w:space="0" w:color="auto"/>
                <w:bottom w:val="none" w:sz="0" w:space="0" w:color="auto"/>
                <w:right w:val="none" w:sz="0" w:space="0" w:color="auto"/>
              </w:divBdr>
            </w:div>
          </w:divsChild>
        </w:div>
        <w:div w:id="1976258590">
          <w:marLeft w:val="60"/>
          <w:marRight w:val="60"/>
          <w:marTop w:val="100"/>
          <w:marBottom w:val="100"/>
          <w:divBdr>
            <w:top w:val="none" w:sz="0" w:space="0" w:color="auto"/>
            <w:left w:val="none" w:sz="0" w:space="0" w:color="auto"/>
            <w:bottom w:val="none" w:sz="0" w:space="0" w:color="auto"/>
            <w:right w:val="none" w:sz="0" w:space="0" w:color="auto"/>
          </w:divBdr>
          <w:divsChild>
            <w:div w:id="1976258414">
              <w:marLeft w:val="0"/>
              <w:marRight w:val="0"/>
              <w:marTop w:val="0"/>
              <w:marBottom w:val="0"/>
              <w:divBdr>
                <w:top w:val="none" w:sz="0" w:space="0" w:color="auto"/>
                <w:left w:val="none" w:sz="0" w:space="0" w:color="auto"/>
                <w:bottom w:val="none" w:sz="0" w:space="0" w:color="auto"/>
                <w:right w:val="none" w:sz="0" w:space="0" w:color="auto"/>
              </w:divBdr>
            </w:div>
          </w:divsChild>
        </w:div>
        <w:div w:id="1976258592">
          <w:marLeft w:val="60"/>
          <w:marRight w:val="60"/>
          <w:marTop w:val="100"/>
          <w:marBottom w:val="100"/>
          <w:divBdr>
            <w:top w:val="none" w:sz="0" w:space="0" w:color="auto"/>
            <w:left w:val="none" w:sz="0" w:space="0" w:color="auto"/>
            <w:bottom w:val="none" w:sz="0" w:space="0" w:color="auto"/>
            <w:right w:val="none" w:sz="0" w:space="0" w:color="auto"/>
          </w:divBdr>
          <w:divsChild>
            <w:div w:id="1976258718">
              <w:marLeft w:val="0"/>
              <w:marRight w:val="0"/>
              <w:marTop w:val="0"/>
              <w:marBottom w:val="0"/>
              <w:divBdr>
                <w:top w:val="none" w:sz="0" w:space="0" w:color="auto"/>
                <w:left w:val="none" w:sz="0" w:space="0" w:color="auto"/>
                <w:bottom w:val="none" w:sz="0" w:space="0" w:color="auto"/>
                <w:right w:val="none" w:sz="0" w:space="0" w:color="auto"/>
              </w:divBdr>
            </w:div>
          </w:divsChild>
        </w:div>
        <w:div w:id="1976258595">
          <w:marLeft w:val="60"/>
          <w:marRight w:val="60"/>
          <w:marTop w:val="100"/>
          <w:marBottom w:val="100"/>
          <w:divBdr>
            <w:top w:val="none" w:sz="0" w:space="0" w:color="auto"/>
            <w:left w:val="none" w:sz="0" w:space="0" w:color="auto"/>
            <w:bottom w:val="none" w:sz="0" w:space="0" w:color="auto"/>
            <w:right w:val="none" w:sz="0" w:space="0" w:color="auto"/>
          </w:divBdr>
          <w:divsChild>
            <w:div w:id="1976258549">
              <w:marLeft w:val="0"/>
              <w:marRight w:val="0"/>
              <w:marTop w:val="0"/>
              <w:marBottom w:val="0"/>
              <w:divBdr>
                <w:top w:val="none" w:sz="0" w:space="0" w:color="auto"/>
                <w:left w:val="none" w:sz="0" w:space="0" w:color="auto"/>
                <w:bottom w:val="none" w:sz="0" w:space="0" w:color="auto"/>
                <w:right w:val="none" w:sz="0" w:space="0" w:color="auto"/>
              </w:divBdr>
            </w:div>
          </w:divsChild>
        </w:div>
        <w:div w:id="1976258600">
          <w:marLeft w:val="60"/>
          <w:marRight w:val="60"/>
          <w:marTop w:val="100"/>
          <w:marBottom w:val="100"/>
          <w:divBdr>
            <w:top w:val="none" w:sz="0" w:space="0" w:color="auto"/>
            <w:left w:val="none" w:sz="0" w:space="0" w:color="auto"/>
            <w:bottom w:val="none" w:sz="0" w:space="0" w:color="auto"/>
            <w:right w:val="none" w:sz="0" w:space="0" w:color="auto"/>
          </w:divBdr>
        </w:div>
        <w:div w:id="1976258603">
          <w:marLeft w:val="60"/>
          <w:marRight w:val="60"/>
          <w:marTop w:val="100"/>
          <w:marBottom w:val="100"/>
          <w:divBdr>
            <w:top w:val="none" w:sz="0" w:space="0" w:color="auto"/>
            <w:left w:val="none" w:sz="0" w:space="0" w:color="auto"/>
            <w:bottom w:val="none" w:sz="0" w:space="0" w:color="auto"/>
            <w:right w:val="none" w:sz="0" w:space="0" w:color="auto"/>
          </w:divBdr>
          <w:divsChild>
            <w:div w:id="1976258377">
              <w:marLeft w:val="0"/>
              <w:marRight w:val="0"/>
              <w:marTop w:val="0"/>
              <w:marBottom w:val="0"/>
              <w:divBdr>
                <w:top w:val="none" w:sz="0" w:space="0" w:color="auto"/>
                <w:left w:val="none" w:sz="0" w:space="0" w:color="auto"/>
                <w:bottom w:val="none" w:sz="0" w:space="0" w:color="auto"/>
                <w:right w:val="none" w:sz="0" w:space="0" w:color="auto"/>
              </w:divBdr>
            </w:div>
          </w:divsChild>
        </w:div>
        <w:div w:id="1976258605">
          <w:marLeft w:val="60"/>
          <w:marRight w:val="60"/>
          <w:marTop w:val="100"/>
          <w:marBottom w:val="100"/>
          <w:divBdr>
            <w:top w:val="none" w:sz="0" w:space="0" w:color="auto"/>
            <w:left w:val="none" w:sz="0" w:space="0" w:color="auto"/>
            <w:bottom w:val="none" w:sz="0" w:space="0" w:color="auto"/>
            <w:right w:val="none" w:sz="0" w:space="0" w:color="auto"/>
          </w:divBdr>
        </w:div>
        <w:div w:id="1976258607">
          <w:marLeft w:val="60"/>
          <w:marRight w:val="60"/>
          <w:marTop w:val="100"/>
          <w:marBottom w:val="100"/>
          <w:divBdr>
            <w:top w:val="none" w:sz="0" w:space="0" w:color="auto"/>
            <w:left w:val="none" w:sz="0" w:space="0" w:color="auto"/>
            <w:bottom w:val="none" w:sz="0" w:space="0" w:color="auto"/>
            <w:right w:val="none" w:sz="0" w:space="0" w:color="auto"/>
          </w:divBdr>
        </w:div>
        <w:div w:id="1976258610">
          <w:marLeft w:val="60"/>
          <w:marRight w:val="60"/>
          <w:marTop w:val="100"/>
          <w:marBottom w:val="100"/>
          <w:divBdr>
            <w:top w:val="none" w:sz="0" w:space="0" w:color="auto"/>
            <w:left w:val="none" w:sz="0" w:space="0" w:color="auto"/>
            <w:bottom w:val="none" w:sz="0" w:space="0" w:color="auto"/>
            <w:right w:val="none" w:sz="0" w:space="0" w:color="auto"/>
          </w:divBdr>
          <w:divsChild>
            <w:div w:id="1976258380">
              <w:marLeft w:val="0"/>
              <w:marRight w:val="0"/>
              <w:marTop w:val="0"/>
              <w:marBottom w:val="0"/>
              <w:divBdr>
                <w:top w:val="none" w:sz="0" w:space="0" w:color="auto"/>
                <w:left w:val="none" w:sz="0" w:space="0" w:color="auto"/>
                <w:bottom w:val="none" w:sz="0" w:space="0" w:color="auto"/>
                <w:right w:val="none" w:sz="0" w:space="0" w:color="auto"/>
              </w:divBdr>
            </w:div>
          </w:divsChild>
        </w:div>
        <w:div w:id="1976258615">
          <w:marLeft w:val="60"/>
          <w:marRight w:val="60"/>
          <w:marTop w:val="100"/>
          <w:marBottom w:val="100"/>
          <w:divBdr>
            <w:top w:val="none" w:sz="0" w:space="0" w:color="auto"/>
            <w:left w:val="none" w:sz="0" w:space="0" w:color="auto"/>
            <w:bottom w:val="none" w:sz="0" w:space="0" w:color="auto"/>
            <w:right w:val="none" w:sz="0" w:space="0" w:color="auto"/>
          </w:divBdr>
          <w:divsChild>
            <w:div w:id="1976258623">
              <w:marLeft w:val="0"/>
              <w:marRight w:val="0"/>
              <w:marTop w:val="0"/>
              <w:marBottom w:val="0"/>
              <w:divBdr>
                <w:top w:val="none" w:sz="0" w:space="0" w:color="auto"/>
                <w:left w:val="none" w:sz="0" w:space="0" w:color="auto"/>
                <w:bottom w:val="none" w:sz="0" w:space="0" w:color="auto"/>
                <w:right w:val="none" w:sz="0" w:space="0" w:color="auto"/>
              </w:divBdr>
            </w:div>
          </w:divsChild>
        </w:div>
        <w:div w:id="1976258617">
          <w:marLeft w:val="60"/>
          <w:marRight w:val="60"/>
          <w:marTop w:val="100"/>
          <w:marBottom w:val="100"/>
          <w:divBdr>
            <w:top w:val="none" w:sz="0" w:space="0" w:color="auto"/>
            <w:left w:val="none" w:sz="0" w:space="0" w:color="auto"/>
            <w:bottom w:val="none" w:sz="0" w:space="0" w:color="auto"/>
            <w:right w:val="none" w:sz="0" w:space="0" w:color="auto"/>
          </w:divBdr>
          <w:divsChild>
            <w:div w:id="1976258289">
              <w:marLeft w:val="0"/>
              <w:marRight w:val="0"/>
              <w:marTop w:val="0"/>
              <w:marBottom w:val="0"/>
              <w:divBdr>
                <w:top w:val="none" w:sz="0" w:space="0" w:color="auto"/>
                <w:left w:val="none" w:sz="0" w:space="0" w:color="auto"/>
                <w:bottom w:val="none" w:sz="0" w:space="0" w:color="auto"/>
                <w:right w:val="none" w:sz="0" w:space="0" w:color="auto"/>
              </w:divBdr>
            </w:div>
          </w:divsChild>
        </w:div>
        <w:div w:id="1976258619">
          <w:marLeft w:val="60"/>
          <w:marRight w:val="60"/>
          <w:marTop w:val="100"/>
          <w:marBottom w:val="100"/>
          <w:divBdr>
            <w:top w:val="none" w:sz="0" w:space="0" w:color="auto"/>
            <w:left w:val="none" w:sz="0" w:space="0" w:color="auto"/>
            <w:bottom w:val="none" w:sz="0" w:space="0" w:color="auto"/>
            <w:right w:val="none" w:sz="0" w:space="0" w:color="auto"/>
          </w:divBdr>
          <w:divsChild>
            <w:div w:id="1976258193">
              <w:marLeft w:val="0"/>
              <w:marRight w:val="0"/>
              <w:marTop w:val="0"/>
              <w:marBottom w:val="0"/>
              <w:divBdr>
                <w:top w:val="none" w:sz="0" w:space="0" w:color="auto"/>
                <w:left w:val="none" w:sz="0" w:space="0" w:color="auto"/>
                <w:bottom w:val="none" w:sz="0" w:space="0" w:color="auto"/>
                <w:right w:val="none" w:sz="0" w:space="0" w:color="auto"/>
              </w:divBdr>
            </w:div>
          </w:divsChild>
        </w:div>
        <w:div w:id="1976258621">
          <w:marLeft w:val="60"/>
          <w:marRight w:val="60"/>
          <w:marTop w:val="100"/>
          <w:marBottom w:val="100"/>
          <w:divBdr>
            <w:top w:val="none" w:sz="0" w:space="0" w:color="auto"/>
            <w:left w:val="none" w:sz="0" w:space="0" w:color="auto"/>
            <w:bottom w:val="none" w:sz="0" w:space="0" w:color="auto"/>
            <w:right w:val="none" w:sz="0" w:space="0" w:color="auto"/>
          </w:divBdr>
        </w:div>
        <w:div w:id="1976258622">
          <w:marLeft w:val="60"/>
          <w:marRight w:val="60"/>
          <w:marTop w:val="100"/>
          <w:marBottom w:val="100"/>
          <w:divBdr>
            <w:top w:val="none" w:sz="0" w:space="0" w:color="auto"/>
            <w:left w:val="none" w:sz="0" w:space="0" w:color="auto"/>
            <w:bottom w:val="none" w:sz="0" w:space="0" w:color="auto"/>
            <w:right w:val="none" w:sz="0" w:space="0" w:color="auto"/>
          </w:divBdr>
          <w:divsChild>
            <w:div w:id="1976258684">
              <w:marLeft w:val="0"/>
              <w:marRight w:val="0"/>
              <w:marTop w:val="0"/>
              <w:marBottom w:val="0"/>
              <w:divBdr>
                <w:top w:val="none" w:sz="0" w:space="0" w:color="auto"/>
                <w:left w:val="none" w:sz="0" w:space="0" w:color="auto"/>
                <w:bottom w:val="none" w:sz="0" w:space="0" w:color="auto"/>
                <w:right w:val="none" w:sz="0" w:space="0" w:color="auto"/>
              </w:divBdr>
            </w:div>
          </w:divsChild>
        </w:div>
        <w:div w:id="1976258629">
          <w:marLeft w:val="60"/>
          <w:marRight w:val="60"/>
          <w:marTop w:val="100"/>
          <w:marBottom w:val="100"/>
          <w:divBdr>
            <w:top w:val="none" w:sz="0" w:space="0" w:color="auto"/>
            <w:left w:val="none" w:sz="0" w:space="0" w:color="auto"/>
            <w:bottom w:val="none" w:sz="0" w:space="0" w:color="auto"/>
            <w:right w:val="none" w:sz="0" w:space="0" w:color="auto"/>
          </w:divBdr>
          <w:divsChild>
            <w:div w:id="1976258363">
              <w:marLeft w:val="0"/>
              <w:marRight w:val="0"/>
              <w:marTop w:val="0"/>
              <w:marBottom w:val="0"/>
              <w:divBdr>
                <w:top w:val="none" w:sz="0" w:space="0" w:color="auto"/>
                <w:left w:val="none" w:sz="0" w:space="0" w:color="auto"/>
                <w:bottom w:val="none" w:sz="0" w:space="0" w:color="auto"/>
                <w:right w:val="none" w:sz="0" w:space="0" w:color="auto"/>
              </w:divBdr>
            </w:div>
          </w:divsChild>
        </w:div>
        <w:div w:id="1976258634">
          <w:marLeft w:val="60"/>
          <w:marRight w:val="60"/>
          <w:marTop w:val="100"/>
          <w:marBottom w:val="100"/>
          <w:divBdr>
            <w:top w:val="none" w:sz="0" w:space="0" w:color="auto"/>
            <w:left w:val="none" w:sz="0" w:space="0" w:color="auto"/>
            <w:bottom w:val="none" w:sz="0" w:space="0" w:color="auto"/>
            <w:right w:val="none" w:sz="0" w:space="0" w:color="auto"/>
          </w:divBdr>
          <w:divsChild>
            <w:div w:id="1976258286">
              <w:marLeft w:val="0"/>
              <w:marRight w:val="0"/>
              <w:marTop w:val="0"/>
              <w:marBottom w:val="0"/>
              <w:divBdr>
                <w:top w:val="none" w:sz="0" w:space="0" w:color="auto"/>
                <w:left w:val="none" w:sz="0" w:space="0" w:color="auto"/>
                <w:bottom w:val="none" w:sz="0" w:space="0" w:color="auto"/>
                <w:right w:val="none" w:sz="0" w:space="0" w:color="auto"/>
              </w:divBdr>
            </w:div>
          </w:divsChild>
        </w:div>
        <w:div w:id="1976258638">
          <w:marLeft w:val="60"/>
          <w:marRight w:val="60"/>
          <w:marTop w:val="100"/>
          <w:marBottom w:val="100"/>
          <w:divBdr>
            <w:top w:val="none" w:sz="0" w:space="0" w:color="auto"/>
            <w:left w:val="none" w:sz="0" w:space="0" w:color="auto"/>
            <w:bottom w:val="none" w:sz="0" w:space="0" w:color="auto"/>
            <w:right w:val="none" w:sz="0" w:space="0" w:color="auto"/>
          </w:divBdr>
        </w:div>
        <w:div w:id="1976258640">
          <w:marLeft w:val="60"/>
          <w:marRight w:val="60"/>
          <w:marTop w:val="100"/>
          <w:marBottom w:val="100"/>
          <w:divBdr>
            <w:top w:val="none" w:sz="0" w:space="0" w:color="auto"/>
            <w:left w:val="none" w:sz="0" w:space="0" w:color="auto"/>
            <w:bottom w:val="none" w:sz="0" w:space="0" w:color="auto"/>
            <w:right w:val="none" w:sz="0" w:space="0" w:color="auto"/>
          </w:divBdr>
        </w:div>
        <w:div w:id="1976258642">
          <w:marLeft w:val="60"/>
          <w:marRight w:val="60"/>
          <w:marTop w:val="100"/>
          <w:marBottom w:val="100"/>
          <w:divBdr>
            <w:top w:val="none" w:sz="0" w:space="0" w:color="auto"/>
            <w:left w:val="none" w:sz="0" w:space="0" w:color="auto"/>
            <w:bottom w:val="none" w:sz="0" w:space="0" w:color="auto"/>
            <w:right w:val="none" w:sz="0" w:space="0" w:color="auto"/>
          </w:divBdr>
        </w:div>
        <w:div w:id="1976258644">
          <w:marLeft w:val="60"/>
          <w:marRight w:val="60"/>
          <w:marTop w:val="100"/>
          <w:marBottom w:val="100"/>
          <w:divBdr>
            <w:top w:val="none" w:sz="0" w:space="0" w:color="auto"/>
            <w:left w:val="none" w:sz="0" w:space="0" w:color="auto"/>
            <w:bottom w:val="none" w:sz="0" w:space="0" w:color="auto"/>
            <w:right w:val="none" w:sz="0" w:space="0" w:color="auto"/>
          </w:divBdr>
        </w:div>
        <w:div w:id="1976258645">
          <w:marLeft w:val="60"/>
          <w:marRight w:val="60"/>
          <w:marTop w:val="100"/>
          <w:marBottom w:val="100"/>
          <w:divBdr>
            <w:top w:val="none" w:sz="0" w:space="0" w:color="auto"/>
            <w:left w:val="none" w:sz="0" w:space="0" w:color="auto"/>
            <w:bottom w:val="none" w:sz="0" w:space="0" w:color="auto"/>
            <w:right w:val="none" w:sz="0" w:space="0" w:color="auto"/>
          </w:divBdr>
          <w:divsChild>
            <w:div w:id="1976258778">
              <w:marLeft w:val="0"/>
              <w:marRight w:val="0"/>
              <w:marTop w:val="0"/>
              <w:marBottom w:val="0"/>
              <w:divBdr>
                <w:top w:val="none" w:sz="0" w:space="0" w:color="auto"/>
                <w:left w:val="none" w:sz="0" w:space="0" w:color="auto"/>
                <w:bottom w:val="none" w:sz="0" w:space="0" w:color="auto"/>
                <w:right w:val="none" w:sz="0" w:space="0" w:color="auto"/>
              </w:divBdr>
            </w:div>
          </w:divsChild>
        </w:div>
        <w:div w:id="1976258651">
          <w:marLeft w:val="60"/>
          <w:marRight w:val="60"/>
          <w:marTop w:val="100"/>
          <w:marBottom w:val="100"/>
          <w:divBdr>
            <w:top w:val="none" w:sz="0" w:space="0" w:color="auto"/>
            <w:left w:val="none" w:sz="0" w:space="0" w:color="auto"/>
            <w:bottom w:val="none" w:sz="0" w:space="0" w:color="auto"/>
            <w:right w:val="none" w:sz="0" w:space="0" w:color="auto"/>
          </w:divBdr>
          <w:divsChild>
            <w:div w:id="1976258337">
              <w:marLeft w:val="0"/>
              <w:marRight w:val="0"/>
              <w:marTop w:val="0"/>
              <w:marBottom w:val="0"/>
              <w:divBdr>
                <w:top w:val="none" w:sz="0" w:space="0" w:color="auto"/>
                <w:left w:val="none" w:sz="0" w:space="0" w:color="auto"/>
                <w:bottom w:val="none" w:sz="0" w:space="0" w:color="auto"/>
                <w:right w:val="none" w:sz="0" w:space="0" w:color="auto"/>
              </w:divBdr>
            </w:div>
          </w:divsChild>
        </w:div>
        <w:div w:id="1976258653">
          <w:marLeft w:val="60"/>
          <w:marRight w:val="60"/>
          <w:marTop w:val="100"/>
          <w:marBottom w:val="100"/>
          <w:divBdr>
            <w:top w:val="none" w:sz="0" w:space="0" w:color="auto"/>
            <w:left w:val="none" w:sz="0" w:space="0" w:color="auto"/>
            <w:bottom w:val="none" w:sz="0" w:space="0" w:color="auto"/>
            <w:right w:val="none" w:sz="0" w:space="0" w:color="auto"/>
          </w:divBdr>
          <w:divsChild>
            <w:div w:id="1976258188">
              <w:marLeft w:val="0"/>
              <w:marRight w:val="0"/>
              <w:marTop w:val="0"/>
              <w:marBottom w:val="0"/>
              <w:divBdr>
                <w:top w:val="none" w:sz="0" w:space="0" w:color="auto"/>
                <w:left w:val="none" w:sz="0" w:space="0" w:color="auto"/>
                <w:bottom w:val="none" w:sz="0" w:space="0" w:color="auto"/>
                <w:right w:val="none" w:sz="0" w:space="0" w:color="auto"/>
              </w:divBdr>
            </w:div>
          </w:divsChild>
        </w:div>
        <w:div w:id="1976258654">
          <w:marLeft w:val="60"/>
          <w:marRight w:val="60"/>
          <w:marTop w:val="100"/>
          <w:marBottom w:val="100"/>
          <w:divBdr>
            <w:top w:val="none" w:sz="0" w:space="0" w:color="auto"/>
            <w:left w:val="none" w:sz="0" w:space="0" w:color="auto"/>
            <w:bottom w:val="none" w:sz="0" w:space="0" w:color="auto"/>
            <w:right w:val="none" w:sz="0" w:space="0" w:color="auto"/>
          </w:divBdr>
        </w:div>
        <w:div w:id="1976258663">
          <w:marLeft w:val="60"/>
          <w:marRight w:val="60"/>
          <w:marTop w:val="100"/>
          <w:marBottom w:val="100"/>
          <w:divBdr>
            <w:top w:val="none" w:sz="0" w:space="0" w:color="auto"/>
            <w:left w:val="none" w:sz="0" w:space="0" w:color="auto"/>
            <w:bottom w:val="none" w:sz="0" w:space="0" w:color="auto"/>
            <w:right w:val="none" w:sz="0" w:space="0" w:color="auto"/>
          </w:divBdr>
          <w:divsChild>
            <w:div w:id="1976258976">
              <w:marLeft w:val="0"/>
              <w:marRight w:val="0"/>
              <w:marTop w:val="0"/>
              <w:marBottom w:val="0"/>
              <w:divBdr>
                <w:top w:val="none" w:sz="0" w:space="0" w:color="auto"/>
                <w:left w:val="none" w:sz="0" w:space="0" w:color="auto"/>
                <w:bottom w:val="none" w:sz="0" w:space="0" w:color="auto"/>
                <w:right w:val="none" w:sz="0" w:space="0" w:color="auto"/>
              </w:divBdr>
            </w:div>
          </w:divsChild>
        </w:div>
        <w:div w:id="1976258664">
          <w:marLeft w:val="60"/>
          <w:marRight w:val="60"/>
          <w:marTop w:val="100"/>
          <w:marBottom w:val="100"/>
          <w:divBdr>
            <w:top w:val="none" w:sz="0" w:space="0" w:color="auto"/>
            <w:left w:val="none" w:sz="0" w:space="0" w:color="auto"/>
            <w:bottom w:val="none" w:sz="0" w:space="0" w:color="auto"/>
            <w:right w:val="none" w:sz="0" w:space="0" w:color="auto"/>
          </w:divBdr>
          <w:divsChild>
            <w:div w:id="1976258388">
              <w:marLeft w:val="0"/>
              <w:marRight w:val="0"/>
              <w:marTop w:val="0"/>
              <w:marBottom w:val="0"/>
              <w:divBdr>
                <w:top w:val="none" w:sz="0" w:space="0" w:color="auto"/>
                <w:left w:val="none" w:sz="0" w:space="0" w:color="auto"/>
                <w:bottom w:val="none" w:sz="0" w:space="0" w:color="auto"/>
                <w:right w:val="none" w:sz="0" w:space="0" w:color="auto"/>
              </w:divBdr>
            </w:div>
          </w:divsChild>
        </w:div>
        <w:div w:id="1976258666">
          <w:marLeft w:val="60"/>
          <w:marRight w:val="60"/>
          <w:marTop w:val="100"/>
          <w:marBottom w:val="100"/>
          <w:divBdr>
            <w:top w:val="none" w:sz="0" w:space="0" w:color="auto"/>
            <w:left w:val="none" w:sz="0" w:space="0" w:color="auto"/>
            <w:bottom w:val="none" w:sz="0" w:space="0" w:color="auto"/>
            <w:right w:val="none" w:sz="0" w:space="0" w:color="auto"/>
          </w:divBdr>
          <w:divsChild>
            <w:div w:id="1976258256">
              <w:marLeft w:val="0"/>
              <w:marRight w:val="0"/>
              <w:marTop w:val="0"/>
              <w:marBottom w:val="0"/>
              <w:divBdr>
                <w:top w:val="none" w:sz="0" w:space="0" w:color="auto"/>
                <w:left w:val="none" w:sz="0" w:space="0" w:color="auto"/>
                <w:bottom w:val="none" w:sz="0" w:space="0" w:color="auto"/>
                <w:right w:val="none" w:sz="0" w:space="0" w:color="auto"/>
              </w:divBdr>
            </w:div>
          </w:divsChild>
        </w:div>
        <w:div w:id="1976258668">
          <w:marLeft w:val="60"/>
          <w:marRight w:val="60"/>
          <w:marTop w:val="100"/>
          <w:marBottom w:val="100"/>
          <w:divBdr>
            <w:top w:val="none" w:sz="0" w:space="0" w:color="auto"/>
            <w:left w:val="none" w:sz="0" w:space="0" w:color="auto"/>
            <w:bottom w:val="none" w:sz="0" w:space="0" w:color="auto"/>
            <w:right w:val="none" w:sz="0" w:space="0" w:color="auto"/>
          </w:divBdr>
          <w:divsChild>
            <w:div w:id="1976258846">
              <w:marLeft w:val="0"/>
              <w:marRight w:val="0"/>
              <w:marTop w:val="0"/>
              <w:marBottom w:val="0"/>
              <w:divBdr>
                <w:top w:val="none" w:sz="0" w:space="0" w:color="auto"/>
                <w:left w:val="none" w:sz="0" w:space="0" w:color="auto"/>
                <w:bottom w:val="none" w:sz="0" w:space="0" w:color="auto"/>
                <w:right w:val="none" w:sz="0" w:space="0" w:color="auto"/>
              </w:divBdr>
            </w:div>
          </w:divsChild>
        </w:div>
        <w:div w:id="1976258671">
          <w:marLeft w:val="60"/>
          <w:marRight w:val="60"/>
          <w:marTop w:val="100"/>
          <w:marBottom w:val="100"/>
          <w:divBdr>
            <w:top w:val="none" w:sz="0" w:space="0" w:color="auto"/>
            <w:left w:val="none" w:sz="0" w:space="0" w:color="auto"/>
            <w:bottom w:val="none" w:sz="0" w:space="0" w:color="auto"/>
            <w:right w:val="none" w:sz="0" w:space="0" w:color="auto"/>
          </w:divBdr>
        </w:div>
        <w:div w:id="1976258680">
          <w:marLeft w:val="60"/>
          <w:marRight w:val="60"/>
          <w:marTop w:val="100"/>
          <w:marBottom w:val="100"/>
          <w:divBdr>
            <w:top w:val="none" w:sz="0" w:space="0" w:color="auto"/>
            <w:left w:val="none" w:sz="0" w:space="0" w:color="auto"/>
            <w:bottom w:val="none" w:sz="0" w:space="0" w:color="auto"/>
            <w:right w:val="none" w:sz="0" w:space="0" w:color="auto"/>
          </w:divBdr>
          <w:divsChild>
            <w:div w:id="1976258303">
              <w:marLeft w:val="0"/>
              <w:marRight w:val="0"/>
              <w:marTop w:val="0"/>
              <w:marBottom w:val="0"/>
              <w:divBdr>
                <w:top w:val="none" w:sz="0" w:space="0" w:color="auto"/>
                <w:left w:val="none" w:sz="0" w:space="0" w:color="auto"/>
                <w:bottom w:val="none" w:sz="0" w:space="0" w:color="auto"/>
                <w:right w:val="none" w:sz="0" w:space="0" w:color="auto"/>
              </w:divBdr>
            </w:div>
          </w:divsChild>
        </w:div>
        <w:div w:id="1976258681">
          <w:marLeft w:val="60"/>
          <w:marRight w:val="60"/>
          <w:marTop w:val="100"/>
          <w:marBottom w:val="100"/>
          <w:divBdr>
            <w:top w:val="none" w:sz="0" w:space="0" w:color="auto"/>
            <w:left w:val="none" w:sz="0" w:space="0" w:color="auto"/>
            <w:bottom w:val="none" w:sz="0" w:space="0" w:color="auto"/>
            <w:right w:val="none" w:sz="0" w:space="0" w:color="auto"/>
          </w:divBdr>
          <w:divsChild>
            <w:div w:id="1976258646">
              <w:marLeft w:val="0"/>
              <w:marRight w:val="0"/>
              <w:marTop w:val="0"/>
              <w:marBottom w:val="0"/>
              <w:divBdr>
                <w:top w:val="none" w:sz="0" w:space="0" w:color="auto"/>
                <w:left w:val="none" w:sz="0" w:space="0" w:color="auto"/>
                <w:bottom w:val="none" w:sz="0" w:space="0" w:color="auto"/>
                <w:right w:val="none" w:sz="0" w:space="0" w:color="auto"/>
              </w:divBdr>
            </w:div>
          </w:divsChild>
        </w:div>
        <w:div w:id="1976258682">
          <w:marLeft w:val="60"/>
          <w:marRight w:val="60"/>
          <w:marTop w:val="100"/>
          <w:marBottom w:val="100"/>
          <w:divBdr>
            <w:top w:val="none" w:sz="0" w:space="0" w:color="auto"/>
            <w:left w:val="none" w:sz="0" w:space="0" w:color="auto"/>
            <w:bottom w:val="none" w:sz="0" w:space="0" w:color="auto"/>
            <w:right w:val="none" w:sz="0" w:space="0" w:color="auto"/>
          </w:divBdr>
        </w:div>
        <w:div w:id="1976258687">
          <w:marLeft w:val="60"/>
          <w:marRight w:val="60"/>
          <w:marTop w:val="100"/>
          <w:marBottom w:val="100"/>
          <w:divBdr>
            <w:top w:val="none" w:sz="0" w:space="0" w:color="auto"/>
            <w:left w:val="none" w:sz="0" w:space="0" w:color="auto"/>
            <w:bottom w:val="none" w:sz="0" w:space="0" w:color="auto"/>
            <w:right w:val="none" w:sz="0" w:space="0" w:color="auto"/>
          </w:divBdr>
          <w:divsChild>
            <w:div w:id="1976258625">
              <w:marLeft w:val="0"/>
              <w:marRight w:val="0"/>
              <w:marTop w:val="0"/>
              <w:marBottom w:val="0"/>
              <w:divBdr>
                <w:top w:val="none" w:sz="0" w:space="0" w:color="auto"/>
                <w:left w:val="none" w:sz="0" w:space="0" w:color="auto"/>
                <w:bottom w:val="none" w:sz="0" w:space="0" w:color="auto"/>
                <w:right w:val="none" w:sz="0" w:space="0" w:color="auto"/>
              </w:divBdr>
            </w:div>
          </w:divsChild>
        </w:div>
        <w:div w:id="1976258692">
          <w:marLeft w:val="60"/>
          <w:marRight w:val="60"/>
          <w:marTop w:val="100"/>
          <w:marBottom w:val="100"/>
          <w:divBdr>
            <w:top w:val="none" w:sz="0" w:space="0" w:color="auto"/>
            <w:left w:val="none" w:sz="0" w:space="0" w:color="auto"/>
            <w:bottom w:val="none" w:sz="0" w:space="0" w:color="auto"/>
            <w:right w:val="none" w:sz="0" w:space="0" w:color="auto"/>
          </w:divBdr>
          <w:divsChild>
            <w:div w:id="1976258786">
              <w:marLeft w:val="0"/>
              <w:marRight w:val="0"/>
              <w:marTop w:val="0"/>
              <w:marBottom w:val="0"/>
              <w:divBdr>
                <w:top w:val="none" w:sz="0" w:space="0" w:color="auto"/>
                <w:left w:val="none" w:sz="0" w:space="0" w:color="auto"/>
                <w:bottom w:val="none" w:sz="0" w:space="0" w:color="auto"/>
                <w:right w:val="none" w:sz="0" w:space="0" w:color="auto"/>
              </w:divBdr>
            </w:div>
          </w:divsChild>
        </w:div>
        <w:div w:id="1976258693">
          <w:marLeft w:val="60"/>
          <w:marRight w:val="60"/>
          <w:marTop w:val="100"/>
          <w:marBottom w:val="100"/>
          <w:divBdr>
            <w:top w:val="none" w:sz="0" w:space="0" w:color="auto"/>
            <w:left w:val="none" w:sz="0" w:space="0" w:color="auto"/>
            <w:bottom w:val="none" w:sz="0" w:space="0" w:color="auto"/>
            <w:right w:val="none" w:sz="0" w:space="0" w:color="auto"/>
          </w:divBdr>
          <w:divsChild>
            <w:div w:id="1976258219">
              <w:marLeft w:val="0"/>
              <w:marRight w:val="0"/>
              <w:marTop w:val="0"/>
              <w:marBottom w:val="0"/>
              <w:divBdr>
                <w:top w:val="none" w:sz="0" w:space="0" w:color="auto"/>
                <w:left w:val="none" w:sz="0" w:space="0" w:color="auto"/>
                <w:bottom w:val="none" w:sz="0" w:space="0" w:color="auto"/>
                <w:right w:val="none" w:sz="0" w:space="0" w:color="auto"/>
              </w:divBdr>
            </w:div>
          </w:divsChild>
        </w:div>
        <w:div w:id="1976258694">
          <w:marLeft w:val="60"/>
          <w:marRight w:val="60"/>
          <w:marTop w:val="100"/>
          <w:marBottom w:val="100"/>
          <w:divBdr>
            <w:top w:val="none" w:sz="0" w:space="0" w:color="auto"/>
            <w:left w:val="none" w:sz="0" w:space="0" w:color="auto"/>
            <w:bottom w:val="none" w:sz="0" w:space="0" w:color="auto"/>
            <w:right w:val="none" w:sz="0" w:space="0" w:color="auto"/>
          </w:divBdr>
          <w:divsChild>
            <w:div w:id="1976258446">
              <w:marLeft w:val="0"/>
              <w:marRight w:val="0"/>
              <w:marTop w:val="0"/>
              <w:marBottom w:val="0"/>
              <w:divBdr>
                <w:top w:val="none" w:sz="0" w:space="0" w:color="auto"/>
                <w:left w:val="none" w:sz="0" w:space="0" w:color="auto"/>
                <w:bottom w:val="none" w:sz="0" w:space="0" w:color="auto"/>
                <w:right w:val="none" w:sz="0" w:space="0" w:color="auto"/>
              </w:divBdr>
            </w:div>
          </w:divsChild>
        </w:div>
        <w:div w:id="1976258696">
          <w:marLeft w:val="60"/>
          <w:marRight w:val="60"/>
          <w:marTop w:val="100"/>
          <w:marBottom w:val="100"/>
          <w:divBdr>
            <w:top w:val="none" w:sz="0" w:space="0" w:color="auto"/>
            <w:left w:val="none" w:sz="0" w:space="0" w:color="auto"/>
            <w:bottom w:val="none" w:sz="0" w:space="0" w:color="auto"/>
            <w:right w:val="none" w:sz="0" w:space="0" w:color="auto"/>
          </w:divBdr>
          <w:divsChild>
            <w:div w:id="1976258236">
              <w:marLeft w:val="0"/>
              <w:marRight w:val="0"/>
              <w:marTop w:val="0"/>
              <w:marBottom w:val="0"/>
              <w:divBdr>
                <w:top w:val="none" w:sz="0" w:space="0" w:color="auto"/>
                <w:left w:val="none" w:sz="0" w:space="0" w:color="auto"/>
                <w:bottom w:val="none" w:sz="0" w:space="0" w:color="auto"/>
                <w:right w:val="none" w:sz="0" w:space="0" w:color="auto"/>
              </w:divBdr>
            </w:div>
          </w:divsChild>
        </w:div>
        <w:div w:id="1976258700">
          <w:marLeft w:val="60"/>
          <w:marRight w:val="60"/>
          <w:marTop w:val="100"/>
          <w:marBottom w:val="100"/>
          <w:divBdr>
            <w:top w:val="none" w:sz="0" w:space="0" w:color="auto"/>
            <w:left w:val="none" w:sz="0" w:space="0" w:color="auto"/>
            <w:bottom w:val="none" w:sz="0" w:space="0" w:color="auto"/>
            <w:right w:val="none" w:sz="0" w:space="0" w:color="auto"/>
          </w:divBdr>
          <w:divsChild>
            <w:div w:id="1976258939">
              <w:marLeft w:val="0"/>
              <w:marRight w:val="0"/>
              <w:marTop w:val="0"/>
              <w:marBottom w:val="0"/>
              <w:divBdr>
                <w:top w:val="none" w:sz="0" w:space="0" w:color="auto"/>
                <w:left w:val="none" w:sz="0" w:space="0" w:color="auto"/>
                <w:bottom w:val="none" w:sz="0" w:space="0" w:color="auto"/>
                <w:right w:val="none" w:sz="0" w:space="0" w:color="auto"/>
              </w:divBdr>
            </w:div>
          </w:divsChild>
        </w:div>
        <w:div w:id="1976258701">
          <w:marLeft w:val="60"/>
          <w:marRight w:val="60"/>
          <w:marTop w:val="100"/>
          <w:marBottom w:val="100"/>
          <w:divBdr>
            <w:top w:val="none" w:sz="0" w:space="0" w:color="auto"/>
            <w:left w:val="none" w:sz="0" w:space="0" w:color="auto"/>
            <w:bottom w:val="none" w:sz="0" w:space="0" w:color="auto"/>
            <w:right w:val="none" w:sz="0" w:space="0" w:color="auto"/>
          </w:divBdr>
          <w:divsChild>
            <w:div w:id="1976258970">
              <w:marLeft w:val="0"/>
              <w:marRight w:val="0"/>
              <w:marTop w:val="0"/>
              <w:marBottom w:val="0"/>
              <w:divBdr>
                <w:top w:val="none" w:sz="0" w:space="0" w:color="auto"/>
                <w:left w:val="none" w:sz="0" w:space="0" w:color="auto"/>
                <w:bottom w:val="none" w:sz="0" w:space="0" w:color="auto"/>
                <w:right w:val="none" w:sz="0" w:space="0" w:color="auto"/>
              </w:divBdr>
            </w:div>
          </w:divsChild>
        </w:div>
        <w:div w:id="1976258709">
          <w:marLeft w:val="60"/>
          <w:marRight w:val="60"/>
          <w:marTop w:val="100"/>
          <w:marBottom w:val="100"/>
          <w:divBdr>
            <w:top w:val="none" w:sz="0" w:space="0" w:color="auto"/>
            <w:left w:val="none" w:sz="0" w:space="0" w:color="auto"/>
            <w:bottom w:val="none" w:sz="0" w:space="0" w:color="auto"/>
            <w:right w:val="none" w:sz="0" w:space="0" w:color="auto"/>
          </w:divBdr>
          <w:divsChild>
            <w:div w:id="1976258809">
              <w:marLeft w:val="0"/>
              <w:marRight w:val="0"/>
              <w:marTop w:val="0"/>
              <w:marBottom w:val="0"/>
              <w:divBdr>
                <w:top w:val="none" w:sz="0" w:space="0" w:color="auto"/>
                <w:left w:val="none" w:sz="0" w:space="0" w:color="auto"/>
                <w:bottom w:val="none" w:sz="0" w:space="0" w:color="auto"/>
                <w:right w:val="none" w:sz="0" w:space="0" w:color="auto"/>
              </w:divBdr>
            </w:div>
          </w:divsChild>
        </w:div>
        <w:div w:id="1976258717">
          <w:marLeft w:val="60"/>
          <w:marRight w:val="60"/>
          <w:marTop w:val="100"/>
          <w:marBottom w:val="100"/>
          <w:divBdr>
            <w:top w:val="none" w:sz="0" w:space="0" w:color="auto"/>
            <w:left w:val="none" w:sz="0" w:space="0" w:color="auto"/>
            <w:bottom w:val="none" w:sz="0" w:space="0" w:color="auto"/>
            <w:right w:val="none" w:sz="0" w:space="0" w:color="auto"/>
          </w:divBdr>
        </w:div>
        <w:div w:id="1976258719">
          <w:marLeft w:val="60"/>
          <w:marRight w:val="60"/>
          <w:marTop w:val="100"/>
          <w:marBottom w:val="100"/>
          <w:divBdr>
            <w:top w:val="none" w:sz="0" w:space="0" w:color="auto"/>
            <w:left w:val="none" w:sz="0" w:space="0" w:color="auto"/>
            <w:bottom w:val="none" w:sz="0" w:space="0" w:color="auto"/>
            <w:right w:val="none" w:sz="0" w:space="0" w:color="auto"/>
          </w:divBdr>
          <w:divsChild>
            <w:div w:id="1976258772">
              <w:marLeft w:val="0"/>
              <w:marRight w:val="0"/>
              <w:marTop w:val="0"/>
              <w:marBottom w:val="0"/>
              <w:divBdr>
                <w:top w:val="none" w:sz="0" w:space="0" w:color="auto"/>
                <w:left w:val="none" w:sz="0" w:space="0" w:color="auto"/>
                <w:bottom w:val="none" w:sz="0" w:space="0" w:color="auto"/>
                <w:right w:val="none" w:sz="0" w:space="0" w:color="auto"/>
              </w:divBdr>
            </w:div>
          </w:divsChild>
        </w:div>
        <w:div w:id="1976258722">
          <w:marLeft w:val="60"/>
          <w:marRight w:val="60"/>
          <w:marTop w:val="100"/>
          <w:marBottom w:val="100"/>
          <w:divBdr>
            <w:top w:val="none" w:sz="0" w:space="0" w:color="auto"/>
            <w:left w:val="none" w:sz="0" w:space="0" w:color="auto"/>
            <w:bottom w:val="none" w:sz="0" w:space="0" w:color="auto"/>
            <w:right w:val="none" w:sz="0" w:space="0" w:color="auto"/>
          </w:divBdr>
          <w:divsChild>
            <w:div w:id="1976258893">
              <w:marLeft w:val="0"/>
              <w:marRight w:val="0"/>
              <w:marTop w:val="0"/>
              <w:marBottom w:val="0"/>
              <w:divBdr>
                <w:top w:val="none" w:sz="0" w:space="0" w:color="auto"/>
                <w:left w:val="none" w:sz="0" w:space="0" w:color="auto"/>
                <w:bottom w:val="none" w:sz="0" w:space="0" w:color="auto"/>
                <w:right w:val="none" w:sz="0" w:space="0" w:color="auto"/>
              </w:divBdr>
            </w:div>
          </w:divsChild>
        </w:div>
        <w:div w:id="1976258724">
          <w:marLeft w:val="60"/>
          <w:marRight w:val="60"/>
          <w:marTop w:val="100"/>
          <w:marBottom w:val="100"/>
          <w:divBdr>
            <w:top w:val="none" w:sz="0" w:space="0" w:color="auto"/>
            <w:left w:val="none" w:sz="0" w:space="0" w:color="auto"/>
            <w:bottom w:val="none" w:sz="0" w:space="0" w:color="auto"/>
            <w:right w:val="none" w:sz="0" w:space="0" w:color="auto"/>
          </w:divBdr>
          <w:divsChild>
            <w:div w:id="1976258161">
              <w:marLeft w:val="0"/>
              <w:marRight w:val="0"/>
              <w:marTop w:val="0"/>
              <w:marBottom w:val="0"/>
              <w:divBdr>
                <w:top w:val="none" w:sz="0" w:space="0" w:color="auto"/>
                <w:left w:val="none" w:sz="0" w:space="0" w:color="auto"/>
                <w:bottom w:val="none" w:sz="0" w:space="0" w:color="auto"/>
                <w:right w:val="none" w:sz="0" w:space="0" w:color="auto"/>
              </w:divBdr>
            </w:div>
          </w:divsChild>
        </w:div>
        <w:div w:id="1976258726">
          <w:marLeft w:val="60"/>
          <w:marRight w:val="60"/>
          <w:marTop w:val="100"/>
          <w:marBottom w:val="100"/>
          <w:divBdr>
            <w:top w:val="none" w:sz="0" w:space="0" w:color="auto"/>
            <w:left w:val="none" w:sz="0" w:space="0" w:color="auto"/>
            <w:bottom w:val="none" w:sz="0" w:space="0" w:color="auto"/>
            <w:right w:val="none" w:sz="0" w:space="0" w:color="auto"/>
          </w:divBdr>
        </w:div>
        <w:div w:id="1976258735">
          <w:marLeft w:val="60"/>
          <w:marRight w:val="60"/>
          <w:marTop w:val="100"/>
          <w:marBottom w:val="100"/>
          <w:divBdr>
            <w:top w:val="none" w:sz="0" w:space="0" w:color="auto"/>
            <w:left w:val="none" w:sz="0" w:space="0" w:color="auto"/>
            <w:bottom w:val="none" w:sz="0" w:space="0" w:color="auto"/>
            <w:right w:val="none" w:sz="0" w:space="0" w:color="auto"/>
          </w:divBdr>
          <w:divsChild>
            <w:div w:id="1976258210">
              <w:marLeft w:val="0"/>
              <w:marRight w:val="0"/>
              <w:marTop w:val="0"/>
              <w:marBottom w:val="0"/>
              <w:divBdr>
                <w:top w:val="none" w:sz="0" w:space="0" w:color="auto"/>
                <w:left w:val="none" w:sz="0" w:space="0" w:color="auto"/>
                <w:bottom w:val="none" w:sz="0" w:space="0" w:color="auto"/>
                <w:right w:val="none" w:sz="0" w:space="0" w:color="auto"/>
              </w:divBdr>
            </w:div>
          </w:divsChild>
        </w:div>
        <w:div w:id="1976258738">
          <w:marLeft w:val="60"/>
          <w:marRight w:val="60"/>
          <w:marTop w:val="100"/>
          <w:marBottom w:val="100"/>
          <w:divBdr>
            <w:top w:val="none" w:sz="0" w:space="0" w:color="auto"/>
            <w:left w:val="none" w:sz="0" w:space="0" w:color="auto"/>
            <w:bottom w:val="none" w:sz="0" w:space="0" w:color="auto"/>
            <w:right w:val="none" w:sz="0" w:space="0" w:color="auto"/>
          </w:divBdr>
          <w:divsChild>
            <w:div w:id="1976258690">
              <w:marLeft w:val="0"/>
              <w:marRight w:val="0"/>
              <w:marTop w:val="0"/>
              <w:marBottom w:val="0"/>
              <w:divBdr>
                <w:top w:val="none" w:sz="0" w:space="0" w:color="auto"/>
                <w:left w:val="none" w:sz="0" w:space="0" w:color="auto"/>
                <w:bottom w:val="none" w:sz="0" w:space="0" w:color="auto"/>
                <w:right w:val="none" w:sz="0" w:space="0" w:color="auto"/>
              </w:divBdr>
            </w:div>
          </w:divsChild>
        </w:div>
        <w:div w:id="1976258742">
          <w:marLeft w:val="60"/>
          <w:marRight w:val="60"/>
          <w:marTop w:val="100"/>
          <w:marBottom w:val="100"/>
          <w:divBdr>
            <w:top w:val="none" w:sz="0" w:space="0" w:color="auto"/>
            <w:left w:val="none" w:sz="0" w:space="0" w:color="auto"/>
            <w:bottom w:val="none" w:sz="0" w:space="0" w:color="auto"/>
            <w:right w:val="none" w:sz="0" w:space="0" w:color="auto"/>
          </w:divBdr>
          <w:divsChild>
            <w:div w:id="1976258926">
              <w:marLeft w:val="0"/>
              <w:marRight w:val="0"/>
              <w:marTop w:val="0"/>
              <w:marBottom w:val="0"/>
              <w:divBdr>
                <w:top w:val="none" w:sz="0" w:space="0" w:color="auto"/>
                <w:left w:val="none" w:sz="0" w:space="0" w:color="auto"/>
                <w:bottom w:val="none" w:sz="0" w:space="0" w:color="auto"/>
                <w:right w:val="none" w:sz="0" w:space="0" w:color="auto"/>
              </w:divBdr>
            </w:div>
          </w:divsChild>
        </w:div>
        <w:div w:id="1976258746">
          <w:marLeft w:val="60"/>
          <w:marRight w:val="60"/>
          <w:marTop w:val="100"/>
          <w:marBottom w:val="100"/>
          <w:divBdr>
            <w:top w:val="none" w:sz="0" w:space="0" w:color="auto"/>
            <w:left w:val="none" w:sz="0" w:space="0" w:color="auto"/>
            <w:bottom w:val="none" w:sz="0" w:space="0" w:color="auto"/>
            <w:right w:val="none" w:sz="0" w:space="0" w:color="auto"/>
          </w:divBdr>
          <w:divsChild>
            <w:div w:id="1976258235">
              <w:marLeft w:val="0"/>
              <w:marRight w:val="0"/>
              <w:marTop w:val="0"/>
              <w:marBottom w:val="0"/>
              <w:divBdr>
                <w:top w:val="none" w:sz="0" w:space="0" w:color="auto"/>
                <w:left w:val="none" w:sz="0" w:space="0" w:color="auto"/>
                <w:bottom w:val="none" w:sz="0" w:space="0" w:color="auto"/>
                <w:right w:val="none" w:sz="0" w:space="0" w:color="auto"/>
              </w:divBdr>
            </w:div>
          </w:divsChild>
        </w:div>
        <w:div w:id="1976258750">
          <w:marLeft w:val="60"/>
          <w:marRight w:val="60"/>
          <w:marTop w:val="100"/>
          <w:marBottom w:val="100"/>
          <w:divBdr>
            <w:top w:val="none" w:sz="0" w:space="0" w:color="auto"/>
            <w:left w:val="none" w:sz="0" w:space="0" w:color="auto"/>
            <w:bottom w:val="none" w:sz="0" w:space="0" w:color="auto"/>
            <w:right w:val="none" w:sz="0" w:space="0" w:color="auto"/>
          </w:divBdr>
          <w:divsChild>
            <w:div w:id="1976258457">
              <w:marLeft w:val="0"/>
              <w:marRight w:val="0"/>
              <w:marTop w:val="0"/>
              <w:marBottom w:val="0"/>
              <w:divBdr>
                <w:top w:val="none" w:sz="0" w:space="0" w:color="auto"/>
                <w:left w:val="none" w:sz="0" w:space="0" w:color="auto"/>
                <w:bottom w:val="none" w:sz="0" w:space="0" w:color="auto"/>
                <w:right w:val="none" w:sz="0" w:space="0" w:color="auto"/>
              </w:divBdr>
            </w:div>
          </w:divsChild>
        </w:div>
        <w:div w:id="1976258757">
          <w:marLeft w:val="60"/>
          <w:marRight w:val="60"/>
          <w:marTop w:val="100"/>
          <w:marBottom w:val="100"/>
          <w:divBdr>
            <w:top w:val="none" w:sz="0" w:space="0" w:color="auto"/>
            <w:left w:val="none" w:sz="0" w:space="0" w:color="auto"/>
            <w:bottom w:val="none" w:sz="0" w:space="0" w:color="auto"/>
            <w:right w:val="none" w:sz="0" w:space="0" w:color="auto"/>
          </w:divBdr>
        </w:div>
        <w:div w:id="1976258758">
          <w:marLeft w:val="60"/>
          <w:marRight w:val="60"/>
          <w:marTop w:val="100"/>
          <w:marBottom w:val="100"/>
          <w:divBdr>
            <w:top w:val="none" w:sz="0" w:space="0" w:color="auto"/>
            <w:left w:val="none" w:sz="0" w:space="0" w:color="auto"/>
            <w:bottom w:val="none" w:sz="0" w:space="0" w:color="auto"/>
            <w:right w:val="none" w:sz="0" w:space="0" w:color="auto"/>
          </w:divBdr>
          <w:divsChild>
            <w:div w:id="1976258658">
              <w:marLeft w:val="0"/>
              <w:marRight w:val="0"/>
              <w:marTop w:val="0"/>
              <w:marBottom w:val="0"/>
              <w:divBdr>
                <w:top w:val="none" w:sz="0" w:space="0" w:color="auto"/>
                <w:left w:val="none" w:sz="0" w:space="0" w:color="auto"/>
                <w:bottom w:val="none" w:sz="0" w:space="0" w:color="auto"/>
                <w:right w:val="none" w:sz="0" w:space="0" w:color="auto"/>
              </w:divBdr>
            </w:div>
          </w:divsChild>
        </w:div>
        <w:div w:id="1976258759">
          <w:marLeft w:val="60"/>
          <w:marRight w:val="60"/>
          <w:marTop w:val="100"/>
          <w:marBottom w:val="100"/>
          <w:divBdr>
            <w:top w:val="none" w:sz="0" w:space="0" w:color="auto"/>
            <w:left w:val="none" w:sz="0" w:space="0" w:color="auto"/>
            <w:bottom w:val="none" w:sz="0" w:space="0" w:color="auto"/>
            <w:right w:val="none" w:sz="0" w:space="0" w:color="auto"/>
          </w:divBdr>
        </w:div>
        <w:div w:id="1976258760">
          <w:marLeft w:val="60"/>
          <w:marRight w:val="60"/>
          <w:marTop w:val="100"/>
          <w:marBottom w:val="100"/>
          <w:divBdr>
            <w:top w:val="none" w:sz="0" w:space="0" w:color="auto"/>
            <w:left w:val="none" w:sz="0" w:space="0" w:color="auto"/>
            <w:bottom w:val="none" w:sz="0" w:space="0" w:color="auto"/>
            <w:right w:val="none" w:sz="0" w:space="0" w:color="auto"/>
          </w:divBdr>
        </w:div>
        <w:div w:id="1976258761">
          <w:marLeft w:val="60"/>
          <w:marRight w:val="60"/>
          <w:marTop w:val="100"/>
          <w:marBottom w:val="100"/>
          <w:divBdr>
            <w:top w:val="none" w:sz="0" w:space="0" w:color="auto"/>
            <w:left w:val="none" w:sz="0" w:space="0" w:color="auto"/>
            <w:bottom w:val="none" w:sz="0" w:space="0" w:color="auto"/>
            <w:right w:val="none" w:sz="0" w:space="0" w:color="auto"/>
          </w:divBdr>
        </w:div>
        <w:div w:id="1976258763">
          <w:marLeft w:val="60"/>
          <w:marRight w:val="60"/>
          <w:marTop w:val="100"/>
          <w:marBottom w:val="100"/>
          <w:divBdr>
            <w:top w:val="none" w:sz="0" w:space="0" w:color="auto"/>
            <w:left w:val="none" w:sz="0" w:space="0" w:color="auto"/>
            <w:bottom w:val="none" w:sz="0" w:space="0" w:color="auto"/>
            <w:right w:val="none" w:sz="0" w:space="0" w:color="auto"/>
          </w:divBdr>
          <w:divsChild>
            <w:div w:id="1976258866">
              <w:marLeft w:val="0"/>
              <w:marRight w:val="0"/>
              <w:marTop w:val="0"/>
              <w:marBottom w:val="0"/>
              <w:divBdr>
                <w:top w:val="none" w:sz="0" w:space="0" w:color="auto"/>
                <w:left w:val="none" w:sz="0" w:space="0" w:color="auto"/>
                <w:bottom w:val="none" w:sz="0" w:space="0" w:color="auto"/>
                <w:right w:val="none" w:sz="0" w:space="0" w:color="auto"/>
              </w:divBdr>
            </w:div>
          </w:divsChild>
        </w:div>
        <w:div w:id="1976258767">
          <w:marLeft w:val="60"/>
          <w:marRight w:val="60"/>
          <w:marTop w:val="100"/>
          <w:marBottom w:val="100"/>
          <w:divBdr>
            <w:top w:val="none" w:sz="0" w:space="0" w:color="auto"/>
            <w:left w:val="none" w:sz="0" w:space="0" w:color="auto"/>
            <w:bottom w:val="none" w:sz="0" w:space="0" w:color="auto"/>
            <w:right w:val="none" w:sz="0" w:space="0" w:color="auto"/>
          </w:divBdr>
          <w:divsChild>
            <w:div w:id="1976258455">
              <w:marLeft w:val="0"/>
              <w:marRight w:val="0"/>
              <w:marTop w:val="0"/>
              <w:marBottom w:val="0"/>
              <w:divBdr>
                <w:top w:val="none" w:sz="0" w:space="0" w:color="auto"/>
                <w:left w:val="none" w:sz="0" w:space="0" w:color="auto"/>
                <w:bottom w:val="none" w:sz="0" w:space="0" w:color="auto"/>
                <w:right w:val="none" w:sz="0" w:space="0" w:color="auto"/>
              </w:divBdr>
            </w:div>
          </w:divsChild>
        </w:div>
        <w:div w:id="1976258768">
          <w:marLeft w:val="60"/>
          <w:marRight w:val="60"/>
          <w:marTop w:val="100"/>
          <w:marBottom w:val="100"/>
          <w:divBdr>
            <w:top w:val="none" w:sz="0" w:space="0" w:color="auto"/>
            <w:left w:val="none" w:sz="0" w:space="0" w:color="auto"/>
            <w:bottom w:val="none" w:sz="0" w:space="0" w:color="auto"/>
            <w:right w:val="none" w:sz="0" w:space="0" w:color="auto"/>
          </w:divBdr>
          <w:divsChild>
            <w:div w:id="1976258795">
              <w:marLeft w:val="0"/>
              <w:marRight w:val="0"/>
              <w:marTop w:val="0"/>
              <w:marBottom w:val="0"/>
              <w:divBdr>
                <w:top w:val="none" w:sz="0" w:space="0" w:color="auto"/>
                <w:left w:val="none" w:sz="0" w:space="0" w:color="auto"/>
                <w:bottom w:val="none" w:sz="0" w:space="0" w:color="auto"/>
                <w:right w:val="none" w:sz="0" w:space="0" w:color="auto"/>
              </w:divBdr>
            </w:div>
          </w:divsChild>
        </w:div>
        <w:div w:id="1976258774">
          <w:marLeft w:val="60"/>
          <w:marRight w:val="60"/>
          <w:marTop w:val="100"/>
          <w:marBottom w:val="100"/>
          <w:divBdr>
            <w:top w:val="none" w:sz="0" w:space="0" w:color="auto"/>
            <w:left w:val="none" w:sz="0" w:space="0" w:color="auto"/>
            <w:bottom w:val="none" w:sz="0" w:space="0" w:color="auto"/>
            <w:right w:val="none" w:sz="0" w:space="0" w:color="auto"/>
          </w:divBdr>
        </w:div>
        <w:div w:id="1976258781">
          <w:marLeft w:val="60"/>
          <w:marRight w:val="60"/>
          <w:marTop w:val="100"/>
          <w:marBottom w:val="100"/>
          <w:divBdr>
            <w:top w:val="none" w:sz="0" w:space="0" w:color="auto"/>
            <w:left w:val="none" w:sz="0" w:space="0" w:color="auto"/>
            <w:bottom w:val="none" w:sz="0" w:space="0" w:color="auto"/>
            <w:right w:val="none" w:sz="0" w:space="0" w:color="auto"/>
          </w:divBdr>
          <w:divsChild>
            <w:div w:id="1976258830">
              <w:marLeft w:val="0"/>
              <w:marRight w:val="0"/>
              <w:marTop w:val="0"/>
              <w:marBottom w:val="0"/>
              <w:divBdr>
                <w:top w:val="none" w:sz="0" w:space="0" w:color="auto"/>
                <w:left w:val="none" w:sz="0" w:space="0" w:color="auto"/>
                <w:bottom w:val="none" w:sz="0" w:space="0" w:color="auto"/>
                <w:right w:val="none" w:sz="0" w:space="0" w:color="auto"/>
              </w:divBdr>
            </w:div>
          </w:divsChild>
        </w:div>
        <w:div w:id="1976258782">
          <w:marLeft w:val="60"/>
          <w:marRight w:val="60"/>
          <w:marTop w:val="100"/>
          <w:marBottom w:val="100"/>
          <w:divBdr>
            <w:top w:val="none" w:sz="0" w:space="0" w:color="auto"/>
            <w:left w:val="none" w:sz="0" w:space="0" w:color="auto"/>
            <w:bottom w:val="none" w:sz="0" w:space="0" w:color="auto"/>
            <w:right w:val="none" w:sz="0" w:space="0" w:color="auto"/>
          </w:divBdr>
          <w:divsChild>
            <w:div w:id="1976258586">
              <w:marLeft w:val="0"/>
              <w:marRight w:val="0"/>
              <w:marTop w:val="0"/>
              <w:marBottom w:val="0"/>
              <w:divBdr>
                <w:top w:val="none" w:sz="0" w:space="0" w:color="auto"/>
                <w:left w:val="none" w:sz="0" w:space="0" w:color="auto"/>
                <w:bottom w:val="none" w:sz="0" w:space="0" w:color="auto"/>
                <w:right w:val="none" w:sz="0" w:space="0" w:color="auto"/>
              </w:divBdr>
            </w:div>
          </w:divsChild>
        </w:div>
        <w:div w:id="1976258783">
          <w:marLeft w:val="60"/>
          <w:marRight w:val="60"/>
          <w:marTop w:val="100"/>
          <w:marBottom w:val="100"/>
          <w:divBdr>
            <w:top w:val="none" w:sz="0" w:space="0" w:color="auto"/>
            <w:left w:val="none" w:sz="0" w:space="0" w:color="auto"/>
            <w:bottom w:val="none" w:sz="0" w:space="0" w:color="auto"/>
            <w:right w:val="none" w:sz="0" w:space="0" w:color="auto"/>
          </w:divBdr>
          <w:divsChild>
            <w:div w:id="1976258594">
              <w:marLeft w:val="0"/>
              <w:marRight w:val="0"/>
              <w:marTop w:val="0"/>
              <w:marBottom w:val="0"/>
              <w:divBdr>
                <w:top w:val="none" w:sz="0" w:space="0" w:color="auto"/>
                <w:left w:val="none" w:sz="0" w:space="0" w:color="auto"/>
                <w:bottom w:val="none" w:sz="0" w:space="0" w:color="auto"/>
                <w:right w:val="none" w:sz="0" w:space="0" w:color="auto"/>
              </w:divBdr>
            </w:div>
          </w:divsChild>
        </w:div>
        <w:div w:id="1976258788">
          <w:marLeft w:val="60"/>
          <w:marRight w:val="60"/>
          <w:marTop w:val="100"/>
          <w:marBottom w:val="100"/>
          <w:divBdr>
            <w:top w:val="none" w:sz="0" w:space="0" w:color="auto"/>
            <w:left w:val="none" w:sz="0" w:space="0" w:color="auto"/>
            <w:bottom w:val="none" w:sz="0" w:space="0" w:color="auto"/>
            <w:right w:val="none" w:sz="0" w:space="0" w:color="auto"/>
          </w:divBdr>
          <w:divsChild>
            <w:div w:id="1976258568">
              <w:marLeft w:val="0"/>
              <w:marRight w:val="0"/>
              <w:marTop w:val="0"/>
              <w:marBottom w:val="0"/>
              <w:divBdr>
                <w:top w:val="none" w:sz="0" w:space="0" w:color="auto"/>
                <w:left w:val="none" w:sz="0" w:space="0" w:color="auto"/>
                <w:bottom w:val="none" w:sz="0" w:space="0" w:color="auto"/>
                <w:right w:val="none" w:sz="0" w:space="0" w:color="auto"/>
              </w:divBdr>
            </w:div>
          </w:divsChild>
        </w:div>
        <w:div w:id="1976258792">
          <w:marLeft w:val="60"/>
          <w:marRight w:val="60"/>
          <w:marTop w:val="100"/>
          <w:marBottom w:val="100"/>
          <w:divBdr>
            <w:top w:val="none" w:sz="0" w:space="0" w:color="auto"/>
            <w:left w:val="none" w:sz="0" w:space="0" w:color="auto"/>
            <w:bottom w:val="none" w:sz="0" w:space="0" w:color="auto"/>
            <w:right w:val="none" w:sz="0" w:space="0" w:color="auto"/>
          </w:divBdr>
          <w:divsChild>
            <w:div w:id="1976258431">
              <w:marLeft w:val="0"/>
              <w:marRight w:val="0"/>
              <w:marTop w:val="0"/>
              <w:marBottom w:val="0"/>
              <w:divBdr>
                <w:top w:val="none" w:sz="0" w:space="0" w:color="auto"/>
                <w:left w:val="none" w:sz="0" w:space="0" w:color="auto"/>
                <w:bottom w:val="none" w:sz="0" w:space="0" w:color="auto"/>
                <w:right w:val="none" w:sz="0" w:space="0" w:color="auto"/>
              </w:divBdr>
            </w:div>
          </w:divsChild>
        </w:div>
        <w:div w:id="1976258794">
          <w:marLeft w:val="60"/>
          <w:marRight w:val="60"/>
          <w:marTop w:val="100"/>
          <w:marBottom w:val="100"/>
          <w:divBdr>
            <w:top w:val="none" w:sz="0" w:space="0" w:color="auto"/>
            <w:left w:val="none" w:sz="0" w:space="0" w:color="auto"/>
            <w:bottom w:val="none" w:sz="0" w:space="0" w:color="auto"/>
            <w:right w:val="none" w:sz="0" w:space="0" w:color="auto"/>
          </w:divBdr>
          <w:divsChild>
            <w:div w:id="1976258548">
              <w:marLeft w:val="0"/>
              <w:marRight w:val="0"/>
              <w:marTop w:val="0"/>
              <w:marBottom w:val="0"/>
              <w:divBdr>
                <w:top w:val="none" w:sz="0" w:space="0" w:color="auto"/>
                <w:left w:val="none" w:sz="0" w:space="0" w:color="auto"/>
                <w:bottom w:val="none" w:sz="0" w:space="0" w:color="auto"/>
                <w:right w:val="none" w:sz="0" w:space="0" w:color="auto"/>
              </w:divBdr>
            </w:div>
          </w:divsChild>
        </w:div>
        <w:div w:id="1976258798">
          <w:marLeft w:val="60"/>
          <w:marRight w:val="60"/>
          <w:marTop w:val="100"/>
          <w:marBottom w:val="100"/>
          <w:divBdr>
            <w:top w:val="none" w:sz="0" w:space="0" w:color="auto"/>
            <w:left w:val="none" w:sz="0" w:space="0" w:color="auto"/>
            <w:bottom w:val="none" w:sz="0" w:space="0" w:color="auto"/>
            <w:right w:val="none" w:sz="0" w:space="0" w:color="auto"/>
          </w:divBdr>
          <w:divsChild>
            <w:div w:id="1976258991">
              <w:marLeft w:val="0"/>
              <w:marRight w:val="0"/>
              <w:marTop w:val="0"/>
              <w:marBottom w:val="0"/>
              <w:divBdr>
                <w:top w:val="none" w:sz="0" w:space="0" w:color="auto"/>
                <w:left w:val="none" w:sz="0" w:space="0" w:color="auto"/>
                <w:bottom w:val="none" w:sz="0" w:space="0" w:color="auto"/>
                <w:right w:val="none" w:sz="0" w:space="0" w:color="auto"/>
              </w:divBdr>
            </w:div>
          </w:divsChild>
        </w:div>
        <w:div w:id="1976258803">
          <w:marLeft w:val="60"/>
          <w:marRight w:val="60"/>
          <w:marTop w:val="100"/>
          <w:marBottom w:val="100"/>
          <w:divBdr>
            <w:top w:val="none" w:sz="0" w:space="0" w:color="auto"/>
            <w:left w:val="none" w:sz="0" w:space="0" w:color="auto"/>
            <w:bottom w:val="none" w:sz="0" w:space="0" w:color="auto"/>
            <w:right w:val="none" w:sz="0" w:space="0" w:color="auto"/>
          </w:divBdr>
          <w:divsChild>
            <w:div w:id="1976258969">
              <w:marLeft w:val="0"/>
              <w:marRight w:val="0"/>
              <w:marTop w:val="0"/>
              <w:marBottom w:val="0"/>
              <w:divBdr>
                <w:top w:val="none" w:sz="0" w:space="0" w:color="auto"/>
                <w:left w:val="none" w:sz="0" w:space="0" w:color="auto"/>
                <w:bottom w:val="none" w:sz="0" w:space="0" w:color="auto"/>
                <w:right w:val="none" w:sz="0" w:space="0" w:color="auto"/>
              </w:divBdr>
            </w:div>
          </w:divsChild>
        </w:div>
        <w:div w:id="1976258815">
          <w:marLeft w:val="60"/>
          <w:marRight w:val="60"/>
          <w:marTop w:val="100"/>
          <w:marBottom w:val="100"/>
          <w:divBdr>
            <w:top w:val="none" w:sz="0" w:space="0" w:color="auto"/>
            <w:left w:val="none" w:sz="0" w:space="0" w:color="auto"/>
            <w:bottom w:val="none" w:sz="0" w:space="0" w:color="auto"/>
            <w:right w:val="none" w:sz="0" w:space="0" w:color="auto"/>
          </w:divBdr>
          <w:divsChild>
            <w:div w:id="1976258411">
              <w:marLeft w:val="0"/>
              <w:marRight w:val="0"/>
              <w:marTop w:val="0"/>
              <w:marBottom w:val="0"/>
              <w:divBdr>
                <w:top w:val="none" w:sz="0" w:space="0" w:color="auto"/>
                <w:left w:val="none" w:sz="0" w:space="0" w:color="auto"/>
                <w:bottom w:val="none" w:sz="0" w:space="0" w:color="auto"/>
                <w:right w:val="none" w:sz="0" w:space="0" w:color="auto"/>
              </w:divBdr>
            </w:div>
          </w:divsChild>
        </w:div>
        <w:div w:id="1976258816">
          <w:marLeft w:val="60"/>
          <w:marRight w:val="60"/>
          <w:marTop w:val="100"/>
          <w:marBottom w:val="100"/>
          <w:divBdr>
            <w:top w:val="none" w:sz="0" w:space="0" w:color="auto"/>
            <w:left w:val="none" w:sz="0" w:space="0" w:color="auto"/>
            <w:bottom w:val="none" w:sz="0" w:space="0" w:color="auto"/>
            <w:right w:val="none" w:sz="0" w:space="0" w:color="auto"/>
          </w:divBdr>
          <w:divsChild>
            <w:div w:id="1976258797">
              <w:marLeft w:val="0"/>
              <w:marRight w:val="0"/>
              <w:marTop w:val="0"/>
              <w:marBottom w:val="0"/>
              <w:divBdr>
                <w:top w:val="none" w:sz="0" w:space="0" w:color="auto"/>
                <w:left w:val="none" w:sz="0" w:space="0" w:color="auto"/>
                <w:bottom w:val="none" w:sz="0" w:space="0" w:color="auto"/>
                <w:right w:val="none" w:sz="0" w:space="0" w:color="auto"/>
              </w:divBdr>
            </w:div>
          </w:divsChild>
        </w:div>
        <w:div w:id="1976258819">
          <w:marLeft w:val="60"/>
          <w:marRight w:val="60"/>
          <w:marTop w:val="100"/>
          <w:marBottom w:val="100"/>
          <w:divBdr>
            <w:top w:val="none" w:sz="0" w:space="0" w:color="auto"/>
            <w:left w:val="none" w:sz="0" w:space="0" w:color="auto"/>
            <w:bottom w:val="none" w:sz="0" w:space="0" w:color="auto"/>
            <w:right w:val="none" w:sz="0" w:space="0" w:color="auto"/>
          </w:divBdr>
          <w:divsChild>
            <w:div w:id="1976258512">
              <w:marLeft w:val="0"/>
              <w:marRight w:val="0"/>
              <w:marTop w:val="0"/>
              <w:marBottom w:val="0"/>
              <w:divBdr>
                <w:top w:val="none" w:sz="0" w:space="0" w:color="auto"/>
                <w:left w:val="none" w:sz="0" w:space="0" w:color="auto"/>
                <w:bottom w:val="none" w:sz="0" w:space="0" w:color="auto"/>
                <w:right w:val="none" w:sz="0" w:space="0" w:color="auto"/>
              </w:divBdr>
            </w:div>
          </w:divsChild>
        </w:div>
        <w:div w:id="1976258833">
          <w:marLeft w:val="60"/>
          <w:marRight w:val="60"/>
          <w:marTop w:val="100"/>
          <w:marBottom w:val="100"/>
          <w:divBdr>
            <w:top w:val="none" w:sz="0" w:space="0" w:color="auto"/>
            <w:left w:val="none" w:sz="0" w:space="0" w:color="auto"/>
            <w:bottom w:val="none" w:sz="0" w:space="0" w:color="auto"/>
            <w:right w:val="none" w:sz="0" w:space="0" w:color="auto"/>
          </w:divBdr>
        </w:div>
        <w:div w:id="1976258834">
          <w:marLeft w:val="60"/>
          <w:marRight w:val="60"/>
          <w:marTop w:val="100"/>
          <w:marBottom w:val="100"/>
          <w:divBdr>
            <w:top w:val="none" w:sz="0" w:space="0" w:color="auto"/>
            <w:left w:val="none" w:sz="0" w:space="0" w:color="auto"/>
            <w:bottom w:val="none" w:sz="0" w:space="0" w:color="auto"/>
            <w:right w:val="none" w:sz="0" w:space="0" w:color="auto"/>
          </w:divBdr>
          <w:divsChild>
            <w:div w:id="1976258878">
              <w:marLeft w:val="0"/>
              <w:marRight w:val="0"/>
              <w:marTop w:val="0"/>
              <w:marBottom w:val="0"/>
              <w:divBdr>
                <w:top w:val="none" w:sz="0" w:space="0" w:color="auto"/>
                <w:left w:val="none" w:sz="0" w:space="0" w:color="auto"/>
                <w:bottom w:val="none" w:sz="0" w:space="0" w:color="auto"/>
                <w:right w:val="none" w:sz="0" w:space="0" w:color="auto"/>
              </w:divBdr>
            </w:div>
          </w:divsChild>
        </w:div>
        <w:div w:id="1976258837">
          <w:marLeft w:val="60"/>
          <w:marRight w:val="60"/>
          <w:marTop w:val="100"/>
          <w:marBottom w:val="100"/>
          <w:divBdr>
            <w:top w:val="none" w:sz="0" w:space="0" w:color="auto"/>
            <w:left w:val="none" w:sz="0" w:space="0" w:color="auto"/>
            <w:bottom w:val="none" w:sz="0" w:space="0" w:color="auto"/>
            <w:right w:val="none" w:sz="0" w:space="0" w:color="auto"/>
          </w:divBdr>
          <w:divsChild>
            <w:div w:id="1976258168">
              <w:marLeft w:val="0"/>
              <w:marRight w:val="0"/>
              <w:marTop w:val="0"/>
              <w:marBottom w:val="0"/>
              <w:divBdr>
                <w:top w:val="none" w:sz="0" w:space="0" w:color="auto"/>
                <w:left w:val="none" w:sz="0" w:space="0" w:color="auto"/>
                <w:bottom w:val="none" w:sz="0" w:space="0" w:color="auto"/>
                <w:right w:val="none" w:sz="0" w:space="0" w:color="auto"/>
              </w:divBdr>
            </w:div>
          </w:divsChild>
        </w:div>
        <w:div w:id="1976258840">
          <w:marLeft w:val="60"/>
          <w:marRight w:val="60"/>
          <w:marTop w:val="100"/>
          <w:marBottom w:val="100"/>
          <w:divBdr>
            <w:top w:val="none" w:sz="0" w:space="0" w:color="auto"/>
            <w:left w:val="none" w:sz="0" w:space="0" w:color="auto"/>
            <w:bottom w:val="none" w:sz="0" w:space="0" w:color="auto"/>
            <w:right w:val="none" w:sz="0" w:space="0" w:color="auto"/>
          </w:divBdr>
          <w:divsChild>
            <w:div w:id="1976258780">
              <w:marLeft w:val="0"/>
              <w:marRight w:val="0"/>
              <w:marTop w:val="0"/>
              <w:marBottom w:val="0"/>
              <w:divBdr>
                <w:top w:val="none" w:sz="0" w:space="0" w:color="auto"/>
                <w:left w:val="none" w:sz="0" w:space="0" w:color="auto"/>
                <w:bottom w:val="none" w:sz="0" w:space="0" w:color="auto"/>
                <w:right w:val="none" w:sz="0" w:space="0" w:color="auto"/>
              </w:divBdr>
            </w:div>
          </w:divsChild>
        </w:div>
        <w:div w:id="1976258847">
          <w:marLeft w:val="60"/>
          <w:marRight w:val="60"/>
          <w:marTop w:val="100"/>
          <w:marBottom w:val="100"/>
          <w:divBdr>
            <w:top w:val="none" w:sz="0" w:space="0" w:color="auto"/>
            <w:left w:val="none" w:sz="0" w:space="0" w:color="auto"/>
            <w:bottom w:val="none" w:sz="0" w:space="0" w:color="auto"/>
            <w:right w:val="none" w:sz="0" w:space="0" w:color="auto"/>
          </w:divBdr>
          <w:divsChild>
            <w:div w:id="1976258894">
              <w:marLeft w:val="0"/>
              <w:marRight w:val="0"/>
              <w:marTop w:val="0"/>
              <w:marBottom w:val="0"/>
              <w:divBdr>
                <w:top w:val="none" w:sz="0" w:space="0" w:color="auto"/>
                <w:left w:val="none" w:sz="0" w:space="0" w:color="auto"/>
                <w:bottom w:val="none" w:sz="0" w:space="0" w:color="auto"/>
                <w:right w:val="none" w:sz="0" w:space="0" w:color="auto"/>
              </w:divBdr>
            </w:div>
          </w:divsChild>
        </w:div>
        <w:div w:id="1976258849">
          <w:marLeft w:val="60"/>
          <w:marRight w:val="60"/>
          <w:marTop w:val="100"/>
          <w:marBottom w:val="100"/>
          <w:divBdr>
            <w:top w:val="none" w:sz="0" w:space="0" w:color="auto"/>
            <w:left w:val="none" w:sz="0" w:space="0" w:color="auto"/>
            <w:bottom w:val="none" w:sz="0" w:space="0" w:color="auto"/>
            <w:right w:val="none" w:sz="0" w:space="0" w:color="auto"/>
          </w:divBdr>
        </w:div>
        <w:div w:id="1976258851">
          <w:marLeft w:val="60"/>
          <w:marRight w:val="60"/>
          <w:marTop w:val="100"/>
          <w:marBottom w:val="100"/>
          <w:divBdr>
            <w:top w:val="none" w:sz="0" w:space="0" w:color="auto"/>
            <w:left w:val="none" w:sz="0" w:space="0" w:color="auto"/>
            <w:bottom w:val="none" w:sz="0" w:space="0" w:color="auto"/>
            <w:right w:val="none" w:sz="0" w:space="0" w:color="auto"/>
          </w:divBdr>
          <w:divsChild>
            <w:div w:id="1976258440">
              <w:marLeft w:val="0"/>
              <w:marRight w:val="0"/>
              <w:marTop w:val="0"/>
              <w:marBottom w:val="0"/>
              <w:divBdr>
                <w:top w:val="none" w:sz="0" w:space="0" w:color="auto"/>
                <w:left w:val="none" w:sz="0" w:space="0" w:color="auto"/>
                <w:bottom w:val="none" w:sz="0" w:space="0" w:color="auto"/>
                <w:right w:val="none" w:sz="0" w:space="0" w:color="auto"/>
              </w:divBdr>
            </w:div>
          </w:divsChild>
        </w:div>
        <w:div w:id="1976258852">
          <w:marLeft w:val="60"/>
          <w:marRight w:val="60"/>
          <w:marTop w:val="100"/>
          <w:marBottom w:val="100"/>
          <w:divBdr>
            <w:top w:val="none" w:sz="0" w:space="0" w:color="auto"/>
            <w:left w:val="none" w:sz="0" w:space="0" w:color="auto"/>
            <w:bottom w:val="none" w:sz="0" w:space="0" w:color="auto"/>
            <w:right w:val="none" w:sz="0" w:space="0" w:color="auto"/>
          </w:divBdr>
        </w:div>
        <w:div w:id="1976258857">
          <w:marLeft w:val="60"/>
          <w:marRight w:val="60"/>
          <w:marTop w:val="100"/>
          <w:marBottom w:val="100"/>
          <w:divBdr>
            <w:top w:val="none" w:sz="0" w:space="0" w:color="auto"/>
            <w:left w:val="none" w:sz="0" w:space="0" w:color="auto"/>
            <w:bottom w:val="none" w:sz="0" w:space="0" w:color="auto"/>
            <w:right w:val="none" w:sz="0" w:space="0" w:color="auto"/>
          </w:divBdr>
        </w:div>
        <w:div w:id="1976258860">
          <w:marLeft w:val="60"/>
          <w:marRight w:val="60"/>
          <w:marTop w:val="100"/>
          <w:marBottom w:val="100"/>
          <w:divBdr>
            <w:top w:val="none" w:sz="0" w:space="0" w:color="auto"/>
            <w:left w:val="none" w:sz="0" w:space="0" w:color="auto"/>
            <w:bottom w:val="none" w:sz="0" w:space="0" w:color="auto"/>
            <w:right w:val="none" w:sz="0" w:space="0" w:color="auto"/>
          </w:divBdr>
          <w:divsChild>
            <w:div w:id="1976258292">
              <w:marLeft w:val="0"/>
              <w:marRight w:val="0"/>
              <w:marTop w:val="0"/>
              <w:marBottom w:val="0"/>
              <w:divBdr>
                <w:top w:val="none" w:sz="0" w:space="0" w:color="auto"/>
                <w:left w:val="none" w:sz="0" w:space="0" w:color="auto"/>
                <w:bottom w:val="none" w:sz="0" w:space="0" w:color="auto"/>
                <w:right w:val="none" w:sz="0" w:space="0" w:color="auto"/>
              </w:divBdr>
            </w:div>
          </w:divsChild>
        </w:div>
        <w:div w:id="1976258865">
          <w:marLeft w:val="60"/>
          <w:marRight w:val="60"/>
          <w:marTop w:val="100"/>
          <w:marBottom w:val="100"/>
          <w:divBdr>
            <w:top w:val="none" w:sz="0" w:space="0" w:color="auto"/>
            <w:left w:val="none" w:sz="0" w:space="0" w:color="auto"/>
            <w:bottom w:val="none" w:sz="0" w:space="0" w:color="auto"/>
            <w:right w:val="none" w:sz="0" w:space="0" w:color="auto"/>
          </w:divBdr>
          <w:divsChild>
            <w:div w:id="1976258806">
              <w:marLeft w:val="0"/>
              <w:marRight w:val="0"/>
              <w:marTop w:val="0"/>
              <w:marBottom w:val="0"/>
              <w:divBdr>
                <w:top w:val="none" w:sz="0" w:space="0" w:color="auto"/>
                <w:left w:val="none" w:sz="0" w:space="0" w:color="auto"/>
                <w:bottom w:val="none" w:sz="0" w:space="0" w:color="auto"/>
                <w:right w:val="none" w:sz="0" w:space="0" w:color="auto"/>
              </w:divBdr>
            </w:div>
          </w:divsChild>
        </w:div>
        <w:div w:id="1976258883">
          <w:marLeft w:val="60"/>
          <w:marRight w:val="60"/>
          <w:marTop w:val="100"/>
          <w:marBottom w:val="100"/>
          <w:divBdr>
            <w:top w:val="none" w:sz="0" w:space="0" w:color="auto"/>
            <w:left w:val="none" w:sz="0" w:space="0" w:color="auto"/>
            <w:bottom w:val="none" w:sz="0" w:space="0" w:color="auto"/>
            <w:right w:val="none" w:sz="0" w:space="0" w:color="auto"/>
          </w:divBdr>
          <w:divsChild>
            <w:div w:id="1976258410">
              <w:marLeft w:val="0"/>
              <w:marRight w:val="0"/>
              <w:marTop w:val="0"/>
              <w:marBottom w:val="0"/>
              <w:divBdr>
                <w:top w:val="none" w:sz="0" w:space="0" w:color="auto"/>
                <w:left w:val="none" w:sz="0" w:space="0" w:color="auto"/>
                <w:bottom w:val="none" w:sz="0" w:space="0" w:color="auto"/>
                <w:right w:val="none" w:sz="0" w:space="0" w:color="auto"/>
              </w:divBdr>
            </w:div>
          </w:divsChild>
        </w:div>
        <w:div w:id="1976258885">
          <w:marLeft w:val="60"/>
          <w:marRight w:val="60"/>
          <w:marTop w:val="100"/>
          <w:marBottom w:val="100"/>
          <w:divBdr>
            <w:top w:val="none" w:sz="0" w:space="0" w:color="auto"/>
            <w:left w:val="none" w:sz="0" w:space="0" w:color="auto"/>
            <w:bottom w:val="none" w:sz="0" w:space="0" w:color="auto"/>
            <w:right w:val="none" w:sz="0" w:space="0" w:color="auto"/>
          </w:divBdr>
        </w:div>
        <w:div w:id="1976258886">
          <w:marLeft w:val="60"/>
          <w:marRight w:val="60"/>
          <w:marTop w:val="100"/>
          <w:marBottom w:val="100"/>
          <w:divBdr>
            <w:top w:val="none" w:sz="0" w:space="0" w:color="auto"/>
            <w:left w:val="none" w:sz="0" w:space="0" w:color="auto"/>
            <w:bottom w:val="none" w:sz="0" w:space="0" w:color="auto"/>
            <w:right w:val="none" w:sz="0" w:space="0" w:color="auto"/>
          </w:divBdr>
        </w:div>
        <w:div w:id="1976258890">
          <w:marLeft w:val="60"/>
          <w:marRight w:val="60"/>
          <w:marTop w:val="100"/>
          <w:marBottom w:val="100"/>
          <w:divBdr>
            <w:top w:val="none" w:sz="0" w:space="0" w:color="auto"/>
            <w:left w:val="none" w:sz="0" w:space="0" w:color="auto"/>
            <w:bottom w:val="none" w:sz="0" w:space="0" w:color="auto"/>
            <w:right w:val="none" w:sz="0" w:space="0" w:color="auto"/>
          </w:divBdr>
        </w:div>
        <w:div w:id="1976258895">
          <w:marLeft w:val="60"/>
          <w:marRight w:val="60"/>
          <w:marTop w:val="100"/>
          <w:marBottom w:val="100"/>
          <w:divBdr>
            <w:top w:val="none" w:sz="0" w:space="0" w:color="auto"/>
            <w:left w:val="none" w:sz="0" w:space="0" w:color="auto"/>
            <w:bottom w:val="none" w:sz="0" w:space="0" w:color="auto"/>
            <w:right w:val="none" w:sz="0" w:space="0" w:color="auto"/>
          </w:divBdr>
          <w:divsChild>
            <w:div w:id="1976258435">
              <w:marLeft w:val="0"/>
              <w:marRight w:val="0"/>
              <w:marTop w:val="0"/>
              <w:marBottom w:val="0"/>
              <w:divBdr>
                <w:top w:val="none" w:sz="0" w:space="0" w:color="auto"/>
                <w:left w:val="none" w:sz="0" w:space="0" w:color="auto"/>
                <w:bottom w:val="none" w:sz="0" w:space="0" w:color="auto"/>
                <w:right w:val="none" w:sz="0" w:space="0" w:color="auto"/>
              </w:divBdr>
            </w:div>
          </w:divsChild>
        </w:div>
        <w:div w:id="1976258902">
          <w:marLeft w:val="60"/>
          <w:marRight w:val="60"/>
          <w:marTop w:val="100"/>
          <w:marBottom w:val="100"/>
          <w:divBdr>
            <w:top w:val="none" w:sz="0" w:space="0" w:color="auto"/>
            <w:left w:val="none" w:sz="0" w:space="0" w:color="auto"/>
            <w:bottom w:val="none" w:sz="0" w:space="0" w:color="auto"/>
            <w:right w:val="none" w:sz="0" w:space="0" w:color="auto"/>
          </w:divBdr>
        </w:div>
        <w:div w:id="1976258905">
          <w:marLeft w:val="60"/>
          <w:marRight w:val="60"/>
          <w:marTop w:val="100"/>
          <w:marBottom w:val="100"/>
          <w:divBdr>
            <w:top w:val="none" w:sz="0" w:space="0" w:color="auto"/>
            <w:left w:val="none" w:sz="0" w:space="0" w:color="auto"/>
            <w:bottom w:val="none" w:sz="0" w:space="0" w:color="auto"/>
            <w:right w:val="none" w:sz="0" w:space="0" w:color="auto"/>
          </w:divBdr>
          <w:divsChild>
            <w:div w:id="1976258695">
              <w:marLeft w:val="0"/>
              <w:marRight w:val="0"/>
              <w:marTop w:val="0"/>
              <w:marBottom w:val="0"/>
              <w:divBdr>
                <w:top w:val="none" w:sz="0" w:space="0" w:color="auto"/>
                <w:left w:val="none" w:sz="0" w:space="0" w:color="auto"/>
                <w:bottom w:val="none" w:sz="0" w:space="0" w:color="auto"/>
                <w:right w:val="none" w:sz="0" w:space="0" w:color="auto"/>
              </w:divBdr>
            </w:div>
          </w:divsChild>
        </w:div>
        <w:div w:id="1976258908">
          <w:marLeft w:val="60"/>
          <w:marRight w:val="60"/>
          <w:marTop w:val="100"/>
          <w:marBottom w:val="100"/>
          <w:divBdr>
            <w:top w:val="none" w:sz="0" w:space="0" w:color="auto"/>
            <w:left w:val="none" w:sz="0" w:space="0" w:color="auto"/>
            <w:bottom w:val="none" w:sz="0" w:space="0" w:color="auto"/>
            <w:right w:val="none" w:sz="0" w:space="0" w:color="auto"/>
          </w:divBdr>
        </w:div>
        <w:div w:id="1976258911">
          <w:marLeft w:val="60"/>
          <w:marRight w:val="60"/>
          <w:marTop w:val="100"/>
          <w:marBottom w:val="100"/>
          <w:divBdr>
            <w:top w:val="none" w:sz="0" w:space="0" w:color="auto"/>
            <w:left w:val="none" w:sz="0" w:space="0" w:color="auto"/>
            <w:bottom w:val="none" w:sz="0" w:space="0" w:color="auto"/>
            <w:right w:val="none" w:sz="0" w:space="0" w:color="auto"/>
          </w:divBdr>
          <w:divsChild>
            <w:div w:id="1976258698">
              <w:marLeft w:val="0"/>
              <w:marRight w:val="0"/>
              <w:marTop w:val="0"/>
              <w:marBottom w:val="0"/>
              <w:divBdr>
                <w:top w:val="none" w:sz="0" w:space="0" w:color="auto"/>
                <w:left w:val="none" w:sz="0" w:space="0" w:color="auto"/>
                <w:bottom w:val="none" w:sz="0" w:space="0" w:color="auto"/>
                <w:right w:val="none" w:sz="0" w:space="0" w:color="auto"/>
              </w:divBdr>
            </w:div>
          </w:divsChild>
        </w:div>
        <w:div w:id="1976258912">
          <w:marLeft w:val="60"/>
          <w:marRight w:val="60"/>
          <w:marTop w:val="100"/>
          <w:marBottom w:val="100"/>
          <w:divBdr>
            <w:top w:val="none" w:sz="0" w:space="0" w:color="auto"/>
            <w:left w:val="none" w:sz="0" w:space="0" w:color="auto"/>
            <w:bottom w:val="none" w:sz="0" w:space="0" w:color="auto"/>
            <w:right w:val="none" w:sz="0" w:space="0" w:color="auto"/>
          </w:divBdr>
        </w:div>
        <w:div w:id="1976258916">
          <w:marLeft w:val="60"/>
          <w:marRight w:val="60"/>
          <w:marTop w:val="100"/>
          <w:marBottom w:val="100"/>
          <w:divBdr>
            <w:top w:val="none" w:sz="0" w:space="0" w:color="auto"/>
            <w:left w:val="none" w:sz="0" w:space="0" w:color="auto"/>
            <w:bottom w:val="none" w:sz="0" w:space="0" w:color="auto"/>
            <w:right w:val="none" w:sz="0" w:space="0" w:color="auto"/>
          </w:divBdr>
          <w:divsChild>
            <w:div w:id="1976258900">
              <w:marLeft w:val="0"/>
              <w:marRight w:val="0"/>
              <w:marTop w:val="0"/>
              <w:marBottom w:val="0"/>
              <w:divBdr>
                <w:top w:val="none" w:sz="0" w:space="0" w:color="auto"/>
                <w:left w:val="none" w:sz="0" w:space="0" w:color="auto"/>
                <w:bottom w:val="none" w:sz="0" w:space="0" w:color="auto"/>
                <w:right w:val="none" w:sz="0" w:space="0" w:color="auto"/>
              </w:divBdr>
            </w:div>
          </w:divsChild>
        </w:div>
        <w:div w:id="1976258920">
          <w:marLeft w:val="60"/>
          <w:marRight w:val="60"/>
          <w:marTop w:val="100"/>
          <w:marBottom w:val="100"/>
          <w:divBdr>
            <w:top w:val="none" w:sz="0" w:space="0" w:color="auto"/>
            <w:left w:val="none" w:sz="0" w:space="0" w:color="auto"/>
            <w:bottom w:val="none" w:sz="0" w:space="0" w:color="auto"/>
            <w:right w:val="none" w:sz="0" w:space="0" w:color="auto"/>
          </w:divBdr>
          <w:divsChild>
            <w:div w:id="1976258544">
              <w:marLeft w:val="0"/>
              <w:marRight w:val="0"/>
              <w:marTop w:val="0"/>
              <w:marBottom w:val="0"/>
              <w:divBdr>
                <w:top w:val="none" w:sz="0" w:space="0" w:color="auto"/>
                <w:left w:val="none" w:sz="0" w:space="0" w:color="auto"/>
                <w:bottom w:val="none" w:sz="0" w:space="0" w:color="auto"/>
                <w:right w:val="none" w:sz="0" w:space="0" w:color="auto"/>
              </w:divBdr>
            </w:div>
          </w:divsChild>
        </w:div>
        <w:div w:id="1976258921">
          <w:marLeft w:val="60"/>
          <w:marRight w:val="60"/>
          <w:marTop w:val="100"/>
          <w:marBottom w:val="100"/>
          <w:divBdr>
            <w:top w:val="none" w:sz="0" w:space="0" w:color="auto"/>
            <w:left w:val="none" w:sz="0" w:space="0" w:color="auto"/>
            <w:bottom w:val="none" w:sz="0" w:space="0" w:color="auto"/>
            <w:right w:val="none" w:sz="0" w:space="0" w:color="auto"/>
          </w:divBdr>
          <w:divsChild>
            <w:div w:id="1976258736">
              <w:marLeft w:val="0"/>
              <w:marRight w:val="0"/>
              <w:marTop w:val="0"/>
              <w:marBottom w:val="0"/>
              <w:divBdr>
                <w:top w:val="none" w:sz="0" w:space="0" w:color="auto"/>
                <w:left w:val="none" w:sz="0" w:space="0" w:color="auto"/>
                <w:bottom w:val="none" w:sz="0" w:space="0" w:color="auto"/>
                <w:right w:val="none" w:sz="0" w:space="0" w:color="auto"/>
              </w:divBdr>
            </w:div>
          </w:divsChild>
        </w:div>
        <w:div w:id="1976258925">
          <w:marLeft w:val="60"/>
          <w:marRight w:val="60"/>
          <w:marTop w:val="100"/>
          <w:marBottom w:val="100"/>
          <w:divBdr>
            <w:top w:val="none" w:sz="0" w:space="0" w:color="auto"/>
            <w:left w:val="none" w:sz="0" w:space="0" w:color="auto"/>
            <w:bottom w:val="none" w:sz="0" w:space="0" w:color="auto"/>
            <w:right w:val="none" w:sz="0" w:space="0" w:color="auto"/>
          </w:divBdr>
          <w:divsChild>
            <w:div w:id="1976258515">
              <w:marLeft w:val="0"/>
              <w:marRight w:val="0"/>
              <w:marTop w:val="0"/>
              <w:marBottom w:val="0"/>
              <w:divBdr>
                <w:top w:val="none" w:sz="0" w:space="0" w:color="auto"/>
                <w:left w:val="none" w:sz="0" w:space="0" w:color="auto"/>
                <w:bottom w:val="none" w:sz="0" w:space="0" w:color="auto"/>
                <w:right w:val="none" w:sz="0" w:space="0" w:color="auto"/>
              </w:divBdr>
            </w:div>
          </w:divsChild>
        </w:div>
        <w:div w:id="1976258928">
          <w:marLeft w:val="60"/>
          <w:marRight w:val="60"/>
          <w:marTop w:val="100"/>
          <w:marBottom w:val="100"/>
          <w:divBdr>
            <w:top w:val="none" w:sz="0" w:space="0" w:color="auto"/>
            <w:left w:val="none" w:sz="0" w:space="0" w:color="auto"/>
            <w:bottom w:val="none" w:sz="0" w:space="0" w:color="auto"/>
            <w:right w:val="none" w:sz="0" w:space="0" w:color="auto"/>
          </w:divBdr>
        </w:div>
        <w:div w:id="1976258929">
          <w:marLeft w:val="60"/>
          <w:marRight w:val="60"/>
          <w:marTop w:val="100"/>
          <w:marBottom w:val="100"/>
          <w:divBdr>
            <w:top w:val="none" w:sz="0" w:space="0" w:color="auto"/>
            <w:left w:val="none" w:sz="0" w:space="0" w:color="auto"/>
            <w:bottom w:val="none" w:sz="0" w:space="0" w:color="auto"/>
            <w:right w:val="none" w:sz="0" w:space="0" w:color="auto"/>
          </w:divBdr>
          <w:divsChild>
            <w:div w:id="1976258980">
              <w:marLeft w:val="0"/>
              <w:marRight w:val="0"/>
              <w:marTop w:val="0"/>
              <w:marBottom w:val="0"/>
              <w:divBdr>
                <w:top w:val="none" w:sz="0" w:space="0" w:color="auto"/>
                <w:left w:val="none" w:sz="0" w:space="0" w:color="auto"/>
                <w:bottom w:val="none" w:sz="0" w:space="0" w:color="auto"/>
                <w:right w:val="none" w:sz="0" w:space="0" w:color="auto"/>
              </w:divBdr>
            </w:div>
          </w:divsChild>
        </w:div>
        <w:div w:id="1976258934">
          <w:marLeft w:val="60"/>
          <w:marRight w:val="60"/>
          <w:marTop w:val="100"/>
          <w:marBottom w:val="100"/>
          <w:divBdr>
            <w:top w:val="none" w:sz="0" w:space="0" w:color="auto"/>
            <w:left w:val="none" w:sz="0" w:space="0" w:color="auto"/>
            <w:bottom w:val="none" w:sz="0" w:space="0" w:color="auto"/>
            <w:right w:val="none" w:sz="0" w:space="0" w:color="auto"/>
          </w:divBdr>
          <w:divsChild>
            <w:div w:id="1976258479">
              <w:marLeft w:val="0"/>
              <w:marRight w:val="0"/>
              <w:marTop w:val="0"/>
              <w:marBottom w:val="0"/>
              <w:divBdr>
                <w:top w:val="none" w:sz="0" w:space="0" w:color="auto"/>
                <w:left w:val="none" w:sz="0" w:space="0" w:color="auto"/>
                <w:bottom w:val="none" w:sz="0" w:space="0" w:color="auto"/>
                <w:right w:val="none" w:sz="0" w:space="0" w:color="auto"/>
              </w:divBdr>
            </w:div>
          </w:divsChild>
        </w:div>
        <w:div w:id="1976258937">
          <w:marLeft w:val="60"/>
          <w:marRight w:val="60"/>
          <w:marTop w:val="100"/>
          <w:marBottom w:val="100"/>
          <w:divBdr>
            <w:top w:val="none" w:sz="0" w:space="0" w:color="auto"/>
            <w:left w:val="none" w:sz="0" w:space="0" w:color="auto"/>
            <w:bottom w:val="none" w:sz="0" w:space="0" w:color="auto"/>
            <w:right w:val="none" w:sz="0" w:space="0" w:color="auto"/>
          </w:divBdr>
          <w:divsChild>
            <w:div w:id="1976258598">
              <w:marLeft w:val="0"/>
              <w:marRight w:val="0"/>
              <w:marTop w:val="0"/>
              <w:marBottom w:val="0"/>
              <w:divBdr>
                <w:top w:val="none" w:sz="0" w:space="0" w:color="auto"/>
                <w:left w:val="none" w:sz="0" w:space="0" w:color="auto"/>
                <w:bottom w:val="none" w:sz="0" w:space="0" w:color="auto"/>
                <w:right w:val="none" w:sz="0" w:space="0" w:color="auto"/>
              </w:divBdr>
            </w:div>
          </w:divsChild>
        </w:div>
        <w:div w:id="1976258940">
          <w:marLeft w:val="60"/>
          <w:marRight w:val="60"/>
          <w:marTop w:val="100"/>
          <w:marBottom w:val="100"/>
          <w:divBdr>
            <w:top w:val="none" w:sz="0" w:space="0" w:color="auto"/>
            <w:left w:val="none" w:sz="0" w:space="0" w:color="auto"/>
            <w:bottom w:val="none" w:sz="0" w:space="0" w:color="auto"/>
            <w:right w:val="none" w:sz="0" w:space="0" w:color="auto"/>
          </w:divBdr>
          <w:divsChild>
            <w:div w:id="1976258756">
              <w:marLeft w:val="0"/>
              <w:marRight w:val="0"/>
              <w:marTop w:val="0"/>
              <w:marBottom w:val="0"/>
              <w:divBdr>
                <w:top w:val="none" w:sz="0" w:space="0" w:color="auto"/>
                <w:left w:val="none" w:sz="0" w:space="0" w:color="auto"/>
                <w:bottom w:val="none" w:sz="0" w:space="0" w:color="auto"/>
                <w:right w:val="none" w:sz="0" w:space="0" w:color="auto"/>
              </w:divBdr>
            </w:div>
          </w:divsChild>
        </w:div>
        <w:div w:id="1976258944">
          <w:marLeft w:val="60"/>
          <w:marRight w:val="60"/>
          <w:marTop w:val="100"/>
          <w:marBottom w:val="100"/>
          <w:divBdr>
            <w:top w:val="none" w:sz="0" w:space="0" w:color="auto"/>
            <w:left w:val="none" w:sz="0" w:space="0" w:color="auto"/>
            <w:bottom w:val="none" w:sz="0" w:space="0" w:color="auto"/>
            <w:right w:val="none" w:sz="0" w:space="0" w:color="auto"/>
          </w:divBdr>
        </w:div>
        <w:div w:id="1976258945">
          <w:marLeft w:val="60"/>
          <w:marRight w:val="60"/>
          <w:marTop w:val="100"/>
          <w:marBottom w:val="100"/>
          <w:divBdr>
            <w:top w:val="none" w:sz="0" w:space="0" w:color="auto"/>
            <w:left w:val="none" w:sz="0" w:space="0" w:color="auto"/>
            <w:bottom w:val="none" w:sz="0" w:space="0" w:color="auto"/>
            <w:right w:val="none" w:sz="0" w:space="0" w:color="auto"/>
          </w:divBdr>
          <w:divsChild>
            <w:div w:id="1976258213">
              <w:marLeft w:val="0"/>
              <w:marRight w:val="0"/>
              <w:marTop w:val="0"/>
              <w:marBottom w:val="0"/>
              <w:divBdr>
                <w:top w:val="none" w:sz="0" w:space="0" w:color="auto"/>
                <w:left w:val="none" w:sz="0" w:space="0" w:color="auto"/>
                <w:bottom w:val="none" w:sz="0" w:space="0" w:color="auto"/>
                <w:right w:val="none" w:sz="0" w:space="0" w:color="auto"/>
              </w:divBdr>
            </w:div>
          </w:divsChild>
        </w:div>
        <w:div w:id="1976258946">
          <w:marLeft w:val="60"/>
          <w:marRight w:val="60"/>
          <w:marTop w:val="100"/>
          <w:marBottom w:val="100"/>
          <w:divBdr>
            <w:top w:val="none" w:sz="0" w:space="0" w:color="auto"/>
            <w:left w:val="none" w:sz="0" w:space="0" w:color="auto"/>
            <w:bottom w:val="none" w:sz="0" w:space="0" w:color="auto"/>
            <w:right w:val="none" w:sz="0" w:space="0" w:color="auto"/>
          </w:divBdr>
          <w:divsChild>
            <w:div w:id="1976258345">
              <w:marLeft w:val="0"/>
              <w:marRight w:val="0"/>
              <w:marTop w:val="0"/>
              <w:marBottom w:val="0"/>
              <w:divBdr>
                <w:top w:val="none" w:sz="0" w:space="0" w:color="auto"/>
                <w:left w:val="none" w:sz="0" w:space="0" w:color="auto"/>
                <w:bottom w:val="none" w:sz="0" w:space="0" w:color="auto"/>
                <w:right w:val="none" w:sz="0" w:space="0" w:color="auto"/>
              </w:divBdr>
            </w:div>
          </w:divsChild>
        </w:div>
        <w:div w:id="1976258947">
          <w:marLeft w:val="60"/>
          <w:marRight w:val="60"/>
          <w:marTop w:val="100"/>
          <w:marBottom w:val="100"/>
          <w:divBdr>
            <w:top w:val="none" w:sz="0" w:space="0" w:color="auto"/>
            <w:left w:val="none" w:sz="0" w:space="0" w:color="auto"/>
            <w:bottom w:val="none" w:sz="0" w:space="0" w:color="auto"/>
            <w:right w:val="none" w:sz="0" w:space="0" w:color="auto"/>
          </w:divBdr>
          <w:divsChild>
            <w:div w:id="1976258776">
              <w:marLeft w:val="0"/>
              <w:marRight w:val="0"/>
              <w:marTop w:val="0"/>
              <w:marBottom w:val="0"/>
              <w:divBdr>
                <w:top w:val="none" w:sz="0" w:space="0" w:color="auto"/>
                <w:left w:val="none" w:sz="0" w:space="0" w:color="auto"/>
                <w:bottom w:val="none" w:sz="0" w:space="0" w:color="auto"/>
                <w:right w:val="none" w:sz="0" w:space="0" w:color="auto"/>
              </w:divBdr>
            </w:div>
          </w:divsChild>
        </w:div>
        <w:div w:id="1976258948">
          <w:marLeft w:val="60"/>
          <w:marRight w:val="60"/>
          <w:marTop w:val="100"/>
          <w:marBottom w:val="100"/>
          <w:divBdr>
            <w:top w:val="none" w:sz="0" w:space="0" w:color="auto"/>
            <w:left w:val="none" w:sz="0" w:space="0" w:color="auto"/>
            <w:bottom w:val="none" w:sz="0" w:space="0" w:color="auto"/>
            <w:right w:val="none" w:sz="0" w:space="0" w:color="auto"/>
          </w:divBdr>
        </w:div>
        <w:div w:id="1976258953">
          <w:marLeft w:val="60"/>
          <w:marRight w:val="60"/>
          <w:marTop w:val="100"/>
          <w:marBottom w:val="100"/>
          <w:divBdr>
            <w:top w:val="none" w:sz="0" w:space="0" w:color="auto"/>
            <w:left w:val="none" w:sz="0" w:space="0" w:color="auto"/>
            <w:bottom w:val="none" w:sz="0" w:space="0" w:color="auto"/>
            <w:right w:val="none" w:sz="0" w:space="0" w:color="auto"/>
          </w:divBdr>
          <w:divsChild>
            <w:div w:id="1976258531">
              <w:marLeft w:val="0"/>
              <w:marRight w:val="0"/>
              <w:marTop w:val="0"/>
              <w:marBottom w:val="0"/>
              <w:divBdr>
                <w:top w:val="none" w:sz="0" w:space="0" w:color="auto"/>
                <w:left w:val="none" w:sz="0" w:space="0" w:color="auto"/>
                <w:bottom w:val="none" w:sz="0" w:space="0" w:color="auto"/>
                <w:right w:val="none" w:sz="0" w:space="0" w:color="auto"/>
              </w:divBdr>
            </w:div>
          </w:divsChild>
        </w:div>
        <w:div w:id="1976258956">
          <w:marLeft w:val="60"/>
          <w:marRight w:val="60"/>
          <w:marTop w:val="100"/>
          <w:marBottom w:val="100"/>
          <w:divBdr>
            <w:top w:val="none" w:sz="0" w:space="0" w:color="auto"/>
            <w:left w:val="none" w:sz="0" w:space="0" w:color="auto"/>
            <w:bottom w:val="none" w:sz="0" w:space="0" w:color="auto"/>
            <w:right w:val="none" w:sz="0" w:space="0" w:color="auto"/>
          </w:divBdr>
          <w:divsChild>
            <w:div w:id="1976258547">
              <w:marLeft w:val="0"/>
              <w:marRight w:val="0"/>
              <w:marTop w:val="0"/>
              <w:marBottom w:val="0"/>
              <w:divBdr>
                <w:top w:val="none" w:sz="0" w:space="0" w:color="auto"/>
                <w:left w:val="none" w:sz="0" w:space="0" w:color="auto"/>
                <w:bottom w:val="none" w:sz="0" w:space="0" w:color="auto"/>
                <w:right w:val="none" w:sz="0" w:space="0" w:color="auto"/>
              </w:divBdr>
            </w:div>
          </w:divsChild>
        </w:div>
        <w:div w:id="1976258957">
          <w:marLeft w:val="60"/>
          <w:marRight w:val="60"/>
          <w:marTop w:val="100"/>
          <w:marBottom w:val="100"/>
          <w:divBdr>
            <w:top w:val="none" w:sz="0" w:space="0" w:color="auto"/>
            <w:left w:val="none" w:sz="0" w:space="0" w:color="auto"/>
            <w:bottom w:val="none" w:sz="0" w:space="0" w:color="auto"/>
            <w:right w:val="none" w:sz="0" w:space="0" w:color="auto"/>
          </w:divBdr>
          <w:divsChild>
            <w:div w:id="1976258839">
              <w:marLeft w:val="0"/>
              <w:marRight w:val="0"/>
              <w:marTop w:val="0"/>
              <w:marBottom w:val="0"/>
              <w:divBdr>
                <w:top w:val="none" w:sz="0" w:space="0" w:color="auto"/>
                <w:left w:val="none" w:sz="0" w:space="0" w:color="auto"/>
                <w:bottom w:val="none" w:sz="0" w:space="0" w:color="auto"/>
                <w:right w:val="none" w:sz="0" w:space="0" w:color="auto"/>
              </w:divBdr>
            </w:div>
          </w:divsChild>
        </w:div>
        <w:div w:id="1976258958">
          <w:marLeft w:val="60"/>
          <w:marRight w:val="60"/>
          <w:marTop w:val="100"/>
          <w:marBottom w:val="100"/>
          <w:divBdr>
            <w:top w:val="none" w:sz="0" w:space="0" w:color="auto"/>
            <w:left w:val="none" w:sz="0" w:space="0" w:color="auto"/>
            <w:bottom w:val="none" w:sz="0" w:space="0" w:color="auto"/>
            <w:right w:val="none" w:sz="0" w:space="0" w:color="auto"/>
          </w:divBdr>
          <w:divsChild>
            <w:div w:id="1976258626">
              <w:marLeft w:val="0"/>
              <w:marRight w:val="0"/>
              <w:marTop w:val="0"/>
              <w:marBottom w:val="0"/>
              <w:divBdr>
                <w:top w:val="none" w:sz="0" w:space="0" w:color="auto"/>
                <w:left w:val="none" w:sz="0" w:space="0" w:color="auto"/>
                <w:bottom w:val="none" w:sz="0" w:space="0" w:color="auto"/>
                <w:right w:val="none" w:sz="0" w:space="0" w:color="auto"/>
              </w:divBdr>
            </w:div>
          </w:divsChild>
        </w:div>
        <w:div w:id="1976258960">
          <w:marLeft w:val="60"/>
          <w:marRight w:val="60"/>
          <w:marTop w:val="100"/>
          <w:marBottom w:val="100"/>
          <w:divBdr>
            <w:top w:val="none" w:sz="0" w:space="0" w:color="auto"/>
            <w:left w:val="none" w:sz="0" w:space="0" w:color="auto"/>
            <w:bottom w:val="none" w:sz="0" w:space="0" w:color="auto"/>
            <w:right w:val="none" w:sz="0" w:space="0" w:color="auto"/>
          </w:divBdr>
          <w:divsChild>
            <w:div w:id="1976258464">
              <w:marLeft w:val="0"/>
              <w:marRight w:val="0"/>
              <w:marTop w:val="0"/>
              <w:marBottom w:val="0"/>
              <w:divBdr>
                <w:top w:val="none" w:sz="0" w:space="0" w:color="auto"/>
                <w:left w:val="none" w:sz="0" w:space="0" w:color="auto"/>
                <w:bottom w:val="none" w:sz="0" w:space="0" w:color="auto"/>
                <w:right w:val="none" w:sz="0" w:space="0" w:color="auto"/>
              </w:divBdr>
            </w:div>
          </w:divsChild>
        </w:div>
        <w:div w:id="1976258962">
          <w:marLeft w:val="60"/>
          <w:marRight w:val="60"/>
          <w:marTop w:val="100"/>
          <w:marBottom w:val="100"/>
          <w:divBdr>
            <w:top w:val="none" w:sz="0" w:space="0" w:color="auto"/>
            <w:left w:val="none" w:sz="0" w:space="0" w:color="auto"/>
            <w:bottom w:val="none" w:sz="0" w:space="0" w:color="auto"/>
            <w:right w:val="none" w:sz="0" w:space="0" w:color="auto"/>
          </w:divBdr>
        </w:div>
        <w:div w:id="1976258963">
          <w:marLeft w:val="60"/>
          <w:marRight w:val="60"/>
          <w:marTop w:val="100"/>
          <w:marBottom w:val="100"/>
          <w:divBdr>
            <w:top w:val="none" w:sz="0" w:space="0" w:color="auto"/>
            <w:left w:val="none" w:sz="0" w:space="0" w:color="auto"/>
            <w:bottom w:val="none" w:sz="0" w:space="0" w:color="auto"/>
            <w:right w:val="none" w:sz="0" w:space="0" w:color="auto"/>
          </w:divBdr>
          <w:divsChild>
            <w:div w:id="1976258462">
              <w:marLeft w:val="0"/>
              <w:marRight w:val="0"/>
              <w:marTop w:val="0"/>
              <w:marBottom w:val="0"/>
              <w:divBdr>
                <w:top w:val="none" w:sz="0" w:space="0" w:color="auto"/>
                <w:left w:val="none" w:sz="0" w:space="0" w:color="auto"/>
                <w:bottom w:val="none" w:sz="0" w:space="0" w:color="auto"/>
                <w:right w:val="none" w:sz="0" w:space="0" w:color="auto"/>
              </w:divBdr>
            </w:div>
          </w:divsChild>
        </w:div>
        <w:div w:id="1976258968">
          <w:marLeft w:val="60"/>
          <w:marRight w:val="60"/>
          <w:marTop w:val="100"/>
          <w:marBottom w:val="100"/>
          <w:divBdr>
            <w:top w:val="none" w:sz="0" w:space="0" w:color="auto"/>
            <w:left w:val="none" w:sz="0" w:space="0" w:color="auto"/>
            <w:bottom w:val="none" w:sz="0" w:space="0" w:color="auto"/>
            <w:right w:val="none" w:sz="0" w:space="0" w:color="auto"/>
          </w:divBdr>
          <w:divsChild>
            <w:div w:id="1976258518">
              <w:marLeft w:val="0"/>
              <w:marRight w:val="0"/>
              <w:marTop w:val="0"/>
              <w:marBottom w:val="0"/>
              <w:divBdr>
                <w:top w:val="none" w:sz="0" w:space="0" w:color="auto"/>
                <w:left w:val="none" w:sz="0" w:space="0" w:color="auto"/>
                <w:bottom w:val="none" w:sz="0" w:space="0" w:color="auto"/>
                <w:right w:val="none" w:sz="0" w:space="0" w:color="auto"/>
              </w:divBdr>
            </w:div>
          </w:divsChild>
        </w:div>
        <w:div w:id="1976258974">
          <w:marLeft w:val="60"/>
          <w:marRight w:val="60"/>
          <w:marTop w:val="100"/>
          <w:marBottom w:val="100"/>
          <w:divBdr>
            <w:top w:val="none" w:sz="0" w:space="0" w:color="auto"/>
            <w:left w:val="none" w:sz="0" w:space="0" w:color="auto"/>
            <w:bottom w:val="none" w:sz="0" w:space="0" w:color="auto"/>
            <w:right w:val="none" w:sz="0" w:space="0" w:color="auto"/>
          </w:divBdr>
        </w:div>
        <w:div w:id="1976258977">
          <w:marLeft w:val="60"/>
          <w:marRight w:val="60"/>
          <w:marTop w:val="100"/>
          <w:marBottom w:val="100"/>
          <w:divBdr>
            <w:top w:val="none" w:sz="0" w:space="0" w:color="auto"/>
            <w:left w:val="none" w:sz="0" w:space="0" w:color="auto"/>
            <w:bottom w:val="none" w:sz="0" w:space="0" w:color="auto"/>
            <w:right w:val="none" w:sz="0" w:space="0" w:color="auto"/>
          </w:divBdr>
          <w:divsChild>
            <w:div w:id="1976258777">
              <w:marLeft w:val="0"/>
              <w:marRight w:val="0"/>
              <w:marTop w:val="0"/>
              <w:marBottom w:val="0"/>
              <w:divBdr>
                <w:top w:val="none" w:sz="0" w:space="0" w:color="auto"/>
                <w:left w:val="none" w:sz="0" w:space="0" w:color="auto"/>
                <w:bottom w:val="none" w:sz="0" w:space="0" w:color="auto"/>
                <w:right w:val="none" w:sz="0" w:space="0" w:color="auto"/>
              </w:divBdr>
            </w:div>
          </w:divsChild>
        </w:div>
        <w:div w:id="1976258978">
          <w:marLeft w:val="60"/>
          <w:marRight w:val="60"/>
          <w:marTop w:val="100"/>
          <w:marBottom w:val="100"/>
          <w:divBdr>
            <w:top w:val="none" w:sz="0" w:space="0" w:color="auto"/>
            <w:left w:val="none" w:sz="0" w:space="0" w:color="auto"/>
            <w:bottom w:val="none" w:sz="0" w:space="0" w:color="auto"/>
            <w:right w:val="none" w:sz="0" w:space="0" w:color="auto"/>
          </w:divBdr>
          <w:divsChild>
            <w:div w:id="1976258302">
              <w:marLeft w:val="0"/>
              <w:marRight w:val="0"/>
              <w:marTop w:val="0"/>
              <w:marBottom w:val="0"/>
              <w:divBdr>
                <w:top w:val="none" w:sz="0" w:space="0" w:color="auto"/>
                <w:left w:val="none" w:sz="0" w:space="0" w:color="auto"/>
                <w:bottom w:val="none" w:sz="0" w:space="0" w:color="auto"/>
                <w:right w:val="none" w:sz="0" w:space="0" w:color="auto"/>
              </w:divBdr>
            </w:div>
          </w:divsChild>
        </w:div>
        <w:div w:id="1976258983">
          <w:marLeft w:val="60"/>
          <w:marRight w:val="60"/>
          <w:marTop w:val="100"/>
          <w:marBottom w:val="100"/>
          <w:divBdr>
            <w:top w:val="none" w:sz="0" w:space="0" w:color="auto"/>
            <w:left w:val="none" w:sz="0" w:space="0" w:color="auto"/>
            <w:bottom w:val="none" w:sz="0" w:space="0" w:color="auto"/>
            <w:right w:val="none" w:sz="0" w:space="0" w:color="auto"/>
          </w:divBdr>
          <w:divsChild>
            <w:div w:id="1976258264">
              <w:marLeft w:val="0"/>
              <w:marRight w:val="0"/>
              <w:marTop w:val="0"/>
              <w:marBottom w:val="0"/>
              <w:divBdr>
                <w:top w:val="none" w:sz="0" w:space="0" w:color="auto"/>
                <w:left w:val="none" w:sz="0" w:space="0" w:color="auto"/>
                <w:bottom w:val="none" w:sz="0" w:space="0" w:color="auto"/>
                <w:right w:val="none" w:sz="0" w:space="0" w:color="auto"/>
              </w:divBdr>
            </w:div>
          </w:divsChild>
        </w:div>
        <w:div w:id="1976258988">
          <w:marLeft w:val="60"/>
          <w:marRight w:val="60"/>
          <w:marTop w:val="100"/>
          <w:marBottom w:val="100"/>
          <w:divBdr>
            <w:top w:val="none" w:sz="0" w:space="0" w:color="auto"/>
            <w:left w:val="none" w:sz="0" w:space="0" w:color="auto"/>
            <w:bottom w:val="none" w:sz="0" w:space="0" w:color="auto"/>
            <w:right w:val="none" w:sz="0" w:space="0" w:color="auto"/>
          </w:divBdr>
          <w:divsChild>
            <w:div w:id="1976258524">
              <w:marLeft w:val="0"/>
              <w:marRight w:val="0"/>
              <w:marTop w:val="0"/>
              <w:marBottom w:val="0"/>
              <w:divBdr>
                <w:top w:val="none" w:sz="0" w:space="0" w:color="auto"/>
                <w:left w:val="none" w:sz="0" w:space="0" w:color="auto"/>
                <w:bottom w:val="none" w:sz="0" w:space="0" w:color="auto"/>
                <w:right w:val="none" w:sz="0" w:space="0" w:color="auto"/>
              </w:divBdr>
            </w:div>
          </w:divsChild>
        </w:div>
        <w:div w:id="1976258989">
          <w:marLeft w:val="60"/>
          <w:marRight w:val="60"/>
          <w:marTop w:val="100"/>
          <w:marBottom w:val="100"/>
          <w:divBdr>
            <w:top w:val="none" w:sz="0" w:space="0" w:color="auto"/>
            <w:left w:val="none" w:sz="0" w:space="0" w:color="auto"/>
            <w:bottom w:val="none" w:sz="0" w:space="0" w:color="auto"/>
            <w:right w:val="none" w:sz="0" w:space="0" w:color="auto"/>
          </w:divBdr>
          <w:divsChild>
            <w:div w:id="1976258170">
              <w:marLeft w:val="0"/>
              <w:marRight w:val="0"/>
              <w:marTop w:val="0"/>
              <w:marBottom w:val="0"/>
              <w:divBdr>
                <w:top w:val="none" w:sz="0" w:space="0" w:color="auto"/>
                <w:left w:val="none" w:sz="0" w:space="0" w:color="auto"/>
                <w:bottom w:val="none" w:sz="0" w:space="0" w:color="auto"/>
                <w:right w:val="none" w:sz="0" w:space="0" w:color="auto"/>
              </w:divBdr>
            </w:div>
          </w:divsChild>
        </w:div>
        <w:div w:id="1976258992">
          <w:marLeft w:val="60"/>
          <w:marRight w:val="60"/>
          <w:marTop w:val="100"/>
          <w:marBottom w:val="100"/>
          <w:divBdr>
            <w:top w:val="none" w:sz="0" w:space="0" w:color="auto"/>
            <w:left w:val="none" w:sz="0" w:space="0" w:color="auto"/>
            <w:bottom w:val="none" w:sz="0" w:space="0" w:color="auto"/>
            <w:right w:val="none" w:sz="0" w:space="0" w:color="auto"/>
          </w:divBdr>
        </w:div>
      </w:divsChild>
    </w:div>
    <w:div w:id="1976258400">
      <w:marLeft w:val="0"/>
      <w:marRight w:val="0"/>
      <w:marTop w:val="0"/>
      <w:marBottom w:val="0"/>
      <w:divBdr>
        <w:top w:val="none" w:sz="0" w:space="0" w:color="auto"/>
        <w:left w:val="none" w:sz="0" w:space="0" w:color="auto"/>
        <w:bottom w:val="none" w:sz="0" w:space="0" w:color="auto"/>
        <w:right w:val="none" w:sz="0" w:space="0" w:color="auto"/>
      </w:divBdr>
    </w:div>
    <w:div w:id="1976258412">
      <w:marLeft w:val="0"/>
      <w:marRight w:val="0"/>
      <w:marTop w:val="0"/>
      <w:marBottom w:val="0"/>
      <w:divBdr>
        <w:top w:val="none" w:sz="0" w:space="0" w:color="auto"/>
        <w:left w:val="none" w:sz="0" w:space="0" w:color="auto"/>
        <w:bottom w:val="none" w:sz="0" w:space="0" w:color="auto"/>
        <w:right w:val="none" w:sz="0" w:space="0" w:color="auto"/>
      </w:divBdr>
    </w:div>
    <w:div w:id="1976258450">
      <w:marLeft w:val="0"/>
      <w:marRight w:val="0"/>
      <w:marTop w:val="0"/>
      <w:marBottom w:val="0"/>
      <w:divBdr>
        <w:top w:val="none" w:sz="0" w:space="0" w:color="auto"/>
        <w:left w:val="none" w:sz="0" w:space="0" w:color="auto"/>
        <w:bottom w:val="none" w:sz="0" w:space="0" w:color="auto"/>
        <w:right w:val="none" w:sz="0" w:space="0" w:color="auto"/>
      </w:divBdr>
    </w:div>
    <w:div w:id="1976258473">
      <w:marLeft w:val="0"/>
      <w:marRight w:val="0"/>
      <w:marTop w:val="0"/>
      <w:marBottom w:val="0"/>
      <w:divBdr>
        <w:top w:val="none" w:sz="0" w:space="0" w:color="auto"/>
        <w:left w:val="none" w:sz="0" w:space="0" w:color="auto"/>
        <w:bottom w:val="none" w:sz="0" w:space="0" w:color="auto"/>
        <w:right w:val="none" w:sz="0" w:space="0" w:color="auto"/>
      </w:divBdr>
    </w:div>
    <w:div w:id="1976258488">
      <w:marLeft w:val="0"/>
      <w:marRight w:val="0"/>
      <w:marTop w:val="0"/>
      <w:marBottom w:val="0"/>
      <w:divBdr>
        <w:top w:val="none" w:sz="0" w:space="0" w:color="auto"/>
        <w:left w:val="none" w:sz="0" w:space="0" w:color="auto"/>
        <w:bottom w:val="none" w:sz="0" w:space="0" w:color="auto"/>
        <w:right w:val="none" w:sz="0" w:space="0" w:color="auto"/>
      </w:divBdr>
    </w:div>
    <w:div w:id="1976258491">
      <w:marLeft w:val="0"/>
      <w:marRight w:val="0"/>
      <w:marTop w:val="0"/>
      <w:marBottom w:val="0"/>
      <w:divBdr>
        <w:top w:val="none" w:sz="0" w:space="0" w:color="auto"/>
        <w:left w:val="none" w:sz="0" w:space="0" w:color="auto"/>
        <w:bottom w:val="none" w:sz="0" w:space="0" w:color="auto"/>
        <w:right w:val="none" w:sz="0" w:space="0" w:color="auto"/>
      </w:divBdr>
    </w:div>
    <w:div w:id="1976258496">
      <w:marLeft w:val="0"/>
      <w:marRight w:val="0"/>
      <w:marTop w:val="0"/>
      <w:marBottom w:val="0"/>
      <w:divBdr>
        <w:top w:val="none" w:sz="0" w:space="0" w:color="auto"/>
        <w:left w:val="none" w:sz="0" w:space="0" w:color="auto"/>
        <w:bottom w:val="none" w:sz="0" w:space="0" w:color="auto"/>
        <w:right w:val="none" w:sz="0" w:space="0" w:color="auto"/>
      </w:divBdr>
    </w:div>
    <w:div w:id="1976258527">
      <w:marLeft w:val="0"/>
      <w:marRight w:val="0"/>
      <w:marTop w:val="0"/>
      <w:marBottom w:val="0"/>
      <w:divBdr>
        <w:top w:val="none" w:sz="0" w:space="0" w:color="auto"/>
        <w:left w:val="none" w:sz="0" w:space="0" w:color="auto"/>
        <w:bottom w:val="none" w:sz="0" w:space="0" w:color="auto"/>
        <w:right w:val="none" w:sz="0" w:space="0" w:color="auto"/>
      </w:divBdr>
    </w:div>
    <w:div w:id="1976258537">
      <w:marLeft w:val="0"/>
      <w:marRight w:val="0"/>
      <w:marTop w:val="0"/>
      <w:marBottom w:val="0"/>
      <w:divBdr>
        <w:top w:val="none" w:sz="0" w:space="0" w:color="auto"/>
        <w:left w:val="none" w:sz="0" w:space="0" w:color="auto"/>
        <w:bottom w:val="none" w:sz="0" w:space="0" w:color="auto"/>
        <w:right w:val="none" w:sz="0" w:space="0" w:color="auto"/>
      </w:divBdr>
    </w:div>
    <w:div w:id="1976258599">
      <w:marLeft w:val="0"/>
      <w:marRight w:val="0"/>
      <w:marTop w:val="0"/>
      <w:marBottom w:val="0"/>
      <w:divBdr>
        <w:top w:val="none" w:sz="0" w:space="0" w:color="auto"/>
        <w:left w:val="none" w:sz="0" w:space="0" w:color="auto"/>
        <w:bottom w:val="none" w:sz="0" w:space="0" w:color="auto"/>
        <w:right w:val="none" w:sz="0" w:space="0" w:color="auto"/>
      </w:divBdr>
      <w:divsChild>
        <w:div w:id="1976258659">
          <w:marLeft w:val="0"/>
          <w:marRight w:val="0"/>
          <w:marTop w:val="0"/>
          <w:marBottom w:val="0"/>
          <w:divBdr>
            <w:top w:val="none" w:sz="0" w:space="0" w:color="auto"/>
            <w:left w:val="none" w:sz="0" w:space="0" w:color="auto"/>
            <w:bottom w:val="none" w:sz="0" w:space="0" w:color="auto"/>
            <w:right w:val="none" w:sz="0" w:space="0" w:color="auto"/>
          </w:divBdr>
        </w:div>
      </w:divsChild>
    </w:div>
    <w:div w:id="1976258602">
      <w:marLeft w:val="0"/>
      <w:marRight w:val="0"/>
      <w:marTop w:val="0"/>
      <w:marBottom w:val="0"/>
      <w:divBdr>
        <w:top w:val="none" w:sz="0" w:space="0" w:color="auto"/>
        <w:left w:val="none" w:sz="0" w:space="0" w:color="auto"/>
        <w:bottom w:val="none" w:sz="0" w:space="0" w:color="auto"/>
        <w:right w:val="none" w:sz="0" w:space="0" w:color="auto"/>
      </w:divBdr>
    </w:div>
    <w:div w:id="1976258656">
      <w:marLeft w:val="0"/>
      <w:marRight w:val="0"/>
      <w:marTop w:val="0"/>
      <w:marBottom w:val="0"/>
      <w:divBdr>
        <w:top w:val="none" w:sz="0" w:space="0" w:color="auto"/>
        <w:left w:val="none" w:sz="0" w:space="0" w:color="auto"/>
        <w:bottom w:val="none" w:sz="0" w:space="0" w:color="auto"/>
        <w:right w:val="none" w:sz="0" w:space="0" w:color="auto"/>
      </w:divBdr>
    </w:div>
    <w:div w:id="1976258667">
      <w:marLeft w:val="0"/>
      <w:marRight w:val="0"/>
      <w:marTop w:val="0"/>
      <w:marBottom w:val="0"/>
      <w:divBdr>
        <w:top w:val="none" w:sz="0" w:space="0" w:color="auto"/>
        <w:left w:val="none" w:sz="0" w:space="0" w:color="auto"/>
        <w:bottom w:val="none" w:sz="0" w:space="0" w:color="auto"/>
        <w:right w:val="none" w:sz="0" w:space="0" w:color="auto"/>
      </w:divBdr>
    </w:div>
    <w:div w:id="1976258673">
      <w:marLeft w:val="0"/>
      <w:marRight w:val="0"/>
      <w:marTop w:val="0"/>
      <w:marBottom w:val="0"/>
      <w:divBdr>
        <w:top w:val="none" w:sz="0" w:space="0" w:color="auto"/>
        <w:left w:val="none" w:sz="0" w:space="0" w:color="auto"/>
        <w:bottom w:val="none" w:sz="0" w:space="0" w:color="auto"/>
        <w:right w:val="none" w:sz="0" w:space="0" w:color="auto"/>
      </w:divBdr>
    </w:div>
    <w:div w:id="1976258675">
      <w:marLeft w:val="0"/>
      <w:marRight w:val="0"/>
      <w:marTop w:val="0"/>
      <w:marBottom w:val="0"/>
      <w:divBdr>
        <w:top w:val="none" w:sz="0" w:space="0" w:color="auto"/>
        <w:left w:val="none" w:sz="0" w:space="0" w:color="auto"/>
        <w:bottom w:val="none" w:sz="0" w:space="0" w:color="auto"/>
        <w:right w:val="none" w:sz="0" w:space="0" w:color="auto"/>
      </w:divBdr>
    </w:div>
    <w:div w:id="1976258679">
      <w:marLeft w:val="0"/>
      <w:marRight w:val="0"/>
      <w:marTop w:val="0"/>
      <w:marBottom w:val="0"/>
      <w:divBdr>
        <w:top w:val="none" w:sz="0" w:space="0" w:color="auto"/>
        <w:left w:val="none" w:sz="0" w:space="0" w:color="auto"/>
        <w:bottom w:val="none" w:sz="0" w:space="0" w:color="auto"/>
        <w:right w:val="none" w:sz="0" w:space="0" w:color="auto"/>
      </w:divBdr>
      <w:divsChild>
        <w:div w:id="1976258214">
          <w:marLeft w:val="60"/>
          <w:marRight w:val="60"/>
          <w:marTop w:val="100"/>
          <w:marBottom w:val="100"/>
          <w:divBdr>
            <w:top w:val="none" w:sz="0" w:space="0" w:color="auto"/>
            <w:left w:val="none" w:sz="0" w:space="0" w:color="auto"/>
            <w:bottom w:val="none" w:sz="0" w:space="0" w:color="auto"/>
            <w:right w:val="none" w:sz="0" w:space="0" w:color="auto"/>
          </w:divBdr>
          <w:divsChild>
            <w:div w:id="1976258593">
              <w:marLeft w:val="0"/>
              <w:marRight w:val="0"/>
              <w:marTop w:val="0"/>
              <w:marBottom w:val="0"/>
              <w:divBdr>
                <w:top w:val="none" w:sz="0" w:space="0" w:color="auto"/>
                <w:left w:val="none" w:sz="0" w:space="0" w:color="auto"/>
                <w:bottom w:val="none" w:sz="0" w:space="0" w:color="auto"/>
                <w:right w:val="none" w:sz="0" w:space="0" w:color="auto"/>
              </w:divBdr>
            </w:div>
          </w:divsChild>
        </w:div>
        <w:div w:id="1976258228">
          <w:marLeft w:val="60"/>
          <w:marRight w:val="60"/>
          <w:marTop w:val="100"/>
          <w:marBottom w:val="100"/>
          <w:divBdr>
            <w:top w:val="none" w:sz="0" w:space="0" w:color="auto"/>
            <w:left w:val="none" w:sz="0" w:space="0" w:color="auto"/>
            <w:bottom w:val="none" w:sz="0" w:space="0" w:color="auto"/>
            <w:right w:val="none" w:sz="0" w:space="0" w:color="auto"/>
          </w:divBdr>
        </w:div>
        <w:div w:id="1976258313">
          <w:marLeft w:val="60"/>
          <w:marRight w:val="60"/>
          <w:marTop w:val="100"/>
          <w:marBottom w:val="100"/>
          <w:divBdr>
            <w:top w:val="none" w:sz="0" w:space="0" w:color="auto"/>
            <w:left w:val="none" w:sz="0" w:space="0" w:color="auto"/>
            <w:bottom w:val="none" w:sz="0" w:space="0" w:color="auto"/>
            <w:right w:val="none" w:sz="0" w:space="0" w:color="auto"/>
          </w:divBdr>
          <w:divsChild>
            <w:div w:id="1976258246">
              <w:marLeft w:val="0"/>
              <w:marRight w:val="0"/>
              <w:marTop w:val="0"/>
              <w:marBottom w:val="0"/>
              <w:divBdr>
                <w:top w:val="none" w:sz="0" w:space="0" w:color="auto"/>
                <w:left w:val="none" w:sz="0" w:space="0" w:color="auto"/>
                <w:bottom w:val="none" w:sz="0" w:space="0" w:color="auto"/>
                <w:right w:val="none" w:sz="0" w:space="0" w:color="auto"/>
              </w:divBdr>
            </w:div>
          </w:divsChild>
        </w:div>
        <w:div w:id="1976258319">
          <w:marLeft w:val="60"/>
          <w:marRight w:val="60"/>
          <w:marTop w:val="100"/>
          <w:marBottom w:val="100"/>
          <w:divBdr>
            <w:top w:val="none" w:sz="0" w:space="0" w:color="auto"/>
            <w:left w:val="none" w:sz="0" w:space="0" w:color="auto"/>
            <w:bottom w:val="none" w:sz="0" w:space="0" w:color="auto"/>
            <w:right w:val="none" w:sz="0" w:space="0" w:color="auto"/>
          </w:divBdr>
        </w:div>
        <w:div w:id="1976258339">
          <w:marLeft w:val="60"/>
          <w:marRight w:val="60"/>
          <w:marTop w:val="100"/>
          <w:marBottom w:val="100"/>
          <w:divBdr>
            <w:top w:val="none" w:sz="0" w:space="0" w:color="auto"/>
            <w:left w:val="none" w:sz="0" w:space="0" w:color="auto"/>
            <w:bottom w:val="none" w:sz="0" w:space="0" w:color="auto"/>
            <w:right w:val="none" w:sz="0" w:space="0" w:color="auto"/>
          </w:divBdr>
          <w:divsChild>
            <w:div w:id="1976258773">
              <w:marLeft w:val="0"/>
              <w:marRight w:val="0"/>
              <w:marTop w:val="0"/>
              <w:marBottom w:val="0"/>
              <w:divBdr>
                <w:top w:val="none" w:sz="0" w:space="0" w:color="auto"/>
                <w:left w:val="none" w:sz="0" w:space="0" w:color="auto"/>
                <w:bottom w:val="none" w:sz="0" w:space="0" w:color="auto"/>
                <w:right w:val="none" w:sz="0" w:space="0" w:color="auto"/>
              </w:divBdr>
            </w:div>
          </w:divsChild>
        </w:div>
        <w:div w:id="1976258347">
          <w:marLeft w:val="60"/>
          <w:marRight w:val="60"/>
          <w:marTop w:val="100"/>
          <w:marBottom w:val="100"/>
          <w:divBdr>
            <w:top w:val="none" w:sz="0" w:space="0" w:color="auto"/>
            <w:left w:val="none" w:sz="0" w:space="0" w:color="auto"/>
            <w:bottom w:val="none" w:sz="0" w:space="0" w:color="auto"/>
            <w:right w:val="none" w:sz="0" w:space="0" w:color="auto"/>
          </w:divBdr>
        </w:div>
        <w:div w:id="1976258422">
          <w:marLeft w:val="60"/>
          <w:marRight w:val="60"/>
          <w:marTop w:val="100"/>
          <w:marBottom w:val="100"/>
          <w:divBdr>
            <w:top w:val="none" w:sz="0" w:space="0" w:color="auto"/>
            <w:left w:val="none" w:sz="0" w:space="0" w:color="auto"/>
            <w:bottom w:val="none" w:sz="0" w:space="0" w:color="auto"/>
            <w:right w:val="none" w:sz="0" w:space="0" w:color="auto"/>
          </w:divBdr>
          <w:divsChild>
            <w:div w:id="1976258913">
              <w:marLeft w:val="0"/>
              <w:marRight w:val="0"/>
              <w:marTop w:val="0"/>
              <w:marBottom w:val="0"/>
              <w:divBdr>
                <w:top w:val="none" w:sz="0" w:space="0" w:color="auto"/>
                <w:left w:val="none" w:sz="0" w:space="0" w:color="auto"/>
                <w:bottom w:val="none" w:sz="0" w:space="0" w:color="auto"/>
                <w:right w:val="none" w:sz="0" w:space="0" w:color="auto"/>
              </w:divBdr>
            </w:div>
          </w:divsChild>
        </w:div>
        <w:div w:id="1976258447">
          <w:marLeft w:val="60"/>
          <w:marRight w:val="60"/>
          <w:marTop w:val="100"/>
          <w:marBottom w:val="100"/>
          <w:divBdr>
            <w:top w:val="none" w:sz="0" w:space="0" w:color="auto"/>
            <w:left w:val="none" w:sz="0" w:space="0" w:color="auto"/>
            <w:bottom w:val="none" w:sz="0" w:space="0" w:color="auto"/>
            <w:right w:val="none" w:sz="0" w:space="0" w:color="auto"/>
          </w:divBdr>
        </w:div>
        <w:div w:id="1976258460">
          <w:marLeft w:val="60"/>
          <w:marRight w:val="60"/>
          <w:marTop w:val="100"/>
          <w:marBottom w:val="100"/>
          <w:divBdr>
            <w:top w:val="none" w:sz="0" w:space="0" w:color="auto"/>
            <w:left w:val="none" w:sz="0" w:space="0" w:color="auto"/>
            <w:bottom w:val="none" w:sz="0" w:space="0" w:color="auto"/>
            <w:right w:val="none" w:sz="0" w:space="0" w:color="auto"/>
          </w:divBdr>
        </w:div>
        <w:div w:id="1976258509">
          <w:marLeft w:val="60"/>
          <w:marRight w:val="60"/>
          <w:marTop w:val="100"/>
          <w:marBottom w:val="100"/>
          <w:divBdr>
            <w:top w:val="none" w:sz="0" w:space="0" w:color="auto"/>
            <w:left w:val="none" w:sz="0" w:space="0" w:color="auto"/>
            <w:bottom w:val="none" w:sz="0" w:space="0" w:color="auto"/>
            <w:right w:val="none" w:sz="0" w:space="0" w:color="auto"/>
          </w:divBdr>
        </w:div>
        <w:div w:id="1976258519">
          <w:marLeft w:val="60"/>
          <w:marRight w:val="60"/>
          <w:marTop w:val="100"/>
          <w:marBottom w:val="100"/>
          <w:divBdr>
            <w:top w:val="none" w:sz="0" w:space="0" w:color="auto"/>
            <w:left w:val="none" w:sz="0" w:space="0" w:color="auto"/>
            <w:bottom w:val="none" w:sz="0" w:space="0" w:color="auto"/>
            <w:right w:val="none" w:sz="0" w:space="0" w:color="auto"/>
          </w:divBdr>
        </w:div>
        <w:div w:id="1976258533">
          <w:marLeft w:val="60"/>
          <w:marRight w:val="60"/>
          <w:marTop w:val="100"/>
          <w:marBottom w:val="100"/>
          <w:divBdr>
            <w:top w:val="none" w:sz="0" w:space="0" w:color="auto"/>
            <w:left w:val="none" w:sz="0" w:space="0" w:color="auto"/>
            <w:bottom w:val="none" w:sz="0" w:space="0" w:color="auto"/>
            <w:right w:val="none" w:sz="0" w:space="0" w:color="auto"/>
          </w:divBdr>
        </w:div>
        <w:div w:id="1976258554">
          <w:marLeft w:val="60"/>
          <w:marRight w:val="60"/>
          <w:marTop w:val="100"/>
          <w:marBottom w:val="100"/>
          <w:divBdr>
            <w:top w:val="none" w:sz="0" w:space="0" w:color="auto"/>
            <w:left w:val="none" w:sz="0" w:space="0" w:color="auto"/>
            <w:bottom w:val="none" w:sz="0" w:space="0" w:color="auto"/>
            <w:right w:val="none" w:sz="0" w:space="0" w:color="auto"/>
          </w:divBdr>
        </w:div>
        <w:div w:id="1976258573">
          <w:marLeft w:val="60"/>
          <w:marRight w:val="60"/>
          <w:marTop w:val="100"/>
          <w:marBottom w:val="100"/>
          <w:divBdr>
            <w:top w:val="none" w:sz="0" w:space="0" w:color="auto"/>
            <w:left w:val="none" w:sz="0" w:space="0" w:color="auto"/>
            <w:bottom w:val="none" w:sz="0" w:space="0" w:color="auto"/>
            <w:right w:val="none" w:sz="0" w:space="0" w:color="auto"/>
          </w:divBdr>
          <w:divsChild>
            <w:div w:id="1976258318">
              <w:marLeft w:val="0"/>
              <w:marRight w:val="0"/>
              <w:marTop w:val="0"/>
              <w:marBottom w:val="0"/>
              <w:divBdr>
                <w:top w:val="none" w:sz="0" w:space="0" w:color="auto"/>
                <w:left w:val="none" w:sz="0" w:space="0" w:color="auto"/>
                <w:bottom w:val="none" w:sz="0" w:space="0" w:color="auto"/>
                <w:right w:val="none" w:sz="0" w:space="0" w:color="auto"/>
              </w:divBdr>
            </w:div>
          </w:divsChild>
        </w:div>
        <w:div w:id="1976258575">
          <w:marLeft w:val="60"/>
          <w:marRight w:val="60"/>
          <w:marTop w:val="100"/>
          <w:marBottom w:val="100"/>
          <w:divBdr>
            <w:top w:val="none" w:sz="0" w:space="0" w:color="auto"/>
            <w:left w:val="none" w:sz="0" w:space="0" w:color="auto"/>
            <w:bottom w:val="none" w:sz="0" w:space="0" w:color="auto"/>
            <w:right w:val="none" w:sz="0" w:space="0" w:color="auto"/>
          </w:divBdr>
        </w:div>
        <w:div w:id="1976258588">
          <w:marLeft w:val="60"/>
          <w:marRight w:val="60"/>
          <w:marTop w:val="100"/>
          <w:marBottom w:val="100"/>
          <w:divBdr>
            <w:top w:val="none" w:sz="0" w:space="0" w:color="auto"/>
            <w:left w:val="none" w:sz="0" w:space="0" w:color="auto"/>
            <w:bottom w:val="none" w:sz="0" w:space="0" w:color="auto"/>
            <w:right w:val="none" w:sz="0" w:space="0" w:color="auto"/>
          </w:divBdr>
          <w:divsChild>
            <w:div w:id="1976258187">
              <w:marLeft w:val="0"/>
              <w:marRight w:val="0"/>
              <w:marTop w:val="0"/>
              <w:marBottom w:val="0"/>
              <w:divBdr>
                <w:top w:val="none" w:sz="0" w:space="0" w:color="auto"/>
                <w:left w:val="none" w:sz="0" w:space="0" w:color="auto"/>
                <w:bottom w:val="none" w:sz="0" w:space="0" w:color="auto"/>
                <w:right w:val="none" w:sz="0" w:space="0" w:color="auto"/>
              </w:divBdr>
            </w:div>
          </w:divsChild>
        </w:div>
        <w:div w:id="1976258591">
          <w:marLeft w:val="60"/>
          <w:marRight w:val="60"/>
          <w:marTop w:val="100"/>
          <w:marBottom w:val="100"/>
          <w:divBdr>
            <w:top w:val="none" w:sz="0" w:space="0" w:color="auto"/>
            <w:left w:val="none" w:sz="0" w:space="0" w:color="auto"/>
            <w:bottom w:val="none" w:sz="0" w:space="0" w:color="auto"/>
            <w:right w:val="none" w:sz="0" w:space="0" w:color="auto"/>
          </w:divBdr>
        </w:div>
        <w:div w:id="1976258829">
          <w:marLeft w:val="60"/>
          <w:marRight w:val="60"/>
          <w:marTop w:val="100"/>
          <w:marBottom w:val="100"/>
          <w:divBdr>
            <w:top w:val="none" w:sz="0" w:space="0" w:color="auto"/>
            <w:left w:val="none" w:sz="0" w:space="0" w:color="auto"/>
            <w:bottom w:val="none" w:sz="0" w:space="0" w:color="auto"/>
            <w:right w:val="none" w:sz="0" w:space="0" w:color="auto"/>
          </w:divBdr>
        </w:div>
        <w:div w:id="1976258841">
          <w:marLeft w:val="60"/>
          <w:marRight w:val="60"/>
          <w:marTop w:val="100"/>
          <w:marBottom w:val="100"/>
          <w:divBdr>
            <w:top w:val="none" w:sz="0" w:space="0" w:color="auto"/>
            <w:left w:val="none" w:sz="0" w:space="0" w:color="auto"/>
            <w:bottom w:val="none" w:sz="0" w:space="0" w:color="auto"/>
            <w:right w:val="none" w:sz="0" w:space="0" w:color="auto"/>
          </w:divBdr>
        </w:div>
        <w:div w:id="1976258871">
          <w:marLeft w:val="60"/>
          <w:marRight w:val="60"/>
          <w:marTop w:val="100"/>
          <w:marBottom w:val="100"/>
          <w:divBdr>
            <w:top w:val="none" w:sz="0" w:space="0" w:color="auto"/>
            <w:left w:val="none" w:sz="0" w:space="0" w:color="auto"/>
            <w:bottom w:val="none" w:sz="0" w:space="0" w:color="auto"/>
            <w:right w:val="none" w:sz="0" w:space="0" w:color="auto"/>
          </w:divBdr>
          <w:divsChild>
            <w:div w:id="1976258924">
              <w:marLeft w:val="0"/>
              <w:marRight w:val="0"/>
              <w:marTop w:val="0"/>
              <w:marBottom w:val="0"/>
              <w:divBdr>
                <w:top w:val="none" w:sz="0" w:space="0" w:color="auto"/>
                <w:left w:val="none" w:sz="0" w:space="0" w:color="auto"/>
                <w:bottom w:val="none" w:sz="0" w:space="0" w:color="auto"/>
                <w:right w:val="none" w:sz="0" w:space="0" w:color="auto"/>
              </w:divBdr>
            </w:div>
          </w:divsChild>
        </w:div>
        <w:div w:id="1976258872">
          <w:marLeft w:val="60"/>
          <w:marRight w:val="60"/>
          <w:marTop w:val="100"/>
          <w:marBottom w:val="100"/>
          <w:divBdr>
            <w:top w:val="none" w:sz="0" w:space="0" w:color="auto"/>
            <w:left w:val="none" w:sz="0" w:space="0" w:color="auto"/>
            <w:bottom w:val="none" w:sz="0" w:space="0" w:color="auto"/>
            <w:right w:val="none" w:sz="0" w:space="0" w:color="auto"/>
          </w:divBdr>
          <w:divsChild>
            <w:div w:id="1976258398">
              <w:marLeft w:val="0"/>
              <w:marRight w:val="0"/>
              <w:marTop w:val="0"/>
              <w:marBottom w:val="0"/>
              <w:divBdr>
                <w:top w:val="none" w:sz="0" w:space="0" w:color="auto"/>
                <w:left w:val="none" w:sz="0" w:space="0" w:color="auto"/>
                <w:bottom w:val="none" w:sz="0" w:space="0" w:color="auto"/>
                <w:right w:val="none" w:sz="0" w:space="0" w:color="auto"/>
              </w:divBdr>
            </w:div>
          </w:divsChild>
        </w:div>
        <w:div w:id="1976258930">
          <w:marLeft w:val="60"/>
          <w:marRight w:val="60"/>
          <w:marTop w:val="100"/>
          <w:marBottom w:val="100"/>
          <w:divBdr>
            <w:top w:val="none" w:sz="0" w:space="0" w:color="auto"/>
            <w:left w:val="none" w:sz="0" w:space="0" w:color="auto"/>
            <w:bottom w:val="none" w:sz="0" w:space="0" w:color="auto"/>
            <w:right w:val="none" w:sz="0" w:space="0" w:color="auto"/>
          </w:divBdr>
        </w:div>
        <w:div w:id="1976258965">
          <w:marLeft w:val="60"/>
          <w:marRight w:val="60"/>
          <w:marTop w:val="100"/>
          <w:marBottom w:val="100"/>
          <w:divBdr>
            <w:top w:val="none" w:sz="0" w:space="0" w:color="auto"/>
            <w:left w:val="none" w:sz="0" w:space="0" w:color="auto"/>
            <w:bottom w:val="none" w:sz="0" w:space="0" w:color="auto"/>
            <w:right w:val="none" w:sz="0" w:space="0" w:color="auto"/>
          </w:divBdr>
          <w:divsChild>
            <w:div w:id="1976258530">
              <w:marLeft w:val="0"/>
              <w:marRight w:val="0"/>
              <w:marTop w:val="0"/>
              <w:marBottom w:val="0"/>
              <w:divBdr>
                <w:top w:val="none" w:sz="0" w:space="0" w:color="auto"/>
                <w:left w:val="none" w:sz="0" w:space="0" w:color="auto"/>
                <w:bottom w:val="none" w:sz="0" w:space="0" w:color="auto"/>
                <w:right w:val="none" w:sz="0" w:space="0" w:color="auto"/>
              </w:divBdr>
            </w:div>
          </w:divsChild>
        </w:div>
        <w:div w:id="1976258985">
          <w:marLeft w:val="60"/>
          <w:marRight w:val="60"/>
          <w:marTop w:val="100"/>
          <w:marBottom w:val="100"/>
          <w:divBdr>
            <w:top w:val="none" w:sz="0" w:space="0" w:color="auto"/>
            <w:left w:val="none" w:sz="0" w:space="0" w:color="auto"/>
            <w:bottom w:val="none" w:sz="0" w:space="0" w:color="auto"/>
            <w:right w:val="none" w:sz="0" w:space="0" w:color="auto"/>
          </w:divBdr>
          <w:divsChild>
            <w:div w:id="197625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258691">
      <w:marLeft w:val="0"/>
      <w:marRight w:val="0"/>
      <w:marTop w:val="0"/>
      <w:marBottom w:val="0"/>
      <w:divBdr>
        <w:top w:val="none" w:sz="0" w:space="0" w:color="auto"/>
        <w:left w:val="none" w:sz="0" w:space="0" w:color="auto"/>
        <w:bottom w:val="none" w:sz="0" w:space="0" w:color="auto"/>
        <w:right w:val="none" w:sz="0" w:space="0" w:color="auto"/>
      </w:divBdr>
      <w:divsChild>
        <w:div w:id="1976258149">
          <w:marLeft w:val="60"/>
          <w:marRight w:val="60"/>
          <w:marTop w:val="100"/>
          <w:marBottom w:val="100"/>
          <w:divBdr>
            <w:top w:val="none" w:sz="0" w:space="0" w:color="auto"/>
            <w:left w:val="none" w:sz="0" w:space="0" w:color="auto"/>
            <w:bottom w:val="none" w:sz="0" w:space="0" w:color="auto"/>
            <w:right w:val="none" w:sz="0" w:space="0" w:color="auto"/>
          </w:divBdr>
        </w:div>
        <w:div w:id="1976258200">
          <w:marLeft w:val="60"/>
          <w:marRight w:val="60"/>
          <w:marTop w:val="100"/>
          <w:marBottom w:val="100"/>
          <w:divBdr>
            <w:top w:val="none" w:sz="0" w:space="0" w:color="auto"/>
            <w:left w:val="none" w:sz="0" w:space="0" w:color="auto"/>
            <w:bottom w:val="none" w:sz="0" w:space="0" w:color="auto"/>
            <w:right w:val="none" w:sz="0" w:space="0" w:color="auto"/>
          </w:divBdr>
          <w:divsChild>
            <w:div w:id="1976258708">
              <w:marLeft w:val="0"/>
              <w:marRight w:val="0"/>
              <w:marTop w:val="0"/>
              <w:marBottom w:val="0"/>
              <w:divBdr>
                <w:top w:val="none" w:sz="0" w:space="0" w:color="auto"/>
                <w:left w:val="none" w:sz="0" w:space="0" w:color="auto"/>
                <w:bottom w:val="none" w:sz="0" w:space="0" w:color="auto"/>
                <w:right w:val="none" w:sz="0" w:space="0" w:color="auto"/>
              </w:divBdr>
            </w:div>
          </w:divsChild>
        </w:div>
        <w:div w:id="1976258205">
          <w:marLeft w:val="60"/>
          <w:marRight w:val="60"/>
          <w:marTop w:val="100"/>
          <w:marBottom w:val="100"/>
          <w:divBdr>
            <w:top w:val="none" w:sz="0" w:space="0" w:color="auto"/>
            <w:left w:val="none" w:sz="0" w:space="0" w:color="auto"/>
            <w:bottom w:val="none" w:sz="0" w:space="0" w:color="auto"/>
            <w:right w:val="none" w:sz="0" w:space="0" w:color="auto"/>
          </w:divBdr>
        </w:div>
        <w:div w:id="1976258252">
          <w:marLeft w:val="60"/>
          <w:marRight w:val="60"/>
          <w:marTop w:val="100"/>
          <w:marBottom w:val="100"/>
          <w:divBdr>
            <w:top w:val="none" w:sz="0" w:space="0" w:color="auto"/>
            <w:left w:val="none" w:sz="0" w:space="0" w:color="auto"/>
            <w:bottom w:val="none" w:sz="0" w:space="0" w:color="auto"/>
            <w:right w:val="none" w:sz="0" w:space="0" w:color="auto"/>
          </w:divBdr>
        </w:div>
        <w:div w:id="1976258273">
          <w:marLeft w:val="60"/>
          <w:marRight w:val="60"/>
          <w:marTop w:val="100"/>
          <w:marBottom w:val="100"/>
          <w:divBdr>
            <w:top w:val="none" w:sz="0" w:space="0" w:color="auto"/>
            <w:left w:val="none" w:sz="0" w:space="0" w:color="auto"/>
            <w:bottom w:val="none" w:sz="0" w:space="0" w:color="auto"/>
            <w:right w:val="none" w:sz="0" w:space="0" w:color="auto"/>
          </w:divBdr>
          <w:divsChild>
            <w:div w:id="1976258919">
              <w:marLeft w:val="0"/>
              <w:marRight w:val="0"/>
              <w:marTop w:val="0"/>
              <w:marBottom w:val="0"/>
              <w:divBdr>
                <w:top w:val="none" w:sz="0" w:space="0" w:color="auto"/>
                <w:left w:val="none" w:sz="0" w:space="0" w:color="auto"/>
                <w:bottom w:val="none" w:sz="0" w:space="0" w:color="auto"/>
                <w:right w:val="none" w:sz="0" w:space="0" w:color="auto"/>
              </w:divBdr>
            </w:div>
          </w:divsChild>
        </w:div>
        <w:div w:id="1976258300">
          <w:marLeft w:val="60"/>
          <w:marRight w:val="60"/>
          <w:marTop w:val="100"/>
          <w:marBottom w:val="100"/>
          <w:divBdr>
            <w:top w:val="none" w:sz="0" w:space="0" w:color="auto"/>
            <w:left w:val="none" w:sz="0" w:space="0" w:color="auto"/>
            <w:bottom w:val="none" w:sz="0" w:space="0" w:color="auto"/>
            <w:right w:val="none" w:sz="0" w:space="0" w:color="auto"/>
          </w:divBdr>
          <w:divsChild>
            <w:div w:id="1976258635">
              <w:marLeft w:val="0"/>
              <w:marRight w:val="0"/>
              <w:marTop w:val="0"/>
              <w:marBottom w:val="0"/>
              <w:divBdr>
                <w:top w:val="none" w:sz="0" w:space="0" w:color="auto"/>
                <w:left w:val="none" w:sz="0" w:space="0" w:color="auto"/>
                <w:bottom w:val="none" w:sz="0" w:space="0" w:color="auto"/>
                <w:right w:val="none" w:sz="0" w:space="0" w:color="auto"/>
              </w:divBdr>
            </w:div>
          </w:divsChild>
        </w:div>
        <w:div w:id="1976258430">
          <w:marLeft w:val="60"/>
          <w:marRight w:val="60"/>
          <w:marTop w:val="100"/>
          <w:marBottom w:val="100"/>
          <w:divBdr>
            <w:top w:val="none" w:sz="0" w:space="0" w:color="auto"/>
            <w:left w:val="none" w:sz="0" w:space="0" w:color="auto"/>
            <w:bottom w:val="none" w:sz="0" w:space="0" w:color="auto"/>
            <w:right w:val="none" w:sz="0" w:space="0" w:color="auto"/>
          </w:divBdr>
        </w:div>
        <w:div w:id="1976258434">
          <w:marLeft w:val="60"/>
          <w:marRight w:val="60"/>
          <w:marTop w:val="100"/>
          <w:marBottom w:val="100"/>
          <w:divBdr>
            <w:top w:val="none" w:sz="0" w:space="0" w:color="auto"/>
            <w:left w:val="none" w:sz="0" w:space="0" w:color="auto"/>
            <w:bottom w:val="none" w:sz="0" w:space="0" w:color="auto"/>
            <w:right w:val="none" w:sz="0" w:space="0" w:color="auto"/>
          </w:divBdr>
        </w:div>
        <w:div w:id="1976258470">
          <w:marLeft w:val="60"/>
          <w:marRight w:val="60"/>
          <w:marTop w:val="100"/>
          <w:marBottom w:val="100"/>
          <w:divBdr>
            <w:top w:val="none" w:sz="0" w:space="0" w:color="auto"/>
            <w:left w:val="none" w:sz="0" w:space="0" w:color="auto"/>
            <w:bottom w:val="none" w:sz="0" w:space="0" w:color="auto"/>
            <w:right w:val="none" w:sz="0" w:space="0" w:color="auto"/>
          </w:divBdr>
        </w:div>
        <w:div w:id="1976258526">
          <w:marLeft w:val="60"/>
          <w:marRight w:val="60"/>
          <w:marTop w:val="100"/>
          <w:marBottom w:val="100"/>
          <w:divBdr>
            <w:top w:val="none" w:sz="0" w:space="0" w:color="auto"/>
            <w:left w:val="none" w:sz="0" w:space="0" w:color="auto"/>
            <w:bottom w:val="none" w:sz="0" w:space="0" w:color="auto"/>
            <w:right w:val="none" w:sz="0" w:space="0" w:color="auto"/>
          </w:divBdr>
        </w:div>
        <w:div w:id="1976258559">
          <w:marLeft w:val="60"/>
          <w:marRight w:val="60"/>
          <w:marTop w:val="100"/>
          <w:marBottom w:val="100"/>
          <w:divBdr>
            <w:top w:val="none" w:sz="0" w:space="0" w:color="auto"/>
            <w:left w:val="none" w:sz="0" w:space="0" w:color="auto"/>
            <w:bottom w:val="none" w:sz="0" w:space="0" w:color="auto"/>
            <w:right w:val="none" w:sz="0" w:space="0" w:color="auto"/>
          </w:divBdr>
        </w:div>
        <w:div w:id="1976258562">
          <w:marLeft w:val="60"/>
          <w:marRight w:val="60"/>
          <w:marTop w:val="100"/>
          <w:marBottom w:val="100"/>
          <w:divBdr>
            <w:top w:val="none" w:sz="0" w:space="0" w:color="auto"/>
            <w:left w:val="none" w:sz="0" w:space="0" w:color="auto"/>
            <w:bottom w:val="none" w:sz="0" w:space="0" w:color="auto"/>
            <w:right w:val="none" w:sz="0" w:space="0" w:color="auto"/>
          </w:divBdr>
        </w:div>
        <w:div w:id="1976258587">
          <w:marLeft w:val="60"/>
          <w:marRight w:val="60"/>
          <w:marTop w:val="100"/>
          <w:marBottom w:val="100"/>
          <w:divBdr>
            <w:top w:val="none" w:sz="0" w:space="0" w:color="auto"/>
            <w:left w:val="none" w:sz="0" w:space="0" w:color="auto"/>
            <w:bottom w:val="none" w:sz="0" w:space="0" w:color="auto"/>
            <w:right w:val="none" w:sz="0" w:space="0" w:color="auto"/>
          </w:divBdr>
          <w:divsChild>
            <w:div w:id="1976258358">
              <w:marLeft w:val="0"/>
              <w:marRight w:val="0"/>
              <w:marTop w:val="0"/>
              <w:marBottom w:val="0"/>
              <w:divBdr>
                <w:top w:val="none" w:sz="0" w:space="0" w:color="auto"/>
                <w:left w:val="none" w:sz="0" w:space="0" w:color="auto"/>
                <w:bottom w:val="none" w:sz="0" w:space="0" w:color="auto"/>
                <w:right w:val="none" w:sz="0" w:space="0" w:color="auto"/>
              </w:divBdr>
            </w:div>
          </w:divsChild>
        </w:div>
        <w:div w:id="1976258636">
          <w:marLeft w:val="60"/>
          <w:marRight w:val="60"/>
          <w:marTop w:val="100"/>
          <w:marBottom w:val="100"/>
          <w:divBdr>
            <w:top w:val="none" w:sz="0" w:space="0" w:color="auto"/>
            <w:left w:val="none" w:sz="0" w:space="0" w:color="auto"/>
            <w:bottom w:val="none" w:sz="0" w:space="0" w:color="auto"/>
            <w:right w:val="none" w:sz="0" w:space="0" w:color="auto"/>
          </w:divBdr>
          <w:divsChild>
            <w:div w:id="1976258745">
              <w:marLeft w:val="0"/>
              <w:marRight w:val="0"/>
              <w:marTop w:val="0"/>
              <w:marBottom w:val="0"/>
              <w:divBdr>
                <w:top w:val="none" w:sz="0" w:space="0" w:color="auto"/>
                <w:left w:val="none" w:sz="0" w:space="0" w:color="auto"/>
                <w:bottom w:val="none" w:sz="0" w:space="0" w:color="auto"/>
                <w:right w:val="none" w:sz="0" w:space="0" w:color="auto"/>
              </w:divBdr>
            </w:div>
          </w:divsChild>
        </w:div>
        <w:div w:id="1976258641">
          <w:marLeft w:val="60"/>
          <w:marRight w:val="60"/>
          <w:marTop w:val="100"/>
          <w:marBottom w:val="100"/>
          <w:divBdr>
            <w:top w:val="none" w:sz="0" w:space="0" w:color="auto"/>
            <w:left w:val="none" w:sz="0" w:space="0" w:color="auto"/>
            <w:bottom w:val="none" w:sz="0" w:space="0" w:color="auto"/>
            <w:right w:val="none" w:sz="0" w:space="0" w:color="auto"/>
          </w:divBdr>
        </w:div>
        <w:div w:id="1976258660">
          <w:marLeft w:val="60"/>
          <w:marRight w:val="60"/>
          <w:marTop w:val="100"/>
          <w:marBottom w:val="100"/>
          <w:divBdr>
            <w:top w:val="none" w:sz="0" w:space="0" w:color="auto"/>
            <w:left w:val="none" w:sz="0" w:space="0" w:color="auto"/>
            <w:bottom w:val="none" w:sz="0" w:space="0" w:color="auto"/>
            <w:right w:val="none" w:sz="0" w:space="0" w:color="auto"/>
          </w:divBdr>
        </w:div>
        <w:div w:id="1976258674">
          <w:marLeft w:val="60"/>
          <w:marRight w:val="60"/>
          <w:marTop w:val="100"/>
          <w:marBottom w:val="100"/>
          <w:divBdr>
            <w:top w:val="none" w:sz="0" w:space="0" w:color="auto"/>
            <w:left w:val="none" w:sz="0" w:space="0" w:color="auto"/>
            <w:bottom w:val="none" w:sz="0" w:space="0" w:color="auto"/>
            <w:right w:val="none" w:sz="0" w:space="0" w:color="auto"/>
          </w:divBdr>
        </w:div>
        <w:div w:id="1976258683">
          <w:marLeft w:val="60"/>
          <w:marRight w:val="60"/>
          <w:marTop w:val="100"/>
          <w:marBottom w:val="100"/>
          <w:divBdr>
            <w:top w:val="none" w:sz="0" w:space="0" w:color="auto"/>
            <w:left w:val="none" w:sz="0" w:space="0" w:color="auto"/>
            <w:bottom w:val="none" w:sz="0" w:space="0" w:color="auto"/>
            <w:right w:val="none" w:sz="0" w:space="0" w:color="auto"/>
          </w:divBdr>
        </w:div>
        <w:div w:id="1976258785">
          <w:marLeft w:val="60"/>
          <w:marRight w:val="60"/>
          <w:marTop w:val="100"/>
          <w:marBottom w:val="100"/>
          <w:divBdr>
            <w:top w:val="none" w:sz="0" w:space="0" w:color="auto"/>
            <w:left w:val="none" w:sz="0" w:space="0" w:color="auto"/>
            <w:bottom w:val="none" w:sz="0" w:space="0" w:color="auto"/>
            <w:right w:val="none" w:sz="0" w:space="0" w:color="auto"/>
          </w:divBdr>
          <w:divsChild>
            <w:div w:id="1976258941">
              <w:marLeft w:val="0"/>
              <w:marRight w:val="0"/>
              <w:marTop w:val="0"/>
              <w:marBottom w:val="0"/>
              <w:divBdr>
                <w:top w:val="none" w:sz="0" w:space="0" w:color="auto"/>
                <w:left w:val="none" w:sz="0" w:space="0" w:color="auto"/>
                <w:bottom w:val="none" w:sz="0" w:space="0" w:color="auto"/>
                <w:right w:val="none" w:sz="0" w:space="0" w:color="auto"/>
              </w:divBdr>
            </w:div>
          </w:divsChild>
        </w:div>
        <w:div w:id="1976258790">
          <w:marLeft w:val="60"/>
          <w:marRight w:val="60"/>
          <w:marTop w:val="100"/>
          <w:marBottom w:val="100"/>
          <w:divBdr>
            <w:top w:val="none" w:sz="0" w:space="0" w:color="auto"/>
            <w:left w:val="none" w:sz="0" w:space="0" w:color="auto"/>
            <w:bottom w:val="none" w:sz="0" w:space="0" w:color="auto"/>
            <w:right w:val="none" w:sz="0" w:space="0" w:color="auto"/>
          </w:divBdr>
          <w:divsChild>
            <w:div w:id="1976258469">
              <w:marLeft w:val="0"/>
              <w:marRight w:val="0"/>
              <w:marTop w:val="0"/>
              <w:marBottom w:val="0"/>
              <w:divBdr>
                <w:top w:val="none" w:sz="0" w:space="0" w:color="auto"/>
                <w:left w:val="none" w:sz="0" w:space="0" w:color="auto"/>
                <w:bottom w:val="none" w:sz="0" w:space="0" w:color="auto"/>
                <w:right w:val="none" w:sz="0" w:space="0" w:color="auto"/>
              </w:divBdr>
            </w:div>
          </w:divsChild>
        </w:div>
        <w:div w:id="1976258880">
          <w:marLeft w:val="60"/>
          <w:marRight w:val="60"/>
          <w:marTop w:val="100"/>
          <w:marBottom w:val="100"/>
          <w:divBdr>
            <w:top w:val="none" w:sz="0" w:space="0" w:color="auto"/>
            <w:left w:val="none" w:sz="0" w:space="0" w:color="auto"/>
            <w:bottom w:val="none" w:sz="0" w:space="0" w:color="auto"/>
            <w:right w:val="none" w:sz="0" w:space="0" w:color="auto"/>
          </w:divBdr>
        </w:div>
        <w:div w:id="1976258931">
          <w:marLeft w:val="60"/>
          <w:marRight w:val="60"/>
          <w:marTop w:val="100"/>
          <w:marBottom w:val="100"/>
          <w:divBdr>
            <w:top w:val="none" w:sz="0" w:space="0" w:color="auto"/>
            <w:left w:val="none" w:sz="0" w:space="0" w:color="auto"/>
            <w:bottom w:val="none" w:sz="0" w:space="0" w:color="auto"/>
            <w:right w:val="none" w:sz="0" w:space="0" w:color="auto"/>
          </w:divBdr>
        </w:div>
      </w:divsChild>
    </w:div>
    <w:div w:id="1976258710">
      <w:marLeft w:val="0"/>
      <w:marRight w:val="0"/>
      <w:marTop w:val="0"/>
      <w:marBottom w:val="0"/>
      <w:divBdr>
        <w:top w:val="none" w:sz="0" w:space="0" w:color="auto"/>
        <w:left w:val="none" w:sz="0" w:space="0" w:color="auto"/>
        <w:bottom w:val="none" w:sz="0" w:space="0" w:color="auto"/>
        <w:right w:val="none" w:sz="0" w:space="0" w:color="auto"/>
      </w:divBdr>
    </w:div>
    <w:div w:id="1976258715">
      <w:marLeft w:val="0"/>
      <w:marRight w:val="0"/>
      <w:marTop w:val="0"/>
      <w:marBottom w:val="0"/>
      <w:divBdr>
        <w:top w:val="none" w:sz="0" w:space="0" w:color="auto"/>
        <w:left w:val="none" w:sz="0" w:space="0" w:color="auto"/>
        <w:bottom w:val="none" w:sz="0" w:space="0" w:color="auto"/>
        <w:right w:val="none" w:sz="0" w:space="0" w:color="auto"/>
      </w:divBdr>
    </w:div>
    <w:div w:id="1976258716">
      <w:marLeft w:val="0"/>
      <w:marRight w:val="0"/>
      <w:marTop w:val="0"/>
      <w:marBottom w:val="0"/>
      <w:divBdr>
        <w:top w:val="none" w:sz="0" w:space="0" w:color="auto"/>
        <w:left w:val="none" w:sz="0" w:space="0" w:color="auto"/>
        <w:bottom w:val="none" w:sz="0" w:space="0" w:color="auto"/>
        <w:right w:val="none" w:sz="0" w:space="0" w:color="auto"/>
      </w:divBdr>
    </w:div>
    <w:div w:id="1976258737">
      <w:marLeft w:val="0"/>
      <w:marRight w:val="0"/>
      <w:marTop w:val="0"/>
      <w:marBottom w:val="0"/>
      <w:divBdr>
        <w:top w:val="none" w:sz="0" w:space="0" w:color="auto"/>
        <w:left w:val="none" w:sz="0" w:space="0" w:color="auto"/>
        <w:bottom w:val="none" w:sz="0" w:space="0" w:color="auto"/>
        <w:right w:val="none" w:sz="0" w:space="0" w:color="auto"/>
      </w:divBdr>
    </w:div>
    <w:div w:id="1976258741">
      <w:marLeft w:val="0"/>
      <w:marRight w:val="0"/>
      <w:marTop w:val="0"/>
      <w:marBottom w:val="0"/>
      <w:divBdr>
        <w:top w:val="none" w:sz="0" w:space="0" w:color="auto"/>
        <w:left w:val="none" w:sz="0" w:space="0" w:color="auto"/>
        <w:bottom w:val="none" w:sz="0" w:space="0" w:color="auto"/>
        <w:right w:val="none" w:sz="0" w:space="0" w:color="auto"/>
      </w:divBdr>
    </w:div>
    <w:div w:id="1976258748">
      <w:marLeft w:val="0"/>
      <w:marRight w:val="0"/>
      <w:marTop w:val="0"/>
      <w:marBottom w:val="0"/>
      <w:divBdr>
        <w:top w:val="none" w:sz="0" w:space="0" w:color="auto"/>
        <w:left w:val="none" w:sz="0" w:space="0" w:color="auto"/>
        <w:bottom w:val="none" w:sz="0" w:space="0" w:color="auto"/>
        <w:right w:val="none" w:sz="0" w:space="0" w:color="auto"/>
      </w:divBdr>
    </w:div>
    <w:div w:id="1976258751">
      <w:marLeft w:val="0"/>
      <w:marRight w:val="0"/>
      <w:marTop w:val="0"/>
      <w:marBottom w:val="0"/>
      <w:divBdr>
        <w:top w:val="none" w:sz="0" w:space="0" w:color="auto"/>
        <w:left w:val="none" w:sz="0" w:space="0" w:color="auto"/>
        <w:bottom w:val="none" w:sz="0" w:space="0" w:color="auto"/>
        <w:right w:val="none" w:sz="0" w:space="0" w:color="auto"/>
      </w:divBdr>
    </w:div>
    <w:div w:id="1976258753">
      <w:marLeft w:val="0"/>
      <w:marRight w:val="0"/>
      <w:marTop w:val="0"/>
      <w:marBottom w:val="0"/>
      <w:divBdr>
        <w:top w:val="none" w:sz="0" w:space="0" w:color="auto"/>
        <w:left w:val="none" w:sz="0" w:space="0" w:color="auto"/>
        <w:bottom w:val="none" w:sz="0" w:space="0" w:color="auto"/>
        <w:right w:val="none" w:sz="0" w:space="0" w:color="auto"/>
      </w:divBdr>
    </w:div>
    <w:div w:id="1976258755">
      <w:marLeft w:val="0"/>
      <w:marRight w:val="0"/>
      <w:marTop w:val="0"/>
      <w:marBottom w:val="0"/>
      <w:divBdr>
        <w:top w:val="none" w:sz="0" w:space="0" w:color="auto"/>
        <w:left w:val="none" w:sz="0" w:space="0" w:color="auto"/>
        <w:bottom w:val="none" w:sz="0" w:space="0" w:color="auto"/>
        <w:right w:val="none" w:sz="0" w:space="0" w:color="auto"/>
      </w:divBdr>
    </w:div>
    <w:div w:id="1976258770">
      <w:marLeft w:val="0"/>
      <w:marRight w:val="0"/>
      <w:marTop w:val="0"/>
      <w:marBottom w:val="0"/>
      <w:divBdr>
        <w:top w:val="none" w:sz="0" w:space="0" w:color="auto"/>
        <w:left w:val="none" w:sz="0" w:space="0" w:color="auto"/>
        <w:bottom w:val="none" w:sz="0" w:space="0" w:color="auto"/>
        <w:right w:val="none" w:sz="0" w:space="0" w:color="auto"/>
      </w:divBdr>
    </w:div>
    <w:div w:id="1976258771">
      <w:marLeft w:val="0"/>
      <w:marRight w:val="0"/>
      <w:marTop w:val="0"/>
      <w:marBottom w:val="0"/>
      <w:divBdr>
        <w:top w:val="none" w:sz="0" w:space="0" w:color="auto"/>
        <w:left w:val="none" w:sz="0" w:space="0" w:color="auto"/>
        <w:bottom w:val="none" w:sz="0" w:space="0" w:color="auto"/>
        <w:right w:val="none" w:sz="0" w:space="0" w:color="auto"/>
      </w:divBdr>
    </w:div>
    <w:div w:id="1976258800">
      <w:marLeft w:val="0"/>
      <w:marRight w:val="0"/>
      <w:marTop w:val="0"/>
      <w:marBottom w:val="0"/>
      <w:divBdr>
        <w:top w:val="none" w:sz="0" w:space="0" w:color="auto"/>
        <w:left w:val="none" w:sz="0" w:space="0" w:color="auto"/>
        <w:bottom w:val="none" w:sz="0" w:space="0" w:color="auto"/>
        <w:right w:val="none" w:sz="0" w:space="0" w:color="auto"/>
      </w:divBdr>
    </w:div>
    <w:div w:id="1976258807">
      <w:marLeft w:val="0"/>
      <w:marRight w:val="0"/>
      <w:marTop w:val="0"/>
      <w:marBottom w:val="0"/>
      <w:divBdr>
        <w:top w:val="none" w:sz="0" w:space="0" w:color="auto"/>
        <w:left w:val="none" w:sz="0" w:space="0" w:color="auto"/>
        <w:bottom w:val="none" w:sz="0" w:space="0" w:color="auto"/>
        <w:right w:val="none" w:sz="0" w:space="0" w:color="auto"/>
      </w:divBdr>
    </w:div>
    <w:div w:id="1976258810">
      <w:marLeft w:val="0"/>
      <w:marRight w:val="0"/>
      <w:marTop w:val="0"/>
      <w:marBottom w:val="0"/>
      <w:divBdr>
        <w:top w:val="none" w:sz="0" w:space="0" w:color="auto"/>
        <w:left w:val="none" w:sz="0" w:space="0" w:color="auto"/>
        <w:bottom w:val="none" w:sz="0" w:space="0" w:color="auto"/>
        <w:right w:val="none" w:sz="0" w:space="0" w:color="auto"/>
      </w:divBdr>
    </w:div>
    <w:div w:id="1976258814">
      <w:marLeft w:val="0"/>
      <w:marRight w:val="0"/>
      <w:marTop w:val="0"/>
      <w:marBottom w:val="0"/>
      <w:divBdr>
        <w:top w:val="none" w:sz="0" w:space="0" w:color="auto"/>
        <w:left w:val="none" w:sz="0" w:space="0" w:color="auto"/>
        <w:bottom w:val="none" w:sz="0" w:space="0" w:color="auto"/>
        <w:right w:val="none" w:sz="0" w:space="0" w:color="auto"/>
      </w:divBdr>
    </w:div>
    <w:div w:id="1976258823">
      <w:marLeft w:val="0"/>
      <w:marRight w:val="0"/>
      <w:marTop w:val="0"/>
      <w:marBottom w:val="0"/>
      <w:divBdr>
        <w:top w:val="none" w:sz="0" w:space="0" w:color="auto"/>
        <w:left w:val="none" w:sz="0" w:space="0" w:color="auto"/>
        <w:bottom w:val="none" w:sz="0" w:space="0" w:color="auto"/>
        <w:right w:val="none" w:sz="0" w:space="0" w:color="auto"/>
      </w:divBdr>
    </w:div>
    <w:div w:id="1976258825">
      <w:marLeft w:val="0"/>
      <w:marRight w:val="0"/>
      <w:marTop w:val="0"/>
      <w:marBottom w:val="0"/>
      <w:divBdr>
        <w:top w:val="none" w:sz="0" w:space="0" w:color="auto"/>
        <w:left w:val="none" w:sz="0" w:space="0" w:color="auto"/>
        <w:bottom w:val="none" w:sz="0" w:space="0" w:color="auto"/>
        <w:right w:val="none" w:sz="0" w:space="0" w:color="auto"/>
      </w:divBdr>
      <w:divsChild>
        <w:div w:id="1976258604">
          <w:marLeft w:val="0"/>
          <w:marRight w:val="0"/>
          <w:marTop w:val="0"/>
          <w:marBottom w:val="0"/>
          <w:divBdr>
            <w:top w:val="none" w:sz="0" w:space="0" w:color="auto"/>
            <w:left w:val="none" w:sz="0" w:space="0" w:color="auto"/>
            <w:bottom w:val="none" w:sz="0" w:space="0" w:color="auto"/>
            <w:right w:val="none" w:sz="0" w:space="0" w:color="auto"/>
          </w:divBdr>
        </w:div>
      </w:divsChild>
    </w:div>
    <w:div w:id="1976258836">
      <w:marLeft w:val="0"/>
      <w:marRight w:val="0"/>
      <w:marTop w:val="0"/>
      <w:marBottom w:val="0"/>
      <w:divBdr>
        <w:top w:val="none" w:sz="0" w:space="0" w:color="auto"/>
        <w:left w:val="none" w:sz="0" w:space="0" w:color="auto"/>
        <w:bottom w:val="none" w:sz="0" w:space="0" w:color="auto"/>
        <w:right w:val="none" w:sz="0" w:space="0" w:color="auto"/>
      </w:divBdr>
    </w:div>
    <w:div w:id="1976258842">
      <w:marLeft w:val="0"/>
      <w:marRight w:val="0"/>
      <w:marTop w:val="0"/>
      <w:marBottom w:val="0"/>
      <w:divBdr>
        <w:top w:val="none" w:sz="0" w:space="0" w:color="auto"/>
        <w:left w:val="none" w:sz="0" w:space="0" w:color="auto"/>
        <w:bottom w:val="none" w:sz="0" w:space="0" w:color="auto"/>
        <w:right w:val="none" w:sz="0" w:space="0" w:color="auto"/>
      </w:divBdr>
    </w:div>
    <w:div w:id="1976258843">
      <w:marLeft w:val="0"/>
      <w:marRight w:val="0"/>
      <w:marTop w:val="0"/>
      <w:marBottom w:val="0"/>
      <w:divBdr>
        <w:top w:val="none" w:sz="0" w:space="0" w:color="auto"/>
        <w:left w:val="none" w:sz="0" w:space="0" w:color="auto"/>
        <w:bottom w:val="none" w:sz="0" w:space="0" w:color="auto"/>
        <w:right w:val="none" w:sz="0" w:space="0" w:color="auto"/>
      </w:divBdr>
    </w:div>
    <w:div w:id="1976258850">
      <w:marLeft w:val="0"/>
      <w:marRight w:val="0"/>
      <w:marTop w:val="0"/>
      <w:marBottom w:val="0"/>
      <w:divBdr>
        <w:top w:val="none" w:sz="0" w:space="0" w:color="auto"/>
        <w:left w:val="none" w:sz="0" w:space="0" w:color="auto"/>
        <w:bottom w:val="none" w:sz="0" w:space="0" w:color="auto"/>
        <w:right w:val="none" w:sz="0" w:space="0" w:color="auto"/>
      </w:divBdr>
      <w:divsChild>
        <w:div w:id="1976258143">
          <w:marLeft w:val="0"/>
          <w:marRight w:val="0"/>
          <w:marTop w:val="0"/>
          <w:marBottom w:val="0"/>
          <w:divBdr>
            <w:top w:val="none" w:sz="0" w:space="0" w:color="auto"/>
            <w:left w:val="none" w:sz="0" w:space="0" w:color="auto"/>
            <w:bottom w:val="none" w:sz="0" w:space="0" w:color="auto"/>
            <w:right w:val="none" w:sz="0" w:space="0" w:color="auto"/>
          </w:divBdr>
        </w:div>
        <w:div w:id="1976258146">
          <w:marLeft w:val="0"/>
          <w:marRight w:val="0"/>
          <w:marTop w:val="0"/>
          <w:marBottom w:val="0"/>
          <w:divBdr>
            <w:top w:val="none" w:sz="0" w:space="0" w:color="auto"/>
            <w:left w:val="none" w:sz="0" w:space="0" w:color="auto"/>
            <w:bottom w:val="none" w:sz="0" w:space="0" w:color="auto"/>
            <w:right w:val="none" w:sz="0" w:space="0" w:color="auto"/>
          </w:divBdr>
        </w:div>
        <w:div w:id="1976258156">
          <w:marLeft w:val="0"/>
          <w:marRight w:val="0"/>
          <w:marTop w:val="0"/>
          <w:marBottom w:val="0"/>
          <w:divBdr>
            <w:top w:val="none" w:sz="0" w:space="0" w:color="auto"/>
            <w:left w:val="none" w:sz="0" w:space="0" w:color="auto"/>
            <w:bottom w:val="none" w:sz="0" w:space="0" w:color="auto"/>
            <w:right w:val="none" w:sz="0" w:space="0" w:color="auto"/>
          </w:divBdr>
        </w:div>
        <w:div w:id="1976258173">
          <w:marLeft w:val="0"/>
          <w:marRight w:val="0"/>
          <w:marTop w:val="0"/>
          <w:marBottom w:val="0"/>
          <w:divBdr>
            <w:top w:val="none" w:sz="0" w:space="0" w:color="auto"/>
            <w:left w:val="single" w:sz="24" w:space="0" w:color="CED3F1"/>
            <w:bottom w:val="none" w:sz="0" w:space="0" w:color="auto"/>
            <w:right w:val="none" w:sz="0" w:space="0" w:color="auto"/>
          </w:divBdr>
        </w:div>
        <w:div w:id="1976258178">
          <w:marLeft w:val="0"/>
          <w:marRight w:val="0"/>
          <w:marTop w:val="0"/>
          <w:marBottom w:val="0"/>
          <w:divBdr>
            <w:top w:val="none" w:sz="0" w:space="0" w:color="auto"/>
            <w:left w:val="none" w:sz="0" w:space="0" w:color="auto"/>
            <w:bottom w:val="none" w:sz="0" w:space="0" w:color="auto"/>
            <w:right w:val="none" w:sz="0" w:space="0" w:color="auto"/>
          </w:divBdr>
        </w:div>
        <w:div w:id="1976258201">
          <w:marLeft w:val="0"/>
          <w:marRight w:val="0"/>
          <w:marTop w:val="0"/>
          <w:marBottom w:val="0"/>
          <w:divBdr>
            <w:top w:val="none" w:sz="0" w:space="0" w:color="auto"/>
            <w:left w:val="none" w:sz="0" w:space="0" w:color="auto"/>
            <w:bottom w:val="none" w:sz="0" w:space="0" w:color="auto"/>
            <w:right w:val="none" w:sz="0" w:space="0" w:color="auto"/>
          </w:divBdr>
        </w:div>
        <w:div w:id="1976258212">
          <w:marLeft w:val="0"/>
          <w:marRight w:val="0"/>
          <w:marTop w:val="0"/>
          <w:marBottom w:val="0"/>
          <w:divBdr>
            <w:top w:val="none" w:sz="0" w:space="0" w:color="auto"/>
            <w:left w:val="none" w:sz="0" w:space="0" w:color="auto"/>
            <w:bottom w:val="none" w:sz="0" w:space="0" w:color="auto"/>
            <w:right w:val="none" w:sz="0" w:space="0" w:color="auto"/>
          </w:divBdr>
        </w:div>
        <w:div w:id="1976258217">
          <w:marLeft w:val="0"/>
          <w:marRight w:val="0"/>
          <w:marTop w:val="0"/>
          <w:marBottom w:val="0"/>
          <w:divBdr>
            <w:top w:val="none" w:sz="0" w:space="0" w:color="auto"/>
            <w:left w:val="none" w:sz="0" w:space="0" w:color="auto"/>
            <w:bottom w:val="none" w:sz="0" w:space="0" w:color="auto"/>
            <w:right w:val="none" w:sz="0" w:space="0" w:color="auto"/>
          </w:divBdr>
        </w:div>
        <w:div w:id="1976258238">
          <w:marLeft w:val="0"/>
          <w:marRight w:val="0"/>
          <w:marTop w:val="0"/>
          <w:marBottom w:val="0"/>
          <w:divBdr>
            <w:top w:val="none" w:sz="0" w:space="0" w:color="auto"/>
            <w:left w:val="none" w:sz="0" w:space="0" w:color="auto"/>
            <w:bottom w:val="none" w:sz="0" w:space="0" w:color="auto"/>
            <w:right w:val="none" w:sz="0" w:space="0" w:color="auto"/>
          </w:divBdr>
        </w:div>
        <w:div w:id="1976258251">
          <w:marLeft w:val="0"/>
          <w:marRight w:val="0"/>
          <w:marTop w:val="0"/>
          <w:marBottom w:val="0"/>
          <w:divBdr>
            <w:top w:val="none" w:sz="0" w:space="0" w:color="auto"/>
            <w:left w:val="none" w:sz="0" w:space="0" w:color="auto"/>
            <w:bottom w:val="none" w:sz="0" w:space="0" w:color="auto"/>
            <w:right w:val="none" w:sz="0" w:space="0" w:color="auto"/>
          </w:divBdr>
        </w:div>
        <w:div w:id="1976258258">
          <w:marLeft w:val="0"/>
          <w:marRight w:val="0"/>
          <w:marTop w:val="0"/>
          <w:marBottom w:val="0"/>
          <w:divBdr>
            <w:top w:val="none" w:sz="0" w:space="0" w:color="auto"/>
            <w:left w:val="none" w:sz="0" w:space="0" w:color="auto"/>
            <w:bottom w:val="none" w:sz="0" w:space="0" w:color="auto"/>
            <w:right w:val="none" w:sz="0" w:space="0" w:color="auto"/>
          </w:divBdr>
        </w:div>
        <w:div w:id="1976258260">
          <w:marLeft w:val="0"/>
          <w:marRight w:val="0"/>
          <w:marTop w:val="0"/>
          <w:marBottom w:val="0"/>
          <w:divBdr>
            <w:top w:val="none" w:sz="0" w:space="0" w:color="auto"/>
            <w:left w:val="none" w:sz="0" w:space="0" w:color="auto"/>
            <w:bottom w:val="none" w:sz="0" w:space="0" w:color="auto"/>
            <w:right w:val="none" w:sz="0" w:space="0" w:color="auto"/>
          </w:divBdr>
        </w:div>
        <w:div w:id="1976258262">
          <w:marLeft w:val="0"/>
          <w:marRight w:val="0"/>
          <w:marTop w:val="0"/>
          <w:marBottom w:val="0"/>
          <w:divBdr>
            <w:top w:val="none" w:sz="0" w:space="0" w:color="auto"/>
            <w:left w:val="none" w:sz="0" w:space="0" w:color="auto"/>
            <w:bottom w:val="none" w:sz="0" w:space="0" w:color="auto"/>
            <w:right w:val="none" w:sz="0" w:space="0" w:color="auto"/>
          </w:divBdr>
        </w:div>
        <w:div w:id="1976258307">
          <w:marLeft w:val="0"/>
          <w:marRight w:val="0"/>
          <w:marTop w:val="0"/>
          <w:marBottom w:val="0"/>
          <w:divBdr>
            <w:top w:val="none" w:sz="0" w:space="0" w:color="auto"/>
            <w:left w:val="none" w:sz="0" w:space="0" w:color="auto"/>
            <w:bottom w:val="none" w:sz="0" w:space="0" w:color="auto"/>
            <w:right w:val="none" w:sz="0" w:space="0" w:color="auto"/>
          </w:divBdr>
        </w:div>
        <w:div w:id="1976258343">
          <w:marLeft w:val="0"/>
          <w:marRight w:val="0"/>
          <w:marTop w:val="0"/>
          <w:marBottom w:val="0"/>
          <w:divBdr>
            <w:top w:val="none" w:sz="0" w:space="0" w:color="auto"/>
            <w:left w:val="none" w:sz="0" w:space="0" w:color="auto"/>
            <w:bottom w:val="none" w:sz="0" w:space="0" w:color="auto"/>
            <w:right w:val="none" w:sz="0" w:space="0" w:color="auto"/>
          </w:divBdr>
        </w:div>
        <w:div w:id="1976258357">
          <w:marLeft w:val="0"/>
          <w:marRight w:val="0"/>
          <w:marTop w:val="0"/>
          <w:marBottom w:val="0"/>
          <w:divBdr>
            <w:top w:val="none" w:sz="0" w:space="0" w:color="auto"/>
            <w:left w:val="none" w:sz="0" w:space="0" w:color="auto"/>
            <w:bottom w:val="none" w:sz="0" w:space="0" w:color="auto"/>
            <w:right w:val="none" w:sz="0" w:space="0" w:color="auto"/>
          </w:divBdr>
        </w:div>
        <w:div w:id="1976258372">
          <w:marLeft w:val="0"/>
          <w:marRight w:val="0"/>
          <w:marTop w:val="0"/>
          <w:marBottom w:val="0"/>
          <w:divBdr>
            <w:top w:val="none" w:sz="0" w:space="0" w:color="auto"/>
            <w:left w:val="none" w:sz="0" w:space="0" w:color="auto"/>
            <w:bottom w:val="none" w:sz="0" w:space="0" w:color="auto"/>
            <w:right w:val="none" w:sz="0" w:space="0" w:color="auto"/>
          </w:divBdr>
        </w:div>
        <w:div w:id="1976258379">
          <w:marLeft w:val="0"/>
          <w:marRight w:val="0"/>
          <w:marTop w:val="0"/>
          <w:marBottom w:val="0"/>
          <w:divBdr>
            <w:top w:val="none" w:sz="0" w:space="0" w:color="auto"/>
            <w:left w:val="none" w:sz="0" w:space="0" w:color="auto"/>
            <w:bottom w:val="none" w:sz="0" w:space="0" w:color="auto"/>
            <w:right w:val="none" w:sz="0" w:space="0" w:color="auto"/>
          </w:divBdr>
        </w:div>
        <w:div w:id="1976258405">
          <w:marLeft w:val="0"/>
          <w:marRight w:val="0"/>
          <w:marTop w:val="0"/>
          <w:marBottom w:val="0"/>
          <w:divBdr>
            <w:top w:val="none" w:sz="0" w:space="0" w:color="auto"/>
            <w:left w:val="none" w:sz="0" w:space="0" w:color="auto"/>
            <w:bottom w:val="none" w:sz="0" w:space="0" w:color="auto"/>
            <w:right w:val="none" w:sz="0" w:space="0" w:color="auto"/>
          </w:divBdr>
        </w:div>
        <w:div w:id="1976258436">
          <w:marLeft w:val="0"/>
          <w:marRight w:val="0"/>
          <w:marTop w:val="0"/>
          <w:marBottom w:val="0"/>
          <w:divBdr>
            <w:top w:val="none" w:sz="0" w:space="0" w:color="auto"/>
            <w:left w:val="single" w:sz="24" w:space="0" w:color="CED3F1"/>
            <w:bottom w:val="none" w:sz="0" w:space="0" w:color="auto"/>
            <w:right w:val="none" w:sz="0" w:space="0" w:color="auto"/>
          </w:divBdr>
        </w:div>
        <w:div w:id="1976258439">
          <w:marLeft w:val="0"/>
          <w:marRight w:val="0"/>
          <w:marTop w:val="0"/>
          <w:marBottom w:val="0"/>
          <w:divBdr>
            <w:top w:val="none" w:sz="0" w:space="0" w:color="auto"/>
            <w:left w:val="none" w:sz="0" w:space="0" w:color="auto"/>
            <w:bottom w:val="none" w:sz="0" w:space="0" w:color="auto"/>
            <w:right w:val="none" w:sz="0" w:space="0" w:color="auto"/>
          </w:divBdr>
        </w:div>
        <w:div w:id="1976258441">
          <w:marLeft w:val="0"/>
          <w:marRight w:val="0"/>
          <w:marTop w:val="0"/>
          <w:marBottom w:val="0"/>
          <w:divBdr>
            <w:top w:val="none" w:sz="0" w:space="0" w:color="auto"/>
            <w:left w:val="none" w:sz="0" w:space="0" w:color="auto"/>
            <w:bottom w:val="none" w:sz="0" w:space="0" w:color="auto"/>
            <w:right w:val="none" w:sz="0" w:space="0" w:color="auto"/>
          </w:divBdr>
        </w:div>
        <w:div w:id="1976258443">
          <w:marLeft w:val="0"/>
          <w:marRight w:val="0"/>
          <w:marTop w:val="0"/>
          <w:marBottom w:val="0"/>
          <w:divBdr>
            <w:top w:val="none" w:sz="0" w:space="0" w:color="auto"/>
            <w:left w:val="none" w:sz="0" w:space="0" w:color="auto"/>
            <w:bottom w:val="none" w:sz="0" w:space="0" w:color="auto"/>
            <w:right w:val="none" w:sz="0" w:space="0" w:color="auto"/>
          </w:divBdr>
        </w:div>
        <w:div w:id="1976258466">
          <w:marLeft w:val="0"/>
          <w:marRight w:val="0"/>
          <w:marTop w:val="0"/>
          <w:marBottom w:val="0"/>
          <w:divBdr>
            <w:top w:val="none" w:sz="0" w:space="0" w:color="auto"/>
            <w:left w:val="single" w:sz="24" w:space="0" w:color="CED3F1"/>
            <w:bottom w:val="none" w:sz="0" w:space="0" w:color="auto"/>
            <w:right w:val="none" w:sz="0" w:space="0" w:color="auto"/>
          </w:divBdr>
        </w:div>
        <w:div w:id="1976258493">
          <w:marLeft w:val="0"/>
          <w:marRight w:val="0"/>
          <w:marTop w:val="0"/>
          <w:marBottom w:val="0"/>
          <w:divBdr>
            <w:top w:val="none" w:sz="0" w:space="0" w:color="auto"/>
            <w:left w:val="none" w:sz="0" w:space="0" w:color="auto"/>
            <w:bottom w:val="none" w:sz="0" w:space="0" w:color="auto"/>
            <w:right w:val="none" w:sz="0" w:space="0" w:color="auto"/>
          </w:divBdr>
        </w:div>
        <w:div w:id="1976258507">
          <w:marLeft w:val="0"/>
          <w:marRight w:val="0"/>
          <w:marTop w:val="0"/>
          <w:marBottom w:val="0"/>
          <w:divBdr>
            <w:top w:val="none" w:sz="0" w:space="0" w:color="auto"/>
            <w:left w:val="none" w:sz="0" w:space="0" w:color="auto"/>
            <w:bottom w:val="none" w:sz="0" w:space="0" w:color="auto"/>
            <w:right w:val="none" w:sz="0" w:space="0" w:color="auto"/>
          </w:divBdr>
        </w:div>
        <w:div w:id="1976258529">
          <w:marLeft w:val="0"/>
          <w:marRight w:val="0"/>
          <w:marTop w:val="0"/>
          <w:marBottom w:val="0"/>
          <w:divBdr>
            <w:top w:val="none" w:sz="0" w:space="0" w:color="auto"/>
            <w:left w:val="none" w:sz="0" w:space="0" w:color="auto"/>
            <w:bottom w:val="none" w:sz="0" w:space="0" w:color="auto"/>
            <w:right w:val="none" w:sz="0" w:space="0" w:color="auto"/>
          </w:divBdr>
        </w:div>
        <w:div w:id="1976258536">
          <w:marLeft w:val="0"/>
          <w:marRight w:val="0"/>
          <w:marTop w:val="0"/>
          <w:marBottom w:val="0"/>
          <w:divBdr>
            <w:top w:val="none" w:sz="0" w:space="0" w:color="auto"/>
            <w:left w:val="none" w:sz="0" w:space="0" w:color="auto"/>
            <w:bottom w:val="none" w:sz="0" w:space="0" w:color="auto"/>
            <w:right w:val="none" w:sz="0" w:space="0" w:color="auto"/>
          </w:divBdr>
        </w:div>
        <w:div w:id="1976258540">
          <w:marLeft w:val="0"/>
          <w:marRight w:val="0"/>
          <w:marTop w:val="0"/>
          <w:marBottom w:val="0"/>
          <w:divBdr>
            <w:top w:val="none" w:sz="0" w:space="0" w:color="auto"/>
            <w:left w:val="none" w:sz="0" w:space="0" w:color="auto"/>
            <w:bottom w:val="none" w:sz="0" w:space="0" w:color="auto"/>
            <w:right w:val="none" w:sz="0" w:space="0" w:color="auto"/>
          </w:divBdr>
        </w:div>
        <w:div w:id="1976258545">
          <w:marLeft w:val="0"/>
          <w:marRight w:val="0"/>
          <w:marTop w:val="0"/>
          <w:marBottom w:val="0"/>
          <w:divBdr>
            <w:top w:val="none" w:sz="0" w:space="0" w:color="auto"/>
            <w:left w:val="none" w:sz="0" w:space="0" w:color="auto"/>
            <w:bottom w:val="none" w:sz="0" w:space="0" w:color="auto"/>
            <w:right w:val="none" w:sz="0" w:space="0" w:color="auto"/>
          </w:divBdr>
        </w:div>
        <w:div w:id="1976258551">
          <w:marLeft w:val="0"/>
          <w:marRight w:val="0"/>
          <w:marTop w:val="0"/>
          <w:marBottom w:val="0"/>
          <w:divBdr>
            <w:top w:val="none" w:sz="0" w:space="0" w:color="auto"/>
            <w:left w:val="none" w:sz="0" w:space="0" w:color="auto"/>
            <w:bottom w:val="none" w:sz="0" w:space="0" w:color="auto"/>
            <w:right w:val="none" w:sz="0" w:space="0" w:color="auto"/>
          </w:divBdr>
        </w:div>
        <w:div w:id="1976258553">
          <w:marLeft w:val="0"/>
          <w:marRight w:val="0"/>
          <w:marTop w:val="0"/>
          <w:marBottom w:val="0"/>
          <w:divBdr>
            <w:top w:val="none" w:sz="0" w:space="0" w:color="auto"/>
            <w:left w:val="none" w:sz="0" w:space="0" w:color="auto"/>
            <w:bottom w:val="none" w:sz="0" w:space="0" w:color="auto"/>
            <w:right w:val="none" w:sz="0" w:space="0" w:color="auto"/>
          </w:divBdr>
        </w:div>
        <w:div w:id="1976258557">
          <w:marLeft w:val="0"/>
          <w:marRight w:val="0"/>
          <w:marTop w:val="0"/>
          <w:marBottom w:val="0"/>
          <w:divBdr>
            <w:top w:val="none" w:sz="0" w:space="0" w:color="auto"/>
            <w:left w:val="none" w:sz="0" w:space="0" w:color="auto"/>
            <w:bottom w:val="none" w:sz="0" w:space="0" w:color="auto"/>
            <w:right w:val="none" w:sz="0" w:space="0" w:color="auto"/>
          </w:divBdr>
        </w:div>
        <w:div w:id="1976258572">
          <w:marLeft w:val="0"/>
          <w:marRight w:val="0"/>
          <w:marTop w:val="0"/>
          <w:marBottom w:val="0"/>
          <w:divBdr>
            <w:top w:val="none" w:sz="0" w:space="0" w:color="auto"/>
            <w:left w:val="none" w:sz="0" w:space="0" w:color="auto"/>
            <w:bottom w:val="none" w:sz="0" w:space="0" w:color="auto"/>
            <w:right w:val="none" w:sz="0" w:space="0" w:color="auto"/>
          </w:divBdr>
        </w:div>
        <w:div w:id="1976258578">
          <w:marLeft w:val="0"/>
          <w:marRight w:val="0"/>
          <w:marTop w:val="0"/>
          <w:marBottom w:val="0"/>
          <w:divBdr>
            <w:top w:val="none" w:sz="0" w:space="0" w:color="auto"/>
            <w:left w:val="none" w:sz="0" w:space="0" w:color="auto"/>
            <w:bottom w:val="none" w:sz="0" w:space="0" w:color="auto"/>
            <w:right w:val="none" w:sz="0" w:space="0" w:color="auto"/>
          </w:divBdr>
        </w:div>
        <w:div w:id="1976258582">
          <w:marLeft w:val="0"/>
          <w:marRight w:val="0"/>
          <w:marTop w:val="0"/>
          <w:marBottom w:val="0"/>
          <w:divBdr>
            <w:top w:val="none" w:sz="0" w:space="0" w:color="auto"/>
            <w:left w:val="single" w:sz="24" w:space="0" w:color="CED3F1"/>
            <w:bottom w:val="none" w:sz="0" w:space="0" w:color="auto"/>
            <w:right w:val="none" w:sz="0" w:space="0" w:color="auto"/>
          </w:divBdr>
        </w:div>
        <w:div w:id="1976258601">
          <w:marLeft w:val="0"/>
          <w:marRight w:val="0"/>
          <w:marTop w:val="0"/>
          <w:marBottom w:val="0"/>
          <w:divBdr>
            <w:top w:val="none" w:sz="0" w:space="0" w:color="auto"/>
            <w:left w:val="none" w:sz="0" w:space="0" w:color="auto"/>
            <w:bottom w:val="none" w:sz="0" w:space="0" w:color="auto"/>
            <w:right w:val="none" w:sz="0" w:space="0" w:color="auto"/>
          </w:divBdr>
        </w:div>
        <w:div w:id="1976258612">
          <w:marLeft w:val="0"/>
          <w:marRight w:val="0"/>
          <w:marTop w:val="0"/>
          <w:marBottom w:val="0"/>
          <w:divBdr>
            <w:top w:val="none" w:sz="0" w:space="0" w:color="auto"/>
            <w:left w:val="none" w:sz="0" w:space="0" w:color="auto"/>
            <w:bottom w:val="none" w:sz="0" w:space="0" w:color="auto"/>
            <w:right w:val="none" w:sz="0" w:space="0" w:color="auto"/>
          </w:divBdr>
        </w:div>
        <w:div w:id="1976258637">
          <w:marLeft w:val="0"/>
          <w:marRight w:val="0"/>
          <w:marTop w:val="0"/>
          <w:marBottom w:val="0"/>
          <w:divBdr>
            <w:top w:val="none" w:sz="0" w:space="0" w:color="auto"/>
            <w:left w:val="none" w:sz="0" w:space="0" w:color="auto"/>
            <w:bottom w:val="none" w:sz="0" w:space="0" w:color="auto"/>
            <w:right w:val="none" w:sz="0" w:space="0" w:color="auto"/>
          </w:divBdr>
        </w:div>
        <w:div w:id="1976258643">
          <w:marLeft w:val="0"/>
          <w:marRight w:val="0"/>
          <w:marTop w:val="0"/>
          <w:marBottom w:val="0"/>
          <w:divBdr>
            <w:top w:val="none" w:sz="0" w:space="0" w:color="auto"/>
            <w:left w:val="none" w:sz="0" w:space="0" w:color="auto"/>
            <w:bottom w:val="none" w:sz="0" w:space="0" w:color="auto"/>
            <w:right w:val="none" w:sz="0" w:space="0" w:color="auto"/>
          </w:divBdr>
        </w:div>
        <w:div w:id="1976258697">
          <w:marLeft w:val="0"/>
          <w:marRight w:val="0"/>
          <w:marTop w:val="0"/>
          <w:marBottom w:val="0"/>
          <w:divBdr>
            <w:top w:val="none" w:sz="0" w:space="0" w:color="auto"/>
            <w:left w:val="none" w:sz="0" w:space="0" w:color="auto"/>
            <w:bottom w:val="none" w:sz="0" w:space="0" w:color="auto"/>
            <w:right w:val="none" w:sz="0" w:space="0" w:color="auto"/>
          </w:divBdr>
        </w:div>
        <w:div w:id="1976258703">
          <w:marLeft w:val="0"/>
          <w:marRight w:val="0"/>
          <w:marTop w:val="0"/>
          <w:marBottom w:val="0"/>
          <w:divBdr>
            <w:top w:val="none" w:sz="0" w:space="0" w:color="auto"/>
            <w:left w:val="none" w:sz="0" w:space="0" w:color="auto"/>
            <w:bottom w:val="none" w:sz="0" w:space="0" w:color="auto"/>
            <w:right w:val="none" w:sz="0" w:space="0" w:color="auto"/>
          </w:divBdr>
        </w:div>
        <w:div w:id="1976258704">
          <w:marLeft w:val="0"/>
          <w:marRight w:val="0"/>
          <w:marTop w:val="0"/>
          <w:marBottom w:val="0"/>
          <w:divBdr>
            <w:top w:val="none" w:sz="0" w:space="0" w:color="auto"/>
            <w:left w:val="none" w:sz="0" w:space="0" w:color="auto"/>
            <w:bottom w:val="none" w:sz="0" w:space="0" w:color="auto"/>
            <w:right w:val="none" w:sz="0" w:space="0" w:color="auto"/>
          </w:divBdr>
        </w:div>
        <w:div w:id="1976258706">
          <w:marLeft w:val="0"/>
          <w:marRight w:val="0"/>
          <w:marTop w:val="0"/>
          <w:marBottom w:val="0"/>
          <w:divBdr>
            <w:top w:val="none" w:sz="0" w:space="0" w:color="auto"/>
            <w:left w:val="none" w:sz="0" w:space="0" w:color="auto"/>
            <w:bottom w:val="none" w:sz="0" w:space="0" w:color="auto"/>
            <w:right w:val="none" w:sz="0" w:space="0" w:color="auto"/>
          </w:divBdr>
        </w:div>
        <w:div w:id="1976258711">
          <w:marLeft w:val="0"/>
          <w:marRight w:val="0"/>
          <w:marTop w:val="0"/>
          <w:marBottom w:val="0"/>
          <w:divBdr>
            <w:top w:val="none" w:sz="0" w:space="0" w:color="auto"/>
            <w:left w:val="none" w:sz="0" w:space="0" w:color="auto"/>
            <w:bottom w:val="none" w:sz="0" w:space="0" w:color="auto"/>
            <w:right w:val="none" w:sz="0" w:space="0" w:color="auto"/>
          </w:divBdr>
        </w:div>
        <w:div w:id="1976258730">
          <w:marLeft w:val="0"/>
          <w:marRight w:val="0"/>
          <w:marTop w:val="0"/>
          <w:marBottom w:val="0"/>
          <w:divBdr>
            <w:top w:val="none" w:sz="0" w:space="0" w:color="auto"/>
            <w:left w:val="none" w:sz="0" w:space="0" w:color="auto"/>
            <w:bottom w:val="none" w:sz="0" w:space="0" w:color="auto"/>
            <w:right w:val="none" w:sz="0" w:space="0" w:color="auto"/>
          </w:divBdr>
        </w:div>
        <w:div w:id="1976258732">
          <w:marLeft w:val="0"/>
          <w:marRight w:val="0"/>
          <w:marTop w:val="0"/>
          <w:marBottom w:val="0"/>
          <w:divBdr>
            <w:top w:val="none" w:sz="0" w:space="0" w:color="auto"/>
            <w:left w:val="none" w:sz="0" w:space="0" w:color="auto"/>
            <w:bottom w:val="none" w:sz="0" w:space="0" w:color="auto"/>
            <w:right w:val="none" w:sz="0" w:space="0" w:color="auto"/>
          </w:divBdr>
        </w:div>
        <w:div w:id="1976258733">
          <w:marLeft w:val="0"/>
          <w:marRight w:val="0"/>
          <w:marTop w:val="0"/>
          <w:marBottom w:val="0"/>
          <w:divBdr>
            <w:top w:val="none" w:sz="0" w:space="0" w:color="auto"/>
            <w:left w:val="single" w:sz="24" w:space="0" w:color="CED3F1"/>
            <w:bottom w:val="none" w:sz="0" w:space="0" w:color="auto"/>
            <w:right w:val="none" w:sz="0" w:space="0" w:color="auto"/>
          </w:divBdr>
        </w:div>
        <w:div w:id="1976258744">
          <w:marLeft w:val="0"/>
          <w:marRight w:val="0"/>
          <w:marTop w:val="0"/>
          <w:marBottom w:val="0"/>
          <w:divBdr>
            <w:top w:val="none" w:sz="0" w:space="0" w:color="auto"/>
            <w:left w:val="none" w:sz="0" w:space="0" w:color="auto"/>
            <w:bottom w:val="none" w:sz="0" w:space="0" w:color="auto"/>
            <w:right w:val="none" w:sz="0" w:space="0" w:color="auto"/>
          </w:divBdr>
        </w:div>
        <w:div w:id="1976258749">
          <w:marLeft w:val="0"/>
          <w:marRight w:val="0"/>
          <w:marTop w:val="0"/>
          <w:marBottom w:val="0"/>
          <w:divBdr>
            <w:top w:val="none" w:sz="0" w:space="0" w:color="auto"/>
            <w:left w:val="none" w:sz="0" w:space="0" w:color="auto"/>
            <w:bottom w:val="none" w:sz="0" w:space="0" w:color="auto"/>
            <w:right w:val="none" w:sz="0" w:space="0" w:color="auto"/>
          </w:divBdr>
        </w:div>
        <w:div w:id="1976258765">
          <w:marLeft w:val="0"/>
          <w:marRight w:val="0"/>
          <w:marTop w:val="0"/>
          <w:marBottom w:val="0"/>
          <w:divBdr>
            <w:top w:val="none" w:sz="0" w:space="0" w:color="auto"/>
            <w:left w:val="none" w:sz="0" w:space="0" w:color="auto"/>
            <w:bottom w:val="none" w:sz="0" w:space="0" w:color="auto"/>
            <w:right w:val="none" w:sz="0" w:space="0" w:color="auto"/>
          </w:divBdr>
        </w:div>
        <w:div w:id="1976258812">
          <w:marLeft w:val="0"/>
          <w:marRight w:val="0"/>
          <w:marTop w:val="0"/>
          <w:marBottom w:val="0"/>
          <w:divBdr>
            <w:top w:val="none" w:sz="0" w:space="0" w:color="auto"/>
            <w:left w:val="none" w:sz="0" w:space="0" w:color="auto"/>
            <w:bottom w:val="none" w:sz="0" w:space="0" w:color="auto"/>
            <w:right w:val="none" w:sz="0" w:space="0" w:color="auto"/>
          </w:divBdr>
        </w:div>
        <w:div w:id="1976258813">
          <w:marLeft w:val="0"/>
          <w:marRight w:val="0"/>
          <w:marTop w:val="0"/>
          <w:marBottom w:val="0"/>
          <w:divBdr>
            <w:top w:val="none" w:sz="0" w:space="0" w:color="auto"/>
            <w:left w:val="none" w:sz="0" w:space="0" w:color="auto"/>
            <w:bottom w:val="none" w:sz="0" w:space="0" w:color="auto"/>
            <w:right w:val="none" w:sz="0" w:space="0" w:color="auto"/>
          </w:divBdr>
        </w:div>
        <w:div w:id="1976258821">
          <w:marLeft w:val="0"/>
          <w:marRight w:val="0"/>
          <w:marTop w:val="0"/>
          <w:marBottom w:val="0"/>
          <w:divBdr>
            <w:top w:val="none" w:sz="0" w:space="0" w:color="auto"/>
            <w:left w:val="none" w:sz="0" w:space="0" w:color="auto"/>
            <w:bottom w:val="none" w:sz="0" w:space="0" w:color="auto"/>
            <w:right w:val="none" w:sz="0" w:space="0" w:color="auto"/>
          </w:divBdr>
        </w:div>
        <w:div w:id="1976258848">
          <w:marLeft w:val="0"/>
          <w:marRight w:val="0"/>
          <w:marTop w:val="0"/>
          <w:marBottom w:val="0"/>
          <w:divBdr>
            <w:top w:val="none" w:sz="0" w:space="0" w:color="auto"/>
            <w:left w:val="none" w:sz="0" w:space="0" w:color="auto"/>
            <w:bottom w:val="none" w:sz="0" w:space="0" w:color="auto"/>
            <w:right w:val="none" w:sz="0" w:space="0" w:color="auto"/>
          </w:divBdr>
        </w:div>
        <w:div w:id="1976258855">
          <w:marLeft w:val="0"/>
          <w:marRight w:val="0"/>
          <w:marTop w:val="0"/>
          <w:marBottom w:val="0"/>
          <w:divBdr>
            <w:top w:val="none" w:sz="0" w:space="0" w:color="auto"/>
            <w:left w:val="none" w:sz="0" w:space="0" w:color="auto"/>
            <w:bottom w:val="none" w:sz="0" w:space="0" w:color="auto"/>
            <w:right w:val="none" w:sz="0" w:space="0" w:color="auto"/>
          </w:divBdr>
        </w:div>
        <w:div w:id="1976258887">
          <w:marLeft w:val="0"/>
          <w:marRight w:val="0"/>
          <w:marTop w:val="0"/>
          <w:marBottom w:val="0"/>
          <w:divBdr>
            <w:top w:val="none" w:sz="0" w:space="0" w:color="auto"/>
            <w:left w:val="none" w:sz="0" w:space="0" w:color="auto"/>
            <w:bottom w:val="none" w:sz="0" w:space="0" w:color="auto"/>
            <w:right w:val="none" w:sz="0" w:space="0" w:color="auto"/>
          </w:divBdr>
        </w:div>
        <w:div w:id="1976258927">
          <w:marLeft w:val="0"/>
          <w:marRight w:val="0"/>
          <w:marTop w:val="0"/>
          <w:marBottom w:val="0"/>
          <w:divBdr>
            <w:top w:val="none" w:sz="0" w:space="0" w:color="auto"/>
            <w:left w:val="none" w:sz="0" w:space="0" w:color="auto"/>
            <w:bottom w:val="none" w:sz="0" w:space="0" w:color="auto"/>
            <w:right w:val="none" w:sz="0" w:space="0" w:color="auto"/>
          </w:divBdr>
        </w:div>
        <w:div w:id="1976258943">
          <w:marLeft w:val="0"/>
          <w:marRight w:val="0"/>
          <w:marTop w:val="0"/>
          <w:marBottom w:val="0"/>
          <w:divBdr>
            <w:top w:val="none" w:sz="0" w:space="0" w:color="auto"/>
            <w:left w:val="none" w:sz="0" w:space="0" w:color="auto"/>
            <w:bottom w:val="none" w:sz="0" w:space="0" w:color="auto"/>
            <w:right w:val="none" w:sz="0" w:space="0" w:color="auto"/>
          </w:divBdr>
        </w:div>
        <w:div w:id="1976258949">
          <w:marLeft w:val="0"/>
          <w:marRight w:val="0"/>
          <w:marTop w:val="0"/>
          <w:marBottom w:val="0"/>
          <w:divBdr>
            <w:top w:val="none" w:sz="0" w:space="0" w:color="auto"/>
            <w:left w:val="none" w:sz="0" w:space="0" w:color="auto"/>
            <w:bottom w:val="none" w:sz="0" w:space="0" w:color="auto"/>
            <w:right w:val="none" w:sz="0" w:space="0" w:color="auto"/>
          </w:divBdr>
        </w:div>
        <w:div w:id="1976258950">
          <w:marLeft w:val="0"/>
          <w:marRight w:val="0"/>
          <w:marTop w:val="0"/>
          <w:marBottom w:val="0"/>
          <w:divBdr>
            <w:top w:val="none" w:sz="0" w:space="0" w:color="auto"/>
            <w:left w:val="none" w:sz="0" w:space="0" w:color="auto"/>
            <w:bottom w:val="none" w:sz="0" w:space="0" w:color="auto"/>
            <w:right w:val="none" w:sz="0" w:space="0" w:color="auto"/>
          </w:divBdr>
        </w:div>
        <w:div w:id="1976258959">
          <w:marLeft w:val="0"/>
          <w:marRight w:val="0"/>
          <w:marTop w:val="0"/>
          <w:marBottom w:val="0"/>
          <w:divBdr>
            <w:top w:val="none" w:sz="0" w:space="0" w:color="auto"/>
            <w:left w:val="none" w:sz="0" w:space="0" w:color="auto"/>
            <w:bottom w:val="none" w:sz="0" w:space="0" w:color="auto"/>
            <w:right w:val="none" w:sz="0" w:space="0" w:color="auto"/>
          </w:divBdr>
        </w:div>
        <w:div w:id="1976258964">
          <w:marLeft w:val="0"/>
          <w:marRight w:val="0"/>
          <w:marTop w:val="0"/>
          <w:marBottom w:val="0"/>
          <w:divBdr>
            <w:top w:val="none" w:sz="0" w:space="0" w:color="auto"/>
            <w:left w:val="none" w:sz="0" w:space="0" w:color="auto"/>
            <w:bottom w:val="none" w:sz="0" w:space="0" w:color="auto"/>
            <w:right w:val="none" w:sz="0" w:space="0" w:color="auto"/>
          </w:divBdr>
        </w:div>
        <w:div w:id="1976258967">
          <w:marLeft w:val="0"/>
          <w:marRight w:val="0"/>
          <w:marTop w:val="0"/>
          <w:marBottom w:val="0"/>
          <w:divBdr>
            <w:top w:val="none" w:sz="0" w:space="0" w:color="auto"/>
            <w:left w:val="none" w:sz="0" w:space="0" w:color="auto"/>
            <w:bottom w:val="none" w:sz="0" w:space="0" w:color="auto"/>
            <w:right w:val="none" w:sz="0" w:space="0" w:color="auto"/>
          </w:divBdr>
        </w:div>
        <w:div w:id="1976258990">
          <w:marLeft w:val="0"/>
          <w:marRight w:val="0"/>
          <w:marTop w:val="0"/>
          <w:marBottom w:val="0"/>
          <w:divBdr>
            <w:top w:val="none" w:sz="0" w:space="0" w:color="auto"/>
            <w:left w:val="none" w:sz="0" w:space="0" w:color="auto"/>
            <w:bottom w:val="none" w:sz="0" w:space="0" w:color="auto"/>
            <w:right w:val="none" w:sz="0" w:space="0" w:color="auto"/>
          </w:divBdr>
        </w:div>
      </w:divsChild>
    </w:div>
    <w:div w:id="1976258859">
      <w:marLeft w:val="0"/>
      <w:marRight w:val="0"/>
      <w:marTop w:val="0"/>
      <w:marBottom w:val="0"/>
      <w:divBdr>
        <w:top w:val="none" w:sz="0" w:space="0" w:color="auto"/>
        <w:left w:val="none" w:sz="0" w:space="0" w:color="auto"/>
        <w:bottom w:val="none" w:sz="0" w:space="0" w:color="auto"/>
        <w:right w:val="none" w:sz="0" w:space="0" w:color="auto"/>
      </w:divBdr>
    </w:div>
    <w:div w:id="1976258863">
      <w:marLeft w:val="0"/>
      <w:marRight w:val="0"/>
      <w:marTop w:val="0"/>
      <w:marBottom w:val="0"/>
      <w:divBdr>
        <w:top w:val="none" w:sz="0" w:space="0" w:color="auto"/>
        <w:left w:val="none" w:sz="0" w:space="0" w:color="auto"/>
        <w:bottom w:val="none" w:sz="0" w:space="0" w:color="auto"/>
        <w:right w:val="none" w:sz="0" w:space="0" w:color="auto"/>
      </w:divBdr>
    </w:div>
    <w:div w:id="1976258864">
      <w:marLeft w:val="0"/>
      <w:marRight w:val="0"/>
      <w:marTop w:val="0"/>
      <w:marBottom w:val="0"/>
      <w:divBdr>
        <w:top w:val="none" w:sz="0" w:space="0" w:color="auto"/>
        <w:left w:val="none" w:sz="0" w:space="0" w:color="auto"/>
        <w:bottom w:val="none" w:sz="0" w:space="0" w:color="auto"/>
        <w:right w:val="none" w:sz="0" w:space="0" w:color="auto"/>
      </w:divBdr>
    </w:div>
    <w:div w:id="1976258873">
      <w:marLeft w:val="0"/>
      <w:marRight w:val="0"/>
      <w:marTop w:val="0"/>
      <w:marBottom w:val="0"/>
      <w:divBdr>
        <w:top w:val="none" w:sz="0" w:space="0" w:color="auto"/>
        <w:left w:val="none" w:sz="0" w:space="0" w:color="auto"/>
        <w:bottom w:val="none" w:sz="0" w:space="0" w:color="auto"/>
        <w:right w:val="none" w:sz="0" w:space="0" w:color="auto"/>
      </w:divBdr>
    </w:div>
    <w:div w:id="1976258875">
      <w:marLeft w:val="0"/>
      <w:marRight w:val="0"/>
      <w:marTop w:val="0"/>
      <w:marBottom w:val="0"/>
      <w:divBdr>
        <w:top w:val="none" w:sz="0" w:space="0" w:color="auto"/>
        <w:left w:val="none" w:sz="0" w:space="0" w:color="auto"/>
        <w:bottom w:val="none" w:sz="0" w:space="0" w:color="auto"/>
        <w:right w:val="none" w:sz="0" w:space="0" w:color="auto"/>
      </w:divBdr>
    </w:div>
    <w:div w:id="1976258879">
      <w:marLeft w:val="0"/>
      <w:marRight w:val="0"/>
      <w:marTop w:val="0"/>
      <w:marBottom w:val="0"/>
      <w:divBdr>
        <w:top w:val="none" w:sz="0" w:space="0" w:color="auto"/>
        <w:left w:val="none" w:sz="0" w:space="0" w:color="auto"/>
        <w:bottom w:val="none" w:sz="0" w:space="0" w:color="auto"/>
        <w:right w:val="none" w:sz="0" w:space="0" w:color="auto"/>
      </w:divBdr>
    </w:div>
    <w:div w:id="1976258884">
      <w:marLeft w:val="0"/>
      <w:marRight w:val="0"/>
      <w:marTop w:val="0"/>
      <w:marBottom w:val="0"/>
      <w:divBdr>
        <w:top w:val="none" w:sz="0" w:space="0" w:color="auto"/>
        <w:left w:val="none" w:sz="0" w:space="0" w:color="auto"/>
        <w:bottom w:val="none" w:sz="0" w:space="0" w:color="auto"/>
        <w:right w:val="none" w:sz="0" w:space="0" w:color="auto"/>
      </w:divBdr>
    </w:div>
    <w:div w:id="1976258892">
      <w:marLeft w:val="0"/>
      <w:marRight w:val="0"/>
      <w:marTop w:val="0"/>
      <w:marBottom w:val="0"/>
      <w:divBdr>
        <w:top w:val="none" w:sz="0" w:space="0" w:color="auto"/>
        <w:left w:val="none" w:sz="0" w:space="0" w:color="auto"/>
        <w:bottom w:val="none" w:sz="0" w:space="0" w:color="auto"/>
        <w:right w:val="none" w:sz="0" w:space="0" w:color="auto"/>
      </w:divBdr>
    </w:div>
    <w:div w:id="1976258899">
      <w:marLeft w:val="0"/>
      <w:marRight w:val="0"/>
      <w:marTop w:val="0"/>
      <w:marBottom w:val="0"/>
      <w:divBdr>
        <w:top w:val="none" w:sz="0" w:space="0" w:color="auto"/>
        <w:left w:val="none" w:sz="0" w:space="0" w:color="auto"/>
        <w:bottom w:val="none" w:sz="0" w:space="0" w:color="auto"/>
        <w:right w:val="none" w:sz="0" w:space="0" w:color="auto"/>
      </w:divBdr>
    </w:div>
    <w:div w:id="1976258901">
      <w:marLeft w:val="0"/>
      <w:marRight w:val="0"/>
      <w:marTop w:val="0"/>
      <w:marBottom w:val="0"/>
      <w:divBdr>
        <w:top w:val="none" w:sz="0" w:space="0" w:color="auto"/>
        <w:left w:val="none" w:sz="0" w:space="0" w:color="auto"/>
        <w:bottom w:val="none" w:sz="0" w:space="0" w:color="auto"/>
        <w:right w:val="none" w:sz="0" w:space="0" w:color="auto"/>
      </w:divBdr>
      <w:divsChild>
        <w:div w:id="1976258804">
          <w:marLeft w:val="0"/>
          <w:marRight w:val="0"/>
          <w:marTop w:val="0"/>
          <w:marBottom w:val="0"/>
          <w:divBdr>
            <w:top w:val="none" w:sz="0" w:space="0" w:color="auto"/>
            <w:left w:val="none" w:sz="0" w:space="0" w:color="auto"/>
            <w:bottom w:val="none" w:sz="0" w:space="0" w:color="auto"/>
            <w:right w:val="none" w:sz="0" w:space="0" w:color="auto"/>
          </w:divBdr>
        </w:div>
      </w:divsChild>
    </w:div>
    <w:div w:id="1976258910">
      <w:marLeft w:val="0"/>
      <w:marRight w:val="0"/>
      <w:marTop w:val="0"/>
      <w:marBottom w:val="0"/>
      <w:divBdr>
        <w:top w:val="none" w:sz="0" w:space="0" w:color="auto"/>
        <w:left w:val="none" w:sz="0" w:space="0" w:color="auto"/>
        <w:bottom w:val="none" w:sz="0" w:space="0" w:color="auto"/>
        <w:right w:val="none" w:sz="0" w:space="0" w:color="auto"/>
      </w:divBdr>
    </w:div>
    <w:div w:id="1976258914">
      <w:marLeft w:val="0"/>
      <w:marRight w:val="0"/>
      <w:marTop w:val="0"/>
      <w:marBottom w:val="0"/>
      <w:divBdr>
        <w:top w:val="none" w:sz="0" w:space="0" w:color="auto"/>
        <w:left w:val="none" w:sz="0" w:space="0" w:color="auto"/>
        <w:bottom w:val="none" w:sz="0" w:space="0" w:color="auto"/>
        <w:right w:val="none" w:sz="0" w:space="0" w:color="auto"/>
      </w:divBdr>
    </w:div>
    <w:div w:id="1976258922">
      <w:marLeft w:val="0"/>
      <w:marRight w:val="0"/>
      <w:marTop w:val="0"/>
      <w:marBottom w:val="0"/>
      <w:divBdr>
        <w:top w:val="none" w:sz="0" w:space="0" w:color="auto"/>
        <w:left w:val="none" w:sz="0" w:space="0" w:color="auto"/>
        <w:bottom w:val="none" w:sz="0" w:space="0" w:color="auto"/>
        <w:right w:val="none" w:sz="0" w:space="0" w:color="auto"/>
      </w:divBdr>
    </w:div>
    <w:div w:id="1976258932">
      <w:marLeft w:val="0"/>
      <w:marRight w:val="0"/>
      <w:marTop w:val="0"/>
      <w:marBottom w:val="0"/>
      <w:divBdr>
        <w:top w:val="none" w:sz="0" w:space="0" w:color="auto"/>
        <w:left w:val="none" w:sz="0" w:space="0" w:color="auto"/>
        <w:bottom w:val="none" w:sz="0" w:space="0" w:color="auto"/>
        <w:right w:val="none" w:sz="0" w:space="0" w:color="auto"/>
      </w:divBdr>
      <w:divsChild>
        <w:div w:id="1976258138">
          <w:marLeft w:val="60"/>
          <w:marRight w:val="60"/>
          <w:marTop w:val="100"/>
          <w:marBottom w:val="100"/>
          <w:divBdr>
            <w:top w:val="none" w:sz="0" w:space="0" w:color="auto"/>
            <w:left w:val="none" w:sz="0" w:space="0" w:color="auto"/>
            <w:bottom w:val="none" w:sz="0" w:space="0" w:color="auto"/>
            <w:right w:val="none" w:sz="0" w:space="0" w:color="auto"/>
          </w:divBdr>
        </w:div>
        <w:div w:id="1976258148">
          <w:marLeft w:val="60"/>
          <w:marRight w:val="60"/>
          <w:marTop w:val="100"/>
          <w:marBottom w:val="100"/>
          <w:divBdr>
            <w:top w:val="none" w:sz="0" w:space="0" w:color="auto"/>
            <w:left w:val="none" w:sz="0" w:space="0" w:color="auto"/>
            <w:bottom w:val="none" w:sz="0" w:space="0" w:color="auto"/>
            <w:right w:val="none" w:sz="0" w:space="0" w:color="auto"/>
          </w:divBdr>
          <w:divsChild>
            <w:div w:id="1976258329">
              <w:marLeft w:val="0"/>
              <w:marRight w:val="0"/>
              <w:marTop w:val="0"/>
              <w:marBottom w:val="0"/>
              <w:divBdr>
                <w:top w:val="none" w:sz="0" w:space="0" w:color="auto"/>
                <w:left w:val="none" w:sz="0" w:space="0" w:color="auto"/>
                <w:bottom w:val="none" w:sz="0" w:space="0" w:color="auto"/>
                <w:right w:val="none" w:sz="0" w:space="0" w:color="auto"/>
              </w:divBdr>
            </w:div>
          </w:divsChild>
        </w:div>
        <w:div w:id="1976258199">
          <w:marLeft w:val="60"/>
          <w:marRight w:val="60"/>
          <w:marTop w:val="100"/>
          <w:marBottom w:val="100"/>
          <w:divBdr>
            <w:top w:val="none" w:sz="0" w:space="0" w:color="auto"/>
            <w:left w:val="none" w:sz="0" w:space="0" w:color="auto"/>
            <w:bottom w:val="none" w:sz="0" w:space="0" w:color="auto"/>
            <w:right w:val="none" w:sz="0" w:space="0" w:color="auto"/>
          </w:divBdr>
        </w:div>
        <w:div w:id="1976258204">
          <w:marLeft w:val="60"/>
          <w:marRight w:val="60"/>
          <w:marTop w:val="100"/>
          <w:marBottom w:val="100"/>
          <w:divBdr>
            <w:top w:val="none" w:sz="0" w:space="0" w:color="auto"/>
            <w:left w:val="none" w:sz="0" w:space="0" w:color="auto"/>
            <w:bottom w:val="none" w:sz="0" w:space="0" w:color="auto"/>
            <w:right w:val="none" w:sz="0" w:space="0" w:color="auto"/>
          </w:divBdr>
        </w:div>
        <w:div w:id="1976258215">
          <w:marLeft w:val="60"/>
          <w:marRight w:val="60"/>
          <w:marTop w:val="100"/>
          <w:marBottom w:val="100"/>
          <w:divBdr>
            <w:top w:val="none" w:sz="0" w:space="0" w:color="auto"/>
            <w:left w:val="none" w:sz="0" w:space="0" w:color="auto"/>
            <w:bottom w:val="none" w:sz="0" w:space="0" w:color="auto"/>
            <w:right w:val="none" w:sz="0" w:space="0" w:color="auto"/>
          </w:divBdr>
        </w:div>
        <w:div w:id="1976258222">
          <w:marLeft w:val="60"/>
          <w:marRight w:val="60"/>
          <w:marTop w:val="100"/>
          <w:marBottom w:val="100"/>
          <w:divBdr>
            <w:top w:val="none" w:sz="0" w:space="0" w:color="auto"/>
            <w:left w:val="none" w:sz="0" w:space="0" w:color="auto"/>
            <w:bottom w:val="none" w:sz="0" w:space="0" w:color="auto"/>
            <w:right w:val="none" w:sz="0" w:space="0" w:color="auto"/>
          </w:divBdr>
        </w:div>
        <w:div w:id="1976258224">
          <w:marLeft w:val="60"/>
          <w:marRight w:val="60"/>
          <w:marTop w:val="100"/>
          <w:marBottom w:val="100"/>
          <w:divBdr>
            <w:top w:val="none" w:sz="0" w:space="0" w:color="auto"/>
            <w:left w:val="none" w:sz="0" w:space="0" w:color="auto"/>
            <w:bottom w:val="none" w:sz="0" w:space="0" w:color="auto"/>
            <w:right w:val="none" w:sz="0" w:space="0" w:color="auto"/>
          </w:divBdr>
          <w:divsChild>
            <w:div w:id="1976258471">
              <w:marLeft w:val="0"/>
              <w:marRight w:val="0"/>
              <w:marTop w:val="0"/>
              <w:marBottom w:val="0"/>
              <w:divBdr>
                <w:top w:val="none" w:sz="0" w:space="0" w:color="auto"/>
                <w:left w:val="none" w:sz="0" w:space="0" w:color="auto"/>
                <w:bottom w:val="none" w:sz="0" w:space="0" w:color="auto"/>
                <w:right w:val="none" w:sz="0" w:space="0" w:color="auto"/>
              </w:divBdr>
            </w:div>
          </w:divsChild>
        </w:div>
        <w:div w:id="1976258231">
          <w:marLeft w:val="60"/>
          <w:marRight w:val="60"/>
          <w:marTop w:val="100"/>
          <w:marBottom w:val="100"/>
          <w:divBdr>
            <w:top w:val="none" w:sz="0" w:space="0" w:color="auto"/>
            <w:left w:val="none" w:sz="0" w:space="0" w:color="auto"/>
            <w:bottom w:val="none" w:sz="0" w:space="0" w:color="auto"/>
            <w:right w:val="none" w:sz="0" w:space="0" w:color="auto"/>
          </w:divBdr>
        </w:div>
        <w:div w:id="1976258233">
          <w:marLeft w:val="60"/>
          <w:marRight w:val="60"/>
          <w:marTop w:val="100"/>
          <w:marBottom w:val="100"/>
          <w:divBdr>
            <w:top w:val="none" w:sz="0" w:space="0" w:color="auto"/>
            <w:left w:val="none" w:sz="0" w:space="0" w:color="auto"/>
            <w:bottom w:val="none" w:sz="0" w:space="0" w:color="auto"/>
            <w:right w:val="none" w:sz="0" w:space="0" w:color="auto"/>
          </w:divBdr>
          <w:divsChild>
            <w:div w:id="1976258662">
              <w:marLeft w:val="0"/>
              <w:marRight w:val="0"/>
              <w:marTop w:val="0"/>
              <w:marBottom w:val="0"/>
              <w:divBdr>
                <w:top w:val="none" w:sz="0" w:space="0" w:color="auto"/>
                <w:left w:val="none" w:sz="0" w:space="0" w:color="auto"/>
                <w:bottom w:val="none" w:sz="0" w:space="0" w:color="auto"/>
                <w:right w:val="none" w:sz="0" w:space="0" w:color="auto"/>
              </w:divBdr>
            </w:div>
          </w:divsChild>
        </w:div>
        <w:div w:id="1976258271">
          <w:marLeft w:val="60"/>
          <w:marRight w:val="60"/>
          <w:marTop w:val="100"/>
          <w:marBottom w:val="100"/>
          <w:divBdr>
            <w:top w:val="none" w:sz="0" w:space="0" w:color="auto"/>
            <w:left w:val="none" w:sz="0" w:space="0" w:color="auto"/>
            <w:bottom w:val="none" w:sz="0" w:space="0" w:color="auto"/>
            <w:right w:val="none" w:sz="0" w:space="0" w:color="auto"/>
          </w:divBdr>
        </w:div>
        <w:div w:id="1976258272">
          <w:marLeft w:val="60"/>
          <w:marRight w:val="60"/>
          <w:marTop w:val="100"/>
          <w:marBottom w:val="100"/>
          <w:divBdr>
            <w:top w:val="none" w:sz="0" w:space="0" w:color="auto"/>
            <w:left w:val="none" w:sz="0" w:space="0" w:color="auto"/>
            <w:bottom w:val="none" w:sz="0" w:space="0" w:color="auto"/>
            <w:right w:val="none" w:sz="0" w:space="0" w:color="auto"/>
          </w:divBdr>
          <w:divsChild>
            <w:div w:id="1976258661">
              <w:marLeft w:val="0"/>
              <w:marRight w:val="0"/>
              <w:marTop w:val="0"/>
              <w:marBottom w:val="0"/>
              <w:divBdr>
                <w:top w:val="none" w:sz="0" w:space="0" w:color="auto"/>
                <w:left w:val="none" w:sz="0" w:space="0" w:color="auto"/>
                <w:bottom w:val="none" w:sz="0" w:space="0" w:color="auto"/>
                <w:right w:val="none" w:sz="0" w:space="0" w:color="auto"/>
              </w:divBdr>
            </w:div>
          </w:divsChild>
        </w:div>
        <w:div w:id="1976258297">
          <w:marLeft w:val="60"/>
          <w:marRight w:val="60"/>
          <w:marTop w:val="100"/>
          <w:marBottom w:val="100"/>
          <w:divBdr>
            <w:top w:val="none" w:sz="0" w:space="0" w:color="auto"/>
            <w:left w:val="none" w:sz="0" w:space="0" w:color="auto"/>
            <w:bottom w:val="none" w:sz="0" w:space="0" w:color="auto"/>
            <w:right w:val="none" w:sz="0" w:space="0" w:color="auto"/>
          </w:divBdr>
        </w:div>
        <w:div w:id="1976258396">
          <w:marLeft w:val="60"/>
          <w:marRight w:val="60"/>
          <w:marTop w:val="100"/>
          <w:marBottom w:val="100"/>
          <w:divBdr>
            <w:top w:val="none" w:sz="0" w:space="0" w:color="auto"/>
            <w:left w:val="none" w:sz="0" w:space="0" w:color="auto"/>
            <w:bottom w:val="none" w:sz="0" w:space="0" w:color="auto"/>
            <w:right w:val="none" w:sz="0" w:space="0" w:color="auto"/>
          </w:divBdr>
          <w:divsChild>
            <w:div w:id="1976258702">
              <w:marLeft w:val="0"/>
              <w:marRight w:val="0"/>
              <w:marTop w:val="0"/>
              <w:marBottom w:val="0"/>
              <w:divBdr>
                <w:top w:val="none" w:sz="0" w:space="0" w:color="auto"/>
                <w:left w:val="none" w:sz="0" w:space="0" w:color="auto"/>
                <w:bottom w:val="none" w:sz="0" w:space="0" w:color="auto"/>
                <w:right w:val="none" w:sz="0" w:space="0" w:color="auto"/>
              </w:divBdr>
            </w:div>
          </w:divsChild>
        </w:div>
        <w:div w:id="1976258416">
          <w:marLeft w:val="60"/>
          <w:marRight w:val="60"/>
          <w:marTop w:val="100"/>
          <w:marBottom w:val="100"/>
          <w:divBdr>
            <w:top w:val="none" w:sz="0" w:space="0" w:color="auto"/>
            <w:left w:val="none" w:sz="0" w:space="0" w:color="auto"/>
            <w:bottom w:val="none" w:sz="0" w:space="0" w:color="auto"/>
            <w:right w:val="none" w:sz="0" w:space="0" w:color="auto"/>
          </w:divBdr>
        </w:div>
        <w:div w:id="1976258421">
          <w:marLeft w:val="60"/>
          <w:marRight w:val="60"/>
          <w:marTop w:val="100"/>
          <w:marBottom w:val="100"/>
          <w:divBdr>
            <w:top w:val="none" w:sz="0" w:space="0" w:color="auto"/>
            <w:left w:val="none" w:sz="0" w:space="0" w:color="auto"/>
            <w:bottom w:val="none" w:sz="0" w:space="0" w:color="auto"/>
            <w:right w:val="none" w:sz="0" w:space="0" w:color="auto"/>
          </w:divBdr>
        </w:div>
        <w:div w:id="1976258427">
          <w:marLeft w:val="60"/>
          <w:marRight w:val="60"/>
          <w:marTop w:val="100"/>
          <w:marBottom w:val="100"/>
          <w:divBdr>
            <w:top w:val="none" w:sz="0" w:space="0" w:color="auto"/>
            <w:left w:val="none" w:sz="0" w:space="0" w:color="auto"/>
            <w:bottom w:val="none" w:sz="0" w:space="0" w:color="auto"/>
            <w:right w:val="none" w:sz="0" w:space="0" w:color="auto"/>
          </w:divBdr>
        </w:div>
        <w:div w:id="1976258445">
          <w:marLeft w:val="60"/>
          <w:marRight w:val="60"/>
          <w:marTop w:val="100"/>
          <w:marBottom w:val="100"/>
          <w:divBdr>
            <w:top w:val="none" w:sz="0" w:space="0" w:color="auto"/>
            <w:left w:val="none" w:sz="0" w:space="0" w:color="auto"/>
            <w:bottom w:val="none" w:sz="0" w:space="0" w:color="auto"/>
            <w:right w:val="none" w:sz="0" w:space="0" w:color="auto"/>
          </w:divBdr>
          <w:divsChild>
            <w:div w:id="1976258160">
              <w:marLeft w:val="0"/>
              <w:marRight w:val="0"/>
              <w:marTop w:val="0"/>
              <w:marBottom w:val="0"/>
              <w:divBdr>
                <w:top w:val="none" w:sz="0" w:space="0" w:color="auto"/>
                <w:left w:val="none" w:sz="0" w:space="0" w:color="auto"/>
                <w:bottom w:val="none" w:sz="0" w:space="0" w:color="auto"/>
                <w:right w:val="none" w:sz="0" w:space="0" w:color="auto"/>
              </w:divBdr>
            </w:div>
          </w:divsChild>
        </w:div>
        <w:div w:id="1976258452">
          <w:marLeft w:val="60"/>
          <w:marRight w:val="60"/>
          <w:marTop w:val="100"/>
          <w:marBottom w:val="100"/>
          <w:divBdr>
            <w:top w:val="none" w:sz="0" w:space="0" w:color="auto"/>
            <w:left w:val="none" w:sz="0" w:space="0" w:color="auto"/>
            <w:bottom w:val="none" w:sz="0" w:space="0" w:color="auto"/>
            <w:right w:val="none" w:sz="0" w:space="0" w:color="auto"/>
          </w:divBdr>
        </w:div>
        <w:div w:id="1976258456">
          <w:marLeft w:val="60"/>
          <w:marRight w:val="60"/>
          <w:marTop w:val="100"/>
          <w:marBottom w:val="100"/>
          <w:divBdr>
            <w:top w:val="none" w:sz="0" w:space="0" w:color="auto"/>
            <w:left w:val="none" w:sz="0" w:space="0" w:color="auto"/>
            <w:bottom w:val="none" w:sz="0" w:space="0" w:color="auto"/>
            <w:right w:val="none" w:sz="0" w:space="0" w:color="auto"/>
          </w:divBdr>
        </w:div>
        <w:div w:id="1976258458">
          <w:marLeft w:val="60"/>
          <w:marRight w:val="60"/>
          <w:marTop w:val="100"/>
          <w:marBottom w:val="100"/>
          <w:divBdr>
            <w:top w:val="none" w:sz="0" w:space="0" w:color="auto"/>
            <w:left w:val="none" w:sz="0" w:space="0" w:color="auto"/>
            <w:bottom w:val="none" w:sz="0" w:space="0" w:color="auto"/>
            <w:right w:val="none" w:sz="0" w:space="0" w:color="auto"/>
          </w:divBdr>
        </w:div>
        <w:div w:id="1976258465">
          <w:marLeft w:val="60"/>
          <w:marRight w:val="60"/>
          <w:marTop w:val="100"/>
          <w:marBottom w:val="100"/>
          <w:divBdr>
            <w:top w:val="none" w:sz="0" w:space="0" w:color="auto"/>
            <w:left w:val="none" w:sz="0" w:space="0" w:color="auto"/>
            <w:bottom w:val="none" w:sz="0" w:space="0" w:color="auto"/>
            <w:right w:val="none" w:sz="0" w:space="0" w:color="auto"/>
          </w:divBdr>
        </w:div>
        <w:div w:id="1976258480">
          <w:marLeft w:val="60"/>
          <w:marRight w:val="60"/>
          <w:marTop w:val="100"/>
          <w:marBottom w:val="100"/>
          <w:divBdr>
            <w:top w:val="none" w:sz="0" w:space="0" w:color="auto"/>
            <w:left w:val="none" w:sz="0" w:space="0" w:color="auto"/>
            <w:bottom w:val="none" w:sz="0" w:space="0" w:color="auto"/>
            <w:right w:val="none" w:sz="0" w:space="0" w:color="auto"/>
          </w:divBdr>
          <w:divsChild>
            <w:div w:id="1976258678">
              <w:marLeft w:val="0"/>
              <w:marRight w:val="0"/>
              <w:marTop w:val="0"/>
              <w:marBottom w:val="0"/>
              <w:divBdr>
                <w:top w:val="none" w:sz="0" w:space="0" w:color="auto"/>
                <w:left w:val="none" w:sz="0" w:space="0" w:color="auto"/>
                <w:bottom w:val="none" w:sz="0" w:space="0" w:color="auto"/>
                <w:right w:val="none" w:sz="0" w:space="0" w:color="auto"/>
              </w:divBdr>
            </w:div>
          </w:divsChild>
        </w:div>
        <w:div w:id="1976258481">
          <w:marLeft w:val="60"/>
          <w:marRight w:val="60"/>
          <w:marTop w:val="100"/>
          <w:marBottom w:val="100"/>
          <w:divBdr>
            <w:top w:val="none" w:sz="0" w:space="0" w:color="auto"/>
            <w:left w:val="none" w:sz="0" w:space="0" w:color="auto"/>
            <w:bottom w:val="none" w:sz="0" w:space="0" w:color="auto"/>
            <w:right w:val="none" w:sz="0" w:space="0" w:color="auto"/>
          </w:divBdr>
          <w:divsChild>
            <w:div w:id="1976258752">
              <w:marLeft w:val="0"/>
              <w:marRight w:val="0"/>
              <w:marTop w:val="0"/>
              <w:marBottom w:val="0"/>
              <w:divBdr>
                <w:top w:val="none" w:sz="0" w:space="0" w:color="auto"/>
                <w:left w:val="none" w:sz="0" w:space="0" w:color="auto"/>
                <w:bottom w:val="none" w:sz="0" w:space="0" w:color="auto"/>
                <w:right w:val="none" w:sz="0" w:space="0" w:color="auto"/>
              </w:divBdr>
            </w:div>
          </w:divsChild>
        </w:div>
        <w:div w:id="1976258560">
          <w:marLeft w:val="60"/>
          <w:marRight w:val="60"/>
          <w:marTop w:val="100"/>
          <w:marBottom w:val="100"/>
          <w:divBdr>
            <w:top w:val="none" w:sz="0" w:space="0" w:color="auto"/>
            <w:left w:val="none" w:sz="0" w:space="0" w:color="auto"/>
            <w:bottom w:val="none" w:sz="0" w:space="0" w:color="auto"/>
            <w:right w:val="none" w:sz="0" w:space="0" w:color="auto"/>
          </w:divBdr>
          <w:divsChild>
            <w:div w:id="1976258510">
              <w:marLeft w:val="0"/>
              <w:marRight w:val="0"/>
              <w:marTop w:val="0"/>
              <w:marBottom w:val="0"/>
              <w:divBdr>
                <w:top w:val="none" w:sz="0" w:space="0" w:color="auto"/>
                <w:left w:val="none" w:sz="0" w:space="0" w:color="auto"/>
                <w:bottom w:val="none" w:sz="0" w:space="0" w:color="auto"/>
                <w:right w:val="none" w:sz="0" w:space="0" w:color="auto"/>
              </w:divBdr>
            </w:div>
          </w:divsChild>
        </w:div>
        <w:div w:id="1976258570">
          <w:marLeft w:val="60"/>
          <w:marRight w:val="60"/>
          <w:marTop w:val="100"/>
          <w:marBottom w:val="100"/>
          <w:divBdr>
            <w:top w:val="none" w:sz="0" w:space="0" w:color="auto"/>
            <w:left w:val="none" w:sz="0" w:space="0" w:color="auto"/>
            <w:bottom w:val="none" w:sz="0" w:space="0" w:color="auto"/>
            <w:right w:val="none" w:sz="0" w:space="0" w:color="auto"/>
          </w:divBdr>
          <w:divsChild>
            <w:div w:id="1976258392">
              <w:marLeft w:val="0"/>
              <w:marRight w:val="0"/>
              <w:marTop w:val="0"/>
              <w:marBottom w:val="0"/>
              <w:divBdr>
                <w:top w:val="none" w:sz="0" w:space="0" w:color="auto"/>
                <w:left w:val="none" w:sz="0" w:space="0" w:color="auto"/>
                <w:bottom w:val="none" w:sz="0" w:space="0" w:color="auto"/>
                <w:right w:val="none" w:sz="0" w:space="0" w:color="auto"/>
              </w:divBdr>
            </w:div>
          </w:divsChild>
        </w:div>
        <w:div w:id="1976258620">
          <w:marLeft w:val="60"/>
          <w:marRight w:val="60"/>
          <w:marTop w:val="100"/>
          <w:marBottom w:val="100"/>
          <w:divBdr>
            <w:top w:val="none" w:sz="0" w:space="0" w:color="auto"/>
            <w:left w:val="none" w:sz="0" w:space="0" w:color="auto"/>
            <w:bottom w:val="none" w:sz="0" w:space="0" w:color="auto"/>
            <w:right w:val="none" w:sz="0" w:space="0" w:color="auto"/>
          </w:divBdr>
        </w:div>
        <w:div w:id="1976258739">
          <w:marLeft w:val="60"/>
          <w:marRight w:val="60"/>
          <w:marTop w:val="100"/>
          <w:marBottom w:val="100"/>
          <w:divBdr>
            <w:top w:val="none" w:sz="0" w:space="0" w:color="auto"/>
            <w:left w:val="none" w:sz="0" w:space="0" w:color="auto"/>
            <w:bottom w:val="none" w:sz="0" w:space="0" w:color="auto"/>
            <w:right w:val="none" w:sz="0" w:space="0" w:color="auto"/>
          </w:divBdr>
          <w:divsChild>
            <w:div w:id="1976258492">
              <w:marLeft w:val="0"/>
              <w:marRight w:val="0"/>
              <w:marTop w:val="0"/>
              <w:marBottom w:val="0"/>
              <w:divBdr>
                <w:top w:val="none" w:sz="0" w:space="0" w:color="auto"/>
                <w:left w:val="none" w:sz="0" w:space="0" w:color="auto"/>
                <w:bottom w:val="none" w:sz="0" w:space="0" w:color="auto"/>
                <w:right w:val="none" w:sz="0" w:space="0" w:color="auto"/>
              </w:divBdr>
            </w:div>
          </w:divsChild>
        </w:div>
        <w:div w:id="1976258784">
          <w:marLeft w:val="60"/>
          <w:marRight w:val="60"/>
          <w:marTop w:val="100"/>
          <w:marBottom w:val="100"/>
          <w:divBdr>
            <w:top w:val="none" w:sz="0" w:space="0" w:color="auto"/>
            <w:left w:val="none" w:sz="0" w:space="0" w:color="auto"/>
            <w:bottom w:val="none" w:sz="0" w:space="0" w:color="auto"/>
            <w:right w:val="none" w:sz="0" w:space="0" w:color="auto"/>
          </w:divBdr>
          <w:divsChild>
            <w:div w:id="1976258915">
              <w:marLeft w:val="0"/>
              <w:marRight w:val="0"/>
              <w:marTop w:val="0"/>
              <w:marBottom w:val="0"/>
              <w:divBdr>
                <w:top w:val="none" w:sz="0" w:space="0" w:color="auto"/>
                <w:left w:val="none" w:sz="0" w:space="0" w:color="auto"/>
                <w:bottom w:val="none" w:sz="0" w:space="0" w:color="auto"/>
                <w:right w:val="none" w:sz="0" w:space="0" w:color="auto"/>
              </w:divBdr>
            </w:div>
          </w:divsChild>
        </w:div>
        <w:div w:id="1976258805">
          <w:marLeft w:val="60"/>
          <w:marRight w:val="60"/>
          <w:marTop w:val="100"/>
          <w:marBottom w:val="100"/>
          <w:divBdr>
            <w:top w:val="none" w:sz="0" w:space="0" w:color="auto"/>
            <w:left w:val="none" w:sz="0" w:space="0" w:color="auto"/>
            <w:bottom w:val="none" w:sz="0" w:space="0" w:color="auto"/>
            <w:right w:val="none" w:sz="0" w:space="0" w:color="auto"/>
          </w:divBdr>
        </w:div>
        <w:div w:id="1976258826">
          <w:marLeft w:val="60"/>
          <w:marRight w:val="60"/>
          <w:marTop w:val="100"/>
          <w:marBottom w:val="100"/>
          <w:divBdr>
            <w:top w:val="none" w:sz="0" w:space="0" w:color="auto"/>
            <w:left w:val="none" w:sz="0" w:space="0" w:color="auto"/>
            <w:bottom w:val="none" w:sz="0" w:space="0" w:color="auto"/>
            <w:right w:val="none" w:sz="0" w:space="0" w:color="auto"/>
          </w:divBdr>
        </w:div>
        <w:div w:id="1976258831">
          <w:marLeft w:val="60"/>
          <w:marRight w:val="60"/>
          <w:marTop w:val="100"/>
          <w:marBottom w:val="100"/>
          <w:divBdr>
            <w:top w:val="none" w:sz="0" w:space="0" w:color="auto"/>
            <w:left w:val="none" w:sz="0" w:space="0" w:color="auto"/>
            <w:bottom w:val="none" w:sz="0" w:space="0" w:color="auto"/>
            <w:right w:val="none" w:sz="0" w:space="0" w:color="auto"/>
          </w:divBdr>
          <w:divsChild>
            <w:div w:id="1976258275">
              <w:marLeft w:val="0"/>
              <w:marRight w:val="0"/>
              <w:marTop w:val="0"/>
              <w:marBottom w:val="0"/>
              <w:divBdr>
                <w:top w:val="none" w:sz="0" w:space="0" w:color="auto"/>
                <w:left w:val="none" w:sz="0" w:space="0" w:color="auto"/>
                <w:bottom w:val="none" w:sz="0" w:space="0" w:color="auto"/>
                <w:right w:val="none" w:sz="0" w:space="0" w:color="auto"/>
              </w:divBdr>
            </w:div>
          </w:divsChild>
        </w:div>
        <w:div w:id="1976258858">
          <w:marLeft w:val="60"/>
          <w:marRight w:val="60"/>
          <w:marTop w:val="100"/>
          <w:marBottom w:val="100"/>
          <w:divBdr>
            <w:top w:val="none" w:sz="0" w:space="0" w:color="auto"/>
            <w:left w:val="none" w:sz="0" w:space="0" w:color="auto"/>
            <w:bottom w:val="none" w:sz="0" w:space="0" w:color="auto"/>
            <w:right w:val="none" w:sz="0" w:space="0" w:color="auto"/>
          </w:divBdr>
        </w:div>
        <w:div w:id="1976258909">
          <w:marLeft w:val="60"/>
          <w:marRight w:val="60"/>
          <w:marTop w:val="100"/>
          <w:marBottom w:val="100"/>
          <w:divBdr>
            <w:top w:val="none" w:sz="0" w:space="0" w:color="auto"/>
            <w:left w:val="none" w:sz="0" w:space="0" w:color="auto"/>
            <w:bottom w:val="none" w:sz="0" w:space="0" w:color="auto"/>
            <w:right w:val="none" w:sz="0" w:space="0" w:color="auto"/>
          </w:divBdr>
        </w:div>
        <w:div w:id="1976258936">
          <w:marLeft w:val="60"/>
          <w:marRight w:val="60"/>
          <w:marTop w:val="100"/>
          <w:marBottom w:val="100"/>
          <w:divBdr>
            <w:top w:val="none" w:sz="0" w:space="0" w:color="auto"/>
            <w:left w:val="none" w:sz="0" w:space="0" w:color="auto"/>
            <w:bottom w:val="none" w:sz="0" w:space="0" w:color="auto"/>
            <w:right w:val="none" w:sz="0" w:space="0" w:color="auto"/>
          </w:divBdr>
          <w:divsChild>
            <w:div w:id="1976258211">
              <w:marLeft w:val="0"/>
              <w:marRight w:val="0"/>
              <w:marTop w:val="0"/>
              <w:marBottom w:val="0"/>
              <w:divBdr>
                <w:top w:val="none" w:sz="0" w:space="0" w:color="auto"/>
                <w:left w:val="none" w:sz="0" w:space="0" w:color="auto"/>
                <w:bottom w:val="none" w:sz="0" w:space="0" w:color="auto"/>
                <w:right w:val="none" w:sz="0" w:space="0" w:color="auto"/>
              </w:divBdr>
            </w:div>
          </w:divsChild>
        </w:div>
        <w:div w:id="1976258955">
          <w:marLeft w:val="60"/>
          <w:marRight w:val="60"/>
          <w:marTop w:val="100"/>
          <w:marBottom w:val="100"/>
          <w:divBdr>
            <w:top w:val="none" w:sz="0" w:space="0" w:color="auto"/>
            <w:left w:val="none" w:sz="0" w:space="0" w:color="auto"/>
            <w:bottom w:val="none" w:sz="0" w:space="0" w:color="auto"/>
            <w:right w:val="none" w:sz="0" w:space="0" w:color="auto"/>
          </w:divBdr>
          <w:divsChild>
            <w:div w:id="1976258306">
              <w:marLeft w:val="0"/>
              <w:marRight w:val="0"/>
              <w:marTop w:val="0"/>
              <w:marBottom w:val="0"/>
              <w:divBdr>
                <w:top w:val="none" w:sz="0" w:space="0" w:color="auto"/>
                <w:left w:val="none" w:sz="0" w:space="0" w:color="auto"/>
                <w:bottom w:val="none" w:sz="0" w:space="0" w:color="auto"/>
                <w:right w:val="none" w:sz="0" w:space="0" w:color="auto"/>
              </w:divBdr>
            </w:div>
          </w:divsChild>
        </w:div>
        <w:div w:id="1976258987">
          <w:marLeft w:val="60"/>
          <w:marRight w:val="60"/>
          <w:marTop w:val="100"/>
          <w:marBottom w:val="100"/>
          <w:divBdr>
            <w:top w:val="none" w:sz="0" w:space="0" w:color="auto"/>
            <w:left w:val="none" w:sz="0" w:space="0" w:color="auto"/>
            <w:bottom w:val="none" w:sz="0" w:space="0" w:color="auto"/>
            <w:right w:val="none" w:sz="0" w:space="0" w:color="auto"/>
          </w:divBdr>
          <w:divsChild>
            <w:div w:id="197625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258954">
      <w:marLeft w:val="0"/>
      <w:marRight w:val="0"/>
      <w:marTop w:val="0"/>
      <w:marBottom w:val="0"/>
      <w:divBdr>
        <w:top w:val="none" w:sz="0" w:space="0" w:color="auto"/>
        <w:left w:val="none" w:sz="0" w:space="0" w:color="auto"/>
        <w:bottom w:val="none" w:sz="0" w:space="0" w:color="auto"/>
        <w:right w:val="none" w:sz="0" w:space="0" w:color="auto"/>
      </w:divBdr>
      <w:divsChild>
        <w:div w:id="1976258151">
          <w:marLeft w:val="60"/>
          <w:marRight w:val="60"/>
          <w:marTop w:val="100"/>
          <w:marBottom w:val="100"/>
          <w:divBdr>
            <w:top w:val="none" w:sz="0" w:space="0" w:color="auto"/>
            <w:left w:val="none" w:sz="0" w:space="0" w:color="auto"/>
            <w:bottom w:val="none" w:sz="0" w:space="0" w:color="auto"/>
            <w:right w:val="none" w:sz="0" w:space="0" w:color="auto"/>
          </w:divBdr>
          <w:divsChild>
            <w:div w:id="1976258499">
              <w:marLeft w:val="0"/>
              <w:marRight w:val="0"/>
              <w:marTop w:val="0"/>
              <w:marBottom w:val="0"/>
              <w:divBdr>
                <w:top w:val="none" w:sz="0" w:space="0" w:color="auto"/>
                <w:left w:val="none" w:sz="0" w:space="0" w:color="auto"/>
                <w:bottom w:val="none" w:sz="0" w:space="0" w:color="auto"/>
                <w:right w:val="none" w:sz="0" w:space="0" w:color="auto"/>
              </w:divBdr>
            </w:div>
          </w:divsChild>
        </w:div>
        <w:div w:id="1976258152">
          <w:marLeft w:val="60"/>
          <w:marRight w:val="60"/>
          <w:marTop w:val="100"/>
          <w:marBottom w:val="100"/>
          <w:divBdr>
            <w:top w:val="none" w:sz="0" w:space="0" w:color="auto"/>
            <w:left w:val="none" w:sz="0" w:space="0" w:color="auto"/>
            <w:bottom w:val="none" w:sz="0" w:space="0" w:color="auto"/>
            <w:right w:val="none" w:sz="0" w:space="0" w:color="auto"/>
          </w:divBdr>
        </w:div>
        <w:div w:id="1976258162">
          <w:marLeft w:val="60"/>
          <w:marRight w:val="60"/>
          <w:marTop w:val="100"/>
          <w:marBottom w:val="100"/>
          <w:divBdr>
            <w:top w:val="none" w:sz="0" w:space="0" w:color="auto"/>
            <w:left w:val="none" w:sz="0" w:space="0" w:color="auto"/>
            <w:bottom w:val="none" w:sz="0" w:space="0" w:color="auto"/>
            <w:right w:val="none" w:sz="0" w:space="0" w:color="auto"/>
          </w:divBdr>
        </w:div>
        <w:div w:id="1976258165">
          <w:marLeft w:val="60"/>
          <w:marRight w:val="60"/>
          <w:marTop w:val="100"/>
          <w:marBottom w:val="100"/>
          <w:divBdr>
            <w:top w:val="none" w:sz="0" w:space="0" w:color="auto"/>
            <w:left w:val="none" w:sz="0" w:space="0" w:color="auto"/>
            <w:bottom w:val="none" w:sz="0" w:space="0" w:color="auto"/>
            <w:right w:val="none" w:sz="0" w:space="0" w:color="auto"/>
          </w:divBdr>
          <w:divsChild>
            <w:div w:id="1976258971">
              <w:marLeft w:val="0"/>
              <w:marRight w:val="0"/>
              <w:marTop w:val="0"/>
              <w:marBottom w:val="0"/>
              <w:divBdr>
                <w:top w:val="none" w:sz="0" w:space="0" w:color="auto"/>
                <w:left w:val="none" w:sz="0" w:space="0" w:color="auto"/>
                <w:bottom w:val="none" w:sz="0" w:space="0" w:color="auto"/>
                <w:right w:val="none" w:sz="0" w:space="0" w:color="auto"/>
              </w:divBdr>
            </w:div>
          </w:divsChild>
        </w:div>
        <w:div w:id="1976258177">
          <w:marLeft w:val="60"/>
          <w:marRight w:val="60"/>
          <w:marTop w:val="100"/>
          <w:marBottom w:val="100"/>
          <w:divBdr>
            <w:top w:val="none" w:sz="0" w:space="0" w:color="auto"/>
            <w:left w:val="none" w:sz="0" w:space="0" w:color="auto"/>
            <w:bottom w:val="none" w:sz="0" w:space="0" w:color="auto"/>
            <w:right w:val="none" w:sz="0" w:space="0" w:color="auto"/>
          </w:divBdr>
        </w:div>
        <w:div w:id="1976258190">
          <w:marLeft w:val="60"/>
          <w:marRight w:val="60"/>
          <w:marTop w:val="100"/>
          <w:marBottom w:val="100"/>
          <w:divBdr>
            <w:top w:val="none" w:sz="0" w:space="0" w:color="auto"/>
            <w:left w:val="none" w:sz="0" w:space="0" w:color="auto"/>
            <w:bottom w:val="none" w:sz="0" w:space="0" w:color="auto"/>
            <w:right w:val="none" w:sz="0" w:space="0" w:color="auto"/>
          </w:divBdr>
          <w:divsChild>
            <w:div w:id="1976258475">
              <w:marLeft w:val="0"/>
              <w:marRight w:val="0"/>
              <w:marTop w:val="0"/>
              <w:marBottom w:val="0"/>
              <w:divBdr>
                <w:top w:val="none" w:sz="0" w:space="0" w:color="auto"/>
                <w:left w:val="none" w:sz="0" w:space="0" w:color="auto"/>
                <w:bottom w:val="none" w:sz="0" w:space="0" w:color="auto"/>
                <w:right w:val="none" w:sz="0" w:space="0" w:color="auto"/>
              </w:divBdr>
            </w:div>
          </w:divsChild>
        </w:div>
        <w:div w:id="1976258216">
          <w:marLeft w:val="60"/>
          <w:marRight w:val="60"/>
          <w:marTop w:val="100"/>
          <w:marBottom w:val="100"/>
          <w:divBdr>
            <w:top w:val="none" w:sz="0" w:space="0" w:color="auto"/>
            <w:left w:val="none" w:sz="0" w:space="0" w:color="auto"/>
            <w:bottom w:val="none" w:sz="0" w:space="0" w:color="auto"/>
            <w:right w:val="none" w:sz="0" w:space="0" w:color="auto"/>
          </w:divBdr>
          <w:divsChild>
            <w:div w:id="1976258942">
              <w:marLeft w:val="0"/>
              <w:marRight w:val="0"/>
              <w:marTop w:val="0"/>
              <w:marBottom w:val="0"/>
              <w:divBdr>
                <w:top w:val="none" w:sz="0" w:space="0" w:color="auto"/>
                <w:left w:val="none" w:sz="0" w:space="0" w:color="auto"/>
                <w:bottom w:val="none" w:sz="0" w:space="0" w:color="auto"/>
                <w:right w:val="none" w:sz="0" w:space="0" w:color="auto"/>
              </w:divBdr>
            </w:div>
          </w:divsChild>
        </w:div>
        <w:div w:id="1976258218">
          <w:marLeft w:val="60"/>
          <w:marRight w:val="60"/>
          <w:marTop w:val="100"/>
          <w:marBottom w:val="100"/>
          <w:divBdr>
            <w:top w:val="none" w:sz="0" w:space="0" w:color="auto"/>
            <w:left w:val="none" w:sz="0" w:space="0" w:color="auto"/>
            <w:bottom w:val="none" w:sz="0" w:space="0" w:color="auto"/>
            <w:right w:val="none" w:sz="0" w:space="0" w:color="auto"/>
          </w:divBdr>
          <w:divsChild>
            <w:div w:id="1976258206">
              <w:marLeft w:val="0"/>
              <w:marRight w:val="0"/>
              <w:marTop w:val="0"/>
              <w:marBottom w:val="0"/>
              <w:divBdr>
                <w:top w:val="none" w:sz="0" w:space="0" w:color="auto"/>
                <w:left w:val="none" w:sz="0" w:space="0" w:color="auto"/>
                <w:bottom w:val="none" w:sz="0" w:space="0" w:color="auto"/>
                <w:right w:val="none" w:sz="0" w:space="0" w:color="auto"/>
              </w:divBdr>
            </w:div>
          </w:divsChild>
        </w:div>
        <w:div w:id="1976258226">
          <w:marLeft w:val="60"/>
          <w:marRight w:val="60"/>
          <w:marTop w:val="100"/>
          <w:marBottom w:val="100"/>
          <w:divBdr>
            <w:top w:val="none" w:sz="0" w:space="0" w:color="auto"/>
            <w:left w:val="none" w:sz="0" w:space="0" w:color="auto"/>
            <w:bottom w:val="none" w:sz="0" w:space="0" w:color="auto"/>
            <w:right w:val="none" w:sz="0" w:space="0" w:color="auto"/>
          </w:divBdr>
        </w:div>
        <w:div w:id="1976258230">
          <w:marLeft w:val="60"/>
          <w:marRight w:val="60"/>
          <w:marTop w:val="100"/>
          <w:marBottom w:val="100"/>
          <w:divBdr>
            <w:top w:val="none" w:sz="0" w:space="0" w:color="auto"/>
            <w:left w:val="none" w:sz="0" w:space="0" w:color="auto"/>
            <w:bottom w:val="none" w:sz="0" w:space="0" w:color="auto"/>
            <w:right w:val="none" w:sz="0" w:space="0" w:color="auto"/>
          </w:divBdr>
          <w:divsChild>
            <w:div w:id="1976258485">
              <w:marLeft w:val="0"/>
              <w:marRight w:val="0"/>
              <w:marTop w:val="0"/>
              <w:marBottom w:val="0"/>
              <w:divBdr>
                <w:top w:val="none" w:sz="0" w:space="0" w:color="auto"/>
                <w:left w:val="none" w:sz="0" w:space="0" w:color="auto"/>
                <w:bottom w:val="none" w:sz="0" w:space="0" w:color="auto"/>
                <w:right w:val="none" w:sz="0" w:space="0" w:color="auto"/>
              </w:divBdr>
            </w:div>
          </w:divsChild>
        </w:div>
        <w:div w:id="1976258232">
          <w:marLeft w:val="60"/>
          <w:marRight w:val="60"/>
          <w:marTop w:val="100"/>
          <w:marBottom w:val="100"/>
          <w:divBdr>
            <w:top w:val="none" w:sz="0" w:space="0" w:color="auto"/>
            <w:left w:val="none" w:sz="0" w:space="0" w:color="auto"/>
            <w:bottom w:val="none" w:sz="0" w:space="0" w:color="auto"/>
            <w:right w:val="none" w:sz="0" w:space="0" w:color="auto"/>
          </w:divBdr>
        </w:div>
        <w:div w:id="1976258240">
          <w:marLeft w:val="60"/>
          <w:marRight w:val="60"/>
          <w:marTop w:val="100"/>
          <w:marBottom w:val="100"/>
          <w:divBdr>
            <w:top w:val="none" w:sz="0" w:space="0" w:color="auto"/>
            <w:left w:val="none" w:sz="0" w:space="0" w:color="auto"/>
            <w:bottom w:val="none" w:sz="0" w:space="0" w:color="auto"/>
            <w:right w:val="none" w:sz="0" w:space="0" w:color="auto"/>
          </w:divBdr>
          <w:divsChild>
            <w:div w:id="1976258266">
              <w:marLeft w:val="0"/>
              <w:marRight w:val="0"/>
              <w:marTop w:val="0"/>
              <w:marBottom w:val="0"/>
              <w:divBdr>
                <w:top w:val="none" w:sz="0" w:space="0" w:color="auto"/>
                <w:left w:val="none" w:sz="0" w:space="0" w:color="auto"/>
                <w:bottom w:val="none" w:sz="0" w:space="0" w:color="auto"/>
                <w:right w:val="none" w:sz="0" w:space="0" w:color="auto"/>
              </w:divBdr>
            </w:div>
          </w:divsChild>
        </w:div>
        <w:div w:id="1976258267">
          <w:marLeft w:val="60"/>
          <w:marRight w:val="60"/>
          <w:marTop w:val="100"/>
          <w:marBottom w:val="100"/>
          <w:divBdr>
            <w:top w:val="none" w:sz="0" w:space="0" w:color="auto"/>
            <w:left w:val="none" w:sz="0" w:space="0" w:color="auto"/>
            <w:bottom w:val="none" w:sz="0" w:space="0" w:color="auto"/>
            <w:right w:val="none" w:sz="0" w:space="0" w:color="auto"/>
          </w:divBdr>
        </w:div>
        <w:div w:id="1976258295">
          <w:marLeft w:val="60"/>
          <w:marRight w:val="60"/>
          <w:marTop w:val="100"/>
          <w:marBottom w:val="100"/>
          <w:divBdr>
            <w:top w:val="none" w:sz="0" w:space="0" w:color="auto"/>
            <w:left w:val="none" w:sz="0" w:space="0" w:color="auto"/>
            <w:bottom w:val="none" w:sz="0" w:space="0" w:color="auto"/>
            <w:right w:val="none" w:sz="0" w:space="0" w:color="auto"/>
          </w:divBdr>
          <w:divsChild>
            <w:div w:id="1976258608">
              <w:marLeft w:val="0"/>
              <w:marRight w:val="0"/>
              <w:marTop w:val="0"/>
              <w:marBottom w:val="0"/>
              <w:divBdr>
                <w:top w:val="none" w:sz="0" w:space="0" w:color="auto"/>
                <w:left w:val="none" w:sz="0" w:space="0" w:color="auto"/>
                <w:bottom w:val="none" w:sz="0" w:space="0" w:color="auto"/>
                <w:right w:val="none" w:sz="0" w:space="0" w:color="auto"/>
              </w:divBdr>
            </w:div>
          </w:divsChild>
        </w:div>
        <w:div w:id="1976258304">
          <w:marLeft w:val="60"/>
          <w:marRight w:val="60"/>
          <w:marTop w:val="100"/>
          <w:marBottom w:val="100"/>
          <w:divBdr>
            <w:top w:val="none" w:sz="0" w:space="0" w:color="auto"/>
            <w:left w:val="none" w:sz="0" w:space="0" w:color="auto"/>
            <w:bottom w:val="none" w:sz="0" w:space="0" w:color="auto"/>
            <w:right w:val="none" w:sz="0" w:space="0" w:color="auto"/>
          </w:divBdr>
          <w:divsChild>
            <w:div w:id="1976258346">
              <w:marLeft w:val="0"/>
              <w:marRight w:val="0"/>
              <w:marTop w:val="0"/>
              <w:marBottom w:val="0"/>
              <w:divBdr>
                <w:top w:val="none" w:sz="0" w:space="0" w:color="auto"/>
                <w:left w:val="none" w:sz="0" w:space="0" w:color="auto"/>
                <w:bottom w:val="none" w:sz="0" w:space="0" w:color="auto"/>
                <w:right w:val="none" w:sz="0" w:space="0" w:color="auto"/>
              </w:divBdr>
            </w:div>
          </w:divsChild>
        </w:div>
        <w:div w:id="1976258310">
          <w:marLeft w:val="60"/>
          <w:marRight w:val="60"/>
          <w:marTop w:val="100"/>
          <w:marBottom w:val="100"/>
          <w:divBdr>
            <w:top w:val="none" w:sz="0" w:space="0" w:color="auto"/>
            <w:left w:val="none" w:sz="0" w:space="0" w:color="auto"/>
            <w:bottom w:val="none" w:sz="0" w:space="0" w:color="auto"/>
            <w:right w:val="none" w:sz="0" w:space="0" w:color="auto"/>
          </w:divBdr>
          <w:divsChild>
            <w:div w:id="1976258153">
              <w:marLeft w:val="0"/>
              <w:marRight w:val="0"/>
              <w:marTop w:val="0"/>
              <w:marBottom w:val="0"/>
              <w:divBdr>
                <w:top w:val="none" w:sz="0" w:space="0" w:color="auto"/>
                <w:left w:val="none" w:sz="0" w:space="0" w:color="auto"/>
                <w:bottom w:val="none" w:sz="0" w:space="0" w:color="auto"/>
                <w:right w:val="none" w:sz="0" w:space="0" w:color="auto"/>
              </w:divBdr>
            </w:div>
          </w:divsChild>
        </w:div>
        <w:div w:id="1976258314">
          <w:marLeft w:val="60"/>
          <w:marRight w:val="60"/>
          <w:marTop w:val="100"/>
          <w:marBottom w:val="100"/>
          <w:divBdr>
            <w:top w:val="none" w:sz="0" w:space="0" w:color="auto"/>
            <w:left w:val="none" w:sz="0" w:space="0" w:color="auto"/>
            <w:bottom w:val="none" w:sz="0" w:space="0" w:color="auto"/>
            <w:right w:val="none" w:sz="0" w:space="0" w:color="auto"/>
          </w:divBdr>
          <w:divsChild>
            <w:div w:id="1976258384">
              <w:marLeft w:val="0"/>
              <w:marRight w:val="0"/>
              <w:marTop w:val="0"/>
              <w:marBottom w:val="0"/>
              <w:divBdr>
                <w:top w:val="none" w:sz="0" w:space="0" w:color="auto"/>
                <w:left w:val="none" w:sz="0" w:space="0" w:color="auto"/>
                <w:bottom w:val="none" w:sz="0" w:space="0" w:color="auto"/>
                <w:right w:val="none" w:sz="0" w:space="0" w:color="auto"/>
              </w:divBdr>
            </w:div>
          </w:divsChild>
        </w:div>
        <w:div w:id="1976258323">
          <w:marLeft w:val="60"/>
          <w:marRight w:val="60"/>
          <w:marTop w:val="100"/>
          <w:marBottom w:val="100"/>
          <w:divBdr>
            <w:top w:val="none" w:sz="0" w:space="0" w:color="auto"/>
            <w:left w:val="none" w:sz="0" w:space="0" w:color="auto"/>
            <w:bottom w:val="none" w:sz="0" w:space="0" w:color="auto"/>
            <w:right w:val="none" w:sz="0" w:space="0" w:color="auto"/>
          </w:divBdr>
        </w:div>
        <w:div w:id="1976258331">
          <w:marLeft w:val="60"/>
          <w:marRight w:val="60"/>
          <w:marTop w:val="100"/>
          <w:marBottom w:val="100"/>
          <w:divBdr>
            <w:top w:val="none" w:sz="0" w:space="0" w:color="auto"/>
            <w:left w:val="none" w:sz="0" w:space="0" w:color="auto"/>
            <w:bottom w:val="none" w:sz="0" w:space="0" w:color="auto"/>
            <w:right w:val="none" w:sz="0" w:space="0" w:color="auto"/>
          </w:divBdr>
        </w:div>
        <w:div w:id="1976258334">
          <w:marLeft w:val="60"/>
          <w:marRight w:val="60"/>
          <w:marTop w:val="100"/>
          <w:marBottom w:val="100"/>
          <w:divBdr>
            <w:top w:val="none" w:sz="0" w:space="0" w:color="auto"/>
            <w:left w:val="none" w:sz="0" w:space="0" w:color="auto"/>
            <w:bottom w:val="none" w:sz="0" w:space="0" w:color="auto"/>
            <w:right w:val="none" w:sz="0" w:space="0" w:color="auto"/>
          </w:divBdr>
        </w:div>
        <w:div w:id="1976258338">
          <w:marLeft w:val="60"/>
          <w:marRight w:val="60"/>
          <w:marTop w:val="100"/>
          <w:marBottom w:val="100"/>
          <w:divBdr>
            <w:top w:val="none" w:sz="0" w:space="0" w:color="auto"/>
            <w:left w:val="none" w:sz="0" w:space="0" w:color="auto"/>
            <w:bottom w:val="none" w:sz="0" w:space="0" w:color="auto"/>
            <w:right w:val="none" w:sz="0" w:space="0" w:color="auto"/>
          </w:divBdr>
        </w:div>
        <w:div w:id="1976258340">
          <w:marLeft w:val="60"/>
          <w:marRight w:val="60"/>
          <w:marTop w:val="100"/>
          <w:marBottom w:val="100"/>
          <w:divBdr>
            <w:top w:val="none" w:sz="0" w:space="0" w:color="auto"/>
            <w:left w:val="none" w:sz="0" w:space="0" w:color="auto"/>
            <w:bottom w:val="none" w:sz="0" w:space="0" w:color="auto"/>
            <w:right w:val="none" w:sz="0" w:space="0" w:color="auto"/>
          </w:divBdr>
          <w:divsChild>
            <w:div w:id="1976258327">
              <w:marLeft w:val="0"/>
              <w:marRight w:val="0"/>
              <w:marTop w:val="0"/>
              <w:marBottom w:val="0"/>
              <w:divBdr>
                <w:top w:val="none" w:sz="0" w:space="0" w:color="auto"/>
                <w:left w:val="none" w:sz="0" w:space="0" w:color="auto"/>
                <w:bottom w:val="none" w:sz="0" w:space="0" w:color="auto"/>
                <w:right w:val="none" w:sz="0" w:space="0" w:color="auto"/>
              </w:divBdr>
            </w:div>
          </w:divsChild>
        </w:div>
        <w:div w:id="1976258349">
          <w:marLeft w:val="60"/>
          <w:marRight w:val="60"/>
          <w:marTop w:val="100"/>
          <w:marBottom w:val="100"/>
          <w:divBdr>
            <w:top w:val="none" w:sz="0" w:space="0" w:color="auto"/>
            <w:left w:val="none" w:sz="0" w:space="0" w:color="auto"/>
            <w:bottom w:val="none" w:sz="0" w:space="0" w:color="auto"/>
            <w:right w:val="none" w:sz="0" w:space="0" w:color="auto"/>
          </w:divBdr>
        </w:div>
        <w:div w:id="1976258353">
          <w:marLeft w:val="60"/>
          <w:marRight w:val="60"/>
          <w:marTop w:val="100"/>
          <w:marBottom w:val="100"/>
          <w:divBdr>
            <w:top w:val="none" w:sz="0" w:space="0" w:color="auto"/>
            <w:left w:val="none" w:sz="0" w:space="0" w:color="auto"/>
            <w:bottom w:val="none" w:sz="0" w:space="0" w:color="auto"/>
            <w:right w:val="none" w:sz="0" w:space="0" w:color="auto"/>
          </w:divBdr>
        </w:div>
        <w:div w:id="1976258355">
          <w:marLeft w:val="60"/>
          <w:marRight w:val="60"/>
          <w:marTop w:val="100"/>
          <w:marBottom w:val="100"/>
          <w:divBdr>
            <w:top w:val="none" w:sz="0" w:space="0" w:color="auto"/>
            <w:left w:val="none" w:sz="0" w:space="0" w:color="auto"/>
            <w:bottom w:val="none" w:sz="0" w:space="0" w:color="auto"/>
            <w:right w:val="none" w:sz="0" w:space="0" w:color="auto"/>
          </w:divBdr>
          <w:divsChild>
            <w:div w:id="1976258399">
              <w:marLeft w:val="0"/>
              <w:marRight w:val="0"/>
              <w:marTop w:val="0"/>
              <w:marBottom w:val="0"/>
              <w:divBdr>
                <w:top w:val="none" w:sz="0" w:space="0" w:color="auto"/>
                <w:left w:val="none" w:sz="0" w:space="0" w:color="auto"/>
                <w:bottom w:val="none" w:sz="0" w:space="0" w:color="auto"/>
                <w:right w:val="none" w:sz="0" w:space="0" w:color="auto"/>
              </w:divBdr>
            </w:div>
          </w:divsChild>
        </w:div>
        <w:div w:id="1976258356">
          <w:marLeft w:val="60"/>
          <w:marRight w:val="60"/>
          <w:marTop w:val="100"/>
          <w:marBottom w:val="100"/>
          <w:divBdr>
            <w:top w:val="none" w:sz="0" w:space="0" w:color="auto"/>
            <w:left w:val="none" w:sz="0" w:space="0" w:color="auto"/>
            <w:bottom w:val="none" w:sz="0" w:space="0" w:color="auto"/>
            <w:right w:val="none" w:sz="0" w:space="0" w:color="auto"/>
          </w:divBdr>
          <w:divsChild>
            <w:div w:id="1976258281">
              <w:marLeft w:val="0"/>
              <w:marRight w:val="0"/>
              <w:marTop w:val="0"/>
              <w:marBottom w:val="0"/>
              <w:divBdr>
                <w:top w:val="none" w:sz="0" w:space="0" w:color="auto"/>
                <w:left w:val="none" w:sz="0" w:space="0" w:color="auto"/>
                <w:bottom w:val="none" w:sz="0" w:space="0" w:color="auto"/>
                <w:right w:val="none" w:sz="0" w:space="0" w:color="auto"/>
              </w:divBdr>
            </w:div>
          </w:divsChild>
        </w:div>
        <w:div w:id="1976258359">
          <w:marLeft w:val="60"/>
          <w:marRight w:val="60"/>
          <w:marTop w:val="100"/>
          <w:marBottom w:val="100"/>
          <w:divBdr>
            <w:top w:val="none" w:sz="0" w:space="0" w:color="auto"/>
            <w:left w:val="none" w:sz="0" w:space="0" w:color="auto"/>
            <w:bottom w:val="none" w:sz="0" w:space="0" w:color="auto"/>
            <w:right w:val="none" w:sz="0" w:space="0" w:color="auto"/>
          </w:divBdr>
        </w:div>
        <w:div w:id="1976258366">
          <w:marLeft w:val="60"/>
          <w:marRight w:val="60"/>
          <w:marTop w:val="100"/>
          <w:marBottom w:val="100"/>
          <w:divBdr>
            <w:top w:val="none" w:sz="0" w:space="0" w:color="auto"/>
            <w:left w:val="none" w:sz="0" w:space="0" w:color="auto"/>
            <w:bottom w:val="none" w:sz="0" w:space="0" w:color="auto"/>
            <w:right w:val="none" w:sz="0" w:space="0" w:color="auto"/>
          </w:divBdr>
          <w:divsChild>
            <w:div w:id="1976258556">
              <w:marLeft w:val="0"/>
              <w:marRight w:val="0"/>
              <w:marTop w:val="0"/>
              <w:marBottom w:val="0"/>
              <w:divBdr>
                <w:top w:val="none" w:sz="0" w:space="0" w:color="auto"/>
                <w:left w:val="none" w:sz="0" w:space="0" w:color="auto"/>
                <w:bottom w:val="none" w:sz="0" w:space="0" w:color="auto"/>
                <w:right w:val="none" w:sz="0" w:space="0" w:color="auto"/>
              </w:divBdr>
            </w:div>
          </w:divsChild>
        </w:div>
        <w:div w:id="1976258368">
          <w:marLeft w:val="60"/>
          <w:marRight w:val="60"/>
          <w:marTop w:val="100"/>
          <w:marBottom w:val="100"/>
          <w:divBdr>
            <w:top w:val="none" w:sz="0" w:space="0" w:color="auto"/>
            <w:left w:val="none" w:sz="0" w:space="0" w:color="auto"/>
            <w:bottom w:val="none" w:sz="0" w:space="0" w:color="auto"/>
            <w:right w:val="none" w:sz="0" w:space="0" w:color="auto"/>
          </w:divBdr>
        </w:div>
        <w:div w:id="1976258371">
          <w:marLeft w:val="60"/>
          <w:marRight w:val="60"/>
          <w:marTop w:val="100"/>
          <w:marBottom w:val="100"/>
          <w:divBdr>
            <w:top w:val="none" w:sz="0" w:space="0" w:color="auto"/>
            <w:left w:val="none" w:sz="0" w:space="0" w:color="auto"/>
            <w:bottom w:val="none" w:sz="0" w:space="0" w:color="auto"/>
            <w:right w:val="none" w:sz="0" w:space="0" w:color="auto"/>
          </w:divBdr>
        </w:div>
        <w:div w:id="1976258382">
          <w:marLeft w:val="60"/>
          <w:marRight w:val="60"/>
          <w:marTop w:val="100"/>
          <w:marBottom w:val="100"/>
          <w:divBdr>
            <w:top w:val="none" w:sz="0" w:space="0" w:color="auto"/>
            <w:left w:val="none" w:sz="0" w:space="0" w:color="auto"/>
            <w:bottom w:val="none" w:sz="0" w:space="0" w:color="auto"/>
            <w:right w:val="none" w:sz="0" w:space="0" w:color="auto"/>
          </w:divBdr>
        </w:div>
        <w:div w:id="1976258389">
          <w:marLeft w:val="60"/>
          <w:marRight w:val="60"/>
          <w:marTop w:val="100"/>
          <w:marBottom w:val="100"/>
          <w:divBdr>
            <w:top w:val="none" w:sz="0" w:space="0" w:color="auto"/>
            <w:left w:val="none" w:sz="0" w:space="0" w:color="auto"/>
            <w:bottom w:val="none" w:sz="0" w:space="0" w:color="auto"/>
            <w:right w:val="none" w:sz="0" w:space="0" w:color="auto"/>
          </w:divBdr>
        </w:div>
        <w:div w:id="1976258395">
          <w:marLeft w:val="60"/>
          <w:marRight w:val="60"/>
          <w:marTop w:val="100"/>
          <w:marBottom w:val="100"/>
          <w:divBdr>
            <w:top w:val="none" w:sz="0" w:space="0" w:color="auto"/>
            <w:left w:val="none" w:sz="0" w:space="0" w:color="auto"/>
            <w:bottom w:val="none" w:sz="0" w:space="0" w:color="auto"/>
            <w:right w:val="none" w:sz="0" w:space="0" w:color="auto"/>
          </w:divBdr>
          <w:divsChild>
            <w:div w:id="1976258801">
              <w:marLeft w:val="0"/>
              <w:marRight w:val="0"/>
              <w:marTop w:val="0"/>
              <w:marBottom w:val="0"/>
              <w:divBdr>
                <w:top w:val="none" w:sz="0" w:space="0" w:color="auto"/>
                <w:left w:val="none" w:sz="0" w:space="0" w:color="auto"/>
                <w:bottom w:val="none" w:sz="0" w:space="0" w:color="auto"/>
                <w:right w:val="none" w:sz="0" w:space="0" w:color="auto"/>
              </w:divBdr>
            </w:div>
          </w:divsChild>
        </w:div>
        <w:div w:id="1976258420">
          <w:marLeft w:val="60"/>
          <w:marRight w:val="60"/>
          <w:marTop w:val="100"/>
          <w:marBottom w:val="100"/>
          <w:divBdr>
            <w:top w:val="none" w:sz="0" w:space="0" w:color="auto"/>
            <w:left w:val="none" w:sz="0" w:space="0" w:color="auto"/>
            <w:bottom w:val="none" w:sz="0" w:space="0" w:color="auto"/>
            <w:right w:val="none" w:sz="0" w:space="0" w:color="auto"/>
          </w:divBdr>
        </w:div>
        <w:div w:id="1976258442">
          <w:marLeft w:val="60"/>
          <w:marRight w:val="60"/>
          <w:marTop w:val="100"/>
          <w:marBottom w:val="100"/>
          <w:divBdr>
            <w:top w:val="none" w:sz="0" w:space="0" w:color="auto"/>
            <w:left w:val="none" w:sz="0" w:space="0" w:color="auto"/>
            <w:bottom w:val="none" w:sz="0" w:space="0" w:color="auto"/>
            <w:right w:val="none" w:sz="0" w:space="0" w:color="auto"/>
          </w:divBdr>
          <w:divsChild>
            <w:div w:id="1976258390">
              <w:marLeft w:val="0"/>
              <w:marRight w:val="0"/>
              <w:marTop w:val="0"/>
              <w:marBottom w:val="0"/>
              <w:divBdr>
                <w:top w:val="none" w:sz="0" w:space="0" w:color="auto"/>
                <w:left w:val="none" w:sz="0" w:space="0" w:color="auto"/>
                <w:bottom w:val="none" w:sz="0" w:space="0" w:color="auto"/>
                <w:right w:val="none" w:sz="0" w:space="0" w:color="auto"/>
              </w:divBdr>
            </w:div>
          </w:divsChild>
        </w:div>
        <w:div w:id="1976258451">
          <w:marLeft w:val="60"/>
          <w:marRight w:val="60"/>
          <w:marTop w:val="100"/>
          <w:marBottom w:val="100"/>
          <w:divBdr>
            <w:top w:val="none" w:sz="0" w:space="0" w:color="auto"/>
            <w:left w:val="none" w:sz="0" w:space="0" w:color="auto"/>
            <w:bottom w:val="none" w:sz="0" w:space="0" w:color="auto"/>
            <w:right w:val="none" w:sz="0" w:space="0" w:color="auto"/>
          </w:divBdr>
        </w:div>
        <w:div w:id="1976258468">
          <w:marLeft w:val="60"/>
          <w:marRight w:val="60"/>
          <w:marTop w:val="100"/>
          <w:marBottom w:val="100"/>
          <w:divBdr>
            <w:top w:val="none" w:sz="0" w:space="0" w:color="auto"/>
            <w:left w:val="none" w:sz="0" w:space="0" w:color="auto"/>
            <w:bottom w:val="none" w:sz="0" w:space="0" w:color="auto"/>
            <w:right w:val="none" w:sz="0" w:space="0" w:color="auto"/>
          </w:divBdr>
          <w:divsChild>
            <w:div w:id="1976258627">
              <w:marLeft w:val="0"/>
              <w:marRight w:val="0"/>
              <w:marTop w:val="0"/>
              <w:marBottom w:val="0"/>
              <w:divBdr>
                <w:top w:val="none" w:sz="0" w:space="0" w:color="auto"/>
                <w:left w:val="none" w:sz="0" w:space="0" w:color="auto"/>
                <w:bottom w:val="none" w:sz="0" w:space="0" w:color="auto"/>
                <w:right w:val="none" w:sz="0" w:space="0" w:color="auto"/>
              </w:divBdr>
            </w:div>
          </w:divsChild>
        </w:div>
        <w:div w:id="1976258482">
          <w:marLeft w:val="60"/>
          <w:marRight w:val="60"/>
          <w:marTop w:val="100"/>
          <w:marBottom w:val="100"/>
          <w:divBdr>
            <w:top w:val="none" w:sz="0" w:space="0" w:color="auto"/>
            <w:left w:val="none" w:sz="0" w:space="0" w:color="auto"/>
            <w:bottom w:val="none" w:sz="0" w:space="0" w:color="auto"/>
            <w:right w:val="none" w:sz="0" w:space="0" w:color="auto"/>
          </w:divBdr>
          <w:divsChild>
            <w:div w:id="1976258707">
              <w:marLeft w:val="0"/>
              <w:marRight w:val="0"/>
              <w:marTop w:val="0"/>
              <w:marBottom w:val="0"/>
              <w:divBdr>
                <w:top w:val="none" w:sz="0" w:space="0" w:color="auto"/>
                <w:left w:val="none" w:sz="0" w:space="0" w:color="auto"/>
                <w:bottom w:val="none" w:sz="0" w:space="0" w:color="auto"/>
                <w:right w:val="none" w:sz="0" w:space="0" w:color="auto"/>
              </w:divBdr>
            </w:div>
          </w:divsChild>
        </w:div>
        <w:div w:id="1976258486">
          <w:marLeft w:val="60"/>
          <w:marRight w:val="60"/>
          <w:marTop w:val="100"/>
          <w:marBottom w:val="100"/>
          <w:divBdr>
            <w:top w:val="none" w:sz="0" w:space="0" w:color="auto"/>
            <w:left w:val="none" w:sz="0" w:space="0" w:color="auto"/>
            <w:bottom w:val="none" w:sz="0" w:space="0" w:color="auto"/>
            <w:right w:val="none" w:sz="0" w:space="0" w:color="auto"/>
          </w:divBdr>
          <w:divsChild>
            <w:div w:id="1976258917">
              <w:marLeft w:val="0"/>
              <w:marRight w:val="0"/>
              <w:marTop w:val="0"/>
              <w:marBottom w:val="0"/>
              <w:divBdr>
                <w:top w:val="none" w:sz="0" w:space="0" w:color="auto"/>
                <w:left w:val="none" w:sz="0" w:space="0" w:color="auto"/>
                <w:bottom w:val="none" w:sz="0" w:space="0" w:color="auto"/>
                <w:right w:val="none" w:sz="0" w:space="0" w:color="auto"/>
              </w:divBdr>
            </w:div>
          </w:divsChild>
        </w:div>
        <w:div w:id="1976258497">
          <w:marLeft w:val="60"/>
          <w:marRight w:val="60"/>
          <w:marTop w:val="100"/>
          <w:marBottom w:val="100"/>
          <w:divBdr>
            <w:top w:val="none" w:sz="0" w:space="0" w:color="auto"/>
            <w:left w:val="none" w:sz="0" w:space="0" w:color="auto"/>
            <w:bottom w:val="none" w:sz="0" w:space="0" w:color="auto"/>
            <w:right w:val="none" w:sz="0" w:space="0" w:color="auto"/>
          </w:divBdr>
          <w:divsChild>
            <w:div w:id="1976258397">
              <w:marLeft w:val="0"/>
              <w:marRight w:val="0"/>
              <w:marTop w:val="0"/>
              <w:marBottom w:val="0"/>
              <w:divBdr>
                <w:top w:val="none" w:sz="0" w:space="0" w:color="auto"/>
                <w:left w:val="none" w:sz="0" w:space="0" w:color="auto"/>
                <w:bottom w:val="none" w:sz="0" w:space="0" w:color="auto"/>
                <w:right w:val="none" w:sz="0" w:space="0" w:color="auto"/>
              </w:divBdr>
            </w:div>
          </w:divsChild>
        </w:div>
        <w:div w:id="1976258513">
          <w:marLeft w:val="60"/>
          <w:marRight w:val="60"/>
          <w:marTop w:val="100"/>
          <w:marBottom w:val="100"/>
          <w:divBdr>
            <w:top w:val="none" w:sz="0" w:space="0" w:color="auto"/>
            <w:left w:val="none" w:sz="0" w:space="0" w:color="auto"/>
            <w:bottom w:val="none" w:sz="0" w:space="0" w:color="auto"/>
            <w:right w:val="none" w:sz="0" w:space="0" w:color="auto"/>
          </w:divBdr>
        </w:div>
        <w:div w:id="1976258517">
          <w:marLeft w:val="60"/>
          <w:marRight w:val="60"/>
          <w:marTop w:val="100"/>
          <w:marBottom w:val="100"/>
          <w:divBdr>
            <w:top w:val="none" w:sz="0" w:space="0" w:color="auto"/>
            <w:left w:val="none" w:sz="0" w:space="0" w:color="auto"/>
            <w:bottom w:val="none" w:sz="0" w:space="0" w:color="auto"/>
            <w:right w:val="none" w:sz="0" w:space="0" w:color="auto"/>
          </w:divBdr>
        </w:div>
        <w:div w:id="1976258522">
          <w:marLeft w:val="60"/>
          <w:marRight w:val="60"/>
          <w:marTop w:val="100"/>
          <w:marBottom w:val="100"/>
          <w:divBdr>
            <w:top w:val="none" w:sz="0" w:space="0" w:color="auto"/>
            <w:left w:val="none" w:sz="0" w:space="0" w:color="auto"/>
            <w:bottom w:val="none" w:sz="0" w:space="0" w:color="auto"/>
            <w:right w:val="none" w:sz="0" w:space="0" w:color="auto"/>
          </w:divBdr>
          <w:divsChild>
            <w:div w:id="1976258689">
              <w:marLeft w:val="0"/>
              <w:marRight w:val="0"/>
              <w:marTop w:val="0"/>
              <w:marBottom w:val="0"/>
              <w:divBdr>
                <w:top w:val="none" w:sz="0" w:space="0" w:color="auto"/>
                <w:left w:val="none" w:sz="0" w:space="0" w:color="auto"/>
                <w:bottom w:val="none" w:sz="0" w:space="0" w:color="auto"/>
                <w:right w:val="none" w:sz="0" w:space="0" w:color="auto"/>
              </w:divBdr>
            </w:div>
          </w:divsChild>
        </w:div>
        <w:div w:id="1976258528">
          <w:marLeft w:val="60"/>
          <w:marRight w:val="60"/>
          <w:marTop w:val="100"/>
          <w:marBottom w:val="100"/>
          <w:divBdr>
            <w:top w:val="none" w:sz="0" w:space="0" w:color="auto"/>
            <w:left w:val="none" w:sz="0" w:space="0" w:color="auto"/>
            <w:bottom w:val="none" w:sz="0" w:space="0" w:color="auto"/>
            <w:right w:val="none" w:sz="0" w:space="0" w:color="auto"/>
          </w:divBdr>
        </w:div>
        <w:div w:id="1976258532">
          <w:marLeft w:val="60"/>
          <w:marRight w:val="60"/>
          <w:marTop w:val="100"/>
          <w:marBottom w:val="100"/>
          <w:divBdr>
            <w:top w:val="none" w:sz="0" w:space="0" w:color="auto"/>
            <w:left w:val="none" w:sz="0" w:space="0" w:color="auto"/>
            <w:bottom w:val="none" w:sz="0" w:space="0" w:color="auto"/>
            <w:right w:val="none" w:sz="0" w:space="0" w:color="auto"/>
          </w:divBdr>
        </w:div>
        <w:div w:id="1976258606">
          <w:marLeft w:val="60"/>
          <w:marRight w:val="60"/>
          <w:marTop w:val="100"/>
          <w:marBottom w:val="100"/>
          <w:divBdr>
            <w:top w:val="none" w:sz="0" w:space="0" w:color="auto"/>
            <w:left w:val="none" w:sz="0" w:space="0" w:color="auto"/>
            <w:bottom w:val="none" w:sz="0" w:space="0" w:color="auto"/>
            <w:right w:val="none" w:sz="0" w:space="0" w:color="auto"/>
          </w:divBdr>
        </w:div>
        <w:div w:id="1976258611">
          <w:marLeft w:val="60"/>
          <w:marRight w:val="60"/>
          <w:marTop w:val="100"/>
          <w:marBottom w:val="100"/>
          <w:divBdr>
            <w:top w:val="none" w:sz="0" w:space="0" w:color="auto"/>
            <w:left w:val="none" w:sz="0" w:space="0" w:color="auto"/>
            <w:bottom w:val="none" w:sz="0" w:space="0" w:color="auto"/>
            <w:right w:val="none" w:sz="0" w:space="0" w:color="auto"/>
          </w:divBdr>
        </w:div>
        <w:div w:id="1976258613">
          <w:marLeft w:val="60"/>
          <w:marRight w:val="60"/>
          <w:marTop w:val="100"/>
          <w:marBottom w:val="100"/>
          <w:divBdr>
            <w:top w:val="none" w:sz="0" w:space="0" w:color="auto"/>
            <w:left w:val="none" w:sz="0" w:space="0" w:color="auto"/>
            <w:bottom w:val="none" w:sz="0" w:space="0" w:color="auto"/>
            <w:right w:val="none" w:sz="0" w:space="0" w:color="auto"/>
          </w:divBdr>
          <w:divsChild>
            <w:div w:id="1976258720">
              <w:marLeft w:val="0"/>
              <w:marRight w:val="0"/>
              <w:marTop w:val="0"/>
              <w:marBottom w:val="0"/>
              <w:divBdr>
                <w:top w:val="none" w:sz="0" w:space="0" w:color="auto"/>
                <w:left w:val="none" w:sz="0" w:space="0" w:color="auto"/>
                <w:bottom w:val="none" w:sz="0" w:space="0" w:color="auto"/>
                <w:right w:val="none" w:sz="0" w:space="0" w:color="auto"/>
              </w:divBdr>
            </w:div>
          </w:divsChild>
        </w:div>
        <w:div w:id="1976258618">
          <w:marLeft w:val="60"/>
          <w:marRight w:val="60"/>
          <w:marTop w:val="100"/>
          <w:marBottom w:val="100"/>
          <w:divBdr>
            <w:top w:val="none" w:sz="0" w:space="0" w:color="auto"/>
            <w:left w:val="none" w:sz="0" w:space="0" w:color="auto"/>
            <w:bottom w:val="none" w:sz="0" w:space="0" w:color="auto"/>
            <w:right w:val="none" w:sz="0" w:space="0" w:color="auto"/>
          </w:divBdr>
          <w:divsChild>
            <w:div w:id="1976258387">
              <w:marLeft w:val="0"/>
              <w:marRight w:val="0"/>
              <w:marTop w:val="0"/>
              <w:marBottom w:val="0"/>
              <w:divBdr>
                <w:top w:val="none" w:sz="0" w:space="0" w:color="auto"/>
                <w:left w:val="none" w:sz="0" w:space="0" w:color="auto"/>
                <w:bottom w:val="none" w:sz="0" w:space="0" w:color="auto"/>
                <w:right w:val="none" w:sz="0" w:space="0" w:color="auto"/>
              </w:divBdr>
            </w:div>
          </w:divsChild>
        </w:div>
        <w:div w:id="1976258665">
          <w:marLeft w:val="60"/>
          <w:marRight w:val="60"/>
          <w:marTop w:val="100"/>
          <w:marBottom w:val="100"/>
          <w:divBdr>
            <w:top w:val="none" w:sz="0" w:space="0" w:color="auto"/>
            <w:left w:val="none" w:sz="0" w:space="0" w:color="auto"/>
            <w:bottom w:val="none" w:sz="0" w:space="0" w:color="auto"/>
            <w:right w:val="none" w:sz="0" w:space="0" w:color="auto"/>
          </w:divBdr>
          <w:divsChild>
            <w:div w:id="1976258835">
              <w:marLeft w:val="0"/>
              <w:marRight w:val="0"/>
              <w:marTop w:val="0"/>
              <w:marBottom w:val="0"/>
              <w:divBdr>
                <w:top w:val="none" w:sz="0" w:space="0" w:color="auto"/>
                <w:left w:val="none" w:sz="0" w:space="0" w:color="auto"/>
                <w:bottom w:val="none" w:sz="0" w:space="0" w:color="auto"/>
                <w:right w:val="none" w:sz="0" w:space="0" w:color="auto"/>
              </w:divBdr>
            </w:div>
          </w:divsChild>
        </w:div>
        <w:div w:id="1976258672">
          <w:marLeft w:val="60"/>
          <w:marRight w:val="60"/>
          <w:marTop w:val="100"/>
          <w:marBottom w:val="100"/>
          <w:divBdr>
            <w:top w:val="none" w:sz="0" w:space="0" w:color="auto"/>
            <w:left w:val="none" w:sz="0" w:space="0" w:color="auto"/>
            <w:bottom w:val="none" w:sz="0" w:space="0" w:color="auto"/>
            <w:right w:val="none" w:sz="0" w:space="0" w:color="auto"/>
          </w:divBdr>
          <w:divsChild>
            <w:div w:id="1976258676">
              <w:marLeft w:val="0"/>
              <w:marRight w:val="0"/>
              <w:marTop w:val="0"/>
              <w:marBottom w:val="0"/>
              <w:divBdr>
                <w:top w:val="none" w:sz="0" w:space="0" w:color="auto"/>
                <w:left w:val="none" w:sz="0" w:space="0" w:color="auto"/>
                <w:bottom w:val="none" w:sz="0" w:space="0" w:color="auto"/>
                <w:right w:val="none" w:sz="0" w:space="0" w:color="auto"/>
              </w:divBdr>
            </w:div>
          </w:divsChild>
        </w:div>
        <w:div w:id="1976258686">
          <w:marLeft w:val="60"/>
          <w:marRight w:val="60"/>
          <w:marTop w:val="100"/>
          <w:marBottom w:val="100"/>
          <w:divBdr>
            <w:top w:val="none" w:sz="0" w:space="0" w:color="auto"/>
            <w:left w:val="none" w:sz="0" w:space="0" w:color="auto"/>
            <w:bottom w:val="none" w:sz="0" w:space="0" w:color="auto"/>
            <w:right w:val="none" w:sz="0" w:space="0" w:color="auto"/>
          </w:divBdr>
          <w:divsChild>
            <w:div w:id="1976258561">
              <w:marLeft w:val="0"/>
              <w:marRight w:val="0"/>
              <w:marTop w:val="0"/>
              <w:marBottom w:val="0"/>
              <w:divBdr>
                <w:top w:val="none" w:sz="0" w:space="0" w:color="auto"/>
                <w:left w:val="none" w:sz="0" w:space="0" w:color="auto"/>
                <w:bottom w:val="none" w:sz="0" w:space="0" w:color="auto"/>
                <w:right w:val="none" w:sz="0" w:space="0" w:color="auto"/>
              </w:divBdr>
            </w:div>
          </w:divsChild>
        </w:div>
        <w:div w:id="1976258705">
          <w:marLeft w:val="60"/>
          <w:marRight w:val="60"/>
          <w:marTop w:val="100"/>
          <w:marBottom w:val="100"/>
          <w:divBdr>
            <w:top w:val="none" w:sz="0" w:space="0" w:color="auto"/>
            <w:left w:val="none" w:sz="0" w:space="0" w:color="auto"/>
            <w:bottom w:val="none" w:sz="0" w:space="0" w:color="auto"/>
            <w:right w:val="none" w:sz="0" w:space="0" w:color="auto"/>
          </w:divBdr>
          <w:divsChild>
            <w:div w:id="1976258374">
              <w:marLeft w:val="0"/>
              <w:marRight w:val="0"/>
              <w:marTop w:val="0"/>
              <w:marBottom w:val="0"/>
              <w:divBdr>
                <w:top w:val="none" w:sz="0" w:space="0" w:color="auto"/>
                <w:left w:val="none" w:sz="0" w:space="0" w:color="auto"/>
                <w:bottom w:val="none" w:sz="0" w:space="0" w:color="auto"/>
                <w:right w:val="none" w:sz="0" w:space="0" w:color="auto"/>
              </w:divBdr>
            </w:div>
          </w:divsChild>
        </w:div>
        <w:div w:id="1976258712">
          <w:marLeft w:val="60"/>
          <w:marRight w:val="60"/>
          <w:marTop w:val="100"/>
          <w:marBottom w:val="100"/>
          <w:divBdr>
            <w:top w:val="none" w:sz="0" w:space="0" w:color="auto"/>
            <w:left w:val="none" w:sz="0" w:space="0" w:color="auto"/>
            <w:bottom w:val="none" w:sz="0" w:space="0" w:color="auto"/>
            <w:right w:val="none" w:sz="0" w:space="0" w:color="auto"/>
          </w:divBdr>
        </w:div>
        <w:div w:id="1976258714">
          <w:marLeft w:val="60"/>
          <w:marRight w:val="60"/>
          <w:marTop w:val="100"/>
          <w:marBottom w:val="100"/>
          <w:divBdr>
            <w:top w:val="none" w:sz="0" w:space="0" w:color="auto"/>
            <w:left w:val="none" w:sz="0" w:space="0" w:color="auto"/>
            <w:bottom w:val="none" w:sz="0" w:space="0" w:color="auto"/>
            <w:right w:val="none" w:sz="0" w:space="0" w:color="auto"/>
          </w:divBdr>
          <w:divsChild>
            <w:div w:id="1976258903">
              <w:marLeft w:val="0"/>
              <w:marRight w:val="0"/>
              <w:marTop w:val="0"/>
              <w:marBottom w:val="0"/>
              <w:divBdr>
                <w:top w:val="none" w:sz="0" w:space="0" w:color="auto"/>
                <w:left w:val="none" w:sz="0" w:space="0" w:color="auto"/>
                <w:bottom w:val="none" w:sz="0" w:space="0" w:color="auto"/>
                <w:right w:val="none" w:sz="0" w:space="0" w:color="auto"/>
              </w:divBdr>
            </w:div>
          </w:divsChild>
        </w:div>
        <w:div w:id="1976258721">
          <w:marLeft w:val="60"/>
          <w:marRight w:val="60"/>
          <w:marTop w:val="100"/>
          <w:marBottom w:val="100"/>
          <w:divBdr>
            <w:top w:val="none" w:sz="0" w:space="0" w:color="auto"/>
            <w:left w:val="none" w:sz="0" w:space="0" w:color="auto"/>
            <w:bottom w:val="none" w:sz="0" w:space="0" w:color="auto"/>
            <w:right w:val="none" w:sz="0" w:space="0" w:color="auto"/>
          </w:divBdr>
        </w:div>
        <w:div w:id="1976258723">
          <w:marLeft w:val="60"/>
          <w:marRight w:val="60"/>
          <w:marTop w:val="100"/>
          <w:marBottom w:val="100"/>
          <w:divBdr>
            <w:top w:val="none" w:sz="0" w:space="0" w:color="auto"/>
            <w:left w:val="none" w:sz="0" w:space="0" w:color="auto"/>
            <w:bottom w:val="none" w:sz="0" w:space="0" w:color="auto"/>
            <w:right w:val="none" w:sz="0" w:space="0" w:color="auto"/>
          </w:divBdr>
          <w:divsChild>
            <w:div w:id="1976258269">
              <w:marLeft w:val="0"/>
              <w:marRight w:val="0"/>
              <w:marTop w:val="0"/>
              <w:marBottom w:val="0"/>
              <w:divBdr>
                <w:top w:val="none" w:sz="0" w:space="0" w:color="auto"/>
                <w:left w:val="none" w:sz="0" w:space="0" w:color="auto"/>
                <w:bottom w:val="none" w:sz="0" w:space="0" w:color="auto"/>
                <w:right w:val="none" w:sz="0" w:space="0" w:color="auto"/>
              </w:divBdr>
            </w:div>
          </w:divsChild>
        </w:div>
        <w:div w:id="1976258728">
          <w:marLeft w:val="60"/>
          <w:marRight w:val="60"/>
          <w:marTop w:val="100"/>
          <w:marBottom w:val="100"/>
          <w:divBdr>
            <w:top w:val="none" w:sz="0" w:space="0" w:color="auto"/>
            <w:left w:val="none" w:sz="0" w:space="0" w:color="auto"/>
            <w:bottom w:val="none" w:sz="0" w:space="0" w:color="auto"/>
            <w:right w:val="none" w:sz="0" w:space="0" w:color="auto"/>
          </w:divBdr>
        </w:div>
        <w:div w:id="1976258740">
          <w:marLeft w:val="60"/>
          <w:marRight w:val="60"/>
          <w:marTop w:val="100"/>
          <w:marBottom w:val="100"/>
          <w:divBdr>
            <w:top w:val="none" w:sz="0" w:space="0" w:color="auto"/>
            <w:left w:val="none" w:sz="0" w:space="0" w:color="auto"/>
            <w:bottom w:val="none" w:sz="0" w:space="0" w:color="auto"/>
            <w:right w:val="none" w:sz="0" w:space="0" w:color="auto"/>
          </w:divBdr>
          <w:divsChild>
            <w:div w:id="1976258344">
              <w:marLeft w:val="0"/>
              <w:marRight w:val="0"/>
              <w:marTop w:val="0"/>
              <w:marBottom w:val="0"/>
              <w:divBdr>
                <w:top w:val="none" w:sz="0" w:space="0" w:color="auto"/>
                <w:left w:val="none" w:sz="0" w:space="0" w:color="auto"/>
                <w:bottom w:val="none" w:sz="0" w:space="0" w:color="auto"/>
                <w:right w:val="none" w:sz="0" w:space="0" w:color="auto"/>
              </w:divBdr>
            </w:div>
          </w:divsChild>
        </w:div>
        <w:div w:id="1976258743">
          <w:marLeft w:val="60"/>
          <w:marRight w:val="60"/>
          <w:marTop w:val="100"/>
          <w:marBottom w:val="100"/>
          <w:divBdr>
            <w:top w:val="none" w:sz="0" w:space="0" w:color="auto"/>
            <w:left w:val="none" w:sz="0" w:space="0" w:color="auto"/>
            <w:bottom w:val="none" w:sz="0" w:space="0" w:color="auto"/>
            <w:right w:val="none" w:sz="0" w:space="0" w:color="auto"/>
          </w:divBdr>
        </w:div>
        <w:div w:id="1976258787">
          <w:marLeft w:val="60"/>
          <w:marRight w:val="60"/>
          <w:marTop w:val="100"/>
          <w:marBottom w:val="100"/>
          <w:divBdr>
            <w:top w:val="none" w:sz="0" w:space="0" w:color="auto"/>
            <w:left w:val="none" w:sz="0" w:space="0" w:color="auto"/>
            <w:bottom w:val="none" w:sz="0" w:space="0" w:color="auto"/>
            <w:right w:val="none" w:sz="0" w:space="0" w:color="auto"/>
          </w:divBdr>
        </w:div>
        <w:div w:id="1976258793">
          <w:marLeft w:val="60"/>
          <w:marRight w:val="60"/>
          <w:marTop w:val="100"/>
          <w:marBottom w:val="100"/>
          <w:divBdr>
            <w:top w:val="none" w:sz="0" w:space="0" w:color="auto"/>
            <w:left w:val="none" w:sz="0" w:space="0" w:color="auto"/>
            <w:bottom w:val="none" w:sz="0" w:space="0" w:color="auto"/>
            <w:right w:val="none" w:sz="0" w:space="0" w:color="auto"/>
          </w:divBdr>
          <w:divsChild>
            <w:div w:id="1976258649">
              <w:marLeft w:val="0"/>
              <w:marRight w:val="0"/>
              <w:marTop w:val="0"/>
              <w:marBottom w:val="0"/>
              <w:divBdr>
                <w:top w:val="none" w:sz="0" w:space="0" w:color="auto"/>
                <w:left w:val="none" w:sz="0" w:space="0" w:color="auto"/>
                <w:bottom w:val="none" w:sz="0" w:space="0" w:color="auto"/>
                <w:right w:val="none" w:sz="0" w:space="0" w:color="auto"/>
              </w:divBdr>
            </w:div>
          </w:divsChild>
        </w:div>
        <w:div w:id="1976258796">
          <w:marLeft w:val="60"/>
          <w:marRight w:val="60"/>
          <w:marTop w:val="100"/>
          <w:marBottom w:val="100"/>
          <w:divBdr>
            <w:top w:val="none" w:sz="0" w:space="0" w:color="auto"/>
            <w:left w:val="none" w:sz="0" w:space="0" w:color="auto"/>
            <w:bottom w:val="none" w:sz="0" w:space="0" w:color="auto"/>
            <w:right w:val="none" w:sz="0" w:space="0" w:color="auto"/>
          </w:divBdr>
          <w:divsChild>
            <w:div w:id="1976258223">
              <w:marLeft w:val="0"/>
              <w:marRight w:val="0"/>
              <w:marTop w:val="0"/>
              <w:marBottom w:val="0"/>
              <w:divBdr>
                <w:top w:val="none" w:sz="0" w:space="0" w:color="auto"/>
                <w:left w:val="none" w:sz="0" w:space="0" w:color="auto"/>
                <w:bottom w:val="none" w:sz="0" w:space="0" w:color="auto"/>
                <w:right w:val="none" w:sz="0" w:space="0" w:color="auto"/>
              </w:divBdr>
            </w:div>
          </w:divsChild>
        </w:div>
        <w:div w:id="1976258799">
          <w:marLeft w:val="60"/>
          <w:marRight w:val="60"/>
          <w:marTop w:val="100"/>
          <w:marBottom w:val="100"/>
          <w:divBdr>
            <w:top w:val="none" w:sz="0" w:space="0" w:color="auto"/>
            <w:left w:val="none" w:sz="0" w:space="0" w:color="auto"/>
            <w:bottom w:val="none" w:sz="0" w:space="0" w:color="auto"/>
            <w:right w:val="none" w:sz="0" w:space="0" w:color="auto"/>
          </w:divBdr>
        </w:div>
        <w:div w:id="1976258854">
          <w:marLeft w:val="60"/>
          <w:marRight w:val="60"/>
          <w:marTop w:val="100"/>
          <w:marBottom w:val="100"/>
          <w:divBdr>
            <w:top w:val="none" w:sz="0" w:space="0" w:color="auto"/>
            <w:left w:val="none" w:sz="0" w:space="0" w:color="auto"/>
            <w:bottom w:val="none" w:sz="0" w:space="0" w:color="auto"/>
            <w:right w:val="none" w:sz="0" w:space="0" w:color="auto"/>
          </w:divBdr>
          <w:divsChild>
            <w:div w:id="1976258731">
              <w:marLeft w:val="0"/>
              <w:marRight w:val="0"/>
              <w:marTop w:val="0"/>
              <w:marBottom w:val="0"/>
              <w:divBdr>
                <w:top w:val="none" w:sz="0" w:space="0" w:color="auto"/>
                <w:left w:val="none" w:sz="0" w:space="0" w:color="auto"/>
                <w:bottom w:val="none" w:sz="0" w:space="0" w:color="auto"/>
                <w:right w:val="none" w:sz="0" w:space="0" w:color="auto"/>
              </w:divBdr>
            </w:div>
          </w:divsChild>
        </w:div>
        <w:div w:id="1976258867">
          <w:marLeft w:val="60"/>
          <w:marRight w:val="60"/>
          <w:marTop w:val="100"/>
          <w:marBottom w:val="100"/>
          <w:divBdr>
            <w:top w:val="none" w:sz="0" w:space="0" w:color="auto"/>
            <w:left w:val="none" w:sz="0" w:space="0" w:color="auto"/>
            <w:bottom w:val="none" w:sz="0" w:space="0" w:color="auto"/>
            <w:right w:val="none" w:sz="0" w:space="0" w:color="auto"/>
          </w:divBdr>
          <w:divsChild>
            <w:div w:id="1976258824">
              <w:marLeft w:val="0"/>
              <w:marRight w:val="0"/>
              <w:marTop w:val="0"/>
              <w:marBottom w:val="0"/>
              <w:divBdr>
                <w:top w:val="none" w:sz="0" w:space="0" w:color="auto"/>
                <w:left w:val="none" w:sz="0" w:space="0" w:color="auto"/>
                <w:bottom w:val="none" w:sz="0" w:space="0" w:color="auto"/>
                <w:right w:val="none" w:sz="0" w:space="0" w:color="auto"/>
              </w:divBdr>
            </w:div>
          </w:divsChild>
        </w:div>
        <w:div w:id="1976258868">
          <w:marLeft w:val="60"/>
          <w:marRight w:val="60"/>
          <w:marTop w:val="100"/>
          <w:marBottom w:val="100"/>
          <w:divBdr>
            <w:top w:val="none" w:sz="0" w:space="0" w:color="auto"/>
            <w:left w:val="none" w:sz="0" w:space="0" w:color="auto"/>
            <w:bottom w:val="none" w:sz="0" w:space="0" w:color="auto"/>
            <w:right w:val="none" w:sz="0" w:space="0" w:color="auto"/>
          </w:divBdr>
          <w:divsChild>
            <w:div w:id="1976258425">
              <w:marLeft w:val="0"/>
              <w:marRight w:val="0"/>
              <w:marTop w:val="0"/>
              <w:marBottom w:val="0"/>
              <w:divBdr>
                <w:top w:val="none" w:sz="0" w:space="0" w:color="auto"/>
                <w:left w:val="none" w:sz="0" w:space="0" w:color="auto"/>
                <w:bottom w:val="none" w:sz="0" w:space="0" w:color="auto"/>
                <w:right w:val="none" w:sz="0" w:space="0" w:color="auto"/>
              </w:divBdr>
            </w:div>
          </w:divsChild>
        </w:div>
        <w:div w:id="1976258870">
          <w:marLeft w:val="60"/>
          <w:marRight w:val="60"/>
          <w:marTop w:val="100"/>
          <w:marBottom w:val="100"/>
          <w:divBdr>
            <w:top w:val="none" w:sz="0" w:space="0" w:color="auto"/>
            <w:left w:val="none" w:sz="0" w:space="0" w:color="auto"/>
            <w:bottom w:val="none" w:sz="0" w:space="0" w:color="auto"/>
            <w:right w:val="none" w:sz="0" w:space="0" w:color="auto"/>
          </w:divBdr>
        </w:div>
        <w:div w:id="1976258874">
          <w:marLeft w:val="60"/>
          <w:marRight w:val="60"/>
          <w:marTop w:val="100"/>
          <w:marBottom w:val="100"/>
          <w:divBdr>
            <w:top w:val="none" w:sz="0" w:space="0" w:color="auto"/>
            <w:left w:val="none" w:sz="0" w:space="0" w:color="auto"/>
            <w:bottom w:val="none" w:sz="0" w:space="0" w:color="auto"/>
            <w:right w:val="none" w:sz="0" w:space="0" w:color="auto"/>
          </w:divBdr>
        </w:div>
        <w:div w:id="1976258881">
          <w:marLeft w:val="60"/>
          <w:marRight w:val="60"/>
          <w:marTop w:val="100"/>
          <w:marBottom w:val="100"/>
          <w:divBdr>
            <w:top w:val="none" w:sz="0" w:space="0" w:color="auto"/>
            <w:left w:val="none" w:sz="0" w:space="0" w:color="auto"/>
            <w:bottom w:val="none" w:sz="0" w:space="0" w:color="auto"/>
            <w:right w:val="none" w:sz="0" w:space="0" w:color="auto"/>
          </w:divBdr>
          <w:divsChild>
            <w:div w:id="1976258685">
              <w:marLeft w:val="0"/>
              <w:marRight w:val="0"/>
              <w:marTop w:val="0"/>
              <w:marBottom w:val="0"/>
              <w:divBdr>
                <w:top w:val="none" w:sz="0" w:space="0" w:color="auto"/>
                <w:left w:val="none" w:sz="0" w:space="0" w:color="auto"/>
                <w:bottom w:val="none" w:sz="0" w:space="0" w:color="auto"/>
                <w:right w:val="none" w:sz="0" w:space="0" w:color="auto"/>
              </w:divBdr>
            </w:div>
          </w:divsChild>
        </w:div>
        <w:div w:id="1976258888">
          <w:marLeft w:val="60"/>
          <w:marRight w:val="60"/>
          <w:marTop w:val="100"/>
          <w:marBottom w:val="100"/>
          <w:divBdr>
            <w:top w:val="none" w:sz="0" w:space="0" w:color="auto"/>
            <w:left w:val="none" w:sz="0" w:space="0" w:color="auto"/>
            <w:bottom w:val="none" w:sz="0" w:space="0" w:color="auto"/>
            <w:right w:val="none" w:sz="0" w:space="0" w:color="auto"/>
          </w:divBdr>
        </w:div>
        <w:div w:id="1976258889">
          <w:marLeft w:val="60"/>
          <w:marRight w:val="60"/>
          <w:marTop w:val="100"/>
          <w:marBottom w:val="100"/>
          <w:divBdr>
            <w:top w:val="none" w:sz="0" w:space="0" w:color="auto"/>
            <w:left w:val="none" w:sz="0" w:space="0" w:color="auto"/>
            <w:bottom w:val="none" w:sz="0" w:space="0" w:color="auto"/>
            <w:right w:val="none" w:sz="0" w:space="0" w:color="auto"/>
          </w:divBdr>
          <w:divsChild>
            <w:div w:id="1976258838">
              <w:marLeft w:val="0"/>
              <w:marRight w:val="0"/>
              <w:marTop w:val="0"/>
              <w:marBottom w:val="0"/>
              <w:divBdr>
                <w:top w:val="none" w:sz="0" w:space="0" w:color="auto"/>
                <w:left w:val="none" w:sz="0" w:space="0" w:color="auto"/>
                <w:bottom w:val="none" w:sz="0" w:space="0" w:color="auto"/>
                <w:right w:val="none" w:sz="0" w:space="0" w:color="auto"/>
              </w:divBdr>
            </w:div>
          </w:divsChild>
        </w:div>
        <w:div w:id="1976258891">
          <w:marLeft w:val="60"/>
          <w:marRight w:val="60"/>
          <w:marTop w:val="100"/>
          <w:marBottom w:val="100"/>
          <w:divBdr>
            <w:top w:val="none" w:sz="0" w:space="0" w:color="auto"/>
            <w:left w:val="none" w:sz="0" w:space="0" w:color="auto"/>
            <w:bottom w:val="none" w:sz="0" w:space="0" w:color="auto"/>
            <w:right w:val="none" w:sz="0" w:space="0" w:color="auto"/>
          </w:divBdr>
        </w:div>
        <w:div w:id="1976258975">
          <w:marLeft w:val="60"/>
          <w:marRight w:val="60"/>
          <w:marTop w:val="100"/>
          <w:marBottom w:val="100"/>
          <w:divBdr>
            <w:top w:val="none" w:sz="0" w:space="0" w:color="auto"/>
            <w:left w:val="none" w:sz="0" w:space="0" w:color="auto"/>
            <w:bottom w:val="none" w:sz="0" w:space="0" w:color="auto"/>
            <w:right w:val="none" w:sz="0" w:space="0" w:color="auto"/>
          </w:divBdr>
        </w:div>
        <w:div w:id="1976258981">
          <w:marLeft w:val="60"/>
          <w:marRight w:val="60"/>
          <w:marTop w:val="100"/>
          <w:marBottom w:val="100"/>
          <w:divBdr>
            <w:top w:val="none" w:sz="0" w:space="0" w:color="auto"/>
            <w:left w:val="none" w:sz="0" w:space="0" w:color="auto"/>
            <w:bottom w:val="none" w:sz="0" w:space="0" w:color="auto"/>
            <w:right w:val="none" w:sz="0" w:space="0" w:color="auto"/>
          </w:divBdr>
          <w:divsChild>
            <w:div w:id="1976258261">
              <w:marLeft w:val="0"/>
              <w:marRight w:val="0"/>
              <w:marTop w:val="0"/>
              <w:marBottom w:val="0"/>
              <w:divBdr>
                <w:top w:val="none" w:sz="0" w:space="0" w:color="auto"/>
                <w:left w:val="none" w:sz="0" w:space="0" w:color="auto"/>
                <w:bottom w:val="none" w:sz="0" w:space="0" w:color="auto"/>
                <w:right w:val="none" w:sz="0" w:space="0" w:color="auto"/>
              </w:divBdr>
            </w:div>
          </w:divsChild>
        </w:div>
        <w:div w:id="1976258984">
          <w:marLeft w:val="60"/>
          <w:marRight w:val="60"/>
          <w:marTop w:val="100"/>
          <w:marBottom w:val="100"/>
          <w:divBdr>
            <w:top w:val="none" w:sz="0" w:space="0" w:color="auto"/>
            <w:left w:val="none" w:sz="0" w:space="0" w:color="auto"/>
            <w:bottom w:val="none" w:sz="0" w:space="0" w:color="auto"/>
            <w:right w:val="none" w:sz="0" w:space="0" w:color="auto"/>
          </w:divBdr>
          <w:divsChild>
            <w:div w:id="197625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258979">
      <w:marLeft w:val="0"/>
      <w:marRight w:val="0"/>
      <w:marTop w:val="0"/>
      <w:marBottom w:val="0"/>
      <w:divBdr>
        <w:top w:val="none" w:sz="0" w:space="0" w:color="auto"/>
        <w:left w:val="none" w:sz="0" w:space="0" w:color="auto"/>
        <w:bottom w:val="none" w:sz="0" w:space="0" w:color="auto"/>
        <w:right w:val="none" w:sz="0" w:space="0" w:color="auto"/>
      </w:divBdr>
      <w:divsChild>
        <w:div w:id="1976258163">
          <w:marLeft w:val="60"/>
          <w:marRight w:val="60"/>
          <w:marTop w:val="100"/>
          <w:marBottom w:val="100"/>
          <w:divBdr>
            <w:top w:val="none" w:sz="0" w:space="0" w:color="auto"/>
            <w:left w:val="none" w:sz="0" w:space="0" w:color="auto"/>
            <w:bottom w:val="none" w:sz="0" w:space="0" w:color="auto"/>
            <w:right w:val="none" w:sz="0" w:space="0" w:color="auto"/>
          </w:divBdr>
        </w:div>
        <w:div w:id="1976258166">
          <w:marLeft w:val="60"/>
          <w:marRight w:val="60"/>
          <w:marTop w:val="100"/>
          <w:marBottom w:val="100"/>
          <w:divBdr>
            <w:top w:val="none" w:sz="0" w:space="0" w:color="auto"/>
            <w:left w:val="none" w:sz="0" w:space="0" w:color="auto"/>
            <w:bottom w:val="none" w:sz="0" w:space="0" w:color="auto"/>
            <w:right w:val="none" w:sz="0" w:space="0" w:color="auto"/>
          </w:divBdr>
        </w:div>
        <w:div w:id="1976258181">
          <w:marLeft w:val="60"/>
          <w:marRight w:val="60"/>
          <w:marTop w:val="100"/>
          <w:marBottom w:val="100"/>
          <w:divBdr>
            <w:top w:val="none" w:sz="0" w:space="0" w:color="auto"/>
            <w:left w:val="none" w:sz="0" w:space="0" w:color="auto"/>
            <w:bottom w:val="none" w:sz="0" w:space="0" w:color="auto"/>
            <w:right w:val="none" w:sz="0" w:space="0" w:color="auto"/>
          </w:divBdr>
        </w:div>
        <w:div w:id="1976258185">
          <w:marLeft w:val="60"/>
          <w:marRight w:val="60"/>
          <w:marTop w:val="100"/>
          <w:marBottom w:val="100"/>
          <w:divBdr>
            <w:top w:val="none" w:sz="0" w:space="0" w:color="auto"/>
            <w:left w:val="none" w:sz="0" w:space="0" w:color="auto"/>
            <w:bottom w:val="none" w:sz="0" w:space="0" w:color="auto"/>
            <w:right w:val="none" w:sz="0" w:space="0" w:color="auto"/>
          </w:divBdr>
        </w:div>
        <w:div w:id="1976258194">
          <w:marLeft w:val="60"/>
          <w:marRight w:val="60"/>
          <w:marTop w:val="100"/>
          <w:marBottom w:val="100"/>
          <w:divBdr>
            <w:top w:val="none" w:sz="0" w:space="0" w:color="auto"/>
            <w:left w:val="none" w:sz="0" w:space="0" w:color="auto"/>
            <w:bottom w:val="none" w:sz="0" w:space="0" w:color="auto"/>
            <w:right w:val="none" w:sz="0" w:space="0" w:color="auto"/>
          </w:divBdr>
        </w:div>
        <w:div w:id="1976258202">
          <w:marLeft w:val="60"/>
          <w:marRight w:val="60"/>
          <w:marTop w:val="100"/>
          <w:marBottom w:val="100"/>
          <w:divBdr>
            <w:top w:val="none" w:sz="0" w:space="0" w:color="auto"/>
            <w:left w:val="none" w:sz="0" w:space="0" w:color="auto"/>
            <w:bottom w:val="none" w:sz="0" w:space="0" w:color="auto"/>
            <w:right w:val="none" w:sz="0" w:space="0" w:color="auto"/>
          </w:divBdr>
        </w:div>
        <w:div w:id="1976258225">
          <w:marLeft w:val="60"/>
          <w:marRight w:val="60"/>
          <w:marTop w:val="100"/>
          <w:marBottom w:val="100"/>
          <w:divBdr>
            <w:top w:val="none" w:sz="0" w:space="0" w:color="auto"/>
            <w:left w:val="none" w:sz="0" w:space="0" w:color="auto"/>
            <w:bottom w:val="none" w:sz="0" w:space="0" w:color="auto"/>
            <w:right w:val="none" w:sz="0" w:space="0" w:color="auto"/>
          </w:divBdr>
        </w:div>
        <w:div w:id="1976258229">
          <w:marLeft w:val="60"/>
          <w:marRight w:val="60"/>
          <w:marTop w:val="100"/>
          <w:marBottom w:val="100"/>
          <w:divBdr>
            <w:top w:val="none" w:sz="0" w:space="0" w:color="auto"/>
            <w:left w:val="none" w:sz="0" w:space="0" w:color="auto"/>
            <w:bottom w:val="none" w:sz="0" w:space="0" w:color="auto"/>
            <w:right w:val="none" w:sz="0" w:space="0" w:color="auto"/>
          </w:divBdr>
        </w:div>
        <w:div w:id="1976258364">
          <w:marLeft w:val="60"/>
          <w:marRight w:val="60"/>
          <w:marTop w:val="100"/>
          <w:marBottom w:val="100"/>
          <w:divBdr>
            <w:top w:val="none" w:sz="0" w:space="0" w:color="auto"/>
            <w:left w:val="none" w:sz="0" w:space="0" w:color="auto"/>
            <w:bottom w:val="none" w:sz="0" w:space="0" w:color="auto"/>
            <w:right w:val="none" w:sz="0" w:space="0" w:color="auto"/>
          </w:divBdr>
        </w:div>
        <w:div w:id="1976258386">
          <w:marLeft w:val="60"/>
          <w:marRight w:val="60"/>
          <w:marTop w:val="100"/>
          <w:marBottom w:val="100"/>
          <w:divBdr>
            <w:top w:val="none" w:sz="0" w:space="0" w:color="auto"/>
            <w:left w:val="none" w:sz="0" w:space="0" w:color="auto"/>
            <w:bottom w:val="none" w:sz="0" w:space="0" w:color="auto"/>
            <w:right w:val="none" w:sz="0" w:space="0" w:color="auto"/>
          </w:divBdr>
        </w:div>
        <w:div w:id="1976258453">
          <w:marLeft w:val="60"/>
          <w:marRight w:val="60"/>
          <w:marTop w:val="100"/>
          <w:marBottom w:val="100"/>
          <w:divBdr>
            <w:top w:val="none" w:sz="0" w:space="0" w:color="auto"/>
            <w:left w:val="none" w:sz="0" w:space="0" w:color="auto"/>
            <w:bottom w:val="none" w:sz="0" w:space="0" w:color="auto"/>
            <w:right w:val="none" w:sz="0" w:space="0" w:color="auto"/>
          </w:divBdr>
        </w:div>
        <w:div w:id="1976258472">
          <w:marLeft w:val="60"/>
          <w:marRight w:val="60"/>
          <w:marTop w:val="100"/>
          <w:marBottom w:val="100"/>
          <w:divBdr>
            <w:top w:val="none" w:sz="0" w:space="0" w:color="auto"/>
            <w:left w:val="none" w:sz="0" w:space="0" w:color="auto"/>
            <w:bottom w:val="none" w:sz="0" w:space="0" w:color="auto"/>
            <w:right w:val="none" w:sz="0" w:space="0" w:color="auto"/>
          </w:divBdr>
        </w:div>
        <w:div w:id="1976258495">
          <w:marLeft w:val="60"/>
          <w:marRight w:val="60"/>
          <w:marTop w:val="100"/>
          <w:marBottom w:val="100"/>
          <w:divBdr>
            <w:top w:val="none" w:sz="0" w:space="0" w:color="auto"/>
            <w:left w:val="none" w:sz="0" w:space="0" w:color="auto"/>
            <w:bottom w:val="none" w:sz="0" w:space="0" w:color="auto"/>
            <w:right w:val="none" w:sz="0" w:space="0" w:color="auto"/>
          </w:divBdr>
        </w:div>
        <w:div w:id="1976258498">
          <w:marLeft w:val="60"/>
          <w:marRight w:val="60"/>
          <w:marTop w:val="100"/>
          <w:marBottom w:val="100"/>
          <w:divBdr>
            <w:top w:val="none" w:sz="0" w:space="0" w:color="auto"/>
            <w:left w:val="none" w:sz="0" w:space="0" w:color="auto"/>
            <w:bottom w:val="none" w:sz="0" w:space="0" w:color="auto"/>
            <w:right w:val="none" w:sz="0" w:space="0" w:color="auto"/>
          </w:divBdr>
        </w:div>
        <w:div w:id="1976258503">
          <w:marLeft w:val="60"/>
          <w:marRight w:val="60"/>
          <w:marTop w:val="100"/>
          <w:marBottom w:val="100"/>
          <w:divBdr>
            <w:top w:val="none" w:sz="0" w:space="0" w:color="auto"/>
            <w:left w:val="none" w:sz="0" w:space="0" w:color="auto"/>
            <w:bottom w:val="none" w:sz="0" w:space="0" w:color="auto"/>
            <w:right w:val="none" w:sz="0" w:space="0" w:color="auto"/>
          </w:divBdr>
        </w:div>
        <w:div w:id="1976258516">
          <w:marLeft w:val="60"/>
          <w:marRight w:val="60"/>
          <w:marTop w:val="100"/>
          <w:marBottom w:val="100"/>
          <w:divBdr>
            <w:top w:val="none" w:sz="0" w:space="0" w:color="auto"/>
            <w:left w:val="none" w:sz="0" w:space="0" w:color="auto"/>
            <w:bottom w:val="none" w:sz="0" w:space="0" w:color="auto"/>
            <w:right w:val="none" w:sz="0" w:space="0" w:color="auto"/>
          </w:divBdr>
        </w:div>
        <w:div w:id="1976258552">
          <w:marLeft w:val="60"/>
          <w:marRight w:val="60"/>
          <w:marTop w:val="100"/>
          <w:marBottom w:val="100"/>
          <w:divBdr>
            <w:top w:val="none" w:sz="0" w:space="0" w:color="auto"/>
            <w:left w:val="none" w:sz="0" w:space="0" w:color="auto"/>
            <w:bottom w:val="none" w:sz="0" w:space="0" w:color="auto"/>
            <w:right w:val="none" w:sz="0" w:space="0" w:color="auto"/>
          </w:divBdr>
        </w:div>
        <w:div w:id="1976258597">
          <w:marLeft w:val="60"/>
          <w:marRight w:val="60"/>
          <w:marTop w:val="100"/>
          <w:marBottom w:val="100"/>
          <w:divBdr>
            <w:top w:val="none" w:sz="0" w:space="0" w:color="auto"/>
            <w:left w:val="none" w:sz="0" w:space="0" w:color="auto"/>
            <w:bottom w:val="none" w:sz="0" w:space="0" w:color="auto"/>
            <w:right w:val="none" w:sz="0" w:space="0" w:color="auto"/>
          </w:divBdr>
        </w:div>
        <w:div w:id="1976258624">
          <w:marLeft w:val="60"/>
          <w:marRight w:val="60"/>
          <w:marTop w:val="100"/>
          <w:marBottom w:val="100"/>
          <w:divBdr>
            <w:top w:val="none" w:sz="0" w:space="0" w:color="auto"/>
            <w:left w:val="none" w:sz="0" w:space="0" w:color="auto"/>
            <w:bottom w:val="none" w:sz="0" w:space="0" w:color="auto"/>
            <w:right w:val="none" w:sz="0" w:space="0" w:color="auto"/>
          </w:divBdr>
        </w:div>
        <w:div w:id="1976258630">
          <w:marLeft w:val="60"/>
          <w:marRight w:val="60"/>
          <w:marTop w:val="100"/>
          <w:marBottom w:val="100"/>
          <w:divBdr>
            <w:top w:val="none" w:sz="0" w:space="0" w:color="auto"/>
            <w:left w:val="none" w:sz="0" w:space="0" w:color="auto"/>
            <w:bottom w:val="none" w:sz="0" w:space="0" w:color="auto"/>
            <w:right w:val="none" w:sz="0" w:space="0" w:color="auto"/>
          </w:divBdr>
        </w:div>
        <w:div w:id="1976258647">
          <w:marLeft w:val="60"/>
          <w:marRight w:val="60"/>
          <w:marTop w:val="100"/>
          <w:marBottom w:val="100"/>
          <w:divBdr>
            <w:top w:val="none" w:sz="0" w:space="0" w:color="auto"/>
            <w:left w:val="none" w:sz="0" w:space="0" w:color="auto"/>
            <w:bottom w:val="none" w:sz="0" w:space="0" w:color="auto"/>
            <w:right w:val="none" w:sz="0" w:space="0" w:color="auto"/>
          </w:divBdr>
        </w:div>
        <w:div w:id="1976258650">
          <w:marLeft w:val="0"/>
          <w:marRight w:val="0"/>
          <w:marTop w:val="0"/>
          <w:marBottom w:val="0"/>
          <w:divBdr>
            <w:top w:val="none" w:sz="0" w:space="0" w:color="auto"/>
            <w:left w:val="none" w:sz="0" w:space="0" w:color="auto"/>
            <w:bottom w:val="none" w:sz="0" w:space="0" w:color="auto"/>
            <w:right w:val="none" w:sz="0" w:space="0" w:color="auto"/>
          </w:divBdr>
        </w:div>
        <w:div w:id="1976258652">
          <w:marLeft w:val="60"/>
          <w:marRight w:val="60"/>
          <w:marTop w:val="100"/>
          <w:marBottom w:val="100"/>
          <w:divBdr>
            <w:top w:val="none" w:sz="0" w:space="0" w:color="auto"/>
            <w:left w:val="none" w:sz="0" w:space="0" w:color="auto"/>
            <w:bottom w:val="none" w:sz="0" w:space="0" w:color="auto"/>
            <w:right w:val="none" w:sz="0" w:space="0" w:color="auto"/>
          </w:divBdr>
        </w:div>
        <w:div w:id="1976258670">
          <w:marLeft w:val="60"/>
          <w:marRight w:val="60"/>
          <w:marTop w:val="100"/>
          <w:marBottom w:val="100"/>
          <w:divBdr>
            <w:top w:val="none" w:sz="0" w:space="0" w:color="auto"/>
            <w:left w:val="none" w:sz="0" w:space="0" w:color="auto"/>
            <w:bottom w:val="none" w:sz="0" w:space="0" w:color="auto"/>
            <w:right w:val="none" w:sz="0" w:space="0" w:color="auto"/>
          </w:divBdr>
        </w:div>
        <w:div w:id="1976258775">
          <w:marLeft w:val="60"/>
          <w:marRight w:val="60"/>
          <w:marTop w:val="100"/>
          <w:marBottom w:val="100"/>
          <w:divBdr>
            <w:top w:val="none" w:sz="0" w:space="0" w:color="auto"/>
            <w:left w:val="none" w:sz="0" w:space="0" w:color="auto"/>
            <w:bottom w:val="none" w:sz="0" w:space="0" w:color="auto"/>
            <w:right w:val="none" w:sz="0" w:space="0" w:color="auto"/>
          </w:divBdr>
        </w:div>
        <w:div w:id="1976258789">
          <w:marLeft w:val="60"/>
          <w:marRight w:val="60"/>
          <w:marTop w:val="100"/>
          <w:marBottom w:val="100"/>
          <w:divBdr>
            <w:top w:val="none" w:sz="0" w:space="0" w:color="auto"/>
            <w:left w:val="none" w:sz="0" w:space="0" w:color="auto"/>
            <w:bottom w:val="none" w:sz="0" w:space="0" w:color="auto"/>
            <w:right w:val="none" w:sz="0" w:space="0" w:color="auto"/>
          </w:divBdr>
        </w:div>
        <w:div w:id="1976258818">
          <w:marLeft w:val="60"/>
          <w:marRight w:val="60"/>
          <w:marTop w:val="100"/>
          <w:marBottom w:val="100"/>
          <w:divBdr>
            <w:top w:val="none" w:sz="0" w:space="0" w:color="auto"/>
            <w:left w:val="none" w:sz="0" w:space="0" w:color="auto"/>
            <w:bottom w:val="none" w:sz="0" w:space="0" w:color="auto"/>
            <w:right w:val="none" w:sz="0" w:space="0" w:color="auto"/>
          </w:divBdr>
        </w:div>
        <w:div w:id="1976258856">
          <w:marLeft w:val="60"/>
          <w:marRight w:val="60"/>
          <w:marTop w:val="100"/>
          <w:marBottom w:val="100"/>
          <w:divBdr>
            <w:top w:val="none" w:sz="0" w:space="0" w:color="auto"/>
            <w:left w:val="none" w:sz="0" w:space="0" w:color="auto"/>
            <w:bottom w:val="none" w:sz="0" w:space="0" w:color="auto"/>
            <w:right w:val="none" w:sz="0" w:space="0" w:color="auto"/>
          </w:divBdr>
        </w:div>
        <w:div w:id="1976258882">
          <w:marLeft w:val="60"/>
          <w:marRight w:val="60"/>
          <w:marTop w:val="100"/>
          <w:marBottom w:val="100"/>
          <w:divBdr>
            <w:top w:val="none" w:sz="0" w:space="0" w:color="auto"/>
            <w:left w:val="none" w:sz="0" w:space="0" w:color="auto"/>
            <w:bottom w:val="none" w:sz="0" w:space="0" w:color="auto"/>
            <w:right w:val="none" w:sz="0" w:space="0" w:color="auto"/>
          </w:divBdr>
        </w:div>
        <w:div w:id="1976258961">
          <w:marLeft w:val="60"/>
          <w:marRight w:val="60"/>
          <w:marTop w:val="100"/>
          <w:marBottom w:val="100"/>
          <w:divBdr>
            <w:top w:val="none" w:sz="0" w:space="0" w:color="auto"/>
            <w:left w:val="none" w:sz="0" w:space="0" w:color="auto"/>
            <w:bottom w:val="none" w:sz="0" w:space="0" w:color="auto"/>
            <w:right w:val="none" w:sz="0" w:space="0" w:color="auto"/>
          </w:divBdr>
        </w:div>
        <w:div w:id="1976258973">
          <w:marLeft w:val="60"/>
          <w:marRight w:val="60"/>
          <w:marTop w:val="100"/>
          <w:marBottom w:val="100"/>
          <w:divBdr>
            <w:top w:val="none" w:sz="0" w:space="0" w:color="auto"/>
            <w:left w:val="none" w:sz="0" w:space="0" w:color="auto"/>
            <w:bottom w:val="none" w:sz="0" w:space="0" w:color="auto"/>
            <w:right w:val="none" w:sz="0" w:space="0" w:color="auto"/>
          </w:divBdr>
        </w:div>
      </w:divsChild>
    </w:div>
    <w:div w:id="19762589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suslugi82.ru/" TargetMode="External"/><Relationship Id="rId13" Type="http://schemas.openxmlformats.org/officeDocument/2006/relationships/hyperlink" Target="consultantplus://offline/ref=B01B04AFEAC1078C055B2081D2F00D7D26850915DDEAC67687723897B638DD29D841668B624D3366b9JC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40DCD611032706BCD6B5E646400BFA920ED9FA9B15CFD7BBEA981C1CF20BBD8CA6656B7CEABE4D396D661CB9C7323B869D485517F1B8F6FBE7p1J"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0DCD611032706BCD6B5E646400BFA920ED9FA9B15CFD7BBEA981C1CF20BBD8CA6656B7CEABE4D396D661CB9C7323B869D485517F1B8F6FBE7p1J"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40DCD611032706BCD6B5E646400BFA920ED9FA9B15CFD7BBEA981C1CF20BBD8CA6656B79E9B51A6D2B3845EA8679378686545414EEp7J" TargetMode="External"/><Relationship Id="rId4" Type="http://schemas.openxmlformats.org/officeDocument/2006/relationships/webSettings" Target="webSettings.xml"/><Relationship Id="rId9" Type="http://schemas.openxmlformats.org/officeDocument/2006/relationships/hyperlink" Target="consultantplus://offline/ref=40DCD611032706BCD6B5E646400BFA920ED9FA9B15CFD7BBEA981C1CF20BBD8CA6656B7CEABE4E3D6F661CB9C7323B869D485517F1B8F6FBE7p1J" TargetMode="External"/><Relationship Id="rId14" Type="http://schemas.openxmlformats.org/officeDocument/2006/relationships/hyperlink" Target="consultantplus://offline/ref=3FF3696CC0E72D30E85EBEEAAA3143DAF3E21AFADAAFBAF6A9CE31AAB438CFC3EDD6F931E2FC16FDA45070cACA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5A418F12BC44E52B212E55F8906B419C40C3CA72D94ABFEF16EE35846073F65F88922F18AFBCEEIBOA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28</Pages>
  <Words>10589</Words>
  <Characters>60359</Characters>
  <Application>Microsoft Office Word</Application>
  <DocSecurity>0</DocSecurity>
  <Lines>502</Lines>
  <Paragraphs>141</Paragraphs>
  <ScaleCrop>false</ScaleCrop>
  <Company>SPecialiST RePack</Company>
  <LinksUpToDate>false</LinksUpToDate>
  <CharactersWithSpaces>70807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Айдер</cp:lastModifiedBy>
  <cp:revision>8</cp:revision>
  <cp:lastPrinted>2022-06-17T11:26:00Z</cp:lastPrinted>
  <dcterms:created xsi:type="dcterms:W3CDTF">2022-06-06T06:08:00Z</dcterms:created>
  <dcterms:modified xsi:type="dcterms:W3CDTF">2022-06-26T14:57:00Z</dcterms:modified>
</cp:coreProperties>
</file>