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80A" w:rsidRPr="007D3774" w:rsidRDefault="0014080A" w:rsidP="0014080A">
      <w:pPr>
        <w:spacing w:after="0" w:line="240" w:lineRule="auto"/>
        <w:jc w:val="center"/>
        <w:rPr>
          <w:szCs w:val="28"/>
        </w:rPr>
      </w:pPr>
      <w:r>
        <w:rPr>
          <w:noProof/>
          <w:szCs w:val="28"/>
        </w:rPr>
        <w:drawing>
          <wp:inline distT="0" distB="0" distL="0" distR="0">
            <wp:extent cx="1028700" cy="1143000"/>
            <wp:effectExtent l="19050" t="0" r="0" b="0"/>
            <wp:docPr id="23"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srcRect/>
                    <a:stretch>
                      <a:fillRect/>
                    </a:stretch>
                  </pic:blipFill>
                  <pic:spPr bwMode="auto">
                    <a:xfrm>
                      <a:off x="0" y="0"/>
                      <a:ext cx="1028700" cy="1143000"/>
                    </a:xfrm>
                    <a:prstGeom prst="rect">
                      <a:avLst/>
                    </a:prstGeom>
                    <a:noFill/>
                    <a:ln w="9525">
                      <a:noFill/>
                      <a:miter lim="800000"/>
                      <a:headEnd/>
                      <a:tailEnd/>
                    </a:ln>
                  </pic:spPr>
                </pic:pic>
              </a:graphicData>
            </a:graphic>
          </wp:inline>
        </w:drawing>
      </w:r>
    </w:p>
    <w:p w:rsidR="0014080A" w:rsidRPr="007D3774" w:rsidRDefault="0014080A" w:rsidP="0014080A">
      <w:pPr>
        <w:spacing w:after="0" w:line="240" w:lineRule="auto"/>
        <w:jc w:val="center"/>
        <w:rPr>
          <w:b/>
          <w:szCs w:val="28"/>
        </w:rPr>
      </w:pPr>
      <w:r w:rsidRPr="007D3774">
        <w:rPr>
          <w:b/>
          <w:szCs w:val="28"/>
        </w:rPr>
        <w:t>АДМИНИСТРАЦИЯ</w:t>
      </w:r>
    </w:p>
    <w:p w:rsidR="0014080A" w:rsidRPr="007D3774" w:rsidRDefault="0014080A" w:rsidP="0014080A">
      <w:pPr>
        <w:spacing w:after="0" w:line="240" w:lineRule="auto"/>
        <w:jc w:val="center"/>
        <w:rPr>
          <w:b/>
          <w:szCs w:val="28"/>
        </w:rPr>
      </w:pPr>
      <w:r w:rsidRPr="007D3774">
        <w:rPr>
          <w:b/>
          <w:szCs w:val="28"/>
        </w:rPr>
        <w:t>КРАСНОГВАРДЕЙСКОГО СЕЛЬСКОГО ПОСЕЛЕНИЯ</w:t>
      </w:r>
    </w:p>
    <w:p w:rsidR="0014080A" w:rsidRPr="007D3774" w:rsidRDefault="0014080A" w:rsidP="0014080A">
      <w:pPr>
        <w:pBdr>
          <w:bottom w:val="single" w:sz="12" w:space="1" w:color="auto"/>
        </w:pBdr>
        <w:spacing w:after="0" w:line="240" w:lineRule="auto"/>
        <w:jc w:val="center"/>
        <w:rPr>
          <w:b/>
          <w:szCs w:val="28"/>
        </w:rPr>
      </w:pPr>
      <w:r w:rsidRPr="007D3774">
        <w:rPr>
          <w:b/>
          <w:szCs w:val="28"/>
        </w:rPr>
        <w:t>СОВЕТСКИЙ РАЙОН РЕСПУБЛИКИ КРЫМ</w:t>
      </w:r>
    </w:p>
    <w:p w:rsidR="0014080A" w:rsidRPr="007D3774" w:rsidRDefault="0014080A" w:rsidP="0014080A">
      <w:pPr>
        <w:spacing w:after="0" w:line="240" w:lineRule="auto"/>
        <w:jc w:val="center"/>
        <w:rPr>
          <w:b/>
          <w:szCs w:val="28"/>
        </w:rPr>
      </w:pPr>
      <w:r w:rsidRPr="007D3774">
        <w:rPr>
          <w:b/>
          <w:szCs w:val="28"/>
        </w:rPr>
        <w:t xml:space="preserve">ПОСТАНОВЛЕНИЕ </w:t>
      </w:r>
    </w:p>
    <w:p w:rsidR="0014080A" w:rsidRPr="007D3774" w:rsidRDefault="0014080A" w:rsidP="0014080A">
      <w:pPr>
        <w:spacing w:after="0" w:line="240" w:lineRule="auto"/>
        <w:jc w:val="center"/>
        <w:rPr>
          <w:b/>
          <w:szCs w:val="28"/>
        </w:rPr>
      </w:pPr>
      <w:r w:rsidRPr="007D3774">
        <w:rPr>
          <w:b/>
          <w:szCs w:val="28"/>
        </w:rPr>
        <w:t>№</w:t>
      </w:r>
      <w:r w:rsidR="000241E9">
        <w:rPr>
          <w:b/>
          <w:szCs w:val="28"/>
        </w:rPr>
        <w:t>48</w:t>
      </w:r>
      <w:r w:rsidRPr="007D3774">
        <w:rPr>
          <w:b/>
          <w:szCs w:val="28"/>
        </w:rPr>
        <w:t xml:space="preserve"> </w:t>
      </w:r>
    </w:p>
    <w:p w:rsidR="0014080A" w:rsidRPr="007D3774" w:rsidRDefault="000241E9" w:rsidP="0014080A">
      <w:pPr>
        <w:spacing w:after="0" w:line="240" w:lineRule="auto"/>
        <w:rPr>
          <w:szCs w:val="28"/>
        </w:rPr>
      </w:pPr>
      <w:r>
        <w:rPr>
          <w:szCs w:val="28"/>
        </w:rPr>
        <w:t>от 11</w:t>
      </w:r>
      <w:r w:rsidR="0014080A" w:rsidRPr="007D3774">
        <w:rPr>
          <w:szCs w:val="28"/>
        </w:rPr>
        <w:t>.0</w:t>
      </w:r>
      <w:r>
        <w:rPr>
          <w:szCs w:val="28"/>
        </w:rPr>
        <w:t>3</w:t>
      </w:r>
      <w:r w:rsidR="0014080A" w:rsidRPr="007D3774">
        <w:rPr>
          <w:szCs w:val="28"/>
        </w:rPr>
        <w:t>.20</w:t>
      </w:r>
      <w:r>
        <w:rPr>
          <w:szCs w:val="28"/>
        </w:rPr>
        <w:t>20</w:t>
      </w:r>
      <w:r w:rsidR="0014080A" w:rsidRPr="007D3774">
        <w:rPr>
          <w:szCs w:val="28"/>
        </w:rPr>
        <w:t xml:space="preserve"> года</w:t>
      </w:r>
      <w:r w:rsidR="00102989">
        <w:rPr>
          <w:szCs w:val="28"/>
        </w:rPr>
        <w:tab/>
      </w:r>
      <w:r w:rsidR="00102989">
        <w:rPr>
          <w:szCs w:val="28"/>
        </w:rPr>
        <w:tab/>
      </w:r>
      <w:r w:rsidR="00102989">
        <w:rPr>
          <w:szCs w:val="28"/>
        </w:rPr>
        <w:tab/>
      </w:r>
      <w:r w:rsidR="00102989">
        <w:rPr>
          <w:szCs w:val="28"/>
        </w:rPr>
        <w:tab/>
      </w:r>
      <w:r w:rsidR="0014080A" w:rsidRPr="007D3774">
        <w:rPr>
          <w:szCs w:val="28"/>
        </w:rPr>
        <w:t xml:space="preserve">с. Красногвардейское </w:t>
      </w:r>
    </w:p>
    <w:p w:rsidR="00636715" w:rsidRPr="000241E9" w:rsidRDefault="004B2C18" w:rsidP="0014080A">
      <w:pPr>
        <w:tabs>
          <w:tab w:val="left" w:pos="9781"/>
        </w:tabs>
        <w:spacing w:after="0" w:line="240" w:lineRule="auto"/>
        <w:ind w:left="52" w:right="5573"/>
        <w:rPr>
          <w:b/>
          <w:color w:val="auto"/>
          <w:szCs w:val="28"/>
        </w:rPr>
      </w:pPr>
      <w:r w:rsidRPr="000241E9">
        <w:rPr>
          <w:b/>
          <w:color w:val="auto"/>
          <w:szCs w:val="28"/>
        </w:rPr>
        <w:t>Об утверж</w:t>
      </w:r>
      <w:r w:rsidR="00076A4F" w:rsidRPr="000241E9">
        <w:rPr>
          <w:b/>
          <w:color w:val="auto"/>
          <w:szCs w:val="28"/>
        </w:rPr>
        <w:t>д</w:t>
      </w:r>
      <w:r w:rsidRPr="000241E9">
        <w:rPr>
          <w:b/>
          <w:color w:val="auto"/>
          <w:szCs w:val="28"/>
        </w:rPr>
        <w:t>ении А</w:t>
      </w:r>
      <w:r w:rsidR="00076A4F" w:rsidRPr="000241E9">
        <w:rPr>
          <w:b/>
          <w:color w:val="auto"/>
          <w:szCs w:val="28"/>
        </w:rPr>
        <w:t>д</w:t>
      </w:r>
      <w:r w:rsidRPr="000241E9">
        <w:rPr>
          <w:b/>
          <w:color w:val="auto"/>
          <w:szCs w:val="28"/>
        </w:rPr>
        <w:t xml:space="preserve">министративного регламента по предоставлению муниципальной услуги «Выдача разрешений на вырубку зелёных насаждений на территории </w:t>
      </w:r>
      <w:r w:rsidR="007D61D0" w:rsidRPr="000241E9">
        <w:rPr>
          <w:b/>
          <w:color w:val="auto"/>
          <w:szCs w:val="28"/>
        </w:rPr>
        <w:t>Красногвардейск</w:t>
      </w:r>
      <w:r w:rsidRPr="000241E9">
        <w:rPr>
          <w:b/>
          <w:color w:val="auto"/>
          <w:szCs w:val="28"/>
        </w:rPr>
        <w:t xml:space="preserve">ого сельского поселения </w:t>
      </w:r>
      <w:r w:rsidR="007D61D0" w:rsidRPr="000241E9">
        <w:rPr>
          <w:b/>
          <w:color w:val="auto"/>
          <w:szCs w:val="28"/>
        </w:rPr>
        <w:t>Советского</w:t>
      </w:r>
      <w:r w:rsidRPr="000241E9">
        <w:rPr>
          <w:b/>
          <w:color w:val="auto"/>
          <w:szCs w:val="28"/>
        </w:rPr>
        <w:t xml:space="preserve"> района Республики Крым»</w:t>
      </w:r>
    </w:p>
    <w:p w:rsidR="0014080A" w:rsidRPr="0014080A" w:rsidRDefault="004B2C18" w:rsidP="0014080A">
      <w:pPr>
        <w:spacing w:after="0" w:line="240" w:lineRule="auto"/>
        <w:ind w:firstLine="709"/>
        <w:rPr>
          <w:rStyle w:val="a6"/>
          <w:rFonts w:eastAsia="Calibri"/>
          <w:color w:val="000000" w:themeColor="text1"/>
          <w:szCs w:val="28"/>
          <w:u w:val="none"/>
        </w:rPr>
      </w:pPr>
      <w:r w:rsidRPr="0014080A">
        <w:rPr>
          <w:color w:val="000000" w:themeColor="text1"/>
          <w:szCs w:val="28"/>
        </w:rPr>
        <w:t xml:space="preserve">Руководствуясь Федеральным законом от 06.10.2003 г. № 131-ФЗ «Об общих принципах организации местного самоуправления в Российской Федерации»; Федеральным законом от 27.07.2010 г. </w:t>
      </w:r>
      <w:r w:rsidR="00076A4F" w:rsidRPr="0014080A">
        <w:rPr>
          <w:color w:val="000000" w:themeColor="text1"/>
          <w:szCs w:val="28"/>
        </w:rPr>
        <w:t>№</w:t>
      </w:r>
      <w:r w:rsidRPr="0014080A">
        <w:rPr>
          <w:color w:val="000000" w:themeColor="text1"/>
          <w:szCs w:val="28"/>
        </w:rPr>
        <w:t xml:space="preserve"> 210- ФЗ «Об организации предоставления государственных и муниципальных услуг», </w:t>
      </w:r>
      <w:r w:rsidR="00245C86" w:rsidRPr="0014080A">
        <w:rPr>
          <w:color w:val="000000" w:themeColor="text1"/>
          <w:szCs w:val="28"/>
        </w:rPr>
        <w:t xml:space="preserve">Поручением Главы Республики Крым от 05.12.2019 № 1/01-32/8429, </w:t>
      </w:r>
      <w:r w:rsidRPr="0014080A">
        <w:rPr>
          <w:color w:val="000000" w:themeColor="text1"/>
          <w:szCs w:val="28"/>
        </w:rPr>
        <w:t xml:space="preserve">Уставом муниципального образования </w:t>
      </w:r>
      <w:r w:rsidR="007D61D0" w:rsidRPr="0014080A">
        <w:rPr>
          <w:color w:val="000000" w:themeColor="text1"/>
          <w:szCs w:val="28"/>
        </w:rPr>
        <w:t>Красногвардейск</w:t>
      </w:r>
      <w:r w:rsidRPr="0014080A">
        <w:rPr>
          <w:color w:val="000000" w:themeColor="text1"/>
          <w:szCs w:val="28"/>
        </w:rPr>
        <w:t xml:space="preserve">ое сельское поселения </w:t>
      </w:r>
      <w:r w:rsidR="007D61D0" w:rsidRPr="0014080A">
        <w:rPr>
          <w:color w:val="000000" w:themeColor="text1"/>
          <w:szCs w:val="28"/>
        </w:rPr>
        <w:t>Советского</w:t>
      </w:r>
      <w:r w:rsidRPr="0014080A">
        <w:rPr>
          <w:color w:val="000000" w:themeColor="text1"/>
          <w:szCs w:val="28"/>
        </w:rPr>
        <w:t xml:space="preserve"> района Республики Крым</w:t>
      </w:r>
      <w:r w:rsidR="0014080A" w:rsidRPr="0014080A">
        <w:rPr>
          <w:rFonts w:eastAsia="Calibri"/>
          <w:color w:val="000000" w:themeColor="text1"/>
          <w:szCs w:val="28"/>
        </w:rPr>
        <w:t xml:space="preserve"> </w:t>
      </w:r>
      <w:r w:rsidR="0014080A" w:rsidRPr="0014080A">
        <w:rPr>
          <w:rStyle w:val="a6"/>
          <w:rFonts w:eastAsia="Calibri"/>
          <w:color w:val="000000" w:themeColor="text1"/>
          <w:szCs w:val="28"/>
          <w:u w:val="none"/>
        </w:rPr>
        <w:t>администрация Красногвардейского сельского поселения</w:t>
      </w:r>
    </w:p>
    <w:p w:rsidR="0014080A" w:rsidRDefault="0014080A" w:rsidP="0014080A">
      <w:pPr>
        <w:pStyle w:val="ac"/>
        <w:spacing w:after="0" w:line="240" w:lineRule="auto"/>
        <w:jc w:val="center"/>
        <w:rPr>
          <w:rFonts w:ascii="Times New Roman" w:hAnsi="Times New Roman" w:cs="Times New Roman"/>
          <w:sz w:val="28"/>
          <w:szCs w:val="28"/>
        </w:rPr>
      </w:pPr>
      <w:r>
        <w:rPr>
          <w:rFonts w:ascii="Times New Roman" w:hAnsi="Times New Roman" w:cs="Times New Roman"/>
          <w:sz w:val="28"/>
          <w:szCs w:val="28"/>
        </w:rPr>
        <w:t>ПОСТАНОВЛЯЕТ:</w:t>
      </w:r>
    </w:p>
    <w:p w:rsidR="00636715" w:rsidRPr="000241E9" w:rsidRDefault="004B2C18" w:rsidP="006A790B">
      <w:pPr>
        <w:spacing w:after="0" w:line="240" w:lineRule="auto"/>
        <w:ind w:left="52" w:right="45" w:firstLine="758"/>
        <w:rPr>
          <w:color w:val="auto"/>
          <w:szCs w:val="28"/>
        </w:rPr>
      </w:pPr>
      <w:r w:rsidRPr="000241E9">
        <w:rPr>
          <w:color w:val="auto"/>
          <w:szCs w:val="28"/>
        </w:rPr>
        <w:t xml:space="preserve">1.Утвердить Административный регламент по предоставлению муниципальной услуги «Выдача разрешений на вырубку зелёных насаждений на территории </w:t>
      </w:r>
      <w:r w:rsidR="007D61D0" w:rsidRPr="000241E9">
        <w:rPr>
          <w:color w:val="auto"/>
          <w:szCs w:val="28"/>
        </w:rPr>
        <w:t>Красногвардейск</w:t>
      </w:r>
      <w:r w:rsidRPr="000241E9">
        <w:rPr>
          <w:color w:val="auto"/>
          <w:szCs w:val="28"/>
        </w:rPr>
        <w:t xml:space="preserve">ого сельского поселения </w:t>
      </w:r>
      <w:r w:rsidR="007D61D0" w:rsidRPr="000241E9">
        <w:rPr>
          <w:color w:val="auto"/>
          <w:szCs w:val="28"/>
        </w:rPr>
        <w:t>Советского</w:t>
      </w:r>
      <w:r w:rsidRPr="000241E9">
        <w:rPr>
          <w:color w:val="auto"/>
          <w:szCs w:val="28"/>
        </w:rPr>
        <w:t xml:space="preserve"> района Республики Крым» согласно приложению.</w:t>
      </w:r>
    </w:p>
    <w:p w:rsidR="0014080A" w:rsidRPr="000241E9" w:rsidRDefault="0014080A" w:rsidP="0014080A">
      <w:pPr>
        <w:pStyle w:val="ConsPlusTitle"/>
        <w:widowControl/>
        <w:ind w:firstLine="709"/>
        <w:contextualSpacing/>
        <w:jc w:val="both"/>
        <w:rPr>
          <w:rFonts w:ascii="Times New Roman" w:eastAsia="PMingLiU" w:hAnsi="Times New Roman"/>
          <w:b w:val="0"/>
          <w:bCs w:val="0"/>
          <w:sz w:val="28"/>
          <w:szCs w:val="28"/>
        </w:rPr>
      </w:pPr>
      <w:r w:rsidRPr="000241E9">
        <w:rPr>
          <w:b w:val="0"/>
          <w:sz w:val="24"/>
          <w:szCs w:val="24"/>
        </w:rPr>
        <w:t>2</w:t>
      </w:r>
      <w:r w:rsidRPr="000241E9">
        <w:rPr>
          <w:rFonts w:ascii="Times New Roman" w:hAnsi="Times New Roman" w:cs="Times New Roman"/>
          <w:b w:val="0"/>
          <w:sz w:val="28"/>
          <w:szCs w:val="28"/>
        </w:rPr>
        <w:t xml:space="preserve">. </w:t>
      </w:r>
      <w:r w:rsidRPr="000241E9">
        <w:rPr>
          <w:rFonts w:ascii="Times New Roman" w:hAnsi="Times New Roman"/>
          <w:b w:val="0"/>
          <w:sz w:val="28"/>
          <w:szCs w:val="28"/>
        </w:rPr>
        <w:t xml:space="preserve">Настоящее постановление вступает в силу со дня его официального опубликования и подлежит размещению </w:t>
      </w:r>
      <w:r w:rsidRPr="000241E9">
        <w:rPr>
          <w:rFonts w:ascii="Times New Roman" w:hAnsi="Times New Roman"/>
          <w:b w:val="0"/>
          <w:color w:val="000000"/>
          <w:sz w:val="28"/>
          <w:szCs w:val="28"/>
        </w:rPr>
        <w:t>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
    <w:p w:rsidR="0014080A" w:rsidRDefault="0014080A" w:rsidP="0014080A">
      <w:pPr>
        <w:pStyle w:val="ac"/>
        <w:spacing w:after="0" w:line="240" w:lineRule="auto"/>
        <w:ind w:firstLine="709"/>
        <w:jc w:val="both"/>
        <w:rPr>
          <w:sz w:val="12"/>
          <w:szCs w:val="12"/>
        </w:rPr>
      </w:pPr>
      <w:r>
        <w:rPr>
          <w:rFonts w:ascii="Times New Roman" w:hAnsi="Times New Roman" w:cs="Times New Roman"/>
          <w:sz w:val="28"/>
          <w:szCs w:val="28"/>
        </w:rPr>
        <w:t>3. Контроль за исполнением настоящего Постановления оставляю за собой.</w:t>
      </w:r>
    </w:p>
    <w:p w:rsidR="0014080A" w:rsidRPr="00726A8F" w:rsidRDefault="0014080A" w:rsidP="0014080A">
      <w:pPr>
        <w:pStyle w:val="11"/>
        <w:jc w:val="both"/>
        <w:rPr>
          <w:rFonts w:ascii="Times New Roman" w:hAnsi="Times New Roman" w:cs="Times New Roman"/>
          <w:b/>
          <w:sz w:val="28"/>
          <w:szCs w:val="28"/>
        </w:rPr>
      </w:pPr>
      <w:r w:rsidRPr="00726A8F">
        <w:rPr>
          <w:rFonts w:ascii="Times New Roman" w:hAnsi="Times New Roman" w:cs="Times New Roman"/>
          <w:b/>
          <w:sz w:val="28"/>
          <w:szCs w:val="28"/>
        </w:rPr>
        <w:t>Председатель Красногвардейского сельского совета-</w:t>
      </w:r>
    </w:p>
    <w:p w:rsidR="0014080A" w:rsidRPr="00726A8F" w:rsidRDefault="0014080A" w:rsidP="0014080A">
      <w:pPr>
        <w:pStyle w:val="11"/>
        <w:jc w:val="both"/>
        <w:rPr>
          <w:rFonts w:ascii="Times New Roman" w:hAnsi="Times New Roman" w:cs="Times New Roman"/>
          <w:b/>
          <w:sz w:val="28"/>
          <w:szCs w:val="28"/>
        </w:rPr>
      </w:pPr>
      <w:r w:rsidRPr="00726A8F">
        <w:rPr>
          <w:rFonts w:ascii="Times New Roman" w:hAnsi="Times New Roman" w:cs="Times New Roman"/>
          <w:b/>
          <w:sz w:val="28"/>
          <w:szCs w:val="28"/>
        </w:rPr>
        <w:t>Глава администрации</w:t>
      </w:r>
    </w:p>
    <w:p w:rsidR="0014080A" w:rsidRPr="00726A8F" w:rsidRDefault="0014080A" w:rsidP="0014080A">
      <w:pPr>
        <w:pStyle w:val="11"/>
        <w:jc w:val="both"/>
        <w:rPr>
          <w:rFonts w:ascii="Times New Roman" w:hAnsi="Times New Roman" w:cs="Times New Roman"/>
          <w:b/>
          <w:sz w:val="28"/>
          <w:szCs w:val="28"/>
        </w:rPr>
      </w:pPr>
      <w:r w:rsidRPr="00726A8F">
        <w:rPr>
          <w:rFonts w:ascii="Times New Roman" w:hAnsi="Times New Roman" w:cs="Times New Roman"/>
          <w:b/>
          <w:sz w:val="28"/>
          <w:szCs w:val="28"/>
        </w:rPr>
        <w:t>Красногвардейского сельского поселения</w:t>
      </w:r>
      <w:r w:rsidR="000241E9">
        <w:rPr>
          <w:rFonts w:ascii="Times New Roman" w:hAnsi="Times New Roman" w:cs="Times New Roman"/>
          <w:b/>
          <w:sz w:val="28"/>
          <w:szCs w:val="28"/>
        </w:rPr>
        <w:tab/>
      </w:r>
      <w:r w:rsidR="000241E9">
        <w:rPr>
          <w:rFonts w:ascii="Times New Roman" w:hAnsi="Times New Roman" w:cs="Times New Roman"/>
          <w:b/>
          <w:sz w:val="28"/>
          <w:szCs w:val="28"/>
        </w:rPr>
        <w:tab/>
      </w:r>
      <w:r w:rsidR="000241E9">
        <w:rPr>
          <w:rFonts w:ascii="Times New Roman" w:hAnsi="Times New Roman" w:cs="Times New Roman"/>
          <w:b/>
          <w:sz w:val="28"/>
          <w:szCs w:val="28"/>
        </w:rPr>
        <w:tab/>
      </w:r>
      <w:r w:rsidRPr="00726A8F">
        <w:rPr>
          <w:rFonts w:ascii="Times New Roman" w:hAnsi="Times New Roman" w:cs="Times New Roman"/>
          <w:b/>
          <w:sz w:val="28"/>
          <w:szCs w:val="28"/>
        </w:rPr>
        <w:t>Л.Н.Шкурина</w:t>
      </w:r>
    </w:p>
    <w:p w:rsidR="00076A4F" w:rsidRPr="000241E9" w:rsidRDefault="00076A4F" w:rsidP="006A790B">
      <w:pPr>
        <w:spacing w:after="0" w:line="240" w:lineRule="auto"/>
        <w:ind w:left="5812" w:right="259"/>
        <w:rPr>
          <w:color w:val="auto"/>
          <w:szCs w:val="28"/>
        </w:rPr>
      </w:pPr>
      <w:r w:rsidRPr="000241E9">
        <w:rPr>
          <w:color w:val="auto"/>
          <w:szCs w:val="28"/>
        </w:rPr>
        <w:lastRenderedPageBreak/>
        <w:t xml:space="preserve">Приложение к постановлению администрации </w:t>
      </w:r>
      <w:r w:rsidR="007D61D0" w:rsidRPr="000241E9">
        <w:rPr>
          <w:color w:val="auto"/>
          <w:szCs w:val="28"/>
        </w:rPr>
        <w:t>Красногвардейск</w:t>
      </w:r>
      <w:r w:rsidRPr="000241E9">
        <w:rPr>
          <w:color w:val="auto"/>
          <w:szCs w:val="28"/>
        </w:rPr>
        <w:t>ого сельско</w:t>
      </w:r>
      <w:r w:rsidR="002E5A48" w:rsidRPr="000241E9">
        <w:rPr>
          <w:color w:val="auto"/>
          <w:szCs w:val="28"/>
        </w:rPr>
        <w:t xml:space="preserve">го поселения от </w:t>
      </w:r>
      <w:r w:rsidR="000241E9">
        <w:rPr>
          <w:color w:val="auto"/>
          <w:szCs w:val="28"/>
        </w:rPr>
        <w:t>11</w:t>
      </w:r>
      <w:r w:rsidR="0014080A" w:rsidRPr="000241E9">
        <w:rPr>
          <w:color w:val="auto"/>
          <w:szCs w:val="28"/>
        </w:rPr>
        <w:t>.0</w:t>
      </w:r>
      <w:r w:rsidR="000241E9">
        <w:rPr>
          <w:color w:val="auto"/>
          <w:szCs w:val="28"/>
        </w:rPr>
        <w:t>3</w:t>
      </w:r>
      <w:r w:rsidR="0014080A" w:rsidRPr="000241E9">
        <w:rPr>
          <w:color w:val="auto"/>
          <w:szCs w:val="28"/>
        </w:rPr>
        <w:t>.2</w:t>
      </w:r>
      <w:r w:rsidR="002E5A48" w:rsidRPr="000241E9">
        <w:rPr>
          <w:color w:val="auto"/>
          <w:szCs w:val="28"/>
        </w:rPr>
        <w:t>0</w:t>
      </w:r>
      <w:r w:rsidR="000241E9">
        <w:rPr>
          <w:color w:val="auto"/>
          <w:szCs w:val="28"/>
        </w:rPr>
        <w:t>20</w:t>
      </w:r>
      <w:r w:rsidRPr="000241E9">
        <w:rPr>
          <w:color w:val="auto"/>
          <w:szCs w:val="28"/>
        </w:rPr>
        <w:t xml:space="preserve"> года №</w:t>
      </w:r>
      <w:r w:rsidR="000241E9">
        <w:rPr>
          <w:color w:val="auto"/>
          <w:szCs w:val="28"/>
        </w:rPr>
        <w:t>48</w:t>
      </w:r>
    </w:p>
    <w:p w:rsidR="006A790B" w:rsidRPr="000241E9" w:rsidRDefault="004B2C18" w:rsidP="006A790B">
      <w:pPr>
        <w:tabs>
          <w:tab w:val="left" w:pos="9214"/>
        </w:tabs>
        <w:spacing w:after="0" w:line="240" w:lineRule="auto"/>
        <w:ind w:left="0" w:right="45"/>
        <w:jc w:val="center"/>
        <w:rPr>
          <w:color w:val="auto"/>
          <w:szCs w:val="28"/>
        </w:rPr>
      </w:pPr>
      <w:r w:rsidRPr="000241E9">
        <w:rPr>
          <w:color w:val="auto"/>
          <w:szCs w:val="28"/>
        </w:rPr>
        <w:t xml:space="preserve">Административный регламент </w:t>
      </w:r>
    </w:p>
    <w:p w:rsidR="00636715" w:rsidRPr="000241E9" w:rsidRDefault="004B2C18" w:rsidP="006A790B">
      <w:pPr>
        <w:tabs>
          <w:tab w:val="left" w:pos="9214"/>
        </w:tabs>
        <w:spacing w:after="0" w:line="240" w:lineRule="auto"/>
        <w:ind w:left="0" w:right="45"/>
        <w:jc w:val="center"/>
        <w:rPr>
          <w:color w:val="auto"/>
          <w:szCs w:val="28"/>
        </w:rPr>
      </w:pPr>
      <w:r w:rsidRPr="000241E9">
        <w:rPr>
          <w:color w:val="auto"/>
          <w:szCs w:val="28"/>
        </w:rPr>
        <w:t>предос</w:t>
      </w:r>
      <w:r w:rsidR="00076A4F" w:rsidRPr="000241E9">
        <w:rPr>
          <w:color w:val="auto"/>
          <w:szCs w:val="28"/>
        </w:rPr>
        <w:t>тавления муниципальной услуги «</w:t>
      </w:r>
      <w:r w:rsidRPr="000241E9">
        <w:rPr>
          <w:color w:val="auto"/>
          <w:szCs w:val="28"/>
        </w:rPr>
        <w:t xml:space="preserve">Выдача разрешений на вырубку зелёных насаждений на территории </w:t>
      </w:r>
      <w:r w:rsidR="007D61D0" w:rsidRPr="000241E9">
        <w:rPr>
          <w:color w:val="auto"/>
          <w:szCs w:val="28"/>
        </w:rPr>
        <w:t>Красногвардейск</w:t>
      </w:r>
      <w:r w:rsidRPr="000241E9">
        <w:rPr>
          <w:color w:val="auto"/>
          <w:szCs w:val="28"/>
        </w:rPr>
        <w:t>ого сельского поселения</w:t>
      </w:r>
      <w:r w:rsidR="0014080A" w:rsidRPr="000241E9">
        <w:rPr>
          <w:color w:val="auto"/>
          <w:szCs w:val="28"/>
        </w:rPr>
        <w:t xml:space="preserve"> </w:t>
      </w:r>
      <w:r w:rsidR="007D61D0" w:rsidRPr="000241E9">
        <w:rPr>
          <w:color w:val="auto"/>
          <w:szCs w:val="28"/>
        </w:rPr>
        <w:t>Советского</w:t>
      </w:r>
      <w:r w:rsidR="00076A4F" w:rsidRPr="000241E9">
        <w:rPr>
          <w:color w:val="auto"/>
          <w:szCs w:val="28"/>
        </w:rPr>
        <w:t xml:space="preserve"> района Республики Крым</w:t>
      </w:r>
      <w:r w:rsidRPr="000241E9">
        <w:rPr>
          <w:color w:val="auto"/>
          <w:szCs w:val="28"/>
        </w:rPr>
        <w:t>»</w:t>
      </w:r>
    </w:p>
    <w:p w:rsidR="00636715" w:rsidRPr="000241E9" w:rsidRDefault="004B2C18" w:rsidP="006A790B">
      <w:pPr>
        <w:tabs>
          <w:tab w:val="left" w:pos="993"/>
        </w:tabs>
        <w:spacing w:after="0" w:line="240" w:lineRule="auto"/>
        <w:ind w:left="0" w:right="173" w:firstLine="709"/>
        <w:rPr>
          <w:color w:val="auto"/>
          <w:szCs w:val="28"/>
        </w:rPr>
      </w:pPr>
      <w:r w:rsidRPr="000241E9">
        <w:rPr>
          <w:color w:val="auto"/>
          <w:szCs w:val="28"/>
        </w:rPr>
        <w:t>l.</w:t>
      </w:r>
      <w:r w:rsidR="00076A4F" w:rsidRPr="000241E9">
        <w:rPr>
          <w:color w:val="auto"/>
          <w:szCs w:val="28"/>
        </w:rPr>
        <w:t>1.</w:t>
      </w:r>
      <w:r w:rsidRPr="000241E9">
        <w:rPr>
          <w:color w:val="auto"/>
          <w:szCs w:val="28"/>
        </w:rPr>
        <w:t xml:space="preserve"> Административный регламент по предоставлению администрацией </w:t>
      </w:r>
      <w:r w:rsidR="007D61D0" w:rsidRPr="000241E9">
        <w:rPr>
          <w:color w:val="auto"/>
          <w:szCs w:val="28"/>
        </w:rPr>
        <w:t>Красногвардейск</w:t>
      </w:r>
      <w:r w:rsidRPr="000241E9">
        <w:rPr>
          <w:color w:val="auto"/>
          <w:szCs w:val="28"/>
        </w:rPr>
        <w:t>ого сельского поселения муниципальной услуги «Выдача разрешения на вырубку зеленых насаж</w:t>
      </w:r>
      <w:r w:rsidR="007D61D0" w:rsidRPr="000241E9">
        <w:rPr>
          <w:color w:val="auto"/>
          <w:szCs w:val="28"/>
        </w:rPr>
        <w:t>дений на территории Красногвардейского</w:t>
      </w:r>
      <w:bookmarkStart w:id="0" w:name="_GoBack"/>
      <w:bookmarkEnd w:id="0"/>
      <w:r w:rsidRPr="000241E9">
        <w:rPr>
          <w:color w:val="auto"/>
          <w:szCs w:val="28"/>
        </w:rPr>
        <w:t xml:space="preserve"> сельского поселения </w:t>
      </w:r>
      <w:r w:rsidR="007D61D0" w:rsidRPr="000241E9">
        <w:rPr>
          <w:color w:val="auto"/>
          <w:szCs w:val="28"/>
        </w:rPr>
        <w:t>Советского</w:t>
      </w:r>
      <w:r w:rsidRPr="000241E9">
        <w:rPr>
          <w:color w:val="auto"/>
          <w:szCs w:val="28"/>
        </w:rPr>
        <w:t xml:space="preserve"> района Республики Крым» </w:t>
      </w:r>
      <w:r w:rsidR="000F483D" w:rsidRPr="000241E9">
        <w:rPr>
          <w:color w:val="auto"/>
          <w:szCs w:val="28"/>
        </w:rPr>
        <w:t>исключительно по согласованию с Председателем Совета министров Республики Крым</w:t>
      </w:r>
      <w:r w:rsidRPr="000241E9">
        <w:rPr>
          <w:color w:val="auto"/>
          <w:szCs w:val="28"/>
        </w:rPr>
        <w:t>(далее по тексту муниципальная услуга) разработан в целях повышения качества исполнения муниципальной услуги, определяет сроки и последовательность действий при предоставлении муниципальной услуги.</w:t>
      </w:r>
    </w:p>
    <w:p w:rsidR="00636715" w:rsidRPr="000241E9" w:rsidRDefault="00076A4F" w:rsidP="006A790B">
      <w:pPr>
        <w:tabs>
          <w:tab w:val="left" w:pos="993"/>
        </w:tabs>
        <w:spacing w:after="0" w:line="240" w:lineRule="auto"/>
        <w:ind w:left="0" w:right="173" w:firstLine="709"/>
        <w:rPr>
          <w:color w:val="auto"/>
          <w:szCs w:val="28"/>
        </w:rPr>
      </w:pPr>
      <w:r w:rsidRPr="000241E9">
        <w:rPr>
          <w:color w:val="auto"/>
          <w:szCs w:val="28"/>
        </w:rPr>
        <w:t>1</w:t>
      </w:r>
      <w:r w:rsidR="004B2C18" w:rsidRPr="000241E9">
        <w:rPr>
          <w:color w:val="auto"/>
          <w:szCs w:val="28"/>
        </w:rPr>
        <w:t>.2. Заявителями муниципальной услуги являются юридические, физические лица, индивидуальные предприниматели либо их уполномоченные представители (далее — заявитель).</w:t>
      </w:r>
    </w:p>
    <w:p w:rsidR="00636715" w:rsidRPr="000241E9" w:rsidRDefault="004B2C18" w:rsidP="006A790B">
      <w:pPr>
        <w:tabs>
          <w:tab w:val="left" w:pos="993"/>
        </w:tabs>
        <w:spacing w:after="0" w:line="240" w:lineRule="auto"/>
        <w:ind w:left="0" w:right="154" w:firstLine="709"/>
        <w:rPr>
          <w:color w:val="auto"/>
          <w:szCs w:val="28"/>
        </w:rPr>
      </w:pPr>
      <w:r w:rsidRPr="000241E9">
        <w:rPr>
          <w:color w:val="auto"/>
          <w:szCs w:val="28"/>
        </w:rPr>
        <w:t>1.3. Требования к порядку информирования о предоставлении муниципальной услуги.</w:t>
      </w:r>
    </w:p>
    <w:p w:rsidR="00636715" w:rsidRPr="000241E9" w:rsidRDefault="004B2C18" w:rsidP="006A790B">
      <w:pPr>
        <w:tabs>
          <w:tab w:val="left" w:pos="993"/>
        </w:tabs>
        <w:spacing w:after="0" w:line="240" w:lineRule="auto"/>
        <w:ind w:left="0" w:right="173" w:firstLine="709"/>
        <w:rPr>
          <w:color w:val="auto"/>
          <w:szCs w:val="28"/>
        </w:rPr>
      </w:pPr>
      <w:r w:rsidRPr="000241E9">
        <w:rPr>
          <w:color w:val="auto"/>
          <w:szCs w:val="28"/>
        </w:rPr>
        <w:t xml:space="preserve">1.3.1. Информирование получателей муниципальной услуги о порядке её предоставления осуществляется ведущим специалистом администрации </w:t>
      </w:r>
      <w:r w:rsidR="007D61D0" w:rsidRPr="000241E9">
        <w:rPr>
          <w:color w:val="auto"/>
          <w:szCs w:val="28"/>
        </w:rPr>
        <w:t>Красногвардейск</w:t>
      </w:r>
      <w:r w:rsidRPr="000241E9">
        <w:rPr>
          <w:color w:val="auto"/>
          <w:szCs w:val="28"/>
        </w:rPr>
        <w:t>ого сельского поселения в ходе приема граждан, по телефону, информационные стенды или по письменному запросу.</w:t>
      </w:r>
    </w:p>
    <w:p w:rsidR="00636715" w:rsidRPr="000241E9" w:rsidRDefault="00076A4F" w:rsidP="006A790B">
      <w:pPr>
        <w:tabs>
          <w:tab w:val="left" w:pos="993"/>
        </w:tabs>
        <w:spacing w:after="0" w:line="240" w:lineRule="auto"/>
        <w:ind w:left="0" w:right="163" w:firstLine="709"/>
        <w:rPr>
          <w:color w:val="auto"/>
          <w:szCs w:val="28"/>
        </w:rPr>
      </w:pPr>
      <w:r w:rsidRPr="000241E9">
        <w:rPr>
          <w:noProof/>
          <w:color w:val="auto"/>
          <w:szCs w:val="28"/>
        </w:rPr>
        <w:t>1</w:t>
      </w:r>
      <w:r w:rsidR="004B2C18" w:rsidRPr="000241E9">
        <w:rPr>
          <w:noProof/>
          <w:color w:val="auto"/>
          <w:szCs w:val="28"/>
        </w:rPr>
        <w:drawing>
          <wp:inline distT="0" distB="0" distL="0" distR="0">
            <wp:extent cx="36561" cy="127978"/>
            <wp:effectExtent l="0" t="0" r="0" b="0"/>
            <wp:docPr id="3200" name="Picture 3200"/>
            <wp:cNvGraphicFramePr/>
            <a:graphic xmlns:a="http://schemas.openxmlformats.org/drawingml/2006/main">
              <a:graphicData uri="http://schemas.openxmlformats.org/drawingml/2006/picture">
                <pic:pic xmlns:pic="http://schemas.openxmlformats.org/drawingml/2006/picture">
                  <pic:nvPicPr>
                    <pic:cNvPr id="3200" name="Picture 3200"/>
                    <pic:cNvPicPr/>
                  </pic:nvPicPr>
                  <pic:blipFill>
                    <a:blip r:embed="rId8" cstate="print"/>
                    <a:stretch>
                      <a:fillRect/>
                    </a:stretch>
                  </pic:blipFill>
                  <pic:spPr>
                    <a:xfrm>
                      <a:off x="0" y="0"/>
                      <a:ext cx="36561" cy="127978"/>
                    </a:xfrm>
                    <a:prstGeom prst="rect">
                      <a:avLst/>
                    </a:prstGeom>
                  </pic:spPr>
                </pic:pic>
              </a:graphicData>
            </a:graphic>
          </wp:inline>
        </w:drawing>
      </w:r>
      <w:r w:rsidR="004B2C18" w:rsidRPr="000241E9">
        <w:rPr>
          <w:color w:val="auto"/>
          <w:szCs w:val="28"/>
        </w:rPr>
        <w:t xml:space="preserve">.3.2. С целью информирования граждан, непосредственно посещающих администрацию </w:t>
      </w:r>
      <w:r w:rsidR="007D61D0" w:rsidRPr="000241E9">
        <w:rPr>
          <w:color w:val="auto"/>
          <w:szCs w:val="28"/>
        </w:rPr>
        <w:t>Красногвардейск</w:t>
      </w:r>
      <w:r w:rsidR="004B2C18" w:rsidRPr="000241E9">
        <w:rPr>
          <w:color w:val="auto"/>
          <w:szCs w:val="28"/>
        </w:rPr>
        <w:t>ого сельского поселения (далее - администрация поселения), в помещении администрации устанавливаются информационные стенды с предоставлением следующей информации:</w:t>
      </w:r>
    </w:p>
    <w:p w:rsidR="00636715" w:rsidRPr="000241E9" w:rsidRDefault="004B2C18" w:rsidP="006A790B">
      <w:pPr>
        <w:numPr>
          <w:ilvl w:val="0"/>
          <w:numId w:val="1"/>
        </w:numPr>
        <w:tabs>
          <w:tab w:val="left" w:pos="993"/>
        </w:tabs>
        <w:spacing w:after="0" w:line="240" w:lineRule="auto"/>
        <w:ind w:left="0" w:right="91" w:firstLine="709"/>
        <w:rPr>
          <w:color w:val="auto"/>
          <w:szCs w:val="28"/>
        </w:rPr>
      </w:pPr>
      <w:r w:rsidRPr="000241E9">
        <w:rPr>
          <w:color w:val="auto"/>
          <w:szCs w:val="28"/>
        </w:rPr>
        <w:t>режим работы администрации;</w:t>
      </w:r>
    </w:p>
    <w:p w:rsidR="00636715" w:rsidRPr="000241E9" w:rsidRDefault="004B2C18" w:rsidP="006A790B">
      <w:pPr>
        <w:numPr>
          <w:ilvl w:val="0"/>
          <w:numId w:val="1"/>
        </w:numPr>
        <w:tabs>
          <w:tab w:val="left" w:pos="993"/>
        </w:tabs>
        <w:spacing w:after="0" w:line="240" w:lineRule="auto"/>
        <w:ind w:left="0" w:right="91" w:firstLine="709"/>
        <w:rPr>
          <w:color w:val="auto"/>
          <w:szCs w:val="28"/>
        </w:rPr>
      </w:pPr>
      <w:r w:rsidRPr="000241E9">
        <w:rPr>
          <w:color w:val="auto"/>
          <w:szCs w:val="28"/>
        </w:rPr>
        <w:t>адрес электронной почты администрации; перечень документов, необходимых для получения муниципальной услуги;</w:t>
      </w:r>
    </w:p>
    <w:p w:rsidR="00636715" w:rsidRPr="000241E9" w:rsidRDefault="004B2C18" w:rsidP="006A790B">
      <w:pPr>
        <w:numPr>
          <w:ilvl w:val="0"/>
          <w:numId w:val="1"/>
        </w:numPr>
        <w:tabs>
          <w:tab w:val="left" w:pos="993"/>
        </w:tabs>
        <w:spacing w:after="0" w:line="240" w:lineRule="auto"/>
        <w:ind w:left="0" w:right="91" w:firstLine="709"/>
        <w:rPr>
          <w:color w:val="auto"/>
          <w:szCs w:val="28"/>
        </w:rPr>
      </w:pPr>
      <w:r w:rsidRPr="000241E9">
        <w:rPr>
          <w:color w:val="auto"/>
          <w:szCs w:val="28"/>
        </w:rPr>
        <w:t>образец заполнения заявления.</w:t>
      </w:r>
    </w:p>
    <w:p w:rsidR="0014080A" w:rsidRPr="000241E9" w:rsidRDefault="004B2C18" w:rsidP="002E5A48">
      <w:pPr>
        <w:tabs>
          <w:tab w:val="left" w:pos="993"/>
        </w:tabs>
        <w:spacing w:after="0" w:line="240" w:lineRule="auto"/>
        <w:ind w:left="0" w:right="173" w:firstLine="709"/>
        <w:rPr>
          <w:color w:val="auto"/>
          <w:szCs w:val="28"/>
        </w:rPr>
      </w:pPr>
      <w:r w:rsidRPr="000241E9">
        <w:rPr>
          <w:color w:val="auto"/>
          <w:szCs w:val="28"/>
        </w:rPr>
        <w:t xml:space="preserve">1.3.3. Предоставление муниципальной услуги осуществляет по адресу, Республика Крым, </w:t>
      </w:r>
      <w:r w:rsidR="0014080A" w:rsidRPr="000241E9">
        <w:rPr>
          <w:color w:val="auto"/>
          <w:szCs w:val="28"/>
        </w:rPr>
        <w:t xml:space="preserve">Советский </w:t>
      </w:r>
      <w:r w:rsidRPr="000241E9">
        <w:rPr>
          <w:color w:val="auto"/>
          <w:szCs w:val="28"/>
        </w:rPr>
        <w:t xml:space="preserve"> район, с. </w:t>
      </w:r>
      <w:r w:rsidR="007D61D0" w:rsidRPr="000241E9">
        <w:rPr>
          <w:color w:val="auto"/>
          <w:szCs w:val="28"/>
        </w:rPr>
        <w:t>Красногвардейск</w:t>
      </w:r>
      <w:r w:rsidR="0076589E" w:rsidRPr="000241E9">
        <w:rPr>
          <w:color w:val="auto"/>
          <w:szCs w:val="28"/>
        </w:rPr>
        <w:t xml:space="preserve">ое </w:t>
      </w:r>
      <w:r w:rsidR="0014080A" w:rsidRPr="000241E9">
        <w:rPr>
          <w:color w:val="auto"/>
          <w:szCs w:val="28"/>
        </w:rPr>
        <w:t>,ул. 60</w:t>
      </w:r>
      <w:r w:rsidR="000241E9">
        <w:rPr>
          <w:color w:val="auto"/>
          <w:szCs w:val="28"/>
        </w:rPr>
        <w:t xml:space="preserve"> </w:t>
      </w:r>
      <w:r w:rsidR="0014080A" w:rsidRPr="000241E9">
        <w:rPr>
          <w:color w:val="auto"/>
          <w:szCs w:val="28"/>
        </w:rPr>
        <w:t>лет Советской Армии,3.</w:t>
      </w:r>
    </w:p>
    <w:p w:rsidR="00636715" w:rsidRPr="000241E9" w:rsidRDefault="004B2C18" w:rsidP="002E5A48">
      <w:pPr>
        <w:tabs>
          <w:tab w:val="left" w:pos="993"/>
        </w:tabs>
        <w:spacing w:after="0" w:line="240" w:lineRule="auto"/>
        <w:ind w:left="0" w:right="173" w:firstLine="709"/>
        <w:rPr>
          <w:color w:val="auto"/>
          <w:szCs w:val="28"/>
        </w:rPr>
      </w:pPr>
      <w:r w:rsidRPr="000241E9">
        <w:rPr>
          <w:color w:val="auto"/>
          <w:szCs w:val="28"/>
        </w:rPr>
        <w:t>График работы: понедельник - пятница: с 08.00 — 17.00 ч., переры</w:t>
      </w:r>
      <w:r w:rsidR="00076A4F" w:rsidRPr="000241E9">
        <w:rPr>
          <w:color w:val="auto"/>
          <w:szCs w:val="28"/>
        </w:rPr>
        <w:t xml:space="preserve">в с 12.00 до 13.00 ч. </w:t>
      </w:r>
      <w:r w:rsidRPr="000241E9">
        <w:rPr>
          <w:color w:val="auto"/>
          <w:szCs w:val="28"/>
        </w:rPr>
        <w:t>Стандарт предоставления муниципальной услуги.</w:t>
      </w:r>
    </w:p>
    <w:p w:rsidR="00636715" w:rsidRPr="000241E9" w:rsidRDefault="004B2C18" w:rsidP="006A790B">
      <w:pPr>
        <w:numPr>
          <w:ilvl w:val="1"/>
          <w:numId w:val="2"/>
        </w:numPr>
        <w:tabs>
          <w:tab w:val="left" w:pos="1276"/>
        </w:tabs>
        <w:spacing w:after="0" w:line="240" w:lineRule="auto"/>
        <w:ind w:left="0" w:right="45" w:firstLine="701"/>
        <w:rPr>
          <w:color w:val="auto"/>
          <w:szCs w:val="28"/>
        </w:rPr>
      </w:pPr>
      <w:r w:rsidRPr="000241E9">
        <w:rPr>
          <w:color w:val="auto"/>
          <w:szCs w:val="28"/>
        </w:rPr>
        <w:t xml:space="preserve">Наименование муниципальной услуги: выдача разрешения на вырубку зеленых насаждений на территории </w:t>
      </w:r>
      <w:r w:rsidR="007D61D0" w:rsidRPr="000241E9">
        <w:rPr>
          <w:color w:val="auto"/>
          <w:szCs w:val="28"/>
        </w:rPr>
        <w:t>Красногвардейск</w:t>
      </w:r>
      <w:r w:rsidRPr="000241E9">
        <w:rPr>
          <w:color w:val="auto"/>
          <w:szCs w:val="28"/>
        </w:rPr>
        <w:t xml:space="preserve">ого сельского поселения </w:t>
      </w:r>
      <w:r w:rsidR="007D61D0" w:rsidRPr="000241E9">
        <w:rPr>
          <w:color w:val="auto"/>
          <w:szCs w:val="28"/>
        </w:rPr>
        <w:t>Советского</w:t>
      </w:r>
      <w:r w:rsidRPr="000241E9">
        <w:rPr>
          <w:color w:val="auto"/>
          <w:szCs w:val="28"/>
        </w:rPr>
        <w:t xml:space="preserve"> района Республики Крым» (далее выдача разрешений).</w:t>
      </w:r>
    </w:p>
    <w:p w:rsidR="00636715" w:rsidRPr="000241E9" w:rsidRDefault="004B2C18" w:rsidP="006A790B">
      <w:pPr>
        <w:numPr>
          <w:ilvl w:val="1"/>
          <w:numId w:val="2"/>
        </w:numPr>
        <w:tabs>
          <w:tab w:val="left" w:pos="1276"/>
        </w:tabs>
        <w:spacing w:after="0" w:line="240" w:lineRule="auto"/>
        <w:ind w:left="0" w:right="45" w:firstLine="701"/>
        <w:rPr>
          <w:color w:val="auto"/>
          <w:szCs w:val="28"/>
        </w:rPr>
      </w:pPr>
      <w:r w:rsidRPr="000241E9">
        <w:rPr>
          <w:color w:val="auto"/>
          <w:szCs w:val="28"/>
        </w:rPr>
        <w:lastRenderedPageBreak/>
        <w:t xml:space="preserve">Наименование органа местного самоуправления, предоставляющего муниципальную услугу: Администрация </w:t>
      </w:r>
      <w:r w:rsidR="007D61D0" w:rsidRPr="000241E9">
        <w:rPr>
          <w:color w:val="auto"/>
          <w:szCs w:val="28"/>
        </w:rPr>
        <w:t>Красногвардейск</w:t>
      </w:r>
      <w:r w:rsidRPr="000241E9">
        <w:rPr>
          <w:color w:val="auto"/>
          <w:szCs w:val="28"/>
        </w:rPr>
        <w:t xml:space="preserve">ого сельского поселения </w:t>
      </w:r>
      <w:r w:rsidR="007D61D0" w:rsidRPr="000241E9">
        <w:rPr>
          <w:color w:val="auto"/>
          <w:szCs w:val="28"/>
        </w:rPr>
        <w:t>Советского</w:t>
      </w:r>
      <w:r w:rsidRPr="000241E9">
        <w:rPr>
          <w:color w:val="auto"/>
          <w:szCs w:val="28"/>
        </w:rPr>
        <w:t xml:space="preserve"> района Республики Крым.</w:t>
      </w:r>
    </w:p>
    <w:p w:rsidR="00636715" w:rsidRPr="000241E9" w:rsidRDefault="004B2C18" w:rsidP="006A790B">
      <w:pPr>
        <w:numPr>
          <w:ilvl w:val="1"/>
          <w:numId w:val="2"/>
        </w:numPr>
        <w:tabs>
          <w:tab w:val="left" w:pos="1276"/>
        </w:tabs>
        <w:spacing w:after="0" w:line="240" w:lineRule="auto"/>
        <w:ind w:left="0" w:right="45" w:firstLine="701"/>
        <w:rPr>
          <w:color w:val="auto"/>
          <w:szCs w:val="28"/>
        </w:rPr>
      </w:pPr>
      <w:r w:rsidRPr="000241E9">
        <w:rPr>
          <w:color w:val="auto"/>
          <w:szCs w:val="28"/>
        </w:rPr>
        <w:t>Результатом предоставления муниципальной услуги является выдача заявителю разрешения либо мотивированный отказ в выдаче разрешения в письменной форме.</w:t>
      </w:r>
    </w:p>
    <w:p w:rsidR="00636715" w:rsidRPr="000241E9" w:rsidRDefault="004B2C18" w:rsidP="006A790B">
      <w:pPr>
        <w:numPr>
          <w:ilvl w:val="1"/>
          <w:numId w:val="2"/>
        </w:numPr>
        <w:tabs>
          <w:tab w:val="left" w:pos="1276"/>
        </w:tabs>
        <w:spacing w:after="0" w:line="240" w:lineRule="auto"/>
        <w:ind w:left="0" w:right="45" w:firstLine="701"/>
        <w:rPr>
          <w:color w:val="auto"/>
          <w:szCs w:val="28"/>
        </w:rPr>
      </w:pPr>
      <w:r w:rsidRPr="000241E9">
        <w:rPr>
          <w:color w:val="auto"/>
          <w:szCs w:val="28"/>
        </w:rPr>
        <w:t>Срок предоставления муниципальной услуги, либо отказа в предоставлении муниципальной услуги не должен превышать 30 календарных дней.</w:t>
      </w:r>
    </w:p>
    <w:p w:rsidR="00636715" w:rsidRPr="000241E9" w:rsidRDefault="004B2C18" w:rsidP="006A790B">
      <w:pPr>
        <w:tabs>
          <w:tab w:val="left" w:pos="1276"/>
        </w:tabs>
        <w:spacing w:after="0" w:line="240" w:lineRule="auto"/>
        <w:ind w:left="0" w:right="45" w:firstLine="701"/>
        <w:rPr>
          <w:color w:val="auto"/>
          <w:szCs w:val="28"/>
        </w:rPr>
      </w:pPr>
      <w:r w:rsidRPr="000241E9">
        <w:rPr>
          <w:color w:val="auto"/>
          <w:szCs w:val="28"/>
        </w:rPr>
        <w:t>2.4.</w:t>
      </w:r>
      <w:r w:rsidR="00076A4F" w:rsidRPr="000241E9">
        <w:rPr>
          <w:color w:val="auto"/>
          <w:szCs w:val="28"/>
        </w:rPr>
        <w:t>1</w:t>
      </w:r>
      <w:r w:rsidRPr="000241E9">
        <w:rPr>
          <w:color w:val="auto"/>
          <w:szCs w:val="28"/>
        </w:rPr>
        <w:t xml:space="preserve"> . Выдача разрешения при санитарных рубках и реконструкции </w:t>
      </w:r>
      <w:r w:rsidRPr="000241E9">
        <w:rPr>
          <w:noProof/>
          <w:color w:val="auto"/>
          <w:szCs w:val="28"/>
        </w:rPr>
        <w:drawing>
          <wp:inline distT="0" distB="0" distL="0" distR="0">
            <wp:extent cx="6093" cy="6095"/>
            <wp:effectExtent l="0" t="0" r="0" b="0"/>
            <wp:docPr id="5166" name="Picture 5166"/>
            <wp:cNvGraphicFramePr/>
            <a:graphic xmlns:a="http://schemas.openxmlformats.org/drawingml/2006/main">
              <a:graphicData uri="http://schemas.openxmlformats.org/drawingml/2006/picture">
                <pic:pic xmlns:pic="http://schemas.openxmlformats.org/drawingml/2006/picture">
                  <pic:nvPicPr>
                    <pic:cNvPr id="5166" name="Picture 5166"/>
                    <pic:cNvPicPr/>
                  </pic:nvPicPr>
                  <pic:blipFill>
                    <a:blip r:embed="rId9"/>
                    <a:stretch>
                      <a:fillRect/>
                    </a:stretch>
                  </pic:blipFill>
                  <pic:spPr>
                    <a:xfrm>
                      <a:off x="0" y="0"/>
                      <a:ext cx="6093" cy="6095"/>
                    </a:xfrm>
                    <a:prstGeom prst="rect">
                      <a:avLst/>
                    </a:prstGeom>
                  </pic:spPr>
                </pic:pic>
              </a:graphicData>
            </a:graphic>
          </wp:inline>
        </w:drawing>
      </w:r>
      <w:r w:rsidRPr="000241E9">
        <w:rPr>
          <w:color w:val="auto"/>
          <w:szCs w:val="28"/>
        </w:rPr>
        <w:t>зеленых насаждений осуществляется в течение 7 рабочих дней со дня регистрации заявления.</w:t>
      </w:r>
    </w:p>
    <w:p w:rsidR="00636715" w:rsidRPr="000241E9" w:rsidRDefault="004B2C18" w:rsidP="006A790B">
      <w:pPr>
        <w:pStyle w:val="a3"/>
        <w:numPr>
          <w:ilvl w:val="2"/>
          <w:numId w:val="11"/>
        </w:numPr>
        <w:tabs>
          <w:tab w:val="left" w:pos="1276"/>
        </w:tabs>
        <w:spacing w:after="0" w:line="240" w:lineRule="auto"/>
        <w:ind w:left="0" w:right="45" w:firstLine="701"/>
        <w:rPr>
          <w:color w:val="auto"/>
          <w:szCs w:val="28"/>
        </w:rPr>
      </w:pPr>
      <w:r w:rsidRPr="000241E9">
        <w:rPr>
          <w:noProof/>
          <w:color w:val="auto"/>
          <w:szCs w:val="28"/>
        </w:rPr>
        <w:drawing>
          <wp:anchor distT="0" distB="0" distL="114300" distR="114300" simplePos="0" relativeHeight="251649536" behindDoc="0" locked="0" layoutInCell="1" allowOverlap="0">
            <wp:simplePos x="0" y="0"/>
            <wp:positionH relativeFrom="page">
              <wp:posOffset>761684</wp:posOffset>
            </wp:positionH>
            <wp:positionV relativeFrom="page">
              <wp:posOffset>4741308</wp:posOffset>
            </wp:positionV>
            <wp:extent cx="6093" cy="12188"/>
            <wp:effectExtent l="0" t="0" r="0" b="0"/>
            <wp:wrapSquare wrapText="bothSides"/>
            <wp:docPr id="5170" name="Picture 5170"/>
            <wp:cNvGraphicFramePr/>
            <a:graphic xmlns:a="http://schemas.openxmlformats.org/drawingml/2006/main">
              <a:graphicData uri="http://schemas.openxmlformats.org/drawingml/2006/picture">
                <pic:pic xmlns:pic="http://schemas.openxmlformats.org/drawingml/2006/picture">
                  <pic:nvPicPr>
                    <pic:cNvPr id="5170" name="Picture 5170"/>
                    <pic:cNvPicPr/>
                  </pic:nvPicPr>
                  <pic:blipFill>
                    <a:blip r:embed="rId10"/>
                    <a:stretch>
                      <a:fillRect/>
                    </a:stretch>
                  </pic:blipFill>
                  <pic:spPr>
                    <a:xfrm>
                      <a:off x="0" y="0"/>
                      <a:ext cx="6093" cy="12188"/>
                    </a:xfrm>
                    <a:prstGeom prst="rect">
                      <a:avLst/>
                    </a:prstGeom>
                  </pic:spPr>
                </pic:pic>
              </a:graphicData>
            </a:graphic>
          </wp:anchor>
        </w:drawing>
      </w:r>
      <w:r w:rsidRPr="000241E9">
        <w:rPr>
          <w:noProof/>
          <w:color w:val="auto"/>
          <w:szCs w:val="28"/>
        </w:rPr>
        <w:drawing>
          <wp:anchor distT="0" distB="0" distL="114300" distR="114300" simplePos="0" relativeHeight="251652608" behindDoc="0" locked="0" layoutInCell="1" allowOverlap="0">
            <wp:simplePos x="0" y="0"/>
            <wp:positionH relativeFrom="page">
              <wp:posOffset>255926</wp:posOffset>
            </wp:positionH>
            <wp:positionV relativeFrom="page">
              <wp:posOffset>3851551</wp:posOffset>
            </wp:positionV>
            <wp:extent cx="6093" cy="6094"/>
            <wp:effectExtent l="0" t="0" r="0" b="0"/>
            <wp:wrapSquare wrapText="bothSides"/>
            <wp:docPr id="5167" name="Picture 5167"/>
            <wp:cNvGraphicFramePr/>
            <a:graphic xmlns:a="http://schemas.openxmlformats.org/drawingml/2006/main">
              <a:graphicData uri="http://schemas.openxmlformats.org/drawingml/2006/picture">
                <pic:pic xmlns:pic="http://schemas.openxmlformats.org/drawingml/2006/picture">
                  <pic:nvPicPr>
                    <pic:cNvPr id="5167" name="Picture 5167"/>
                    <pic:cNvPicPr/>
                  </pic:nvPicPr>
                  <pic:blipFill>
                    <a:blip r:embed="rId9"/>
                    <a:stretch>
                      <a:fillRect/>
                    </a:stretch>
                  </pic:blipFill>
                  <pic:spPr>
                    <a:xfrm>
                      <a:off x="0" y="0"/>
                      <a:ext cx="6093" cy="6094"/>
                    </a:xfrm>
                    <a:prstGeom prst="rect">
                      <a:avLst/>
                    </a:prstGeom>
                  </pic:spPr>
                </pic:pic>
              </a:graphicData>
            </a:graphic>
          </wp:anchor>
        </w:drawing>
      </w:r>
      <w:r w:rsidRPr="000241E9">
        <w:rPr>
          <w:noProof/>
          <w:color w:val="auto"/>
          <w:szCs w:val="28"/>
        </w:rPr>
        <w:drawing>
          <wp:anchor distT="0" distB="0" distL="114300" distR="114300" simplePos="0" relativeHeight="251655680" behindDoc="0" locked="0" layoutInCell="1" allowOverlap="0">
            <wp:simplePos x="0" y="0"/>
            <wp:positionH relativeFrom="page">
              <wp:posOffset>438730</wp:posOffset>
            </wp:positionH>
            <wp:positionV relativeFrom="page">
              <wp:posOffset>3851551</wp:posOffset>
            </wp:positionV>
            <wp:extent cx="6093" cy="6094"/>
            <wp:effectExtent l="0" t="0" r="0" b="0"/>
            <wp:wrapSquare wrapText="bothSides"/>
            <wp:docPr id="5168" name="Picture 5168"/>
            <wp:cNvGraphicFramePr/>
            <a:graphic xmlns:a="http://schemas.openxmlformats.org/drawingml/2006/main">
              <a:graphicData uri="http://schemas.openxmlformats.org/drawingml/2006/picture">
                <pic:pic xmlns:pic="http://schemas.openxmlformats.org/drawingml/2006/picture">
                  <pic:nvPicPr>
                    <pic:cNvPr id="5168" name="Picture 5168"/>
                    <pic:cNvPicPr/>
                  </pic:nvPicPr>
                  <pic:blipFill>
                    <a:blip r:embed="rId11"/>
                    <a:stretch>
                      <a:fillRect/>
                    </a:stretch>
                  </pic:blipFill>
                  <pic:spPr>
                    <a:xfrm>
                      <a:off x="0" y="0"/>
                      <a:ext cx="6093" cy="6094"/>
                    </a:xfrm>
                    <a:prstGeom prst="rect">
                      <a:avLst/>
                    </a:prstGeom>
                  </pic:spPr>
                </pic:pic>
              </a:graphicData>
            </a:graphic>
          </wp:anchor>
        </w:drawing>
      </w:r>
      <w:r w:rsidRPr="000241E9">
        <w:rPr>
          <w:color w:val="auto"/>
          <w:szCs w:val="28"/>
        </w:rPr>
        <w:t>Выдача разрешения при производстве работ по устройству, ремонту инженерных коммуникаций, подземных сооружений, а также благоустройству и строительству осуществляется в течение 7 рабочих дней со дня регистрации заявления при условии предъявления заявителем копий документов, подтверждающих возмещение ущерба (в денежной и (или) натуральной форме), который будет нанесен зеленым насаждениям.</w:t>
      </w:r>
    </w:p>
    <w:p w:rsidR="00636715" w:rsidRPr="000241E9" w:rsidRDefault="004B2C18" w:rsidP="006A790B">
      <w:pPr>
        <w:pStyle w:val="a3"/>
        <w:numPr>
          <w:ilvl w:val="2"/>
          <w:numId w:val="11"/>
        </w:numPr>
        <w:tabs>
          <w:tab w:val="left" w:pos="1276"/>
        </w:tabs>
        <w:spacing w:after="0" w:line="240" w:lineRule="auto"/>
        <w:ind w:left="0" w:right="45" w:firstLine="701"/>
        <w:rPr>
          <w:color w:val="auto"/>
          <w:szCs w:val="28"/>
        </w:rPr>
      </w:pPr>
      <w:r w:rsidRPr="000241E9">
        <w:rPr>
          <w:color w:val="auto"/>
          <w:szCs w:val="28"/>
        </w:rPr>
        <w:t>Выдача разрешения в случаях аварий на подземных коммуникациях, ликвидация которых требует немедленного сноса деревьев, осуществляется в срок не позднее I рабочего дня со дня регистрации заявления.</w:t>
      </w:r>
    </w:p>
    <w:p w:rsidR="00636715" w:rsidRPr="000241E9" w:rsidRDefault="004B2C18" w:rsidP="006A790B">
      <w:pPr>
        <w:tabs>
          <w:tab w:val="left" w:pos="1276"/>
        </w:tabs>
        <w:spacing w:after="0" w:line="240" w:lineRule="auto"/>
        <w:ind w:left="0" w:right="45" w:firstLine="701"/>
        <w:rPr>
          <w:color w:val="auto"/>
          <w:szCs w:val="28"/>
        </w:rPr>
      </w:pPr>
      <w:r w:rsidRPr="000241E9">
        <w:rPr>
          <w:color w:val="auto"/>
          <w:szCs w:val="28"/>
        </w:rPr>
        <w:t>2.4.4. Мотивированный отказ в выдаче разрешения направляется заявителю в течение 7 рабочих дней с момента регистрации заявления.</w:t>
      </w:r>
    </w:p>
    <w:p w:rsidR="00636715" w:rsidRPr="000241E9" w:rsidRDefault="004B2C18" w:rsidP="006A790B">
      <w:pPr>
        <w:numPr>
          <w:ilvl w:val="1"/>
          <w:numId w:val="2"/>
        </w:numPr>
        <w:tabs>
          <w:tab w:val="left" w:pos="1276"/>
        </w:tabs>
        <w:spacing w:after="0" w:line="240" w:lineRule="auto"/>
        <w:ind w:left="0" w:right="45" w:firstLine="701"/>
        <w:rPr>
          <w:color w:val="auto"/>
          <w:szCs w:val="28"/>
        </w:rPr>
      </w:pPr>
      <w:r w:rsidRPr="000241E9">
        <w:rPr>
          <w:color w:val="auto"/>
          <w:szCs w:val="28"/>
        </w:rPr>
        <w:t>Предоставление муниципальной услуги осуществляется в соответствии с:</w:t>
      </w:r>
    </w:p>
    <w:p w:rsidR="0014080A" w:rsidRPr="000241E9" w:rsidRDefault="004B2C18" w:rsidP="006A790B">
      <w:pPr>
        <w:numPr>
          <w:ilvl w:val="0"/>
          <w:numId w:val="4"/>
        </w:numPr>
        <w:tabs>
          <w:tab w:val="left" w:pos="1276"/>
        </w:tabs>
        <w:spacing w:after="0" w:line="240" w:lineRule="auto"/>
        <w:ind w:left="0" w:right="45" w:firstLine="701"/>
        <w:rPr>
          <w:color w:val="auto"/>
          <w:szCs w:val="28"/>
        </w:rPr>
      </w:pPr>
      <w:r w:rsidRPr="000241E9">
        <w:rPr>
          <w:color w:val="auto"/>
          <w:szCs w:val="28"/>
        </w:rPr>
        <w:t>Федеральным з</w:t>
      </w:r>
      <w:r w:rsidR="00076A4F" w:rsidRPr="000241E9">
        <w:rPr>
          <w:color w:val="auto"/>
          <w:szCs w:val="28"/>
        </w:rPr>
        <w:t>аконом от 06 октября 2003 года № 131</w:t>
      </w:r>
      <w:r w:rsidRPr="000241E9">
        <w:rPr>
          <w:color w:val="auto"/>
          <w:szCs w:val="28"/>
        </w:rPr>
        <w:t xml:space="preserve"> -ФЗ «Об общих принципах организации местного самоуправления в Российской Федерации»;</w:t>
      </w:r>
    </w:p>
    <w:p w:rsidR="00636715" w:rsidRPr="000241E9" w:rsidRDefault="004B2C18" w:rsidP="006A790B">
      <w:pPr>
        <w:numPr>
          <w:ilvl w:val="0"/>
          <w:numId w:val="4"/>
        </w:numPr>
        <w:tabs>
          <w:tab w:val="left" w:pos="1276"/>
        </w:tabs>
        <w:spacing w:after="0" w:line="240" w:lineRule="auto"/>
        <w:ind w:left="0" w:right="45" w:firstLine="701"/>
        <w:rPr>
          <w:color w:val="auto"/>
          <w:szCs w:val="28"/>
        </w:rPr>
      </w:pPr>
      <w:r w:rsidRPr="000241E9">
        <w:rPr>
          <w:color w:val="auto"/>
          <w:szCs w:val="28"/>
        </w:rPr>
        <w:t xml:space="preserve"> </w:t>
      </w:r>
      <w:r w:rsidRPr="000241E9">
        <w:rPr>
          <w:noProof/>
          <w:color w:val="auto"/>
          <w:szCs w:val="28"/>
        </w:rPr>
        <w:drawing>
          <wp:inline distT="0" distB="0" distL="0" distR="0">
            <wp:extent cx="6093" cy="6094"/>
            <wp:effectExtent l="0" t="0" r="0" b="0"/>
            <wp:docPr id="5171" name="Picture 5171"/>
            <wp:cNvGraphicFramePr/>
            <a:graphic xmlns:a="http://schemas.openxmlformats.org/drawingml/2006/main">
              <a:graphicData uri="http://schemas.openxmlformats.org/drawingml/2006/picture">
                <pic:pic xmlns:pic="http://schemas.openxmlformats.org/drawingml/2006/picture">
                  <pic:nvPicPr>
                    <pic:cNvPr id="5171" name="Picture 5171"/>
                    <pic:cNvPicPr/>
                  </pic:nvPicPr>
                  <pic:blipFill>
                    <a:blip r:embed="rId12"/>
                    <a:stretch>
                      <a:fillRect/>
                    </a:stretch>
                  </pic:blipFill>
                  <pic:spPr>
                    <a:xfrm>
                      <a:off x="0" y="0"/>
                      <a:ext cx="6093" cy="6094"/>
                    </a:xfrm>
                    <a:prstGeom prst="rect">
                      <a:avLst/>
                    </a:prstGeom>
                  </pic:spPr>
                </pic:pic>
              </a:graphicData>
            </a:graphic>
          </wp:inline>
        </w:drawing>
      </w:r>
      <w:r w:rsidRPr="000241E9">
        <w:rPr>
          <w:color w:val="auto"/>
          <w:szCs w:val="28"/>
        </w:rPr>
        <w:t xml:space="preserve">- Федеральным законом от 27.07.2010 № 210-ФЗ «Об организации </w:t>
      </w:r>
      <w:r w:rsidRPr="000241E9">
        <w:rPr>
          <w:noProof/>
          <w:color w:val="auto"/>
          <w:szCs w:val="28"/>
        </w:rPr>
        <w:drawing>
          <wp:inline distT="0" distB="0" distL="0" distR="0">
            <wp:extent cx="6094" cy="6094"/>
            <wp:effectExtent l="0" t="0" r="0" b="0"/>
            <wp:docPr id="5172" name="Picture 5172"/>
            <wp:cNvGraphicFramePr/>
            <a:graphic xmlns:a="http://schemas.openxmlformats.org/drawingml/2006/main">
              <a:graphicData uri="http://schemas.openxmlformats.org/drawingml/2006/picture">
                <pic:pic xmlns:pic="http://schemas.openxmlformats.org/drawingml/2006/picture">
                  <pic:nvPicPr>
                    <pic:cNvPr id="5172" name="Picture 5172"/>
                    <pic:cNvPicPr/>
                  </pic:nvPicPr>
                  <pic:blipFill>
                    <a:blip r:embed="rId13"/>
                    <a:stretch>
                      <a:fillRect/>
                    </a:stretch>
                  </pic:blipFill>
                  <pic:spPr>
                    <a:xfrm>
                      <a:off x="0" y="0"/>
                      <a:ext cx="6094" cy="6094"/>
                    </a:xfrm>
                    <a:prstGeom prst="rect">
                      <a:avLst/>
                    </a:prstGeom>
                  </pic:spPr>
                </pic:pic>
              </a:graphicData>
            </a:graphic>
          </wp:inline>
        </w:drawing>
      </w:r>
      <w:r w:rsidRPr="000241E9">
        <w:rPr>
          <w:color w:val="auto"/>
          <w:szCs w:val="28"/>
        </w:rPr>
        <w:t>предоставления государственных и муниципальных услуг»;</w:t>
      </w:r>
    </w:p>
    <w:p w:rsidR="00636715" w:rsidRPr="000241E9" w:rsidRDefault="004B2C18" w:rsidP="006A790B">
      <w:pPr>
        <w:numPr>
          <w:ilvl w:val="0"/>
          <w:numId w:val="4"/>
        </w:numPr>
        <w:tabs>
          <w:tab w:val="left" w:pos="1276"/>
        </w:tabs>
        <w:spacing w:after="0" w:line="240" w:lineRule="auto"/>
        <w:ind w:left="0" w:right="45" w:firstLine="701"/>
        <w:rPr>
          <w:color w:val="auto"/>
          <w:szCs w:val="28"/>
        </w:rPr>
      </w:pPr>
      <w:r w:rsidRPr="000241E9">
        <w:rPr>
          <w:color w:val="auto"/>
          <w:szCs w:val="28"/>
        </w:rPr>
        <w:t xml:space="preserve">Уставом </w:t>
      </w:r>
      <w:r w:rsidR="007D61D0" w:rsidRPr="000241E9">
        <w:rPr>
          <w:color w:val="auto"/>
          <w:szCs w:val="28"/>
        </w:rPr>
        <w:t>Красногвардейск</w:t>
      </w:r>
      <w:r w:rsidRPr="000241E9">
        <w:rPr>
          <w:color w:val="auto"/>
          <w:szCs w:val="28"/>
        </w:rPr>
        <w:t>ого сельского поселения;</w:t>
      </w:r>
    </w:p>
    <w:p w:rsidR="0014080A" w:rsidRPr="000241E9" w:rsidRDefault="0014080A" w:rsidP="0014080A">
      <w:pPr>
        <w:ind w:left="0" w:right="-97"/>
        <w:rPr>
          <w:b/>
          <w:szCs w:val="28"/>
        </w:rPr>
      </w:pPr>
      <w:r w:rsidRPr="000241E9">
        <w:rPr>
          <w:b/>
          <w:szCs w:val="28"/>
        </w:rPr>
        <w:t>-</w:t>
      </w:r>
      <w:r w:rsidRPr="000241E9">
        <w:rPr>
          <w:szCs w:val="28"/>
        </w:rPr>
        <w:t>Правилами благоустройства и санитарного содержания территории муниципального образования Красногвардейское сельское поселение</w:t>
      </w:r>
    </w:p>
    <w:p w:rsidR="00636715" w:rsidRPr="000241E9" w:rsidRDefault="0014080A" w:rsidP="0014080A">
      <w:pPr>
        <w:ind w:left="0" w:right="2517"/>
        <w:rPr>
          <w:color w:val="auto"/>
          <w:szCs w:val="28"/>
        </w:rPr>
      </w:pPr>
      <w:r w:rsidRPr="000241E9">
        <w:rPr>
          <w:b/>
          <w:szCs w:val="28"/>
        </w:rPr>
        <w:t>-</w:t>
      </w:r>
      <w:r w:rsidR="004B2C18" w:rsidRPr="000241E9">
        <w:rPr>
          <w:color w:val="auto"/>
          <w:szCs w:val="28"/>
        </w:rPr>
        <w:t xml:space="preserve"> настоящим Административным регламентом.</w:t>
      </w:r>
    </w:p>
    <w:p w:rsidR="00636715" w:rsidRPr="000241E9" w:rsidRDefault="004B2C18" w:rsidP="006A790B">
      <w:pPr>
        <w:tabs>
          <w:tab w:val="left" w:pos="1276"/>
        </w:tabs>
        <w:spacing w:after="0" w:line="240" w:lineRule="auto"/>
        <w:ind w:left="0" w:right="45" w:firstLine="701"/>
        <w:rPr>
          <w:color w:val="auto"/>
          <w:szCs w:val="28"/>
        </w:rPr>
      </w:pPr>
      <w:r w:rsidRPr="000241E9">
        <w:rPr>
          <w:color w:val="auto"/>
          <w:szCs w:val="28"/>
        </w:rPr>
        <w:t>2.6. Перечень документов, необходимых для предоставления муниципальной услуги и требования к ним (далее - пакет документов):</w:t>
      </w:r>
    </w:p>
    <w:p w:rsidR="00636715" w:rsidRPr="000241E9" w:rsidRDefault="004B2C18" w:rsidP="006A790B">
      <w:pPr>
        <w:tabs>
          <w:tab w:val="left" w:pos="1276"/>
        </w:tabs>
        <w:spacing w:after="0" w:line="240" w:lineRule="auto"/>
        <w:ind w:left="0" w:right="45" w:firstLine="701"/>
        <w:rPr>
          <w:color w:val="auto"/>
          <w:szCs w:val="28"/>
        </w:rPr>
      </w:pPr>
      <w:r w:rsidRPr="000241E9">
        <w:rPr>
          <w:color w:val="auto"/>
          <w:szCs w:val="28"/>
        </w:rPr>
        <w:t>2.6.1. Заявитель в обязательном порядке предоставляет:</w:t>
      </w:r>
    </w:p>
    <w:p w:rsidR="00636715" w:rsidRPr="000241E9" w:rsidRDefault="00076A4F" w:rsidP="006A790B">
      <w:pPr>
        <w:tabs>
          <w:tab w:val="left" w:pos="1276"/>
        </w:tabs>
        <w:spacing w:after="0" w:line="240" w:lineRule="auto"/>
        <w:ind w:left="0" w:right="45" w:firstLine="701"/>
        <w:rPr>
          <w:color w:val="auto"/>
          <w:szCs w:val="28"/>
        </w:rPr>
      </w:pPr>
      <w:r w:rsidRPr="000241E9">
        <w:rPr>
          <w:noProof/>
          <w:color w:val="auto"/>
          <w:szCs w:val="28"/>
        </w:rPr>
        <w:t xml:space="preserve">- </w:t>
      </w:r>
      <w:r w:rsidR="004B2C18" w:rsidRPr="000241E9">
        <w:rPr>
          <w:color w:val="auto"/>
          <w:szCs w:val="28"/>
        </w:rPr>
        <w:t>заявление по форме согласно приложению № 1 к настоящему административному регламенту;</w:t>
      </w:r>
    </w:p>
    <w:p w:rsidR="00636715" w:rsidRPr="000241E9" w:rsidRDefault="004B2C18" w:rsidP="006A790B">
      <w:pPr>
        <w:numPr>
          <w:ilvl w:val="0"/>
          <w:numId w:val="4"/>
        </w:numPr>
        <w:tabs>
          <w:tab w:val="left" w:pos="1276"/>
        </w:tabs>
        <w:spacing w:after="0" w:line="240" w:lineRule="auto"/>
        <w:ind w:left="0" w:right="45" w:firstLine="701"/>
        <w:rPr>
          <w:color w:val="auto"/>
          <w:szCs w:val="28"/>
        </w:rPr>
      </w:pPr>
      <w:r w:rsidRPr="000241E9">
        <w:rPr>
          <w:color w:val="auto"/>
          <w:szCs w:val="28"/>
        </w:rPr>
        <w:t>схему расположения попадающих под снос насаждений;</w:t>
      </w:r>
    </w:p>
    <w:p w:rsidR="00636715" w:rsidRPr="000241E9" w:rsidRDefault="004B2C18" w:rsidP="006A790B">
      <w:pPr>
        <w:numPr>
          <w:ilvl w:val="0"/>
          <w:numId w:val="4"/>
        </w:numPr>
        <w:tabs>
          <w:tab w:val="left" w:pos="1276"/>
        </w:tabs>
        <w:spacing w:after="0" w:line="240" w:lineRule="auto"/>
        <w:ind w:left="0" w:right="45" w:firstLine="701"/>
        <w:rPr>
          <w:color w:val="auto"/>
          <w:szCs w:val="28"/>
        </w:rPr>
      </w:pPr>
      <w:r w:rsidRPr="000241E9">
        <w:rPr>
          <w:color w:val="auto"/>
          <w:szCs w:val="28"/>
        </w:rPr>
        <w:t>документы, подтверждающие полномочия представителей.</w:t>
      </w:r>
    </w:p>
    <w:p w:rsidR="00636715" w:rsidRPr="000241E9" w:rsidRDefault="004B2C18" w:rsidP="006A790B">
      <w:pPr>
        <w:tabs>
          <w:tab w:val="left" w:pos="1276"/>
        </w:tabs>
        <w:spacing w:after="0" w:line="240" w:lineRule="auto"/>
        <w:ind w:left="0" w:right="45" w:firstLine="701"/>
        <w:rPr>
          <w:color w:val="auto"/>
          <w:szCs w:val="28"/>
        </w:rPr>
      </w:pPr>
      <w:r w:rsidRPr="000241E9">
        <w:rPr>
          <w:color w:val="auto"/>
          <w:szCs w:val="28"/>
        </w:rPr>
        <w:t>2.6</w:t>
      </w:r>
      <w:r w:rsidR="00076A4F" w:rsidRPr="000241E9">
        <w:rPr>
          <w:color w:val="auto"/>
          <w:szCs w:val="28"/>
        </w:rPr>
        <w:t>.</w:t>
      </w:r>
      <w:r w:rsidRPr="000241E9">
        <w:rPr>
          <w:color w:val="auto"/>
          <w:szCs w:val="28"/>
        </w:rPr>
        <w:t xml:space="preserve">2. Документы должны иметь полную комплектность и подписи сторон, тексты документов и наименования юридических лиц, индивидуальных </w:t>
      </w:r>
      <w:r w:rsidRPr="000241E9">
        <w:rPr>
          <w:color w:val="auto"/>
          <w:szCs w:val="28"/>
        </w:rPr>
        <w:lastRenderedPageBreak/>
        <w:t>предпринимателей написаны разборчиво, в документах не должно быть подчисток, приписок, зачеркнутых слов и иных, не оговоренных исправлений, документы не должны быть исполнены карандашом, не должны иметь серьезных повреждений, наличие которых не позволяет однозначно истолковать их содержание.</w:t>
      </w:r>
    </w:p>
    <w:p w:rsidR="00636715" w:rsidRPr="000241E9" w:rsidRDefault="004B2C18" w:rsidP="006A790B">
      <w:pPr>
        <w:tabs>
          <w:tab w:val="left" w:pos="1276"/>
        </w:tabs>
        <w:spacing w:after="0" w:line="240" w:lineRule="auto"/>
        <w:ind w:left="0" w:right="45" w:firstLine="701"/>
        <w:rPr>
          <w:color w:val="auto"/>
          <w:szCs w:val="28"/>
        </w:rPr>
      </w:pPr>
      <w:r w:rsidRPr="000241E9">
        <w:rPr>
          <w:color w:val="auto"/>
          <w:szCs w:val="28"/>
        </w:rPr>
        <w:t>2</w:t>
      </w:r>
      <w:r w:rsidR="00076A4F" w:rsidRPr="000241E9">
        <w:rPr>
          <w:color w:val="auto"/>
          <w:szCs w:val="28"/>
        </w:rPr>
        <w:t>.</w:t>
      </w:r>
      <w:r w:rsidRPr="000241E9">
        <w:rPr>
          <w:color w:val="auto"/>
          <w:szCs w:val="28"/>
        </w:rPr>
        <w:t>6.3. Основания для отказа в приеме документов, необходимых для предоставления муниципальной услуги:</w:t>
      </w:r>
    </w:p>
    <w:p w:rsidR="00076A4F" w:rsidRPr="000241E9" w:rsidRDefault="004B2C18" w:rsidP="006A790B">
      <w:pPr>
        <w:numPr>
          <w:ilvl w:val="0"/>
          <w:numId w:val="4"/>
        </w:numPr>
        <w:tabs>
          <w:tab w:val="left" w:pos="1276"/>
        </w:tabs>
        <w:spacing w:after="0" w:line="240" w:lineRule="auto"/>
        <w:ind w:left="0" w:right="45" w:firstLine="701"/>
        <w:rPr>
          <w:color w:val="auto"/>
          <w:szCs w:val="28"/>
        </w:rPr>
      </w:pPr>
      <w:r w:rsidRPr="000241E9">
        <w:rPr>
          <w:color w:val="auto"/>
          <w:szCs w:val="28"/>
        </w:rPr>
        <w:t xml:space="preserve">документы, необходимые для предоставления муниципальной услуги, не соответствуют требованиям, указанным в подпункте 2.62. пункта 2.6. настоящего административного регламента; </w:t>
      </w:r>
    </w:p>
    <w:p w:rsidR="00636715" w:rsidRPr="000241E9" w:rsidRDefault="004B2C18" w:rsidP="006A790B">
      <w:pPr>
        <w:numPr>
          <w:ilvl w:val="0"/>
          <w:numId w:val="4"/>
        </w:numPr>
        <w:tabs>
          <w:tab w:val="left" w:pos="1276"/>
        </w:tabs>
        <w:spacing w:after="0" w:line="240" w:lineRule="auto"/>
        <w:ind w:left="0" w:right="45" w:firstLine="701"/>
        <w:rPr>
          <w:color w:val="auto"/>
          <w:szCs w:val="28"/>
        </w:rPr>
      </w:pPr>
      <w:r w:rsidRPr="000241E9">
        <w:rPr>
          <w:color w:val="auto"/>
          <w:szCs w:val="28"/>
        </w:rPr>
        <w:t>лица, выступающие от имени юридических и физических лиц, индивидуальных предпринимателей не уполномочены ими на совершение данных действий.</w:t>
      </w:r>
    </w:p>
    <w:p w:rsidR="00076A4F" w:rsidRPr="000241E9" w:rsidRDefault="004B2C18" w:rsidP="006A790B">
      <w:pPr>
        <w:tabs>
          <w:tab w:val="left" w:pos="1276"/>
        </w:tabs>
        <w:spacing w:after="0" w:line="240" w:lineRule="auto"/>
        <w:ind w:left="0" w:right="45" w:firstLine="701"/>
        <w:rPr>
          <w:color w:val="auto"/>
          <w:szCs w:val="28"/>
        </w:rPr>
      </w:pPr>
      <w:r w:rsidRPr="000241E9">
        <w:rPr>
          <w:color w:val="auto"/>
          <w:szCs w:val="28"/>
        </w:rPr>
        <w:t xml:space="preserve">2.7. Основания для </w:t>
      </w:r>
      <w:r w:rsidR="00076A4F" w:rsidRPr="000241E9">
        <w:rPr>
          <w:color w:val="auto"/>
          <w:szCs w:val="28"/>
        </w:rPr>
        <w:t xml:space="preserve">приостановления муниципальной услуги и </w:t>
      </w:r>
      <w:r w:rsidRPr="000241E9">
        <w:rPr>
          <w:color w:val="auto"/>
          <w:szCs w:val="28"/>
        </w:rPr>
        <w:t>отказа в предоставлении муниципальной услуги</w:t>
      </w:r>
    </w:p>
    <w:p w:rsidR="00076A4F" w:rsidRPr="000241E9" w:rsidRDefault="00076A4F" w:rsidP="006A790B">
      <w:pPr>
        <w:tabs>
          <w:tab w:val="left" w:pos="1276"/>
        </w:tabs>
        <w:spacing w:after="0" w:line="240" w:lineRule="auto"/>
        <w:ind w:left="0" w:right="45" w:firstLine="701"/>
        <w:rPr>
          <w:color w:val="auto"/>
          <w:szCs w:val="28"/>
        </w:rPr>
      </w:pPr>
      <w:r w:rsidRPr="000241E9">
        <w:rPr>
          <w:color w:val="auto"/>
          <w:szCs w:val="28"/>
        </w:rPr>
        <w:t>Оснований для приостановления предоставления муниципальной услуги не имеется.</w:t>
      </w:r>
    </w:p>
    <w:p w:rsidR="00636715" w:rsidRPr="000241E9" w:rsidRDefault="00076A4F" w:rsidP="006A790B">
      <w:pPr>
        <w:tabs>
          <w:tab w:val="left" w:pos="1276"/>
        </w:tabs>
        <w:spacing w:after="0" w:line="240" w:lineRule="auto"/>
        <w:ind w:left="0" w:right="45" w:firstLine="701"/>
        <w:rPr>
          <w:color w:val="auto"/>
          <w:szCs w:val="28"/>
        </w:rPr>
      </w:pPr>
      <w:r w:rsidRPr="000241E9">
        <w:rPr>
          <w:color w:val="auto"/>
          <w:szCs w:val="28"/>
        </w:rPr>
        <w:t>Основания для отказа в предоставлении муниципальной услуги являются</w:t>
      </w:r>
      <w:r w:rsidR="004B2C18" w:rsidRPr="000241E9">
        <w:rPr>
          <w:color w:val="auto"/>
          <w:szCs w:val="28"/>
        </w:rPr>
        <w:t>:</w:t>
      </w:r>
    </w:p>
    <w:p w:rsidR="00636715" w:rsidRPr="000241E9" w:rsidRDefault="004B2C18" w:rsidP="006A790B">
      <w:pPr>
        <w:numPr>
          <w:ilvl w:val="0"/>
          <w:numId w:val="4"/>
        </w:numPr>
        <w:tabs>
          <w:tab w:val="left" w:pos="1276"/>
        </w:tabs>
        <w:spacing w:after="0" w:line="240" w:lineRule="auto"/>
        <w:ind w:left="0" w:right="45" w:firstLine="701"/>
        <w:rPr>
          <w:color w:val="auto"/>
          <w:szCs w:val="28"/>
        </w:rPr>
      </w:pPr>
      <w:r w:rsidRPr="000241E9">
        <w:rPr>
          <w:color w:val="auto"/>
          <w:szCs w:val="28"/>
        </w:rPr>
        <w:t>в предоставленных документах содержаться</w:t>
      </w:r>
      <w:r w:rsidRPr="000241E9">
        <w:rPr>
          <w:color w:val="auto"/>
          <w:szCs w:val="28"/>
        </w:rPr>
        <w:tab/>
        <w:t>сведения,</w:t>
      </w:r>
      <w:r w:rsidRPr="000241E9">
        <w:rPr>
          <w:color w:val="auto"/>
          <w:szCs w:val="28"/>
        </w:rPr>
        <w:tab/>
        <w:t>не соответствующие согласованной проектной документации (абзац 4 подпункта 2.6.l пункта 2.6 настоящего административного регламента);</w:t>
      </w:r>
    </w:p>
    <w:p w:rsidR="00636715" w:rsidRPr="000241E9" w:rsidRDefault="004B2C18" w:rsidP="006A790B">
      <w:pPr>
        <w:numPr>
          <w:ilvl w:val="0"/>
          <w:numId w:val="4"/>
        </w:numPr>
        <w:tabs>
          <w:tab w:val="left" w:pos="1276"/>
        </w:tabs>
        <w:spacing w:after="0" w:line="240" w:lineRule="auto"/>
        <w:ind w:left="0" w:right="45" w:firstLine="701"/>
        <w:rPr>
          <w:color w:val="auto"/>
          <w:szCs w:val="28"/>
        </w:rPr>
      </w:pPr>
      <w:r w:rsidRPr="000241E9">
        <w:rPr>
          <w:color w:val="auto"/>
          <w:szCs w:val="28"/>
        </w:rPr>
        <w:t xml:space="preserve">деревья и кустарники, попадающие под снос, произрастают не на территории </w:t>
      </w:r>
      <w:r w:rsidR="007D61D0" w:rsidRPr="000241E9">
        <w:rPr>
          <w:color w:val="auto"/>
          <w:szCs w:val="28"/>
        </w:rPr>
        <w:t>Красногвардейск</w:t>
      </w:r>
      <w:r w:rsidRPr="000241E9">
        <w:rPr>
          <w:color w:val="auto"/>
          <w:szCs w:val="28"/>
        </w:rPr>
        <w:t xml:space="preserve">ого сельского поселения </w:t>
      </w:r>
      <w:r w:rsidR="007D61D0" w:rsidRPr="000241E9">
        <w:rPr>
          <w:color w:val="auto"/>
          <w:szCs w:val="28"/>
        </w:rPr>
        <w:t>Советского</w:t>
      </w:r>
      <w:r w:rsidRPr="000241E9">
        <w:rPr>
          <w:color w:val="auto"/>
          <w:szCs w:val="28"/>
        </w:rPr>
        <w:t xml:space="preserve"> района Республики Крым;</w:t>
      </w:r>
    </w:p>
    <w:p w:rsidR="00636715" w:rsidRPr="000241E9" w:rsidRDefault="004B2C18" w:rsidP="006A790B">
      <w:pPr>
        <w:numPr>
          <w:ilvl w:val="1"/>
          <w:numId w:val="5"/>
        </w:numPr>
        <w:tabs>
          <w:tab w:val="left" w:pos="1276"/>
        </w:tabs>
        <w:spacing w:after="0" w:line="240" w:lineRule="auto"/>
        <w:ind w:left="0" w:right="45" w:firstLine="701"/>
        <w:rPr>
          <w:color w:val="auto"/>
          <w:szCs w:val="28"/>
        </w:rPr>
      </w:pPr>
      <w:r w:rsidRPr="000241E9">
        <w:rPr>
          <w:color w:val="auto"/>
          <w:szCs w:val="28"/>
        </w:rPr>
        <w:t>Плата за выдачу разрешения не взимается.</w:t>
      </w:r>
    </w:p>
    <w:p w:rsidR="00636715" w:rsidRPr="000241E9" w:rsidRDefault="004B2C18" w:rsidP="006A790B">
      <w:pPr>
        <w:numPr>
          <w:ilvl w:val="1"/>
          <w:numId w:val="5"/>
        </w:numPr>
        <w:tabs>
          <w:tab w:val="left" w:pos="1276"/>
        </w:tabs>
        <w:spacing w:after="0" w:line="240" w:lineRule="auto"/>
        <w:ind w:left="0" w:right="45" w:firstLine="701"/>
        <w:rPr>
          <w:color w:val="auto"/>
          <w:szCs w:val="28"/>
        </w:rPr>
      </w:pPr>
      <w:r w:rsidRPr="000241E9">
        <w:rPr>
          <w:color w:val="auto"/>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30 минут, срок регистрации запроса заявителя составляет 15 минут.</w:t>
      </w:r>
    </w:p>
    <w:p w:rsidR="00636715" w:rsidRPr="000241E9" w:rsidRDefault="004B2C18" w:rsidP="006A790B">
      <w:pPr>
        <w:numPr>
          <w:ilvl w:val="1"/>
          <w:numId w:val="5"/>
        </w:numPr>
        <w:tabs>
          <w:tab w:val="left" w:pos="1276"/>
        </w:tabs>
        <w:spacing w:after="0" w:line="240" w:lineRule="auto"/>
        <w:ind w:left="0" w:right="45" w:firstLine="701"/>
        <w:rPr>
          <w:color w:val="auto"/>
          <w:szCs w:val="28"/>
        </w:rPr>
      </w:pPr>
      <w:r w:rsidRPr="000241E9">
        <w:rPr>
          <w:color w:val="auto"/>
          <w:szCs w:val="28"/>
        </w:rPr>
        <w:t>Требования к помещениям, в которых предоставляется муниципальная услуга:</w:t>
      </w:r>
    </w:p>
    <w:p w:rsidR="00636715" w:rsidRPr="000241E9" w:rsidRDefault="004B2C18" w:rsidP="006A790B">
      <w:pPr>
        <w:tabs>
          <w:tab w:val="left" w:pos="1276"/>
        </w:tabs>
        <w:spacing w:after="0" w:line="240" w:lineRule="auto"/>
        <w:ind w:left="0" w:right="45" w:firstLine="701"/>
        <w:rPr>
          <w:color w:val="auto"/>
          <w:szCs w:val="28"/>
        </w:rPr>
      </w:pPr>
      <w:r w:rsidRPr="000241E9">
        <w:rPr>
          <w:color w:val="auto"/>
          <w:szCs w:val="28"/>
        </w:rPr>
        <w:t>Вход в здание оформляется табличкой, информирующей о наименовании органа, предоставляющего муниципальную услугу.</w:t>
      </w:r>
    </w:p>
    <w:p w:rsidR="00636715" w:rsidRPr="000241E9" w:rsidRDefault="004B2C18" w:rsidP="006A790B">
      <w:pPr>
        <w:tabs>
          <w:tab w:val="left" w:pos="1276"/>
        </w:tabs>
        <w:spacing w:after="0" w:line="240" w:lineRule="auto"/>
        <w:ind w:left="0" w:right="45" w:firstLine="701"/>
        <w:rPr>
          <w:color w:val="auto"/>
          <w:szCs w:val="28"/>
        </w:rPr>
      </w:pPr>
      <w:r w:rsidRPr="000241E9">
        <w:rPr>
          <w:color w:val="auto"/>
          <w:szCs w:val="28"/>
        </w:rPr>
        <w:t>Вход в здание, в котором расположены используемые для предоставления муниципальной услуги помещения, оборудован удобной лестницей с поручнями.</w:t>
      </w:r>
    </w:p>
    <w:p w:rsidR="00636715" w:rsidRPr="000241E9" w:rsidRDefault="004B2C18" w:rsidP="006A790B">
      <w:pPr>
        <w:numPr>
          <w:ilvl w:val="1"/>
          <w:numId w:val="5"/>
        </w:numPr>
        <w:tabs>
          <w:tab w:val="left" w:pos="1276"/>
        </w:tabs>
        <w:spacing w:after="0" w:line="240" w:lineRule="auto"/>
        <w:ind w:left="0" w:right="45" w:firstLine="701"/>
        <w:rPr>
          <w:color w:val="auto"/>
          <w:szCs w:val="28"/>
        </w:rPr>
      </w:pPr>
      <w:r w:rsidRPr="000241E9">
        <w:rPr>
          <w:color w:val="auto"/>
          <w:szCs w:val="28"/>
        </w:rPr>
        <w:t>Требования к местам для ожидания.</w:t>
      </w:r>
    </w:p>
    <w:p w:rsidR="00636715" w:rsidRPr="000241E9" w:rsidRDefault="004B2C18" w:rsidP="006A790B">
      <w:pPr>
        <w:tabs>
          <w:tab w:val="left" w:pos="1276"/>
        </w:tabs>
        <w:spacing w:after="0" w:line="240" w:lineRule="auto"/>
        <w:ind w:left="0" w:right="45" w:firstLine="701"/>
        <w:rPr>
          <w:color w:val="auto"/>
          <w:szCs w:val="28"/>
        </w:rPr>
      </w:pPr>
      <w:r w:rsidRPr="000241E9">
        <w:rPr>
          <w:color w:val="auto"/>
          <w:szCs w:val="28"/>
        </w:rPr>
        <w:t>Места для ожидания должны соответствовать комфортным условиям для заявителей и оптимальным условиям работы специалистов отдела. Количество мест ожидания определяется исходя из фактической нагрузки и возможностей для их размещения в здании.</w:t>
      </w:r>
    </w:p>
    <w:p w:rsidR="00636715" w:rsidRPr="000241E9" w:rsidRDefault="004B2C18" w:rsidP="006A790B">
      <w:pPr>
        <w:tabs>
          <w:tab w:val="left" w:pos="1276"/>
        </w:tabs>
        <w:spacing w:after="0" w:line="240" w:lineRule="auto"/>
        <w:ind w:left="0" w:right="45" w:firstLine="701"/>
        <w:rPr>
          <w:color w:val="auto"/>
          <w:szCs w:val="28"/>
        </w:rPr>
      </w:pPr>
      <w:r w:rsidRPr="000241E9">
        <w:rPr>
          <w:color w:val="auto"/>
          <w:szCs w:val="28"/>
        </w:rPr>
        <w:t>Места для заполнения документов оборудуются стульями, столами (стойками) и обеспечиваются образцами заполнения документов.</w:t>
      </w:r>
    </w:p>
    <w:p w:rsidR="00636715" w:rsidRPr="000241E9" w:rsidRDefault="004B2C18" w:rsidP="006A790B">
      <w:pPr>
        <w:numPr>
          <w:ilvl w:val="1"/>
          <w:numId w:val="5"/>
        </w:numPr>
        <w:tabs>
          <w:tab w:val="left" w:pos="1276"/>
        </w:tabs>
        <w:spacing w:after="0" w:line="240" w:lineRule="auto"/>
        <w:ind w:left="0" w:right="45" w:firstLine="701"/>
        <w:rPr>
          <w:color w:val="auto"/>
          <w:szCs w:val="28"/>
        </w:rPr>
      </w:pPr>
      <w:r w:rsidRPr="000241E9">
        <w:rPr>
          <w:color w:val="auto"/>
          <w:szCs w:val="28"/>
        </w:rPr>
        <w:lastRenderedPageBreak/>
        <w:t>Требования к местам для информирования.</w:t>
      </w:r>
    </w:p>
    <w:p w:rsidR="00076A4F" w:rsidRPr="000241E9" w:rsidRDefault="00076A4F" w:rsidP="006A790B">
      <w:pPr>
        <w:shd w:val="clear" w:color="auto" w:fill="FFFFFF"/>
        <w:tabs>
          <w:tab w:val="left" w:pos="1276"/>
        </w:tabs>
        <w:spacing w:after="0" w:line="240" w:lineRule="auto"/>
        <w:ind w:left="0" w:right="45" w:firstLine="701"/>
        <w:textAlignment w:val="baseline"/>
        <w:rPr>
          <w:color w:val="auto"/>
          <w:spacing w:val="2"/>
          <w:szCs w:val="28"/>
        </w:rPr>
      </w:pPr>
      <w:r w:rsidRPr="000241E9">
        <w:rPr>
          <w:color w:val="auto"/>
          <w:spacing w:val="2"/>
          <w:szCs w:val="28"/>
        </w:rPr>
        <w:t>На информационных стендах в помещении, предназначенном для приема документов, размещается следующая информация:</w:t>
      </w:r>
    </w:p>
    <w:p w:rsidR="00076A4F" w:rsidRPr="000241E9" w:rsidRDefault="00076A4F" w:rsidP="006A790B">
      <w:pPr>
        <w:pStyle w:val="a3"/>
        <w:numPr>
          <w:ilvl w:val="0"/>
          <w:numId w:val="14"/>
        </w:numPr>
        <w:shd w:val="clear" w:color="auto" w:fill="FFFFFF"/>
        <w:tabs>
          <w:tab w:val="left" w:pos="1276"/>
        </w:tabs>
        <w:spacing w:after="0" w:line="240" w:lineRule="auto"/>
        <w:ind w:left="0" w:right="45" w:firstLine="701"/>
        <w:textAlignment w:val="baseline"/>
        <w:rPr>
          <w:color w:val="auto"/>
          <w:spacing w:val="2"/>
          <w:szCs w:val="28"/>
        </w:rPr>
      </w:pPr>
      <w:r w:rsidRPr="000241E9">
        <w:rPr>
          <w:color w:val="auto"/>
          <w:spacing w:val="2"/>
          <w:szCs w:val="28"/>
        </w:rPr>
        <w:t>извлечения из законодательных и иных нормативных правовых актов, содержащих нормы, регламентирующие порядок предоставления муниципальной услуги, права и ответственность специалиста и заявителя;</w:t>
      </w:r>
    </w:p>
    <w:p w:rsidR="00076A4F" w:rsidRPr="000241E9" w:rsidRDefault="00076A4F" w:rsidP="006A790B">
      <w:pPr>
        <w:pStyle w:val="a3"/>
        <w:numPr>
          <w:ilvl w:val="0"/>
          <w:numId w:val="14"/>
        </w:numPr>
        <w:shd w:val="clear" w:color="auto" w:fill="FFFFFF"/>
        <w:tabs>
          <w:tab w:val="left" w:pos="1276"/>
        </w:tabs>
        <w:spacing w:after="0" w:line="240" w:lineRule="auto"/>
        <w:ind w:left="0" w:right="45" w:firstLine="701"/>
        <w:textAlignment w:val="baseline"/>
        <w:rPr>
          <w:color w:val="auto"/>
          <w:spacing w:val="2"/>
          <w:szCs w:val="28"/>
        </w:rPr>
      </w:pPr>
      <w:r w:rsidRPr="000241E9">
        <w:rPr>
          <w:color w:val="auto"/>
          <w:spacing w:val="2"/>
          <w:szCs w:val="28"/>
        </w:rPr>
        <w:t>текст настоящего Административного регламента с приложениями;</w:t>
      </w:r>
    </w:p>
    <w:p w:rsidR="00076A4F" w:rsidRPr="000241E9" w:rsidRDefault="00076A4F" w:rsidP="006A790B">
      <w:pPr>
        <w:pStyle w:val="a3"/>
        <w:numPr>
          <w:ilvl w:val="0"/>
          <w:numId w:val="14"/>
        </w:numPr>
        <w:shd w:val="clear" w:color="auto" w:fill="FFFFFF"/>
        <w:tabs>
          <w:tab w:val="left" w:pos="1276"/>
        </w:tabs>
        <w:spacing w:after="0" w:line="240" w:lineRule="auto"/>
        <w:ind w:left="0" w:right="45" w:firstLine="701"/>
        <w:textAlignment w:val="baseline"/>
        <w:rPr>
          <w:color w:val="auto"/>
          <w:spacing w:val="2"/>
          <w:szCs w:val="28"/>
        </w:rPr>
      </w:pPr>
      <w:r w:rsidRPr="000241E9">
        <w:rPr>
          <w:color w:val="auto"/>
          <w:spacing w:val="2"/>
          <w:szCs w:val="28"/>
        </w:rPr>
        <w:t>блок-схема последовательности административных процедур при исполнении муниципальной услуги;</w:t>
      </w:r>
    </w:p>
    <w:p w:rsidR="00076A4F" w:rsidRPr="000241E9" w:rsidRDefault="00076A4F" w:rsidP="006A790B">
      <w:pPr>
        <w:pStyle w:val="a3"/>
        <w:numPr>
          <w:ilvl w:val="0"/>
          <w:numId w:val="14"/>
        </w:numPr>
        <w:shd w:val="clear" w:color="auto" w:fill="FFFFFF"/>
        <w:tabs>
          <w:tab w:val="left" w:pos="1276"/>
        </w:tabs>
        <w:spacing w:after="0" w:line="240" w:lineRule="auto"/>
        <w:ind w:left="0" w:right="45" w:firstLine="701"/>
        <w:textAlignment w:val="baseline"/>
        <w:rPr>
          <w:color w:val="auto"/>
          <w:spacing w:val="2"/>
          <w:szCs w:val="28"/>
        </w:rPr>
      </w:pPr>
      <w:r w:rsidRPr="000241E9">
        <w:rPr>
          <w:color w:val="auto"/>
          <w:spacing w:val="2"/>
          <w:szCs w:val="28"/>
        </w:rPr>
        <w:t>образец оформления Запроса, необходимого для предоставления муниципальной услуги, и требования к нему;</w:t>
      </w:r>
    </w:p>
    <w:p w:rsidR="00076A4F" w:rsidRPr="000241E9" w:rsidRDefault="00076A4F" w:rsidP="006A790B">
      <w:pPr>
        <w:pStyle w:val="a3"/>
        <w:numPr>
          <w:ilvl w:val="0"/>
          <w:numId w:val="14"/>
        </w:numPr>
        <w:shd w:val="clear" w:color="auto" w:fill="FFFFFF"/>
        <w:tabs>
          <w:tab w:val="left" w:pos="1276"/>
        </w:tabs>
        <w:spacing w:after="0" w:line="240" w:lineRule="auto"/>
        <w:ind w:left="0" w:right="45" w:firstLine="701"/>
        <w:textAlignment w:val="baseline"/>
        <w:rPr>
          <w:color w:val="auto"/>
          <w:spacing w:val="2"/>
          <w:szCs w:val="28"/>
        </w:rPr>
      </w:pPr>
      <w:r w:rsidRPr="000241E9">
        <w:rPr>
          <w:color w:val="auto"/>
          <w:spacing w:val="2"/>
          <w:szCs w:val="28"/>
        </w:rPr>
        <w:t>месторасположение, график (режим) работы, номера телефонов;</w:t>
      </w:r>
    </w:p>
    <w:p w:rsidR="00076A4F" w:rsidRPr="000241E9" w:rsidRDefault="00076A4F" w:rsidP="006A790B">
      <w:pPr>
        <w:pStyle w:val="a3"/>
        <w:numPr>
          <w:ilvl w:val="0"/>
          <w:numId w:val="14"/>
        </w:numPr>
        <w:shd w:val="clear" w:color="auto" w:fill="FFFFFF"/>
        <w:tabs>
          <w:tab w:val="left" w:pos="1276"/>
        </w:tabs>
        <w:spacing w:after="0" w:line="240" w:lineRule="auto"/>
        <w:ind w:left="0" w:right="45" w:firstLine="701"/>
        <w:textAlignment w:val="baseline"/>
        <w:rPr>
          <w:color w:val="auto"/>
          <w:spacing w:val="2"/>
          <w:szCs w:val="28"/>
        </w:rPr>
      </w:pPr>
      <w:r w:rsidRPr="000241E9">
        <w:rPr>
          <w:color w:val="auto"/>
          <w:spacing w:val="2"/>
          <w:szCs w:val="28"/>
        </w:rPr>
        <w:t>основания для отказа в предоставлении муниципальной услуги;</w:t>
      </w:r>
    </w:p>
    <w:p w:rsidR="00076A4F" w:rsidRPr="000241E9" w:rsidRDefault="00076A4F" w:rsidP="006A790B">
      <w:pPr>
        <w:pStyle w:val="a3"/>
        <w:numPr>
          <w:ilvl w:val="0"/>
          <w:numId w:val="14"/>
        </w:numPr>
        <w:shd w:val="clear" w:color="auto" w:fill="FFFFFF"/>
        <w:tabs>
          <w:tab w:val="left" w:pos="1276"/>
        </w:tabs>
        <w:spacing w:after="0" w:line="240" w:lineRule="auto"/>
        <w:ind w:left="0" w:right="45" w:firstLine="701"/>
        <w:textAlignment w:val="baseline"/>
        <w:rPr>
          <w:color w:val="auto"/>
          <w:spacing w:val="2"/>
          <w:szCs w:val="28"/>
        </w:rPr>
      </w:pPr>
      <w:r w:rsidRPr="000241E9">
        <w:rPr>
          <w:color w:val="auto"/>
          <w:spacing w:val="2"/>
          <w:szCs w:val="28"/>
        </w:rPr>
        <w:t>порядок обжалования решений, действий или бездействия должностных лиц.</w:t>
      </w:r>
    </w:p>
    <w:p w:rsidR="00076A4F" w:rsidRPr="000241E9" w:rsidRDefault="00076A4F" w:rsidP="006A790B">
      <w:pPr>
        <w:shd w:val="clear" w:color="auto" w:fill="FFFFFF"/>
        <w:tabs>
          <w:tab w:val="left" w:pos="1276"/>
        </w:tabs>
        <w:spacing w:after="0" w:line="240" w:lineRule="auto"/>
        <w:ind w:left="0" w:right="45" w:firstLine="701"/>
        <w:textAlignment w:val="baseline"/>
        <w:rPr>
          <w:color w:val="auto"/>
          <w:spacing w:val="2"/>
          <w:szCs w:val="28"/>
        </w:rPr>
      </w:pPr>
      <w:r w:rsidRPr="000241E9">
        <w:rPr>
          <w:color w:val="auto"/>
          <w:spacing w:val="2"/>
          <w:szCs w:val="28"/>
        </w:rPr>
        <w:t>Места ожидания должны быть оборудованы стульями или скамейками, отвечать санитарным правилам и нормам по чистоте, освещенности, тепловому режиму, иметь естественное проветривание. Санузлы во время приема должны быть открытыми и отвечать требованиям санитарных правил и нормативов.</w:t>
      </w:r>
    </w:p>
    <w:p w:rsidR="00076A4F" w:rsidRPr="000241E9" w:rsidRDefault="00076A4F" w:rsidP="006A790B">
      <w:pPr>
        <w:shd w:val="clear" w:color="auto" w:fill="FFFFFF"/>
        <w:tabs>
          <w:tab w:val="left" w:pos="1276"/>
        </w:tabs>
        <w:spacing w:after="0" w:line="240" w:lineRule="auto"/>
        <w:ind w:left="0" w:right="45" w:firstLine="701"/>
        <w:textAlignment w:val="baseline"/>
        <w:rPr>
          <w:color w:val="auto"/>
          <w:spacing w:val="2"/>
          <w:szCs w:val="28"/>
        </w:rPr>
      </w:pPr>
      <w:r w:rsidRPr="000241E9">
        <w:rPr>
          <w:color w:val="auto"/>
          <w:spacing w:val="2"/>
          <w:szCs w:val="28"/>
        </w:rPr>
        <w:t>При предоставлении муниципальной услуги инвалиду или лицу из числа маломобильных групп населения при необходимости оказывается содействие при входе в здание или помещение оказания Услуги и его сопровождении в здании или помещении.</w:t>
      </w:r>
    </w:p>
    <w:p w:rsidR="00076A4F" w:rsidRPr="000241E9" w:rsidRDefault="00076A4F" w:rsidP="006A790B">
      <w:pPr>
        <w:shd w:val="clear" w:color="auto" w:fill="FFFFFF"/>
        <w:tabs>
          <w:tab w:val="left" w:pos="1276"/>
        </w:tabs>
        <w:spacing w:after="0" w:line="240" w:lineRule="auto"/>
        <w:ind w:left="0" w:right="45" w:firstLine="701"/>
        <w:textAlignment w:val="baseline"/>
        <w:rPr>
          <w:color w:val="auto"/>
          <w:spacing w:val="2"/>
          <w:szCs w:val="28"/>
        </w:rPr>
      </w:pPr>
      <w:r w:rsidRPr="000241E9">
        <w:rPr>
          <w:color w:val="auto"/>
          <w:spacing w:val="2"/>
          <w:szCs w:val="28"/>
        </w:rPr>
        <w:t xml:space="preserve"> При предоставлении муниципальной услуги инвалиду или лицу из числа маломобильных групп населения оказывается необходимая помощь, связанная с разъяснением в доступной для инвалида форме порядка предоставления и получения Услуги, оформлением необходимых документов, ознакомлением с последовательностью действий, необходимых для получения Услуги.</w:t>
      </w:r>
    </w:p>
    <w:p w:rsidR="00636715" w:rsidRPr="000241E9" w:rsidRDefault="004B2C18" w:rsidP="006A790B">
      <w:pPr>
        <w:tabs>
          <w:tab w:val="left" w:pos="1276"/>
        </w:tabs>
        <w:spacing w:after="0" w:line="240" w:lineRule="auto"/>
        <w:ind w:left="0" w:right="45" w:firstLine="701"/>
        <w:rPr>
          <w:color w:val="auto"/>
          <w:szCs w:val="28"/>
        </w:rPr>
      </w:pPr>
      <w:r w:rsidRPr="000241E9">
        <w:rPr>
          <w:color w:val="auto"/>
          <w:szCs w:val="28"/>
        </w:rPr>
        <w:t>Информационные стенды, должны содержать информацию:</w:t>
      </w:r>
    </w:p>
    <w:p w:rsidR="00636715" w:rsidRPr="000241E9" w:rsidRDefault="004B2C18" w:rsidP="006A790B">
      <w:pPr>
        <w:numPr>
          <w:ilvl w:val="0"/>
          <w:numId w:val="4"/>
        </w:numPr>
        <w:tabs>
          <w:tab w:val="left" w:pos="1276"/>
        </w:tabs>
        <w:spacing w:after="0" w:line="240" w:lineRule="auto"/>
        <w:ind w:left="0" w:right="45" w:firstLine="701"/>
        <w:rPr>
          <w:color w:val="auto"/>
          <w:szCs w:val="28"/>
        </w:rPr>
      </w:pPr>
      <w:r w:rsidRPr="000241E9">
        <w:rPr>
          <w:color w:val="auto"/>
          <w:szCs w:val="28"/>
        </w:rPr>
        <w:t>график работы (часы приема), контактный телефон для справок;</w:t>
      </w:r>
    </w:p>
    <w:p w:rsidR="006A790B" w:rsidRPr="000241E9" w:rsidRDefault="006A790B" w:rsidP="006A790B">
      <w:pPr>
        <w:tabs>
          <w:tab w:val="left" w:pos="1276"/>
        </w:tabs>
        <w:spacing w:after="0" w:line="240" w:lineRule="auto"/>
        <w:ind w:left="0" w:right="45" w:firstLine="701"/>
        <w:jc w:val="left"/>
        <w:rPr>
          <w:color w:val="auto"/>
          <w:szCs w:val="28"/>
        </w:rPr>
      </w:pPr>
      <w:r w:rsidRPr="000241E9">
        <w:rPr>
          <w:color w:val="auto"/>
          <w:szCs w:val="28"/>
        </w:rPr>
        <w:t xml:space="preserve">- </w:t>
      </w:r>
      <w:r w:rsidR="000F483D" w:rsidRPr="000241E9">
        <w:rPr>
          <w:noProof/>
          <w:color w:val="auto"/>
          <w:szCs w:val="28"/>
        </w:rPr>
        <w:drawing>
          <wp:inline distT="0" distB="0" distL="0" distR="0">
            <wp:extent cx="19050" cy="28575"/>
            <wp:effectExtent l="0" t="0" r="0" b="0"/>
            <wp:docPr id="2" name="Picture 9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6"/>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9050" cy="28575"/>
                    </a:xfrm>
                    <a:prstGeom prst="rect">
                      <a:avLst/>
                    </a:prstGeom>
                    <a:noFill/>
                    <a:ln>
                      <a:noFill/>
                    </a:ln>
                  </pic:spPr>
                </pic:pic>
              </a:graphicData>
            </a:graphic>
          </wp:inline>
        </w:drawing>
      </w:r>
      <w:r w:rsidR="004B2C18" w:rsidRPr="000241E9">
        <w:rPr>
          <w:color w:val="auto"/>
          <w:szCs w:val="28"/>
        </w:rPr>
        <w:t xml:space="preserve">порядок предоставления муниципальной услуги (в текстовом виде); </w:t>
      </w:r>
    </w:p>
    <w:p w:rsidR="00636715" w:rsidRPr="000241E9" w:rsidRDefault="006A790B" w:rsidP="006A790B">
      <w:pPr>
        <w:tabs>
          <w:tab w:val="left" w:pos="1276"/>
        </w:tabs>
        <w:spacing w:after="0" w:line="240" w:lineRule="auto"/>
        <w:ind w:left="0" w:right="45" w:firstLine="701"/>
        <w:jc w:val="left"/>
        <w:rPr>
          <w:color w:val="auto"/>
          <w:szCs w:val="28"/>
        </w:rPr>
      </w:pPr>
      <w:r w:rsidRPr="000241E9">
        <w:rPr>
          <w:color w:val="auto"/>
          <w:szCs w:val="28"/>
        </w:rPr>
        <w:t xml:space="preserve">- </w:t>
      </w:r>
      <w:r w:rsidR="004B2C18" w:rsidRPr="000241E9">
        <w:rPr>
          <w:color w:val="auto"/>
          <w:szCs w:val="28"/>
        </w:rPr>
        <w:t>образцы заполнения документов;</w:t>
      </w:r>
    </w:p>
    <w:p w:rsidR="0014080A" w:rsidRPr="000241E9" w:rsidRDefault="004B2C18" w:rsidP="006A790B">
      <w:pPr>
        <w:numPr>
          <w:ilvl w:val="0"/>
          <w:numId w:val="4"/>
        </w:numPr>
        <w:tabs>
          <w:tab w:val="left" w:pos="1276"/>
        </w:tabs>
        <w:spacing w:after="0" w:line="240" w:lineRule="auto"/>
        <w:ind w:left="0" w:right="45" w:firstLine="701"/>
        <w:rPr>
          <w:color w:val="auto"/>
          <w:szCs w:val="28"/>
        </w:rPr>
      </w:pPr>
      <w:r w:rsidRPr="000241E9">
        <w:rPr>
          <w:color w:val="auto"/>
          <w:szCs w:val="28"/>
        </w:rPr>
        <w:t xml:space="preserve">основания для отказа в предоставлении муниципальной услуги; </w:t>
      </w:r>
    </w:p>
    <w:p w:rsidR="0014080A" w:rsidRPr="000241E9" w:rsidRDefault="004B2C18" w:rsidP="006A790B">
      <w:pPr>
        <w:numPr>
          <w:ilvl w:val="0"/>
          <w:numId w:val="4"/>
        </w:numPr>
        <w:tabs>
          <w:tab w:val="left" w:pos="1276"/>
        </w:tabs>
        <w:spacing w:after="0" w:line="240" w:lineRule="auto"/>
        <w:ind w:left="0" w:right="45" w:firstLine="701"/>
        <w:rPr>
          <w:color w:val="auto"/>
          <w:szCs w:val="28"/>
        </w:rPr>
      </w:pPr>
      <w:r w:rsidRPr="000241E9">
        <w:rPr>
          <w:color w:val="auto"/>
          <w:szCs w:val="28"/>
        </w:rPr>
        <w:t xml:space="preserve"> порядок обжалования решений, действий или бездействия органов, предоставляющих муниципальную услугу, их должностных лиц; </w:t>
      </w:r>
    </w:p>
    <w:p w:rsidR="00636715" w:rsidRPr="000241E9" w:rsidRDefault="004B2C18" w:rsidP="006A790B">
      <w:pPr>
        <w:numPr>
          <w:ilvl w:val="0"/>
          <w:numId w:val="4"/>
        </w:numPr>
        <w:tabs>
          <w:tab w:val="left" w:pos="1276"/>
        </w:tabs>
        <w:spacing w:after="0" w:line="240" w:lineRule="auto"/>
        <w:ind w:left="0" w:right="45" w:firstLine="701"/>
        <w:rPr>
          <w:color w:val="auto"/>
          <w:szCs w:val="28"/>
        </w:rPr>
      </w:pPr>
      <w:r w:rsidRPr="000241E9">
        <w:rPr>
          <w:color w:val="auto"/>
          <w:szCs w:val="28"/>
        </w:rPr>
        <w:t xml:space="preserve"> перечень нормативных правовых актов, регулирующих деятельность по предоставлению муниципальной услуги.</w:t>
      </w:r>
    </w:p>
    <w:p w:rsidR="00636715" w:rsidRPr="000241E9" w:rsidRDefault="004B2C18" w:rsidP="006A790B">
      <w:pPr>
        <w:numPr>
          <w:ilvl w:val="1"/>
          <w:numId w:val="7"/>
        </w:numPr>
        <w:tabs>
          <w:tab w:val="left" w:pos="1276"/>
        </w:tabs>
        <w:spacing w:after="0" w:line="240" w:lineRule="auto"/>
        <w:ind w:left="0" w:right="45" w:firstLine="701"/>
        <w:rPr>
          <w:color w:val="auto"/>
          <w:szCs w:val="28"/>
        </w:rPr>
      </w:pPr>
      <w:r w:rsidRPr="000241E9">
        <w:rPr>
          <w:color w:val="auto"/>
          <w:szCs w:val="28"/>
        </w:rPr>
        <w:t>Требования к местам для приёма заявителей.</w:t>
      </w:r>
    </w:p>
    <w:p w:rsidR="00636715" w:rsidRPr="000241E9" w:rsidRDefault="004B2C18" w:rsidP="006A790B">
      <w:pPr>
        <w:tabs>
          <w:tab w:val="left" w:pos="1276"/>
        </w:tabs>
        <w:spacing w:after="0" w:line="240" w:lineRule="auto"/>
        <w:ind w:left="0" w:right="45" w:firstLine="701"/>
        <w:rPr>
          <w:color w:val="auto"/>
          <w:szCs w:val="28"/>
        </w:rPr>
      </w:pPr>
      <w:r w:rsidRPr="000241E9">
        <w:rPr>
          <w:color w:val="auto"/>
          <w:szCs w:val="28"/>
        </w:rPr>
        <w:t>Приём заявителей осуществляется в кабинете администрации поселения на рабочих местах специалистов, ответственных за исполнение муниципальной услуги.</w:t>
      </w:r>
    </w:p>
    <w:p w:rsidR="00636715" w:rsidRPr="000241E9" w:rsidRDefault="004B2C18" w:rsidP="006A790B">
      <w:pPr>
        <w:tabs>
          <w:tab w:val="left" w:pos="1276"/>
        </w:tabs>
        <w:spacing w:after="0" w:line="240" w:lineRule="auto"/>
        <w:ind w:left="0" w:right="45" w:firstLine="701"/>
        <w:rPr>
          <w:color w:val="auto"/>
          <w:szCs w:val="28"/>
        </w:rPr>
      </w:pPr>
      <w:r w:rsidRPr="000241E9">
        <w:rPr>
          <w:color w:val="auto"/>
          <w:szCs w:val="28"/>
        </w:rPr>
        <w:lastRenderedPageBreak/>
        <w:t>Кабинет приёма заявителей должен быть оборудован информационной табличкой (вывеской) с указанием номера кабинета; фамилий, имен, отчеств и должностей специалистов администрации поселения, осуществляющих приём; времени приёма; перерыва для отдыха и питания.</w:t>
      </w:r>
    </w:p>
    <w:p w:rsidR="00636715" w:rsidRPr="000241E9" w:rsidRDefault="004B2C18" w:rsidP="006A790B">
      <w:pPr>
        <w:numPr>
          <w:ilvl w:val="1"/>
          <w:numId w:val="7"/>
        </w:numPr>
        <w:tabs>
          <w:tab w:val="left" w:pos="1276"/>
        </w:tabs>
        <w:spacing w:after="0" w:line="240" w:lineRule="auto"/>
        <w:ind w:left="0" w:right="45" w:firstLine="701"/>
        <w:rPr>
          <w:color w:val="auto"/>
          <w:szCs w:val="28"/>
        </w:rPr>
      </w:pPr>
      <w:r w:rsidRPr="000241E9">
        <w:rPr>
          <w:color w:val="auto"/>
          <w:szCs w:val="28"/>
        </w:rPr>
        <w:t>Показатели доступности и качества муниципальной услуги.</w:t>
      </w:r>
    </w:p>
    <w:p w:rsidR="00076A4F" w:rsidRPr="000241E9" w:rsidRDefault="00076A4F" w:rsidP="006A790B">
      <w:pPr>
        <w:pStyle w:val="a4"/>
        <w:tabs>
          <w:tab w:val="left" w:pos="1276"/>
        </w:tabs>
        <w:ind w:right="45" w:firstLine="701"/>
        <w:jc w:val="both"/>
        <w:rPr>
          <w:rFonts w:ascii="Times New Roman" w:hAnsi="Times New Roman" w:cs="Times New Roman"/>
          <w:color w:val="auto"/>
          <w:sz w:val="28"/>
          <w:szCs w:val="28"/>
        </w:rPr>
      </w:pPr>
      <w:r w:rsidRPr="000241E9">
        <w:rPr>
          <w:rFonts w:ascii="Times New Roman" w:hAnsi="Times New Roman" w:cs="Times New Roman"/>
          <w:color w:val="auto"/>
          <w:sz w:val="28"/>
          <w:szCs w:val="28"/>
        </w:rPr>
        <w:t xml:space="preserve">Показателями доступности являются информационная открытость порядка и правил предоставления муниципальной услуги: </w:t>
      </w:r>
    </w:p>
    <w:p w:rsidR="00076A4F" w:rsidRPr="000241E9" w:rsidRDefault="00076A4F" w:rsidP="006A790B">
      <w:pPr>
        <w:pStyle w:val="a4"/>
        <w:widowControl w:val="0"/>
        <w:numPr>
          <w:ilvl w:val="0"/>
          <w:numId w:val="12"/>
        </w:numPr>
        <w:tabs>
          <w:tab w:val="left" w:pos="1276"/>
        </w:tabs>
        <w:autoSpaceDN w:val="0"/>
        <w:adjustRightInd w:val="0"/>
        <w:ind w:left="0" w:right="45" w:firstLine="701"/>
        <w:jc w:val="both"/>
        <w:rPr>
          <w:rFonts w:ascii="Times New Roman" w:hAnsi="Times New Roman" w:cs="Times New Roman"/>
          <w:color w:val="auto"/>
          <w:sz w:val="28"/>
          <w:szCs w:val="28"/>
        </w:rPr>
      </w:pPr>
      <w:r w:rsidRPr="000241E9">
        <w:rPr>
          <w:rFonts w:ascii="Times New Roman" w:hAnsi="Times New Roman" w:cs="Times New Roman"/>
          <w:color w:val="auto"/>
          <w:sz w:val="28"/>
          <w:szCs w:val="28"/>
        </w:rPr>
        <w:t xml:space="preserve">наличие административного регламента; </w:t>
      </w:r>
    </w:p>
    <w:p w:rsidR="00076A4F" w:rsidRPr="000241E9" w:rsidRDefault="00076A4F" w:rsidP="006A790B">
      <w:pPr>
        <w:pStyle w:val="a4"/>
        <w:widowControl w:val="0"/>
        <w:numPr>
          <w:ilvl w:val="0"/>
          <w:numId w:val="12"/>
        </w:numPr>
        <w:tabs>
          <w:tab w:val="left" w:pos="1276"/>
        </w:tabs>
        <w:autoSpaceDN w:val="0"/>
        <w:adjustRightInd w:val="0"/>
        <w:ind w:left="0" w:right="45" w:firstLine="701"/>
        <w:jc w:val="both"/>
        <w:rPr>
          <w:rFonts w:ascii="Times New Roman" w:hAnsi="Times New Roman" w:cs="Times New Roman"/>
          <w:color w:val="auto"/>
          <w:sz w:val="28"/>
          <w:szCs w:val="28"/>
        </w:rPr>
      </w:pPr>
      <w:r w:rsidRPr="000241E9">
        <w:rPr>
          <w:rFonts w:ascii="Times New Roman" w:hAnsi="Times New Roman" w:cs="Times New Roman"/>
          <w:color w:val="auto"/>
          <w:sz w:val="28"/>
          <w:szCs w:val="28"/>
        </w:rPr>
        <w:t xml:space="preserve">удобное территориальное расположение; </w:t>
      </w:r>
    </w:p>
    <w:p w:rsidR="00076A4F" w:rsidRPr="000241E9" w:rsidRDefault="00076A4F" w:rsidP="006A790B">
      <w:pPr>
        <w:pStyle w:val="a4"/>
        <w:widowControl w:val="0"/>
        <w:numPr>
          <w:ilvl w:val="0"/>
          <w:numId w:val="12"/>
        </w:numPr>
        <w:tabs>
          <w:tab w:val="left" w:pos="1276"/>
        </w:tabs>
        <w:autoSpaceDN w:val="0"/>
        <w:adjustRightInd w:val="0"/>
        <w:ind w:left="0" w:right="45" w:firstLine="701"/>
        <w:jc w:val="both"/>
        <w:rPr>
          <w:rFonts w:ascii="Times New Roman" w:hAnsi="Times New Roman" w:cs="Times New Roman"/>
          <w:color w:val="auto"/>
          <w:sz w:val="28"/>
          <w:szCs w:val="28"/>
        </w:rPr>
      </w:pPr>
      <w:r w:rsidRPr="000241E9">
        <w:rPr>
          <w:rFonts w:ascii="Times New Roman" w:hAnsi="Times New Roman" w:cs="Times New Roman"/>
          <w:color w:val="auto"/>
          <w:sz w:val="28"/>
          <w:szCs w:val="28"/>
        </w:rPr>
        <w:t>наличие информации в федеральной государственной информационной системе «Единый портал государственных и муниципальных услуг (функций)» и/или информационной системе «Портал Правительства Республики Крым» (с момента подключения данного портала и по мере технической возможности);</w:t>
      </w:r>
    </w:p>
    <w:p w:rsidR="00076A4F" w:rsidRPr="000241E9" w:rsidRDefault="00076A4F" w:rsidP="006A790B">
      <w:pPr>
        <w:pStyle w:val="a4"/>
        <w:widowControl w:val="0"/>
        <w:numPr>
          <w:ilvl w:val="0"/>
          <w:numId w:val="12"/>
        </w:numPr>
        <w:tabs>
          <w:tab w:val="left" w:pos="1276"/>
        </w:tabs>
        <w:autoSpaceDN w:val="0"/>
        <w:adjustRightInd w:val="0"/>
        <w:ind w:left="0" w:right="45" w:firstLine="701"/>
        <w:jc w:val="both"/>
        <w:rPr>
          <w:rFonts w:ascii="Times New Roman" w:hAnsi="Times New Roman" w:cs="Times New Roman"/>
          <w:color w:val="auto"/>
          <w:sz w:val="28"/>
          <w:szCs w:val="28"/>
        </w:rPr>
      </w:pPr>
      <w:r w:rsidRPr="000241E9">
        <w:rPr>
          <w:rFonts w:ascii="Times New Roman" w:hAnsi="Times New Roman" w:cs="Times New Roman"/>
          <w:color w:val="auto"/>
          <w:spacing w:val="2"/>
          <w:sz w:val="28"/>
          <w:szCs w:val="28"/>
        </w:rPr>
        <w:t>возможность получения информации о ходе предоставления муниципальной услуги;</w:t>
      </w:r>
    </w:p>
    <w:p w:rsidR="00076A4F" w:rsidRPr="000241E9" w:rsidRDefault="00076A4F" w:rsidP="006A790B">
      <w:pPr>
        <w:pStyle w:val="a4"/>
        <w:widowControl w:val="0"/>
        <w:numPr>
          <w:ilvl w:val="0"/>
          <w:numId w:val="12"/>
        </w:numPr>
        <w:tabs>
          <w:tab w:val="left" w:pos="1276"/>
        </w:tabs>
        <w:autoSpaceDN w:val="0"/>
        <w:adjustRightInd w:val="0"/>
        <w:ind w:left="0" w:right="45" w:firstLine="701"/>
        <w:jc w:val="both"/>
        <w:rPr>
          <w:rFonts w:ascii="Times New Roman" w:hAnsi="Times New Roman" w:cs="Times New Roman"/>
          <w:color w:val="auto"/>
          <w:sz w:val="28"/>
          <w:szCs w:val="28"/>
        </w:rPr>
      </w:pPr>
      <w:r w:rsidRPr="000241E9">
        <w:rPr>
          <w:rFonts w:ascii="Times New Roman" w:hAnsi="Times New Roman" w:cs="Times New Roman"/>
          <w:color w:val="auto"/>
          <w:spacing w:val="2"/>
          <w:sz w:val="28"/>
          <w:szCs w:val="28"/>
        </w:rPr>
        <w:t>возможность получения муниципальной услуги через ГБУ «МФЦ»;</w:t>
      </w:r>
    </w:p>
    <w:p w:rsidR="00076A4F" w:rsidRPr="000241E9" w:rsidRDefault="00076A4F" w:rsidP="006A790B">
      <w:pPr>
        <w:pStyle w:val="a4"/>
        <w:widowControl w:val="0"/>
        <w:numPr>
          <w:ilvl w:val="0"/>
          <w:numId w:val="12"/>
        </w:numPr>
        <w:tabs>
          <w:tab w:val="left" w:pos="1276"/>
        </w:tabs>
        <w:autoSpaceDN w:val="0"/>
        <w:adjustRightInd w:val="0"/>
        <w:ind w:left="0" w:right="45" w:firstLine="701"/>
        <w:jc w:val="both"/>
        <w:rPr>
          <w:rFonts w:ascii="Times New Roman" w:hAnsi="Times New Roman" w:cs="Times New Roman"/>
          <w:color w:val="auto"/>
          <w:sz w:val="28"/>
          <w:szCs w:val="28"/>
        </w:rPr>
      </w:pPr>
      <w:r w:rsidRPr="000241E9">
        <w:rPr>
          <w:rFonts w:ascii="Times New Roman" w:hAnsi="Times New Roman" w:cs="Times New Roman"/>
          <w:color w:val="auto"/>
          <w:spacing w:val="2"/>
          <w:sz w:val="28"/>
          <w:szCs w:val="28"/>
        </w:rPr>
        <w:t>обеспечение беспрепятственного доступа граждан с ограниченными возможностями передвижения к помещениям, в которых предоставляется услуга;</w:t>
      </w:r>
    </w:p>
    <w:p w:rsidR="00076A4F" w:rsidRPr="000241E9" w:rsidRDefault="00076A4F" w:rsidP="006A790B">
      <w:pPr>
        <w:pStyle w:val="a4"/>
        <w:widowControl w:val="0"/>
        <w:numPr>
          <w:ilvl w:val="0"/>
          <w:numId w:val="12"/>
        </w:numPr>
        <w:tabs>
          <w:tab w:val="left" w:pos="1276"/>
        </w:tabs>
        <w:autoSpaceDN w:val="0"/>
        <w:adjustRightInd w:val="0"/>
        <w:ind w:left="0" w:right="45" w:firstLine="701"/>
        <w:jc w:val="both"/>
        <w:rPr>
          <w:rFonts w:ascii="Times New Roman" w:hAnsi="Times New Roman" w:cs="Times New Roman"/>
          <w:color w:val="auto"/>
          <w:sz w:val="28"/>
          <w:szCs w:val="28"/>
        </w:rPr>
      </w:pPr>
      <w:r w:rsidRPr="000241E9">
        <w:rPr>
          <w:rFonts w:ascii="Times New Roman" w:hAnsi="Times New Roman" w:cs="Times New Roman"/>
          <w:color w:val="auto"/>
          <w:spacing w:val="2"/>
          <w:sz w:val="28"/>
          <w:szCs w:val="28"/>
        </w:rPr>
        <w:t>содействие со стороны должностных лиц учреждения, при необходимости, инвалиду при входе в объект и выходе из него;</w:t>
      </w:r>
    </w:p>
    <w:p w:rsidR="00076A4F" w:rsidRPr="000241E9" w:rsidRDefault="00076A4F" w:rsidP="006A790B">
      <w:pPr>
        <w:pStyle w:val="a4"/>
        <w:widowControl w:val="0"/>
        <w:numPr>
          <w:ilvl w:val="0"/>
          <w:numId w:val="12"/>
        </w:numPr>
        <w:tabs>
          <w:tab w:val="left" w:pos="1276"/>
        </w:tabs>
        <w:autoSpaceDN w:val="0"/>
        <w:adjustRightInd w:val="0"/>
        <w:ind w:left="0" w:right="45" w:firstLine="701"/>
        <w:jc w:val="both"/>
        <w:rPr>
          <w:rFonts w:ascii="Times New Roman" w:hAnsi="Times New Roman" w:cs="Times New Roman"/>
          <w:color w:val="auto"/>
          <w:sz w:val="28"/>
          <w:szCs w:val="28"/>
        </w:rPr>
      </w:pPr>
      <w:r w:rsidRPr="000241E9">
        <w:rPr>
          <w:rFonts w:ascii="Times New Roman" w:hAnsi="Times New Roman" w:cs="Times New Roman"/>
          <w:color w:val="auto"/>
          <w:spacing w:val="2"/>
          <w:sz w:val="28"/>
          <w:szCs w:val="28"/>
        </w:rPr>
        <w:t>оборудование на прилегающих к зданию территориях мест для парковки автотранспортных средств инвалидов;</w:t>
      </w:r>
    </w:p>
    <w:p w:rsidR="00076A4F" w:rsidRPr="000241E9" w:rsidRDefault="00076A4F" w:rsidP="006A790B">
      <w:pPr>
        <w:pStyle w:val="a4"/>
        <w:widowControl w:val="0"/>
        <w:numPr>
          <w:ilvl w:val="0"/>
          <w:numId w:val="12"/>
        </w:numPr>
        <w:tabs>
          <w:tab w:val="left" w:pos="1276"/>
        </w:tabs>
        <w:autoSpaceDN w:val="0"/>
        <w:adjustRightInd w:val="0"/>
        <w:ind w:left="0" w:right="45" w:firstLine="701"/>
        <w:jc w:val="both"/>
        <w:rPr>
          <w:rFonts w:ascii="Times New Roman" w:hAnsi="Times New Roman" w:cs="Times New Roman"/>
          <w:color w:val="auto"/>
          <w:sz w:val="28"/>
          <w:szCs w:val="28"/>
        </w:rPr>
      </w:pPr>
      <w:r w:rsidRPr="000241E9">
        <w:rPr>
          <w:rFonts w:ascii="Times New Roman" w:hAnsi="Times New Roman" w:cs="Times New Roman"/>
          <w:color w:val="auto"/>
          <w:spacing w:val="2"/>
          <w:sz w:val="28"/>
          <w:szCs w:val="28"/>
        </w:rPr>
        <w:t>возможность посадки в транспортное средство и высадки из него перед входом в учреждение, в том числе с использованием кресла-коляски, и, при необходимости, с помощью персонала учреждения;</w:t>
      </w:r>
    </w:p>
    <w:p w:rsidR="00076A4F" w:rsidRPr="000241E9" w:rsidRDefault="00076A4F" w:rsidP="006A790B">
      <w:pPr>
        <w:pStyle w:val="a4"/>
        <w:widowControl w:val="0"/>
        <w:numPr>
          <w:ilvl w:val="0"/>
          <w:numId w:val="12"/>
        </w:numPr>
        <w:tabs>
          <w:tab w:val="left" w:pos="1276"/>
        </w:tabs>
        <w:autoSpaceDN w:val="0"/>
        <w:adjustRightInd w:val="0"/>
        <w:ind w:left="0" w:right="45" w:firstLine="701"/>
        <w:jc w:val="both"/>
        <w:rPr>
          <w:rFonts w:ascii="Times New Roman" w:hAnsi="Times New Roman" w:cs="Times New Roman"/>
          <w:color w:val="auto"/>
          <w:sz w:val="28"/>
          <w:szCs w:val="28"/>
        </w:rPr>
      </w:pPr>
      <w:r w:rsidRPr="000241E9">
        <w:rPr>
          <w:rFonts w:ascii="Times New Roman" w:hAnsi="Times New Roman" w:cs="Times New Roman"/>
          <w:color w:val="auto"/>
          <w:spacing w:val="2"/>
          <w:sz w:val="28"/>
          <w:szCs w:val="28"/>
        </w:rPr>
        <w:t>возможность самостоятельного передвижения по объекту в целях доступа к месту предоставления услуги, а также с помощью должностных лиц, предоставляющих услуги;</w:t>
      </w:r>
    </w:p>
    <w:p w:rsidR="00076A4F" w:rsidRPr="000241E9" w:rsidRDefault="00076A4F" w:rsidP="006A790B">
      <w:pPr>
        <w:pStyle w:val="a4"/>
        <w:widowControl w:val="0"/>
        <w:numPr>
          <w:ilvl w:val="0"/>
          <w:numId w:val="12"/>
        </w:numPr>
        <w:tabs>
          <w:tab w:val="left" w:pos="1276"/>
        </w:tabs>
        <w:autoSpaceDN w:val="0"/>
        <w:adjustRightInd w:val="0"/>
        <w:ind w:left="0" w:right="45" w:firstLine="701"/>
        <w:jc w:val="both"/>
        <w:rPr>
          <w:rFonts w:ascii="Times New Roman" w:hAnsi="Times New Roman" w:cs="Times New Roman"/>
          <w:color w:val="auto"/>
          <w:sz w:val="28"/>
          <w:szCs w:val="28"/>
        </w:rPr>
      </w:pPr>
      <w:r w:rsidRPr="000241E9">
        <w:rPr>
          <w:rFonts w:ascii="Times New Roman" w:hAnsi="Times New Roman" w:cs="Times New Roman"/>
          <w:color w:val="auto"/>
          <w:spacing w:val="2"/>
          <w:sz w:val="28"/>
          <w:szCs w:val="28"/>
        </w:rPr>
        <w:t>сопровождение инвалидов, имеющих стойкие расстройства функции зрения и самостоятельного передвижения, по территории учреждения;</w:t>
      </w:r>
    </w:p>
    <w:p w:rsidR="00076A4F" w:rsidRPr="000241E9" w:rsidRDefault="00076A4F" w:rsidP="006A790B">
      <w:pPr>
        <w:pStyle w:val="a4"/>
        <w:widowControl w:val="0"/>
        <w:numPr>
          <w:ilvl w:val="0"/>
          <w:numId w:val="12"/>
        </w:numPr>
        <w:tabs>
          <w:tab w:val="left" w:pos="1276"/>
        </w:tabs>
        <w:autoSpaceDN w:val="0"/>
        <w:adjustRightInd w:val="0"/>
        <w:ind w:left="0" w:right="45" w:firstLine="701"/>
        <w:jc w:val="both"/>
        <w:rPr>
          <w:rFonts w:ascii="Times New Roman" w:hAnsi="Times New Roman" w:cs="Times New Roman"/>
          <w:color w:val="auto"/>
          <w:sz w:val="28"/>
          <w:szCs w:val="28"/>
        </w:rPr>
      </w:pPr>
      <w:r w:rsidRPr="000241E9">
        <w:rPr>
          <w:rFonts w:ascii="Times New Roman" w:hAnsi="Times New Roman" w:cs="Times New Roman"/>
          <w:color w:val="auto"/>
          <w:spacing w:val="2"/>
          <w:sz w:val="28"/>
          <w:szCs w:val="28"/>
        </w:rPr>
        <w:t>проведение инструктажа должностных лиц, осуществляющих первичный контакт с получателями услуги, по вопросам работы с инвалидами;</w:t>
      </w:r>
    </w:p>
    <w:p w:rsidR="00076A4F" w:rsidRPr="000241E9" w:rsidRDefault="00076A4F" w:rsidP="006A790B">
      <w:pPr>
        <w:pStyle w:val="a4"/>
        <w:widowControl w:val="0"/>
        <w:numPr>
          <w:ilvl w:val="0"/>
          <w:numId w:val="12"/>
        </w:numPr>
        <w:tabs>
          <w:tab w:val="left" w:pos="1276"/>
        </w:tabs>
        <w:autoSpaceDN w:val="0"/>
        <w:adjustRightInd w:val="0"/>
        <w:ind w:left="0" w:right="45" w:firstLine="701"/>
        <w:jc w:val="both"/>
        <w:rPr>
          <w:rFonts w:ascii="Times New Roman" w:hAnsi="Times New Roman" w:cs="Times New Roman"/>
          <w:color w:val="auto"/>
          <w:sz w:val="28"/>
          <w:szCs w:val="28"/>
        </w:rPr>
      </w:pPr>
      <w:r w:rsidRPr="000241E9">
        <w:rPr>
          <w:rFonts w:ascii="Times New Roman" w:hAnsi="Times New Roman" w:cs="Times New Roman"/>
          <w:color w:val="auto"/>
          <w:spacing w:val="2"/>
          <w:sz w:val="28"/>
          <w:szCs w:val="28"/>
        </w:rPr>
        <w:t>размещение носителей информации о порядке предоставления услуги инвалидам с учетом ограничений их жизнедеятельности, в том числе, при необходимости, дублирование необходимой для получения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w:t>
      </w:r>
    </w:p>
    <w:p w:rsidR="00076A4F" w:rsidRPr="000241E9" w:rsidRDefault="00076A4F" w:rsidP="006A790B">
      <w:pPr>
        <w:pStyle w:val="a4"/>
        <w:widowControl w:val="0"/>
        <w:numPr>
          <w:ilvl w:val="0"/>
          <w:numId w:val="12"/>
        </w:numPr>
        <w:tabs>
          <w:tab w:val="left" w:pos="1276"/>
        </w:tabs>
        <w:autoSpaceDN w:val="0"/>
        <w:adjustRightInd w:val="0"/>
        <w:ind w:left="0" w:right="45" w:firstLine="701"/>
        <w:jc w:val="both"/>
        <w:rPr>
          <w:rFonts w:ascii="Times New Roman" w:hAnsi="Times New Roman" w:cs="Times New Roman"/>
          <w:color w:val="auto"/>
          <w:sz w:val="28"/>
          <w:szCs w:val="28"/>
        </w:rPr>
      </w:pPr>
      <w:r w:rsidRPr="000241E9">
        <w:rPr>
          <w:rFonts w:ascii="Times New Roman" w:hAnsi="Times New Roman" w:cs="Times New Roman"/>
          <w:color w:val="auto"/>
          <w:spacing w:val="2"/>
          <w:sz w:val="28"/>
          <w:szCs w:val="28"/>
        </w:rPr>
        <w:t xml:space="preserve">обеспечение допуска на объект собаки-проводника при наличии документа, подтверждающего ее специальное обучение, выданного по форме, </w:t>
      </w:r>
      <w:r w:rsidRPr="000241E9">
        <w:rPr>
          <w:rFonts w:ascii="Times New Roman" w:hAnsi="Times New Roman" w:cs="Times New Roman"/>
          <w:color w:val="auto"/>
          <w:spacing w:val="2"/>
          <w:sz w:val="28"/>
          <w:szCs w:val="28"/>
        </w:rPr>
        <w:lastRenderedPageBreak/>
        <w:t>установленной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076A4F" w:rsidRPr="000241E9" w:rsidRDefault="00076A4F" w:rsidP="006A790B">
      <w:pPr>
        <w:pStyle w:val="a4"/>
        <w:widowControl w:val="0"/>
        <w:numPr>
          <w:ilvl w:val="0"/>
          <w:numId w:val="12"/>
        </w:numPr>
        <w:tabs>
          <w:tab w:val="left" w:pos="1276"/>
        </w:tabs>
        <w:autoSpaceDN w:val="0"/>
        <w:adjustRightInd w:val="0"/>
        <w:ind w:left="0" w:right="45" w:firstLine="701"/>
        <w:jc w:val="both"/>
        <w:rPr>
          <w:rFonts w:ascii="Times New Roman" w:hAnsi="Times New Roman" w:cs="Times New Roman"/>
          <w:color w:val="auto"/>
          <w:sz w:val="28"/>
          <w:szCs w:val="28"/>
        </w:rPr>
      </w:pPr>
      <w:r w:rsidRPr="000241E9">
        <w:rPr>
          <w:rFonts w:ascii="Times New Roman" w:hAnsi="Times New Roman" w:cs="Times New Roman"/>
          <w:color w:val="auto"/>
          <w:spacing w:val="2"/>
          <w:sz w:val="28"/>
          <w:szCs w:val="28"/>
        </w:rPr>
        <w:t>оказание должностными лицами инвалидам необходимой помощи, связанной с разъяснением в доступной для них форме порядка предоставления и получения услуги, оформлением необходимых для ее предоставления документов, ознакомлением инвалидов с размещением кабинетов, последовательностью действий, необходимых для получения услуги;</w:t>
      </w:r>
    </w:p>
    <w:p w:rsidR="00076A4F" w:rsidRPr="000241E9" w:rsidRDefault="00076A4F" w:rsidP="006A790B">
      <w:pPr>
        <w:pStyle w:val="a4"/>
        <w:widowControl w:val="0"/>
        <w:numPr>
          <w:ilvl w:val="0"/>
          <w:numId w:val="12"/>
        </w:numPr>
        <w:tabs>
          <w:tab w:val="left" w:pos="1276"/>
        </w:tabs>
        <w:autoSpaceDN w:val="0"/>
        <w:adjustRightInd w:val="0"/>
        <w:ind w:left="0" w:right="45" w:firstLine="701"/>
        <w:jc w:val="both"/>
        <w:rPr>
          <w:rFonts w:ascii="Times New Roman" w:hAnsi="Times New Roman" w:cs="Times New Roman"/>
          <w:color w:val="auto"/>
          <w:sz w:val="28"/>
          <w:szCs w:val="28"/>
        </w:rPr>
      </w:pPr>
      <w:r w:rsidRPr="000241E9">
        <w:rPr>
          <w:rFonts w:ascii="Times New Roman" w:hAnsi="Times New Roman" w:cs="Times New Roman"/>
          <w:color w:val="auto"/>
          <w:spacing w:val="2"/>
          <w:sz w:val="28"/>
          <w:szCs w:val="28"/>
        </w:rPr>
        <w:t>обеспечение допуска сурдопереводчика, тифлосурдопереводчика, а также иного лица, владеющего жестовым языком;</w:t>
      </w:r>
    </w:p>
    <w:p w:rsidR="00076A4F" w:rsidRPr="000241E9" w:rsidRDefault="00076A4F" w:rsidP="006A790B">
      <w:pPr>
        <w:pStyle w:val="a4"/>
        <w:widowControl w:val="0"/>
        <w:numPr>
          <w:ilvl w:val="0"/>
          <w:numId w:val="12"/>
        </w:numPr>
        <w:tabs>
          <w:tab w:val="left" w:pos="1276"/>
        </w:tabs>
        <w:autoSpaceDN w:val="0"/>
        <w:adjustRightInd w:val="0"/>
        <w:ind w:left="0" w:right="45" w:firstLine="701"/>
        <w:jc w:val="both"/>
        <w:rPr>
          <w:rFonts w:ascii="Times New Roman" w:hAnsi="Times New Roman" w:cs="Times New Roman"/>
          <w:color w:val="auto"/>
          <w:sz w:val="28"/>
          <w:szCs w:val="28"/>
        </w:rPr>
      </w:pPr>
      <w:r w:rsidRPr="000241E9">
        <w:rPr>
          <w:rFonts w:ascii="Times New Roman" w:hAnsi="Times New Roman" w:cs="Times New Roman"/>
          <w:color w:val="auto"/>
          <w:spacing w:val="2"/>
          <w:sz w:val="28"/>
          <w:szCs w:val="28"/>
        </w:rPr>
        <w:t>обеспечение условий доступности для инвалидов по зрению официального сайта учреждения в информационно-телекоммуникационной сети «Интернет»;</w:t>
      </w:r>
    </w:p>
    <w:p w:rsidR="00076A4F" w:rsidRPr="000241E9" w:rsidRDefault="00076A4F" w:rsidP="006A790B">
      <w:pPr>
        <w:pStyle w:val="a4"/>
        <w:widowControl w:val="0"/>
        <w:numPr>
          <w:ilvl w:val="0"/>
          <w:numId w:val="12"/>
        </w:numPr>
        <w:tabs>
          <w:tab w:val="left" w:pos="1276"/>
        </w:tabs>
        <w:autoSpaceDN w:val="0"/>
        <w:adjustRightInd w:val="0"/>
        <w:ind w:left="0" w:right="45" w:firstLine="701"/>
        <w:jc w:val="both"/>
        <w:rPr>
          <w:rFonts w:ascii="Times New Roman" w:hAnsi="Times New Roman" w:cs="Times New Roman"/>
          <w:color w:val="auto"/>
          <w:sz w:val="28"/>
          <w:szCs w:val="28"/>
        </w:rPr>
      </w:pPr>
      <w:r w:rsidRPr="000241E9">
        <w:rPr>
          <w:rFonts w:ascii="Times New Roman" w:hAnsi="Times New Roman" w:cs="Times New Roman"/>
          <w:color w:val="auto"/>
          <w:spacing w:val="2"/>
          <w:sz w:val="28"/>
          <w:szCs w:val="28"/>
        </w:rPr>
        <w:t>оказание должностными лицами учреждения иной необходимой инвалидам помощи в преодолении барьеров, мешающих получению ими услуг наравне с другими лицами.</w:t>
      </w:r>
    </w:p>
    <w:p w:rsidR="00076A4F" w:rsidRPr="000241E9" w:rsidRDefault="00076A4F" w:rsidP="006A790B">
      <w:pPr>
        <w:pStyle w:val="a4"/>
        <w:tabs>
          <w:tab w:val="left" w:pos="1276"/>
        </w:tabs>
        <w:ind w:right="45" w:firstLine="701"/>
        <w:jc w:val="both"/>
        <w:rPr>
          <w:rFonts w:ascii="Times New Roman" w:hAnsi="Times New Roman" w:cs="Times New Roman"/>
          <w:color w:val="auto"/>
          <w:sz w:val="28"/>
          <w:szCs w:val="28"/>
        </w:rPr>
      </w:pPr>
      <w:r w:rsidRPr="000241E9">
        <w:rPr>
          <w:rFonts w:ascii="Times New Roman" w:hAnsi="Times New Roman" w:cs="Times New Roman"/>
          <w:color w:val="auto"/>
          <w:sz w:val="28"/>
          <w:szCs w:val="28"/>
        </w:rPr>
        <w:t xml:space="preserve">Показателями качества предоставления муниципальной услуги являются: </w:t>
      </w:r>
    </w:p>
    <w:p w:rsidR="00076A4F" w:rsidRPr="000241E9" w:rsidRDefault="00076A4F" w:rsidP="006A790B">
      <w:pPr>
        <w:pStyle w:val="a4"/>
        <w:widowControl w:val="0"/>
        <w:numPr>
          <w:ilvl w:val="0"/>
          <w:numId w:val="12"/>
        </w:numPr>
        <w:tabs>
          <w:tab w:val="left" w:pos="1276"/>
        </w:tabs>
        <w:autoSpaceDN w:val="0"/>
        <w:adjustRightInd w:val="0"/>
        <w:ind w:left="0" w:right="45" w:firstLine="701"/>
        <w:jc w:val="both"/>
        <w:rPr>
          <w:rFonts w:ascii="Times New Roman" w:hAnsi="Times New Roman" w:cs="Times New Roman"/>
          <w:color w:val="auto"/>
          <w:sz w:val="28"/>
          <w:szCs w:val="28"/>
        </w:rPr>
      </w:pPr>
      <w:r w:rsidRPr="000241E9">
        <w:rPr>
          <w:rFonts w:ascii="Times New Roman" w:hAnsi="Times New Roman" w:cs="Times New Roman"/>
          <w:color w:val="auto"/>
          <w:sz w:val="28"/>
          <w:szCs w:val="28"/>
        </w:rPr>
        <w:t>соответствие предоставляемой муниципальной услуги требованиям настоящего административного регламента;</w:t>
      </w:r>
    </w:p>
    <w:p w:rsidR="00076A4F" w:rsidRPr="000241E9" w:rsidRDefault="00076A4F" w:rsidP="006A790B">
      <w:pPr>
        <w:pStyle w:val="a4"/>
        <w:widowControl w:val="0"/>
        <w:numPr>
          <w:ilvl w:val="0"/>
          <w:numId w:val="12"/>
        </w:numPr>
        <w:tabs>
          <w:tab w:val="left" w:pos="1276"/>
        </w:tabs>
        <w:autoSpaceDN w:val="0"/>
        <w:adjustRightInd w:val="0"/>
        <w:ind w:left="0" w:right="45" w:firstLine="701"/>
        <w:jc w:val="both"/>
        <w:rPr>
          <w:rFonts w:ascii="Times New Roman" w:hAnsi="Times New Roman" w:cs="Times New Roman"/>
          <w:color w:val="auto"/>
          <w:sz w:val="28"/>
          <w:szCs w:val="28"/>
        </w:rPr>
      </w:pPr>
      <w:r w:rsidRPr="000241E9">
        <w:rPr>
          <w:rFonts w:ascii="Times New Roman" w:hAnsi="Times New Roman" w:cs="Times New Roman"/>
          <w:color w:val="auto"/>
          <w:sz w:val="28"/>
          <w:szCs w:val="28"/>
        </w:rPr>
        <w:t>отсутствие обоснованных жалоб;</w:t>
      </w:r>
    </w:p>
    <w:p w:rsidR="00076A4F" w:rsidRPr="000241E9" w:rsidRDefault="00076A4F" w:rsidP="006A790B">
      <w:pPr>
        <w:pStyle w:val="a4"/>
        <w:widowControl w:val="0"/>
        <w:numPr>
          <w:ilvl w:val="0"/>
          <w:numId w:val="12"/>
        </w:numPr>
        <w:tabs>
          <w:tab w:val="left" w:pos="1276"/>
        </w:tabs>
        <w:autoSpaceDN w:val="0"/>
        <w:adjustRightInd w:val="0"/>
        <w:ind w:left="0" w:right="45" w:firstLine="701"/>
        <w:jc w:val="both"/>
        <w:rPr>
          <w:rFonts w:ascii="Times New Roman" w:hAnsi="Times New Roman" w:cs="Times New Roman"/>
          <w:color w:val="auto"/>
          <w:sz w:val="28"/>
          <w:szCs w:val="28"/>
        </w:rPr>
      </w:pPr>
      <w:r w:rsidRPr="000241E9">
        <w:rPr>
          <w:rFonts w:ascii="Times New Roman" w:hAnsi="Times New Roman" w:cs="Times New Roman"/>
          <w:color w:val="auto"/>
          <w:sz w:val="28"/>
          <w:szCs w:val="28"/>
        </w:rPr>
        <w:t>соблюдение сроков предоставления муниципальной услуги согласно административному регламенту.</w:t>
      </w:r>
    </w:p>
    <w:p w:rsidR="00076A4F" w:rsidRPr="000241E9" w:rsidRDefault="00076A4F" w:rsidP="006A790B">
      <w:pPr>
        <w:pStyle w:val="a4"/>
        <w:widowControl w:val="0"/>
        <w:tabs>
          <w:tab w:val="left" w:pos="993"/>
        </w:tabs>
        <w:autoSpaceDN w:val="0"/>
        <w:adjustRightInd w:val="0"/>
        <w:ind w:left="709"/>
        <w:jc w:val="both"/>
        <w:rPr>
          <w:rFonts w:ascii="Times New Roman" w:hAnsi="Times New Roman" w:cs="Times New Roman"/>
          <w:color w:val="auto"/>
          <w:sz w:val="28"/>
          <w:szCs w:val="28"/>
        </w:rPr>
      </w:pPr>
    </w:p>
    <w:p w:rsidR="00636715" w:rsidRPr="000241E9" w:rsidRDefault="006A790B" w:rsidP="006A790B">
      <w:pPr>
        <w:spacing w:after="0" w:line="240" w:lineRule="auto"/>
        <w:ind w:left="0" w:right="691" w:hanging="10"/>
        <w:jc w:val="center"/>
        <w:rPr>
          <w:color w:val="auto"/>
          <w:szCs w:val="28"/>
        </w:rPr>
      </w:pPr>
      <w:r w:rsidRPr="000241E9">
        <w:rPr>
          <w:color w:val="auto"/>
          <w:szCs w:val="28"/>
        </w:rPr>
        <w:t>3</w:t>
      </w:r>
      <w:r w:rsidR="004B2C18" w:rsidRPr="000241E9">
        <w:rPr>
          <w:color w:val="auto"/>
          <w:szCs w:val="28"/>
        </w:rPr>
        <w:t>. Административные процедуры.</w:t>
      </w:r>
    </w:p>
    <w:p w:rsidR="006A790B" w:rsidRPr="000241E9" w:rsidRDefault="006A790B" w:rsidP="006A790B">
      <w:pPr>
        <w:spacing w:after="0" w:line="240" w:lineRule="auto"/>
        <w:ind w:left="0" w:right="144"/>
        <w:rPr>
          <w:color w:val="auto"/>
          <w:szCs w:val="28"/>
        </w:rPr>
      </w:pPr>
    </w:p>
    <w:p w:rsidR="00636715" w:rsidRPr="000241E9" w:rsidRDefault="004B2C18" w:rsidP="006A790B">
      <w:pPr>
        <w:tabs>
          <w:tab w:val="left" w:pos="993"/>
        </w:tabs>
        <w:spacing w:after="0" w:line="240" w:lineRule="auto"/>
        <w:ind w:left="0" w:right="45" w:firstLine="709"/>
        <w:rPr>
          <w:color w:val="auto"/>
          <w:szCs w:val="28"/>
        </w:rPr>
      </w:pPr>
      <w:r w:rsidRPr="000241E9">
        <w:rPr>
          <w:color w:val="auto"/>
          <w:szCs w:val="28"/>
        </w:rPr>
        <w:t>Основанием для начала предоставления муниципальной услуги является</w:t>
      </w:r>
      <w:r w:rsidR="00880942" w:rsidRPr="000241E9">
        <w:rPr>
          <w:color w:val="auto"/>
          <w:szCs w:val="28"/>
        </w:rPr>
        <w:t xml:space="preserve"> </w:t>
      </w:r>
      <w:r w:rsidRPr="000241E9">
        <w:rPr>
          <w:color w:val="auto"/>
          <w:szCs w:val="28"/>
        </w:rPr>
        <w:t>подача заявления и пакета документов в письменной форме или в форме электронного документа в соответствии с требованиями, указанными в пункте 2.6 настоящего административного регламента, лично или путем направления по почте в администрацию поселения.</w:t>
      </w:r>
    </w:p>
    <w:p w:rsidR="00636715" w:rsidRPr="000241E9" w:rsidRDefault="004B2C18" w:rsidP="006A790B">
      <w:pPr>
        <w:tabs>
          <w:tab w:val="left" w:pos="993"/>
        </w:tabs>
        <w:spacing w:after="0" w:line="240" w:lineRule="auto"/>
        <w:ind w:left="0" w:right="45" w:firstLine="709"/>
        <w:rPr>
          <w:color w:val="auto"/>
          <w:szCs w:val="28"/>
        </w:rPr>
      </w:pPr>
      <w:r w:rsidRPr="000241E9">
        <w:rPr>
          <w:color w:val="auto"/>
          <w:szCs w:val="28"/>
        </w:rPr>
        <w:t>Предоставление муниципальной услуги включает в себя следующие административные процедуры:</w:t>
      </w:r>
    </w:p>
    <w:p w:rsidR="00636715" w:rsidRPr="000241E9" w:rsidRDefault="00785BE7" w:rsidP="006A790B">
      <w:pPr>
        <w:tabs>
          <w:tab w:val="left" w:pos="993"/>
        </w:tabs>
        <w:spacing w:after="0" w:line="240" w:lineRule="auto"/>
        <w:ind w:left="0" w:right="45" w:firstLine="709"/>
        <w:rPr>
          <w:color w:val="auto"/>
          <w:szCs w:val="28"/>
        </w:rPr>
      </w:pPr>
      <w:r w:rsidRPr="000241E9">
        <w:rPr>
          <w:noProof/>
          <w:color w:val="auto"/>
          <w:szCs w:val="28"/>
        </w:rPr>
        <w:t>-</w:t>
      </w:r>
      <w:r w:rsidR="004B2C18" w:rsidRPr="000241E9">
        <w:rPr>
          <w:color w:val="auto"/>
          <w:szCs w:val="28"/>
        </w:rPr>
        <w:t>информирование и консультирование о правилах предоставления муниципальной услуги;</w:t>
      </w:r>
    </w:p>
    <w:p w:rsidR="00636715" w:rsidRPr="000241E9" w:rsidRDefault="004B2C18" w:rsidP="006A790B">
      <w:pPr>
        <w:numPr>
          <w:ilvl w:val="0"/>
          <w:numId w:val="4"/>
        </w:numPr>
        <w:tabs>
          <w:tab w:val="left" w:pos="993"/>
        </w:tabs>
        <w:spacing w:after="0" w:line="240" w:lineRule="auto"/>
        <w:ind w:left="0" w:right="45" w:firstLine="709"/>
        <w:rPr>
          <w:color w:val="auto"/>
          <w:szCs w:val="28"/>
        </w:rPr>
      </w:pPr>
      <w:r w:rsidRPr="000241E9">
        <w:rPr>
          <w:color w:val="auto"/>
          <w:szCs w:val="28"/>
        </w:rPr>
        <w:t>прием и регистрация заявления о выдаче разрешения;</w:t>
      </w:r>
    </w:p>
    <w:p w:rsidR="00636715" w:rsidRPr="000241E9" w:rsidRDefault="004B2C18" w:rsidP="006A790B">
      <w:pPr>
        <w:numPr>
          <w:ilvl w:val="0"/>
          <w:numId w:val="4"/>
        </w:numPr>
        <w:tabs>
          <w:tab w:val="left" w:pos="993"/>
        </w:tabs>
        <w:spacing w:after="0" w:line="240" w:lineRule="auto"/>
        <w:ind w:left="0" w:right="45" w:firstLine="709"/>
        <w:rPr>
          <w:color w:val="auto"/>
          <w:szCs w:val="28"/>
        </w:rPr>
      </w:pPr>
      <w:r w:rsidRPr="000241E9">
        <w:rPr>
          <w:color w:val="auto"/>
          <w:szCs w:val="28"/>
        </w:rPr>
        <w:t>рассмотрение заявления и пакета документов о выдаче разрешения;</w:t>
      </w:r>
    </w:p>
    <w:p w:rsidR="00785BE7" w:rsidRPr="000241E9" w:rsidRDefault="004B2C18" w:rsidP="006A790B">
      <w:pPr>
        <w:numPr>
          <w:ilvl w:val="0"/>
          <w:numId w:val="4"/>
        </w:numPr>
        <w:tabs>
          <w:tab w:val="left" w:pos="993"/>
        </w:tabs>
        <w:spacing w:after="0" w:line="240" w:lineRule="auto"/>
        <w:ind w:left="0" w:right="45" w:firstLine="709"/>
        <w:rPr>
          <w:color w:val="auto"/>
          <w:szCs w:val="28"/>
        </w:rPr>
      </w:pPr>
      <w:r w:rsidRPr="000241E9">
        <w:rPr>
          <w:color w:val="auto"/>
          <w:szCs w:val="28"/>
        </w:rPr>
        <w:t xml:space="preserve">выход на место вырубки для обследования деревьев и кустарников; </w:t>
      </w:r>
    </w:p>
    <w:p w:rsidR="00636715" w:rsidRPr="000241E9" w:rsidRDefault="004B2C18" w:rsidP="006A790B">
      <w:pPr>
        <w:numPr>
          <w:ilvl w:val="0"/>
          <w:numId w:val="4"/>
        </w:numPr>
        <w:tabs>
          <w:tab w:val="left" w:pos="993"/>
        </w:tabs>
        <w:spacing w:after="0" w:line="240" w:lineRule="auto"/>
        <w:ind w:left="0" w:right="45" w:firstLine="709"/>
        <w:rPr>
          <w:color w:val="auto"/>
          <w:szCs w:val="28"/>
        </w:rPr>
      </w:pPr>
      <w:r w:rsidRPr="000241E9">
        <w:rPr>
          <w:color w:val="auto"/>
          <w:szCs w:val="28"/>
        </w:rPr>
        <w:t xml:space="preserve"> принятие решения о выдаче или о мотивированном отказе в выдаче разрешения;</w:t>
      </w:r>
    </w:p>
    <w:p w:rsidR="00636715" w:rsidRPr="000241E9" w:rsidRDefault="004B2C18" w:rsidP="006A790B">
      <w:pPr>
        <w:numPr>
          <w:ilvl w:val="0"/>
          <w:numId w:val="4"/>
        </w:numPr>
        <w:tabs>
          <w:tab w:val="left" w:pos="993"/>
        </w:tabs>
        <w:spacing w:after="0" w:line="240" w:lineRule="auto"/>
        <w:ind w:left="0" w:right="45" w:firstLine="709"/>
        <w:rPr>
          <w:color w:val="auto"/>
          <w:szCs w:val="28"/>
        </w:rPr>
      </w:pPr>
      <w:r w:rsidRPr="000241E9">
        <w:rPr>
          <w:color w:val="auto"/>
          <w:szCs w:val="28"/>
        </w:rPr>
        <w:t>оформление и выдача разрешения.</w:t>
      </w:r>
    </w:p>
    <w:p w:rsidR="00636715" w:rsidRPr="000241E9" w:rsidRDefault="004B2C18" w:rsidP="006A790B">
      <w:pPr>
        <w:tabs>
          <w:tab w:val="left" w:pos="993"/>
        </w:tabs>
        <w:spacing w:after="0" w:line="240" w:lineRule="auto"/>
        <w:ind w:left="0" w:right="45" w:firstLine="709"/>
        <w:rPr>
          <w:color w:val="auto"/>
          <w:szCs w:val="28"/>
        </w:rPr>
      </w:pPr>
      <w:r w:rsidRPr="000241E9">
        <w:rPr>
          <w:color w:val="auto"/>
          <w:szCs w:val="28"/>
        </w:rPr>
        <w:lastRenderedPageBreak/>
        <w:t>3.1. Информирование и консультирование о правилах предоставления муниципальной услуги.</w:t>
      </w:r>
    </w:p>
    <w:p w:rsidR="00636715" w:rsidRPr="000241E9" w:rsidRDefault="004B2C18" w:rsidP="006A790B">
      <w:pPr>
        <w:tabs>
          <w:tab w:val="left" w:pos="993"/>
        </w:tabs>
        <w:spacing w:after="0" w:line="240" w:lineRule="auto"/>
        <w:ind w:left="0" w:right="45" w:firstLine="709"/>
        <w:rPr>
          <w:color w:val="auto"/>
          <w:szCs w:val="28"/>
        </w:rPr>
      </w:pPr>
      <w:r w:rsidRPr="000241E9">
        <w:rPr>
          <w:color w:val="auto"/>
          <w:szCs w:val="28"/>
        </w:rPr>
        <w:t>Информирование и консультирование о правилах предоставления муниципальной услуги, в объеме, предусмотренном настоящим административным регламентом, осуществляется специалистом отдела в течение всего срока исполнения муниципальной услуги бесплатно в порядке очередности.</w:t>
      </w:r>
    </w:p>
    <w:p w:rsidR="00636715" w:rsidRPr="000241E9" w:rsidRDefault="004B2C18" w:rsidP="006A790B">
      <w:pPr>
        <w:tabs>
          <w:tab w:val="left" w:pos="993"/>
        </w:tabs>
        <w:spacing w:after="0" w:line="240" w:lineRule="auto"/>
        <w:ind w:left="0" w:right="45" w:firstLine="709"/>
        <w:rPr>
          <w:color w:val="auto"/>
          <w:szCs w:val="28"/>
        </w:rPr>
      </w:pPr>
      <w:r w:rsidRPr="000241E9">
        <w:rPr>
          <w:color w:val="auto"/>
          <w:szCs w:val="28"/>
        </w:rPr>
        <w:t>Специалист отдела объясняет:</w:t>
      </w:r>
    </w:p>
    <w:p w:rsidR="00636715" w:rsidRPr="000241E9" w:rsidRDefault="004B2C18" w:rsidP="006A790B">
      <w:pPr>
        <w:numPr>
          <w:ilvl w:val="0"/>
          <w:numId w:val="4"/>
        </w:numPr>
        <w:tabs>
          <w:tab w:val="left" w:pos="993"/>
        </w:tabs>
        <w:spacing w:after="0" w:line="240" w:lineRule="auto"/>
        <w:ind w:left="0" w:right="45" w:firstLine="709"/>
        <w:rPr>
          <w:color w:val="auto"/>
          <w:szCs w:val="28"/>
        </w:rPr>
      </w:pPr>
      <w:r w:rsidRPr="000241E9">
        <w:rPr>
          <w:color w:val="auto"/>
          <w:szCs w:val="28"/>
        </w:rPr>
        <w:t>порядок подачи заявления и пакета документов и требования, предъявляемые к ним;</w:t>
      </w:r>
    </w:p>
    <w:p w:rsidR="00636715" w:rsidRPr="000241E9" w:rsidRDefault="004B2C18" w:rsidP="006A790B">
      <w:pPr>
        <w:numPr>
          <w:ilvl w:val="0"/>
          <w:numId w:val="4"/>
        </w:numPr>
        <w:tabs>
          <w:tab w:val="left" w:pos="993"/>
        </w:tabs>
        <w:spacing w:after="0" w:line="240" w:lineRule="auto"/>
        <w:ind w:left="0" w:right="45" w:firstLine="709"/>
        <w:rPr>
          <w:color w:val="auto"/>
          <w:szCs w:val="28"/>
        </w:rPr>
      </w:pPr>
      <w:r w:rsidRPr="000241E9">
        <w:rPr>
          <w:color w:val="auto"/>
          <w:szCs w:val="28"/>
        </w:rPr>
        <w:t>процедуру прохождения заявления и пакета документов, в том числе в виде блок-схемы (приложения № 2 и № 3).</w:t>
      </w:r>
    </w:p>
    <w:p w:rsidR="00636715" w:rsidRPr="000241E9" w:rsidRDefault="004B2C18" w:rsidP="006A790B">
      <w:pPr>
        <w:tabs>
          <w:tab w:val="left" w:pos="993"/>
        </w:tabs>
        <w:spacing w:after="0" w:line="240" w:lineRule="auto"/>
        <w:ind w:left="0" w:right="45" w:firstLine="709"/>
        <w:rPr>
          <w:color w:val="auto"/>
          <w:szCs w:val="28"/>
        </w:rPr>
      </w:pPr>
      <w:r w:rsidRPr="000241E9">
        <w:rPr>
          <w:color w:val="auto"/>
          <w:szCs w:val="28"/>
        </w:rPr>
        <w:t>По желанию заявителя данная информация также может быть предоставлена в письменной форме.</w:t>
      </w:r>
    </w:p>
    <w:p w:rsidR="00636715" w:rsidRPr="000241E9" w:rsidRDefault="004B2C18" w:rsidP="006A790B">
      <w:pPr>
        <w:tabs>
          <w:tab w:val="left" w:pos="993"/>
        </w:tabs>
        <w:spacing w:after="0" w:line="240" w:lineRule="auto"/>
        <w:ind w:left="0" w:right="45" w:firstLine="709"/>
        <w:rPr>
          <w:color w:val="auto"/>
          <w:szCs w:val="28"/>
        </w:rPr>
      </w:pPr>
      <w:r w:rsidRPr="000241E9">
        <w:rPr>
          <w:color w:val="auto"/>
          <w:szCs w:val="28"/>
        </w:rPr>
        <w:t>Заявитель, представивший заявление и пакет документов на получение разрешения, в обязательном порядке информируется о сроках предоставления муниципальной услуги, об основаниях отказа в её предоставлении.</w:t>
      </w:r>
    </w:p>
    <w:p w:rsidR="00636715" w:rsidRPr="000241E9" w:rsidRDefault="004B2C18" w:rsidP="006A790B">
      <w:pPr>
        <w:tabs>
          <w:tab w:val="left" w:pos="993"/>
        </w:tabs>
        <w:spacing w:after="0" w:line="240" w:lineRule="auto"/>
        <w:ind w:left="0" w:right="45" w:firstLine="709"/>
        <w:rPr>
          <w:color w:val="auto"/>
          <w:szCs w:val="28"/>
        </w:rPr>
      </w:pPr>
      <w:r w:rsidRPr="000241E9">
        <w:rPr>
          <w:color w:val="auto"/>
          <w:szCs w:val="28"/>
        </w:rPr>
        <w:t>Общий срок выполнения административной процедуры по информированию и консультированию составляет до 20 минут в зависимости от объёма запрашиваемой информации.</w:t>
      </w:r>
    </w:p>
    <w:p w:rsidR="00636715" w:rsidRPr="000241E9" w:rsidRDefault="004B2C18" w:rsidP="006A790B">
      <w:pPr>
        <w:tabs>
          <w:tab w:val="left" w:pos="993"/>
        </w:tabs>
        <w:spacing w:after="0" w:line="240" w:lineRule="auto"/>
        <w:ind w:left="0" w:right="45" w:firstLine="709"/>
        <w:rPr>
          <w:color w:val="auto"/>
          <w:szCs w:val="28"/>
        </w:rPr>
      </w:pPr>
      <w:r w:rsidRPr="000241E9">
        <w:rPr>
          <w:color w:val="auto"/>
          <w:szCs w:val="28"/>
        </w:rPr>
        <w:t>3.2. Прием и регистрация заявления о выдаче разрешения.</w:t>
      </w:r>
    </w:p>
    <w:p w:rsidR="00636715" w:rsidRPr="000241E9" w:rsidRDefault="004B2C18" w:rsidP="006A790B">
      <w:pPr>
        <w:tabs>
          <w:tab w:val="left" w:pos="993"/>
        </w:tabs>
        <w:spacing w:after="0" w:line="240" w:lineRule="auto"/>
        <w:ind w:left="0" w:right="45" w:firstLine="709"/>
        <w:rPr>
          <w:color w:val="auto"/>
          <w:szCs w:val="28"/>
        </w:rPr>
      </w:pPr>
      <w:r w:rsidRPr="000241E9">
        <w:rPr>
          <w:color w:val="auto"/>
          <w:szCs w:val="28"/>
        </w:rPr>
        <w:t>Прием заявления и пакета документов о выдаче разрешения осуществляется специалистом отдела, ответственным за предоставление муниципальной услуги, в течение всего рабочего времени в порядке очередности.</w:t>
      </w:r>
    </w:p>
    <w:p w:rsidR="00636715" w:rsidRPr="000241E9" w:rsidRDefault="004B2C18" w:rsidP="006A790B">
      <w:pPr>
        <w:tabs>
          <w:tab w:val="left" w:pos="993"/>
        </w:tabs>
        <w:spacing w:after="0" w:line="240" w:lineRule="auto"/>
        <w:ind w:left="0" w:right="45" w:firstLine="709"/>
        <w:rPr>
          <w:color w:val="auto"/>
          <w:szCs w:val="28"/>
        </w:rPr>
      </w:pPr>
      <w:r w:rsidRPr="000241E9">
        <w:rPr>
          <w:color w:val="auto"/>
          <w:szCs w:val="28"/>
        </w:rPr>
        <w:t>Должностное лицо отдела, ответственное за выполнение административной процедуры:</w:t>
      </w:r>
    </w:p>
    <w:p w:rsidR="00636715" w:rsidRPr="000241E9" w:rsidRDefault="004B2C18" w:rsidP="006A790B">
      <w:pPr>
        <w:numPr>
          <w:ilvl w:val="0"/>
          <w:numId w:val="4"/>
        </w:numPr>
        <w:tabs>
          <w:tab w:val="left" w:pos="993"/>
        </w:tabs>
        <w:spacing w:after="0" w:line="240" w:lineRule="auto"/>
        <w:ind w:left="0" w:right="45" w:firstLine="709"/>
        <w:rPr>
          <w:color w:val="auto"/>
          <w:szCs w:val="28"/>
        </w:rPr>
      </w:pPr>
      <w:r w:rsidRPr="000241E9">
        <w:rPr>
          <w:color w:val="auto"/>
          <w:szCs w:val="28"/>
        </w:rPr>
        <w:t>принимает заявление с пакетом документов и проверяет комплектность; - производит регистрацию в журнале входящей документации.</w:t>
      </w:r>
    </w:p>
    <w:p w:rsidR="00636715" w:rsidRPr="000241E9" w:rsidRDefault="004B2C18" w:rsidP="006A790B">
      <w:pPr>
        <w:tabs>
          <w:tab w:val="left" w:pos="993"/>
        </w:tabs>
        <w:spacing w:after="0" w:line="240" w:lineRule="auto"/>
        <w:ind w:left="0" w:right="45" w:firstLine="709"/>
        <w:rPr>
          <w:color w:val="auto"/>
          <w:szCs w:val="28"/>
        </w:rPr>
      </w:pPr>
      <w:r w:rsidRPr="000241E9">
        <w:rPr>
          <w:color w:val="auto"/>
          <w:szCs w:val="28"/>
        </w:rPr>
        <w:t>В случае некомплектности пакета документов должностное лицо отдела:</w:t>
      </w:r>
    </w:p>
    <w:p w:rsidR="00636715" w:rsidRPr="000241E9" w:rsidRDefault="004B2C18" w:rsidP="006A790B">
      <w:pPr>
        <w:numPr>
          <w:ilvl w:val="0"/>
          <w:numId w:val="4"/>
        </w:numPr>
        <w:tabs>
          <w:tab w:val="left" w:pos="993"/>
        </w:tabs>
        <w:spacing w:after="0" w:line="240" w:lineRule="auto"/>
        <w:ind w:left="0" w:right="45" w:firstLine="709"/>
        <w:rPr>
          <w:color w:val="auto"/>
          <w:szCs w:val="28"/>
        </w:rPr>
      </w:pPr>
      <w:r w:rsidRPr="000241E9">
        <w:rPr>
          <w:color w:val="auto"/>
          <w:szCs w:val="28"/>
        </w:rPr>
        <w:t>сообщает об этом заявителю;</w:t>
      </w:r>
    </w:p>
    <w:p w:rsidR="00636715" w:rsidRPr="000241E9" w:rsidRDefault="004B2C18" w:rsidP="006A790B">
      <w:pPr>
        <w:numPr>
          <w:ilvl w:val="0"/>
          <w:numId w:val="4"/>
        </w:numPr>
        <w:tabs>
          <w:tab w:val="left" w:pos="993"/>
        </w:tabs>
        <w:spacing w:after="0" w:line="240" w:lineRule="auto"/>
        <w:ind w:left="0" w:right="45" w:firstLine="709"/>
        <w:rPr>
          <w:color w:val="auto"/>
          <w:szCs w:val="28"/>
        </w:rPr>
      </w:pPr>
      <w:r w:rsidRPr="000241E9">
        <w:rPr>
          <w:color w:val="auto"/>
          <w:szCs w:val="28"/>
        </w:rPr>
        <w:t>в случае не устранения замечаний отказывает в приеме документов.</w:t>
      </w:r>
    </w:p>
    <w:p w:rsidR="00636715" w:rsidRPr="000241E9" w:rsidRDefault="004B2C18" w:rsidP="006A790B">
      <w:pPr>
        <w:tabs>
          <w:tab w:val="left" w:pos="993"/>
        </w:tabs>
        <w:spacing w:after="0" w:line="240" w:lineRule="auto"/>
        <w:ind w:left="0" w:right="45" w:firstLine="709"/>
        <w:rPr>
          <w:color w:val="auto"/>
          <w:szCs w:val="28"/>
        </w:rPr>
      </w:pPr>
      <w:r w:rsidRPr="000241E9">
        <w:rPr>
          <w:color w:val="auto"/>
          <w:szCs w:val="28"/>
        </w:rPr>
        <w:t>Максимальный срок выполнения административной процедуры составляет 15 минут.</w:t>
      </w:r>
    </w:p>
    <w:p w:rsidR="00636715" w:rsidRPr="000241E9" w:rsidRDefault="004B2C18" w:rsidP="006A790B">
      <w:pPr>
        <w:tabs>
          <w:tab w:val="left" w:pos="993"/>
        </w:tabs>
        <w:spacing w:after="0" w:line="240" w:lineRule="auto"/>
        <w:ind w:left="0" w:right="45" w:firstLine="709"/>
        <w:rPr>
          <w:color w:val="auto"/>
          <w:szCs w:val="28"/>
        </w:rPr>
      </w:pPr>
      <w:r w:rsidRPr="000241E9">
        <w:rPr>
          <w:color w:val="auto"/>
          <w:szCs w:val="28"/>
        </w:rPr>
        <w:t>Результатом выполнения административной процедуры является:</w:t>
      </w:r>
    </w:p>
    <w:p w:rsidR="00076A4F" w:rsidRPr="000241E9" w:rsidRDefault="004B2C18" w:rsidP="006A790B">
      <w:pPr>
        <w:numPr>
          <w:ilvl w:val="0"/>
          <w:numId w:val="4"/>
        </w:numPr>
        <w:tabs>
          <w:tab w:val="left" w:pos="993"/>
        </w:tabs>
        <w:spacing w:after="0" w:line="240" w:lineRule="auto"/>
        <w:ind w:left="0" w:right="45" w:firstLine="709"/>
        <w:rPr>
          <w:color w:val="auto"/>
          <w:szCs w:val="28"/>
        </w:rPr>
      </w:pPr>
      <w:r w:rsidRPr="000241E9">
        <w:rPr>
          <w:color w:val="auto"/>
          <w:szCs w:val="28"/>
        </w:rPr>
        <w:t xml:space="preserve">зарегистрированные в журнале входящей документации заявление с пакетом документов; </w:t>
      </w:r>
    </w:p>
    <w:p w:rsidR="00636715" w:rsidRPr="000241E9" w:rsidRDefault="004B2C18" w:rsidP="006A790B">
      <w:pPr>
        <w:numPr>
          <w:ilvl w:val="0"/>
          <w:numId w:val="4"/>
        </w:numPr>
        <w:tabs>
          <w:tab w:val="left" w:pos="993"/>
        </w:tabs>
        <w:spacing w:after="0" w:line="240" w:lineRule="auto"/>
        <w:ind w:left="0" w:right="45" w:firstLine="709"/>
        <w:rPr>
          <w:color w:val="auto"/>
          <w:szCs w:val="28"/>
        </w:rPr>
      </w:pPr>
      <w:r w:rsidRPr="000241E9">
        <w:rPr>
          <w:color w:val="auto"/>
          <w:szCs w:val="28"/>
        </w:rPr>
        <w:t xml:space="preserve"> отказ в приеме документов (в случаях, предусмотренных пунктом 2.7 настоящего административного регламента).</w:t>
      </w:r>
    </w:p>
    <w:p w:rsidR="00636715" w:rsidRPr="000241E9" w:rsidRDefault="004B2C18" w:rsidP="006A790B">
      <w:pPr>
        <w:numPr>
          <w:ilvl w:val="1"/>
          <w:numId w:val="6"/>
        </w:numPr>
        <w:tabs>
          <w:tab w:val="left" w:pos="993"/>
        </w:tabs>
        <w:spacing w:after="0" w:line="240" w:lineRule="auto"/>
        <w:ind w:left="0" w:right="45" w:firstLine="709"/>
        <w:rPr>
          <w:color w:val="auto"/>
          <w:szCs w:val="28"/>
        </w:rPr>
      </w:pPr>
      <w:r w:rsidRPr="000241E9">
        <w:rPr>
          <w:color w:val="auto"/>
          <w:szCs w:val="28"/>
        </w:rPr>
        <w:t>Рассмотрение заявления о выдаче разрешения</w:t>
      </w:r>
    </w:p>
    <w:p w:rsidR="00636715" w:rsidRPr="000241E9" w:rsidRDefault="004B2C18" w:rsidP="006A790B">
      <w:pPr>
        <w:tabs>
          <w:tab w:val="left" w:pos="993"/>
        </w:tabs>
        <w:spacing w:after="0" w:line="240" w:lineRule="auto"/>
        <w:ind w:left="0" w:right="45" w:firstLine="709"/>
        <w:rPr>
          <w:color w:val="auto"/>
          <w:szCs w:val="28"/>
        </w:rPr>
      </w:pPr>
      <w:r w:rsidRPr="000241E9">
        <w:rPr>
          <w:color w:val="auto"/>
          <w:szCs w:val="28"/>
        </w:rPr>
        <w:lastRenderedPageBreak/>
        <w:t>Специалист проверяет поступившие документы, удостоверяется, что документы имеют полную комплектность и подписи сторон, тексты документов и наименования юридических лиц, индивидуальных предпринимателей, фамилии, имена, отчества (последнее — при наличии) физических лиц написаны разборчиво, в документах нет подчисток, приписок, зачеркнутых слов и иных, не оговоренных исправлений, документы не исполнены карандашом, не имеют серьезных повреждений, наличие которых не позволяет однозначно истолковать их содержание.</w:t>
      </w:r>
    </w:p>
    <w:p w:rsidR="00636715" w:rsidRPr="000241E9" w:rsidRDefault="004B2C18" w:rsidP="006A790B">
      <w:pPr>
        <w:tabs>
          <w:tab w:val="left" w:pos="993"/>
        </w:tabs>
        <w:spacing w:after="0" w:line="240" w:lineRule="auto"/>
        <w:ind w:left="0" w:right="45" w:firstLine="709"/>
        <w:rPr>
          <w:color w:val="auto"/>
          <w:szCs w:val="28"/>
        </w:rPr>
      </w:pPr>
      <w:r w:rsidRPr="000241E9">
        <w:rPr>
          <w:color w:val="auto"/>
          <w:szCs w:val="28"/>
        </w:rPr>
        <w:t>Рассмотрение заявления и пакета документов о выдаче разрешения осуществляется в течение 2 рабочих дней с момента регистрации заявления.</w:t>
      </w:r>
    </w:p>
    <w:p w:rsidR="00636715" w:rsidRPr="000241E9" w:rsidRDefault="004B2C18" w:rsidP="006A790B">
      <w:pPr>
        <w:numPr>
          <w:ilvl w:val="1"/>
          <w:numId w:val="6"/>
        </w:numPr>
        <w:tabs>
          <w:tab w:val="left" w:pos="993"/>
        </w:tabs>
        <w:spacing w:after="0" w:line="240" w:lineRule="auto"/>
        <w:ind w:left="0" w:right="45" w:firstLine="709"/>
        <w:rPr>
          <w:color w:val="auto"/>
          <w:szCs w:val="28"/>
        </w:rPr>
      </w:pPr>
      <w:r w:rsidRPr="000241E9">
        <w:rPr>
          <w:color w:val="auto"/>
          <w:szCs w:val="28"/>
        </w:rPr>
        <w:t>Выход на место вырубки для обследования деревьев и кустарников</w:t>
      </w:r>
    </w:p>
    <w:p w:rsidR="00636715" w:rsidRPr="000241E9" w:rsidRDefault="004B2C18" w:rsidP="006A790B">
      <w:pPr>
        <w:tabs>
          <w:tab w:val="left" w:pos="993"/>
        </w:tabs>
        <w:spacing w:after="0" w:line="240" w:lineRule="auto"/>
        <w:ind w:left="0" w:right="45" w:firstLine="709"/>
        <w:rPr>
          <w:color w:val="auto"/>
          <w:szCs w:val="28"/>
        </w:rPr>
      </w:pPr>
      <w:r w:rsidRPr="000241E9">
        <w:rPr>
          <w:color w:val="auto"/>
          <w:szCs w:val="28"/>
        </w:rPr>
        <w:t>В случае нанесения при сносе ущерба зеленым насаждениям, в течение 1 рабочего дня с момента регистрации заявления специалист отдела осуществляет выход на место расположения зеленых насаждений для проверки количества сносимых деревьев и кустарников.</w:t>
      </w:r>
    </w:p>
    <w:p w:rsidR="00636715" w:rsidRPr="000241E9" w:rsidRDefault="004B2C18" w:rsidP="006A790B">
      <w:pPr>
        <w:tabs>
          <w:tab w:val="left" w:pos="993"/>
        </w:tabs>
        <w:spacing w:after="0" w:line="240" w:lineRule="auto"/>
        <w:ind w:left="0" w:right="45" w:firstLine="709"/>
        <w:rPr>
          <w:color w:val="auto"/>
          <w:szCs w:val="28"/>
        </w:rPr>
      </w:pPr>
      <w:r w:rsidRPr="000241E9">
        <w:rPr>
          <w:color w:val="auto"/>
          <w:szCs w:val="28"/>
        </w:rPr>
        <w:t>Результатом выполнения административной процедуры является:</w:t>
      </w:r>
    </w:p>
    <w:p w:rsidR="00636715" w:rsidRPr="000241E9" w:rsidRDefault="004B2C18" w:rsidP="006A790B">
      <w:pPr>
        <w:numPr>
          <w:ilvl w:val="0"/>
          <w:numId w:val="4"/>
        </w:numPr>
        <w:tabs>
          <w:tab w:val="left" w:pos="993"/>
        </w:tabs>
        <w:spacing w:after="0" w:line="240" w:lineRule="auto"/>
        <w:ind w:left="0" w:right="45" w:firstLine="709"/>
        <w:rPr>
          <w:color w:val="auto"/>
          <w:szCs w:val="28"/>
        </w:rPr>
      </w:pPr>
      <w:r w:rsidRPr="000241E9">
        <w:rPr>
          <w:color w:val="auto"/>
          <w:szCs w:val="28"/>
        </w:rPr>
        <w:t>подготовка акта обследования;</w:t>
      </w:r>
    </w:p>
    <w:p w:rsidR="00636715" w:rsidRPr="000241E9" w:rsidRDefault="004B2C18" w:rsidP="006A790B">
      <w:pPr>
        <w:numPr>
          <w:ilvl w:val="0"/>
          <w:numId w:val="4"/>
        </w:numPr>
        <w:tabs>
          <w:tab w:val="left" w:pos="993"/>
        </w:tabs>
        <w:spacing w:after="0" w:line="240" w:lineRule="auto"/>
        <w:ind w:left="0" w:right="45" w:firstLine="709"/>
        <w:rPr>
          <w:color w:val="auto"/>
          <w:szCs w:val="28"/>
        </w:rPr>
      </w:pPr>
      <w:r w:rsidRPr="000241E9">
        <w:rPr>
          <w:color w:val="auto"/>
          <w:szCs w:val="28"/>
        </w:rPr>
        <w:t>подготовка проекта соглашения на компенсационное озеленение.</w:t>
      </w:r>
    </w:p>
    <w:p w:rsidR="00636715" w:rsidRPr="000241E9" w:rsidRDefault="004B2C18" w:rsidP="006A790B">
      <w:pPr>
        <w:tabs>
          <w:tab w:val="left" w:pos="993"/>
        </w:tabs>
        <w:spacing w:after="0" w:line="240" w:lineRule="auto"/>
        <w:ind w:left="0" w:right="45" w:firstLine="709"/>
        <w:rPr>
          <w:color w:val="auto"/>
          <w:szCs w:val="28"/>
        </w:rPr>
      </w:pPr>
      <w:r w:rsidRPr="000241E9">
        <w:rPr>
          <w:color w:val="auto"/>
          <w:szCs w:val="28"/>
        </w:rPr>
        <w:t>Срок административной процедуры 6 дней с момента регистрации заявления.</w:t>
      </w:r>
    </w:p>
    <w:p w:rsidR="00636715" w:rsidRPr="000241E9" w:rsidRDefault="004B2C18" w:rsidP="006A790B">
      <w:pPr>
        <w:tabs>
          <w:tab w:val="left" w:pos="993"/>
        </w:tabs>
        <w:spacing w:after="0" w:line="240" w:lineRule="auto"/>
        <w:ind w:left="0" w:right="45" w:firstLine="709"/>
        <w:rPr>
          <w:color w:val="auto"/>
          <w:szCs w:val="28"/>
        </w:rPr>
      </w:pPr>
      <w:r w:rsidRPr="000241E9">
        <w:rPr>
          <w:color w:val="auto"/>
          <w:szCs w:val="28"/>
        </w:rPr>
        <w:t>3.5. Принятие решения о выдаче или мотивированном отказе в выдаче разрешения.</w:t>
      </w:r>
    </w:p>
    <w:p w:rsidR="00636715" w:rsidRPr="000241E9" w:rsidRDefault="004B2C18" w:rsidP="006A790B">
      <w:pPr>
        <w:tabs>
          <w:tab w:val="left" w:pos="993"/>
        </w:tabs>
        <w:spacing w:after="0" w:line="240" w:lineRule="auto"/>
        <w:ind w:left="0" w:right="45" w:firstLine="709"/>
        <w:rPr>
          <w:color w:val="auto"/>
          <w:szCs w:val="28"/>
        </w:rPr>
      </w:pPr>
      <w:r w:rsidRPr="000241E9">
        <w:rPr>
          <w:color w:val="auto"/>
          <w:szCs w:val="28"/>
        </w:rPr>
        <w:t xml:space="preserve">Решение о выдаче разрешения принимается на заседании комиссии </w:t>
      </w:r>
      <w:r w:rsidR="00785BE7" w:rsidRPr="000241E9">
        <w:rPr>
          <w:color w:val="auto"/>
          <w:szCs w:val="28"/>
        </w:rPr>
        <w:t>п</w:t>
      </w:r>
      <w:r w:rsidRPr="000241E9">
        <w:rPr>
          <w:color w:val="auto"/>
          <w:szCs w:val="28"/>
        </w:rPr>
        <w:t>ри соблюдении одного или нескольких условий:</w:t>
      </w:r>
    </w:p>
    <w:p w:rsidR="00785BE7" w:rsidRPr="000241E9" w:rsidRDefault="004B2C18" w:rsidP="006A790B">
      <w:pPr>
        <w:numPr>
          <w:ilvl w:val="0"/>
          <w:numId w:val="4"/>
        </w:numPr>
        <w:tabs>
          <w:tab w:val="left" w:pos="993"/>
        </w:tabs>
        <w:spacing w:after="0" w:line="240" w:lineRule="auto"/>
        <w:ind w:left="0" w:right="45" w:firstLine="709"/>
        <w:rPr>
          <w:color w:val="auto"/>
          <w:szCs w:val="28"/>
        </w:rPr>
      </w:pPr>
      <w:r w:rsidRPr="000241E9">
        <w:rPr>
          <w:color w:val="auto"/>
          <w:szCs w:val="28"/>
        </w:rPr>
        <w:t xml:space="preserve">деревья и кустарники, подлежащие сносу, являются аварийными, сухостойными, потерявшими декоративный вид; </w:t>
      </w:r>
    </w:p>
    <w:p w:rsidR="00636715" w:rsidRPr="000241E9" w:rsidRDefault="004B2C18" w:rsidP="006A790B">
      <w:pPr>
        <w:numPr>
          <w:ilvl w:val="0"/>
          <w:numId w:val="4"/>
        </w:numPr>
        <w:tabs>
          <w:tab w:val="left" w:pos="993"/>
        </w:tabs>
        <w:spacing w:after="0" w:line="240" w:lineRule="auto"/>
        <w:ind w:left="0" w:right="45" w:firstLine="709"/>
        <w:rPr>
          <w:color w:val="auto"/>
          <w:szCs w:val="28"/>
        </w:rPr>
      </w:pPr>
      <w:r w:rsidRPr="000241E9">
        <w:rPr>
          <w:color w:val="auto"/>
          <w:szCs w:val="28"/>
        </w:rPr>
        <w:t xml:space="preserve"> снос обеспечит восстановление нормативного светового режима в жилых и нежилых помещениях, затеняемых древесно-кустарниковыми насаждениями;</w:t>
      </w:r>
    </w:p>
    <w:p w:rsidR="00636715" w:rsidRPr="000241E9" w:rsidRDefault="004B2C18" w:rsidP="006A790B">
      <w:pPr>
        <w:numPr>
          <w:ilvl w:val="0"/>
          <w:numId w:val="4"/>
        </w:numPr>
        <w:tabs>
          <w:tab w:val="left" w:pos="993"/>
        </w:tabs>
        <w:spacing w:after="0" w:line="240" w:lineRule="auto"/>
        <w:ind w:left="0" w:right="45" w:firstLine="709"/>
        <w:rPr>
          <w:color w:val="auto"/>
          <w:szCs w:val="28"/>
        </w:rPr>
      </w:pPr>
      <w:r w:rsidRPr="000241E9">
        <w:rPr>
          <w:color w:val="auto"/>
          <w:szCs w:val="28"/>
        </w:rPr>
        <w:t>деревья и кустарники высажены с нарушением установленных норм и правил;</w:t>
      </w:r>
    </w:p>
    <w:p w:rsidR="00636715" w:rsidRPr="000241E9" w:rsidRDefault="004B2C18" w:rsidP="006A790B">
      <w:pPr>
        <w:tabs>
          <w:tab w:val="left" w:pos="993"/>
        </w:tabs>
        <w:spacing w:after="0" w:line="240" w:lineRule="auto"/>
        <w:ind w:left="0" w:right="45" w:firstLine="709"/>
        <w:rPr>
          <w:color w:val="auto"/>
          <w:szCs w:val="28"/>
        </w:rPr>
      </w:pPr>
      <w:r w:rsidRPr="000241E9">
        <w:rPr>
          <w:color w:val="auto"/>
          <w:szCs w:val="28"/>
        </w:rPr>
        <w:t>Решение, принятое комиссией</w:t>
      </w:r>
      <w:r w:rsidR="00076A4F" w:rsidRPr="000241E9">
        <w:rPr>
          <w:color w:val="auto"/>
          <w:szCs w:val="28"/>
        </w:rPr>
        <w:t>,</w:t>
      </w:r>
      <w:r w:rsidRPr="000241E9">
        <w:rPr>
          <w:color w:val="auto"/>
          <w:szCs w:val="28"/>
        </w:rPr>
        <w:t xml:space="preserve"> оформляется протоколом.</w:t>
      </w:r>
    </w:p>
    <w:p w:rsidR="00636715" w:rsidRPr="000241E9" w:rsidRDefault="004B2C18" w:rsidP="006A790B">
      <w:pPr>
        <w:tabs>
          <w:tab w:val="left" w:pos="993"/>
        </w:tabs>
        <w:spacing w:after="0" w:line="240" w:lineRule="auto"/>
        <w:ind w:left="0" w:right="45" w:firstLine="709"/>
        <w:rPr>
          <w:color w:val="auto"/>
          <w:szCs w:val="28"/>
        </w:rPr>
      </w:pPr>
      <w:r w:rsidRPr="000241E9">
        <w:rPr>
          <w:color w:val="auto"/>
          <w:szCs w:val="28"/>
        </w:rPr>
        <w:t>При принятии решения о выдаче разрешения специалист отдела, ответственный за предоставление муниципальной услуги, выполняет следующие действия:</w:t>
      </w:r>
    </w:p>
    <w:p w:rsidR="00636715" w:rsidRPr="000241E9" w:rsidRDefault="004B2C18" w:rsidP="006A790B">
      <w:pPr>
        <w:numPr>
          <w:ilvl w:val="0"/>
          <w:numId w:val="4"/>
        </w:numPr>
        <w:tabs>
          <w:tab w:val="left" w:pos="993"/>
        </w:tabs>
        <w:spacing w:after="0" w:line="240" w:lineRule="auto"/>
        <w:ind w:left="0" w:right="45" w:firstLine="709"/>
        <w:rPr>
          <w:color w:val="auto"/>
          <w:szCs w:val="28"/>
        </w:rPr>
      </w:pPr>
      <w:r w:rsidRPr="000241E9">
        <w:rPr>
          <w:color w:val="auto"/>
          <w:szCs w:val="28"/>
        </w:rPr>
        <w:t>рассчитывает размер восстановительной стоимости и (или) определяет объем компенсационного озеленения;</w:t>
      </w:r>
    </w:p>
    <w:p w:rsidR="00636715" w:rsidRPr="000241E9" w:rsidRDefault="004B2C18" w:rsidP="006A790B">
      <w:pPr>
        <w:numPr>
          <w:ilvl w:val="0"/>
          <w:numId w:val="4"/>
        </w:numPr>
        <w:tabs>
          <w:tab w:val="left" w:pos="993"/>
        </w:tabs>
        <w:spacing w:after="0" w:line="240" w:lineRule="auto"/>
        <w:ind w:left="0" w:right="45" w:firstLine="709"/>
        <w:rPr>
          <w:color w:val="auto"/>
          <w:szCs w:val="28"/>
        </w:rPr>
      </w:pPr>
      <w:r w:rsidRPr="000241E9">
        <w:rPr>
          <w:color w:val="auto"/>
          <w:szCs w:val="28"/>
        </w:rPr>
        <w:t>сообщает заявителю по телефону о времени выдачи разрешения.</w:t>
      </w:r>
    </w:p>
    <w:p w:rsidR="00636715" w:rsidRPr="000241E9" w:rsidRDefault="004B2C18" w:rsidP="006A790B">
      <w:pPr>
        <w:tabs>
          <w:tab w:val="left" w:pos="993"/>
        </w:tabs>
        <w:spacing w:after="0" w:line="240" w:lineRule="auto"/>
        <w:ind w:left="0" w:right="45" w:firstLine="709"/>
        <w:rPr>
          <w:color w:val="auto"/>
          <w:szCs w:val="28"/>
        </w:rPr>
      </w:pPr>
      <w:r w:rsidRPr="000241E9">
        <w:rPr>
          <w:color w:val="auto"/>
          <w:szCs w:val="28"/>
        </w:rPr>
        <w:t>В случае принятия комиссией решения об отказе в выдаче разрешения специалист отдела готовит проект решения о мотивированном отказе в выдаче разрешения с указанием причин отказа и направляет заявителю.</w:t>
      </w:r>
    </w:p>
    <w:p w:rsidR="00636715" w:rsidRPr="000241E9" w:rsidRDefault="004B2C18" w:rsidP="006A790B">
      <w:pPr>
        <w:tabs>
          <w:tab w:val="left" w:pos="993"/>
        </w:tabs>
        <w:spacing w:after="0" w:line="240" w:lineRule="auto"/>
        <w:ind w:left="0" w:right="45" w:firstLine="709"/>
        <w:rPr>
          <w:color w:val="auto"/>
          <w:szCs w:val="28"/>
        </w:rPr>
      </w:pPr>
      <w:r w:rsidRPr="000241E9">
        <w:rPr>
          <w:color w:val="auto"/>
          <w:szCs w:val="28"/>
        </w:rPr>
        <w:lastRenderedPageBreak/>
        <w:t>Срок предоставления административной процедуры — 10 дней с момента регистрации заявления.</w:t>
      </w:r>
    </w:p>
    <w:p w:rsidR="00636715" w:rsidRPr="000241E9" w:rsidRDefault="004B2C18" w:rsidP="006A790B">
      <w:pPr>
        <w:tabs>
          <w:tab w:val="left" w:pos="993"/>
        </w:tabs>
        <w:spacing w:after="0" w:line="240" w:lineRule="auto"/>
        <w:ind w:left="0" w:right="45" w:firstLine="709"/>
        <w:rPr>
          <w:color w:val="auto"/>
          <w:szCs w:val="28"/>
        </w:rPr>
      </w:pPr>
      <w:r w:rsidRPr="000241E9">
        <w:rPr>
          <w:color w:val="auto"/>
          <w:szCs w:val="28"/>
        </w:rPr>
        <w:t>Результатом выполнения административной процедуры является:</w:t>
      </w:r>
    </w:p>
    <w:p w:rsidR="00636715" w:rsidRPr="000241E9" w:rsidRDefault="004B2C18" w:rsidP="006A790B">
      <w:pPr>
        <w:numPr>
          <w:ilvl w:val="0"/>
          <w:numId w:val="4"/>
        </w:numPr>
        <w:tabs>
          <w:tab w:val="left" w:pos="993"/>
        </w:tabs>
        <w:spacing w:after="0" w:line="240" w:lineRule="auto"/>
        <w:ind w:left="0" w:right="45" w:firstLine="709"/>
        <w:rPr>
          <w:color w:val="auto"/>
          <w:szCs w:val="28"/>
        </w:rPr>
      </w:pPr>
      <w:r w:rsidRPr="000241E9">
        <w:rPr>
          <w:color w:val="auto"/>
          <w:szCs w:val="28"/>
        </w:rPr>
        <w:t>принятие решения о выдаче разрешения и уведомление заявителя о настоящем решении</w:t>
      </w:r>
      <w:r w:rsidR="0019177E" w:rsidRPr="000241E9">
        <w:rPr>
          <w:color w:val="auto"/>
          <w:szCs w:val="28"/>
        </w:rPr>
        <w:t>, исключительно по согласованию с Председателем Совета министров Республики Крым</w:t>
      </w:r>
      <w:r w:rsidRPr="000241E9">
        <w:rPr>
          <w:color w:val="auto"/>
          <w:szCs w:val="28"/>
        </w:rPr>
        <w:t>;</w:t>
      </w:r>
    </w:p>
    <w:p w:rsidR="00636715" w:rsidRPr="000241E9" w:rsidRDefault="004B2C18" w:rsidP="006A790B">
      <w:pPr>
        <w:numPr>
          <w:ilvl w:val="0"/>
          <w:numId w:val="4"/>
        </w:numPr>
        <w:tabs>
          <w:tab w:val="left" w:pos="993"/>
        </w:tabs>
        <w:spacing w:after="0" w:line="240" w:lineRule="auto"/>
        <w:ind w:left="0" w:right="45" w:firstLine="709"/>
        <w:rPr>
          <w:color w:val="auto"/>
          <w:szCs w:val="28"/>
        </w:rPr>
      </w:pPr>
      <w:r w:rsidRPr="000241E9">
        <w:rPr>
          <w:color w:val="auto"/>
          <w:szCs w:val="28"/>
        </w:rPr>
        <w:t>принятие решения о мотивированном отказе в выдаче разрешения в случаях, предусмотренных пунктом 2.7 настоящего административного регламента и уведомление заявителя о настоящем решении.</w:t>
      </w:r>
    </w:p>
    <w:p w:rsidR="00636715" w:rsidRPr="000241E9" w:rsidRDefault="004B2C18" w:rsidP="006A790B">
      <w:pPr>
        <w:tabs>
          <w:tab w:val="left" w:pos="993"/>
        </w:tabs>
        <w:spacing w:after="0" w:line="240" w:lineRule="auto"/>
        <w:ind w:left="0" w:right="45" w:firstLine="709"/>
        <w:rPr>
          <w:color w:val="auto"/>
          <w:szCs w:val="28"/>
        </w:rPr>
      </w:pPr>
      <w:r w:rsidRPr="000241E9">
        <w:rPr>
          <w:color w:val="auto"/>
          <w:szCs w:val="28"/>
        </w:rPr>
        <w:t>3.6. Оформление и выдача разрешения Разрешение содержит информацию о:</w:t>
      </w:r>
    </w:p>
    <w:p w:rsidR="00636715" w:rsidRPr="000241E9" w:rsidRDefault="004B2C18" w:rsidP="006A790B">
      <w:pPr>
        <w:numPr>
          <w:ilvl w:val="0"/>
          <w:numId w:val="4"/>
        </w:numPr>
        <w:tabs>
          <w:tab w:val="left" w:pos="993"/>
        </w:tabs>
        <w:spacing w:after="0" w:line="240" w:lineRule="auto"/>
        <w:ind w:left="0" w:right="45" w:firstLine="709"/>
        <w:rPr>
          <w:color w:val="auto"/>
          <w:szCs w:val="28"/>
        </w:rPr>
      </w:pPr>
      <w:r w:rsidRPr="000241E9">
        <w:rPr>
          <w:color w:val="auto"/>
          <w:szCs w:val="28"/>
        </w:rPr>
        <w:t>заявителе;</w:t>
      </w:r>
    </w:p>
    <w:p w:rsidR="00636715" w:rsidRPr="000241E9" w:rsidRDefault="004B2C18" w:rsidP="006A790B">
      <w:pPr>
        <w:numPr>
          <w:ilvl w:val="0"/>
          <w:numId w:val="4"/>
        </w:numPr>
        <w:tabs>
          <w:tab w:val="left" w:pos="993"/>
        </w:tabs>
        <w:spacing w:after="0" w:line="240" w:lineRule="auto"/>
        <w:ind w:left="0" w:right="45" w:firstLine="709"/>
        <w:rPr>
          <w:color w:val="auto"/>
          <w:szCs w:val="28"/>
        </w:rPr>
      </w:pPr>
      <w:r w:rsidRPr="000241E9">
        <w:rPr>
          <w:color w:val="auto"/>
          <w:szCs w:val="28"/>
        </w:rPr>
        <w:t>дате и номере протокола комиссии;</w:t>
      </w:r>
    </w:p>
    <w:p w:rsidR="00785BE7" w:rsidRPr="000241E9" w:rsidRDefault="004B2C18" w:rsidP="006A790B">
      <w:pPr>
        <w:numPr>
          <w:ilvl w:val="0"/>
          <w:numId w:val="4"/>
        </w:numPr>
        <w:tabs>
          <w:tab w:val="left" w:pos="993"/>
        </w:tabs>
        <w:spacing w:after="0" w:line="240" w:lineRule="auto"/>
        <w:ind w:left="0" w:right="45" w:firstLine="709"/>
        <w:rPr>
          <w:color w:val="auto"/>
          <w:szCs w:val="28"/>
        </w:rPr>
      </w:pPr>
      <w:r w:rsidRPr="000241E9">
        <w:rPr>
          <w:color w:val="auto"/>
          <w:szCs w:val="28"/>
        </w:rPr>
        <w:t xml:space="preserve">месте вырубки деревьев и кустарников; </w:t>
      </w:r>
    </w:p>
    <w:p w:rsidR="00785BE7" w:rsidRPr="000241E9" w:rsidRDefault="004B2C18" w:rsidP="006A790B">
      <w:pPr>
        <w:numPr>
          <w:ilvl w:val="0"/>
          <w:numId w:val="4"/>
        </w:numPr>
        <w:tabs>
          <w:tab w:val="left" w:pos="993"/>
        </w:tabs>
        <w:spacing w:after="0" w:line="240" w:lineRule="auto"/>
        <w:ind w:left="0" w:right="45" w:firstLine="709"/>
        <w:rPr>
          <w:color w:val="auto"/>
          <w:szCs w:val="28"/>
        </w:rPr>
      </w:pPr>
      <w:r w:rsidRPr="000241E9">
        <w:rPr>
          <w:color w:val="auto"/>
          <w:szCs w:val="28"/>
        </w:rPr>
        <w:t xml:space="preserve"> количестве сносимых деревьев и кустарников; </w:t>
      </w:r>
    </w:p>
    <w:p w:rsidR="00636715" w:rsidRPr="000241E9" w:rsidRDefault="004B2C18" w:rsidP="006A790B">
      <w:pPr>
        <w:numPr>
          <w:ilvl w:val="0"/>
          <w:numId w:val="4"/>
        </w:numPr>
        <w:tabs>
          <w:tab w:val="left" w:pos="993"/>
        </w:tabs>
        <w:spacing w:after="0" w:line="240" w:lineRule="auto"/>
        <w:ind w:left="0" w:right="45" w:firstLine="709"/>
        <w:rPr>
          <w:color w:val="auto"/>
          <w:szCs w:val="28"/>
        </w:rPr>
      </w:pPr>
      <w:r w:rsidRPr="000241E9">
        <w:rPr>
          <w:color w:val="auto"/>
          <w:szCs w:val="28"/>
        </w:rPr>
        <w:t xml:space="preserve"> сроке действия разрешения.</w:t>
      </w:r>
    </w:p>
    <w:p w:rsidR="00636715" w:rsidRPr="000241E9" w:rsidRDefault="004B2C18" w:rsidP="006A790B">
      <w:pPr>
        <w:tabs>
          <w:tab w:val="left" w:pos="993"/>
        </w:tabs>
        <w:spacing w:after="0" w:line="240" w:lineRule="auto"/>
        <w:ind w:left="0" w:right="45" w:firstLine="709"/>
        <w:rPr>
          <w:color w:val="auto"/>
          <w:szCs w:val="28"/>
        </w:rPr>
      </w:pPr>
      <w:r w:rsidRPr="000241E9">
        <w:rPr>
          <w:color w:val="auto"/>
          <w:szCs w:val="28"/>
        </w:rPr>
        <w:t xml:space="preserve">Разрешение подписывается председателем </w:t>
      </w:r>
      <w:r w:rsidR="007D61D0" w:rsidRPr="000241E9">
        <w:rPr>
          <w:color w:val="auto"/>
          <w:szCs w:val="28"/>
        </w:rPr>
        <w:t>Красногвардейск</w:t>
      </w:r>
      <w:r w:rsidRPr="000241E9">
        <w:rPr>
          <w:color w:val="auto"/>
          <w:szCs w:val="28"/>
        </w:rPr>
        <w:t xml:space="preserve">ого сельского совета главой администрации </w:t>
      </w:r>
      <w:r w:rsidR="007D61D0" w:rsidRPr="000241E9">
        <w:rPr>
          <w:color w:val="auto"/>
          <w:szCs w:val="28"/>
        </w:rPr>
        <w:t>Красногвардейск</w:t>
      </w:r>
      <w:r w:rsidRPr="000241E9">
        <w:rPr>
          <w:color w:val="auto"/>
          <w:szCs w:val="28"/>
        </w:rPr>
        <w:t>ого сельского поселения либо уполномоченным специалистом отдела в течение 1.5 дней с момента регистрации заявления.</w:t>
      </w:r>
    </w:p>
    <w:p w:rsidR="00636715" w:rsidRPr="000241E9" w:rsidRDefault="004B2C18" w:rsidP="006A790B">
      <w:pPr>
        <w:tabs>
          <w:tab w:val="left" w:pos="993"/>
        </w:tabs>
        <w:spacing w:after="0" w:line="240" w:lineRule="auto"/>
        <w:ind w:left="0" w:right="45" w:firstLine="709"/>
        <w:rPr>
          <w:color w:val="auto"/>
          <w:szCs w:val="28"/>
        </w:rPr>
      </w:pPr>
      <w:r w:rsidRPr="000241E9">
        <w:rPr>
          <w:color w:val="auto"/>
          <w:szCs w:val="28"/>
        </w:rPr>
        <w:t>Специалист администрации:</w:t>
      </w:r>
    </w:p>
    <w:p w:rsidR="00636715" w:rsidRPr="000241E9" w:rsidRDefault="004B2C18" w:rsidP="006A790B">
      <w:pPr>
        <w:tabs>
          <w:tab w:val="left" w:pos="993"/>
        </w:tabs>
        <w:spacing w:after="0" w:line="240" w:lineRule="auto"/>
        <w:ind w:left="0" w:right="45" w:firstLine="709"/>
        <w:rPr>
          <w:color w:val="auto"/>
          <w:szCs w:val="28"/>
        </w:rPr>
      </w:pPr>
      <w:r w:rsidRPr="000241E9">
        <w:rPr>
          <w:color w:val="auto"/>
          <w:szCs w:val="28"/>
        </w:rPr>
        <w:t>в течение 17 дней с момента регистрации заявления регистрирует оформленное и подписанное разрешение в журнале выдачи разрешений с указанием номера разрешения, адреса (места) вырубки деревьев и кустарников, срока действия разрешения, ставит свою подпись в соответствующей графе; вручает заявителю разрешение либо отправляет его по почте. При вручении заявитель обязан расписаться в журнале о получении разрешения, а специалист отдела ставит соответствующую отметку в журнале.</w:t>
      </w:r>
    </w:p>
    <w:p w:rsidR="00636715" w:rsidRPr="000241E9" w:rsidRDefault="004B2C18" w:rsidP="006A790B">
      <w:pPr>
        <w:tabs>
          <w:tab w:val="left" w:pos="993"/>
        </w:tabs>
        <w:spacing w:after="0" w:line="240" w:lineRule="auto"/>
        <w:ind w:left="0" w:right="45" w:firstLine="709"/>
        <w:rPr>
          <w:color w:val="auto"/>
          <w:szCs w:val="28"/>
        </w:rPr>
      </w:pPr>
      <w:r w:rsidRPr="000241E9">
        <w:rPr>
          <w:color w:val="auto"/>
          <w:szCs w:val="28"/>
        </w:rPr>
        <w:t>Срок предоставления административной процедуры — 20 минут.</w:t>
      </w:r>
    </w:p>
    <w:p w:rsidR="00636715" w:rsidRPr="000241E9" w:rsidRDefault="004B2C18" w:rsidP="006A790B">
      <w:pPr>
        <w:tabs>
          <w:tab w:val="left" w:pos="993"/>
        </w:tabs>
        <w:spacing w:after="0" w:line="240" w:lineRule="auto"/>
        <w:ind w:left="0" w:right="45" w:firstLine="709"/>
        <w:rPr>
          <w:color w:val="auto"/>
          <w:szCs w:val="28"/>
        </w:rPr>
      </w:pPr>
      <w:r w:rsidRPr="000241E9">
        <w:rPr>
          <w:color w:val="auto"/>
          <w:szCs w:val="28"/>
        </w:rPr>
        <w:t>Результат выполнения административной процедуры выдача разрешения заявителю.</w:t>
      </w:r>
    </w:p>
    <w:p w:rsidR="00636715" w:rsidRPr="000241E9" w:rsidRDefault="004B2C18" w:rsidP="006A790B">
      <w:pPr>
        <w:tabs>
          <w:tab w:val="left" w:pos="993"/>
        </w:tabs>
        <w:spacing w:after="0" w:line="240" w:lineRule="auto"/>
        <w:ind w:left="0" w:right="45" w:firstLine="709"/>
        <w:rPr>
          <w:color w:val="auto"/>
          <w:szCs w:val="28"/>
        </w:rPr>
      </w:pPr>
      <w:r w:rsidRPr="000241E9">
        <w:rPr>
          <w:noProof/>
          <w:color w:val="auto"/>
          <w:szCs w:val="28"/>
        </w:rPr>
        <w:drawing>
          <wp:anchor distT="0" distB="0" distL="114300" distR="114300" simplePos="0" relativeHeight="251658752" behindDoc="0" locked="0" layoutInCell="1" allowOverlap="0">
            <wp:simplePos x="0" y="0"/>
            <wp:positionH relativeFrom="page">
              <wp:posOffset>274206</wp:posOffset>
            </wp:positionH>
            <wp:positionV relativeFrom="page">
              <wp:posOffset>3851551</wp:posOffset>
            </wp:positionV>
            <wp:extent cx="188898" cy="60942"/>
            <wp:effectExtent l="0" t="0" r="0" b="0"/>
            <wp:wrapSquare wrapText="bothSides"/>
            <wp:docPr id="15299" name="Picture 15299"/>
            <wp:cNvGraphicFramePr/>
            <a:graphic xmlns:a="http://schemas.openxmlformats.org/drawingml/2006/main">
              <a:graphicData uri="http://schemas.openxmlformats.org/drawingml/2006/picture">
                <pic:pic xmlns:pic="http://schemas.openxmlformats.org/drawingml/2006/picture">
                  <pic:nvPicPr>
                    <pic:cNvPr id="15299" name="Picture 15299"/>
                    <pic:cNvPicPr/>
                  </pic:nvPicPr>
                  <pic:blipFill>
                    <a:blip r:embed="rId15" cstate="print"/>
                    <a:stretch>
                      <a:fillRect/>
                    </a:stretch>
                  </pic:blipFill>
                  <pic:spPr>
                    <a:xfrm>
                      <a:off x="0" y="0"/>
                      <a:ext cx="188898" cy="60942"/>
                    </a:xfrm>
                    <a:prstGeom prst="rect">
                      <a:avLst/>
                    </a:prstGeom>
                  </pic:spPr>
                </pic:pic>
              </a:graphicData>
            </a:graphic>
          </wp:anchor>
        </w:drawing>
      </w:r>
      <w:r w:rsidRPr="000241E9">
        <w:rPr>
          <w:color w:val="auto"/>
          <w:szCs w:val="28"/>
        </w:rPr>
        <w:t>3.7. В случаях аварий на подземных коммуникациях, ликвидация которых требует немедленного сноса деревьев, предоставление муниципальной услуги включает в себя следующие административные процедуры:</w:t>
      </w:r>
    </w:p>
    <w:p w:rsidR="00636715" w:rsidRPr="000241E9" w:rsidRDefault="00076A4F" w:rsidP="006A790B">
      <w:pPr>
        <w:tabs>
          <w:tab w:val="left" w:pos="993"/>
        </w:tabs>
        <w:spacing w:after="0" w:line="240" w:lineRule="auto"/>
        <w:ind w:left="0" w:right="45" w:firstLine="709"/>
        <w:rPr>
          <w:color w:val="auto"/>
          <w:szCs w:val="28"/>
        </w:rPr>
      </w:pPr>
      <w:r w:rsidRPr="000241E9">
        <w:rPr>
          <w:color w:val="auto"/>
          <w:szCs w:val="28"/>
        </w:rPr>
        <w:t>3.7.1</w:t>
      </w:r>
      <w:r w:rsidR="004B2C18" w:rsidRPr="000241E9">
        <w:rPr>
          <w:color w:val="auto"/>
          <w:szCs w:val="28"/>
        </w:rPr>
        <w:t>. Прием и регистрация заявления о выдаче разрешения (осуществляется в соответствии с пунктом 3.2 настоящего административного регламента).</w:t>
      </w:r>
    </w:p>
    <w:p w:rsidR="00636715" w:rsidRPr="000241E9" w:rsidRDefault="00076A4F" w:rsidP="006A790B">
      <w:pPr>
        <w:tabs>
          <w:tab w:val="left" w:pos="993"/>
        </w:tabs>
        <w:spacing w:after="0" w:line="240" w:lineRule="auto"/>
        <w:ind w:left="0" w:right="45" w:firstLine="709"/>
        <w:rPr>
          <w:color w:val="auto"/>
          <w:szCs w:val="28"/>
        </w:rPr>
      </w:pPr>
      <w:r w:rsidRPr="000241E9">
        <w:rPr>
          <w:color w:val="auto"/>
          <w:szCs w:val="28"/>
        </w:rPr>
        <w:t>3.</w:t>
      </w:r>
      <w:r w:rsidR="004B2C18" w:rsidRPr="000241E9">
        <w:rPr>
          <w:color w:val="auto"/>
          <w:szCs w:val="28"/>
        </w:rPr>
        <w:t>7.2. Рассмотрение заявления и пакета документов о выдаче разрешения (осуществляется в соответствии с пунктом 3.3 настоящего административного регламента, максимальный срок выполнения административной процедуры — 1 рабочий день).</w:t>
      </w:r>
    </w:p>
    <w:p w:rsidR="00636715" w:rsidRPr="000241E9" w:rsidRDefault="00076A4F" w:rsidP="006A790B">
      <w:pPr>
        <w:tabs>
          <w:tab w:val="left" w:pos="993"/>
        </w:tabs>
        <w:spacing w:after="0" w:line="240" w:lineRule="auto"/>
        <w:ind w:left="0" w:right="45" w:firstLine="709"/>
        <w:rPr>
          <w:color w:val="auto"/>
          <w:szCs w:val="28"/>
        </w:rPr>
      </w:pPr>
      <w:r w:rsidRPr="000241E9">
        <w:rPr>
          <w:color w:val="auto"/>
          <w:szCs w:val="28"/>
        </w:rPr>
        <w:lastRenderedPageBreak/>
        <w:t>3.</w:t>
      </w:r>
      <w:r w:rsidR="004B2C18" w:rsidRPr="000241E9">
        <w:rPr>
          <w:color w:val="auto"/>
          <w:szCs w:val="28"/>
        </w:rPr>
        <w:t xml:space="preserve">7.3. Оформление и выдача разрешения (осуществляется в соответствии с пунктом 3.6 настоящего административного регламента в срок не позднее </w:t>
      </w:r>
      <w:r w:rsidR="00785BE7" w:rsidRPr="000241E9">
        <w:rPr>
          <w:noProof/>
          <w:color w:val="auto"/>
          <w:szCs w:val="28"/>
        </w:rPr>
        <w:t xml:space="preserve">1 </w:t>
      </w:r>
      <w:r w:rsidR="004B2C18" w:rsidRPr="000241E9">
        <w:rPr>
          <w:color w:val="auto"/>
          <w:szCs w:val="28"/>
        </w:rPr>
        <w:t>рабочего дня со дня регистрации заявления).</w:t>
      </w:r>
    </w:p>
    <w:p w:rsidR="00636715" w:rsidRPr="000241E9" w:rsidRDefault="004B2C18" w:rsidP="006A790B">
      <w:pPr>
        <w:tabs>
          <w:tab w:val="left" w:pos="993"/>
        </w:tabs>
        <w:spacing w:after="0" w:line="240" w:lineRule="auto"/>
        <w:ind w:left="0" w:right="45" w:firstLine="709"/>
        <w:rPr>
          <w:color w:val="auto"/>
          <w:szCs w:val="28"/>
        </w:rPr>
      </w:pPr>
      <w:r w:rsidRPr="000241E9">
        <w:rPr>
          <w:color w:val="auto"/>
          <w:szCs w:val="28"/>
        </w:rPr>
        <w:t>3.8. В случае вырубки (сноса) аварийных деревьев, представляющих опасность для окружающих, предоставление муниципальной услуги включает в себя следующие административные процедуры:</w:t>
      </w:r>
    </w:p>
    <w:p w:rsidR="00636715" w:rsidRPr="000241E9" w:rsidRDefault="004B2C18" w:rsidP="006A790B">
      <w:pPr>
        <w:tabs>
          <w:tab w:val="left" w:pos="993"/>
        </w:tabs>
        <w:spacing w:after="0" w:line="240" w:lineRule="auto"/>
        <w:ind w:left="0" w:right="45" w:firstLine="709"/>
        <w:rPr>
          <w:color w:val="auto"/>
          <w:szCs w:val="28"/>
        </w:rPr>
      </w:pPr>
      <w:r w:rsidRPr="000241E9">
        <w:rPr>
          <w:color w:val="auto"/>
          <w:szCs w:val="28"/>
        </w:rPr>
        <w:t>3.8.1. Проведение обследования зеленых насаждений не позднее трех дней, со дня поступления телефонограммы.</w:t>
      </w:r>
    </w:p>
    <w:p w:rsidR="00636715" w:rsidRPr="000241E9" w:rsidRDefault="004B2C18" w:rsidP="006A790B">
      <w:pPr>
        <w:tabs>
          <w:tab w:val="left" w:pos="993"/>
        </w:tabs>
        <w:spacing w:after="0" w:line="240" w:lineRule="auto"/>
        <w:ind w:left="0" w:right="45" w:firstLine="709"/>
        <w:rPr>
          <w:color w:val="auto"/>
          <w:szCs w:val="28"/>
        </w:rPr>
      </w:pPr>
      <w:r w:rsidRPr="000241E9">
        <w:rPr>
          <w:color w:val="auto"/>
          <w:szCs w:val="28"/>
        </w:rPr>
        <w:t>3.82. Оформление и выдача разрешения, утверждаемого главой поселения (осуществляется в соответствии с пунктом 3.6 настоящего административного регламента в срок не позднее трех рабочего дня со дня регистрации заявления).</w:t>
      </w:r>
    </w:p>
    <w:p w:rsidR="00636715" w:rsidRPr="000241E9" w:rsidRDefault="004B2C18" w:rsidP="006A790B">
      <w:pPr>
        <w:tabs>
          <w:tab w:val="left" w:pos="993"/>
        </w:tabs>
        <w:spacing w:after="0" w:line="240" w:lineRule="auto"/>
        <w:ind w:left="0" w:right="45" w:firstLine="709"/>
        <w:rPr>
          <w:color w:val="auto"/>
          <w:szCs w:val="28"/>
        </w:rPr>
      </w:pPr>
      <w:r w:rsidRPr="000241E9">
        <w:rPr>
          <w:color w:val="auto"/>
          <w:szCs w:val="28"/>
        </w:rPr>
        <w:t>3.8.3. Представление документов на ближайшее заседание комиссии для утверждения членами комиссии.</w:t>
      </w:r>
    </w:p>
    <w:p w:rsidR="00636715" w:rsidRPr="000241E9" w:rsidRDefault="004B2C18" w:rsidP="006A790B">
      <w:pPr>
        <w:tabs>
          <w:tab w:val="left" w:pos="993"/>
        </w:tabs>
        <w:spacing w:after="0" w:line="240" w:lineRule="auto"/>
        <w:ind w:left="0" w:right="45" w:firstLine="709"/>
        <w:rPr>
          <w:color w:val="auto"/>
          <w:szCs w:val="28"/>
        </w:rPr>
      </w:pPr>
      <w:r w:rsidRPr="000241E9">
        <w:rPr>
          <w:color w:val="auto"/>
          <w:szCs w:val="28"/>
        </w:rPr>
        <w:t>3.9. Особенности предоставления муниципальной услуги в электронном виде.</w:t>
      </w:r>
    </w:p>
    <w:p w:rsidR="00636715" w:rsidRPr="000241E9" w:rsidRDefault="004B2C18" w:rsidP="006A790B">
      <w:pPr>
        <w:tabs>
          <w:tab w:val="left" w:pos="993"/>
        </w:tabs>
        <w:spacing w:after="0" w:line="240" w:lineRule="auto"/>
        <w:ind w:left="0" w:right="45" w:firstLine="709"/>
        <w:rPr>
          <w:color w:val="auto"/>
          <w:szCs w:val="28"/>
        </w:rPr>
      </w:pPr>
      <w:r w:rsidRPr="000241E9">
        <w:rPr>
          <w:color w:val="auto"/>
          <w:szCs w:val="28"/>
        </w:rPr>
        <w:t>Предоставление муниципальной услуги в электронном виде обеспечивает возможность:</w:t>
      </w:r>
    </w:p>
    <w:p w:rsidR="00636715" w:rsidRPr="000241E9" w:rsidRDefault="004B2C18" w:rsidP="006A790B">
      <w:pPr>
        <w:numPr>
          <w:ilvl w:val="0"/>
          <w:numId w:val="8"/>
        </w:numPr>
        <w:tabs>
          <w:tab w:val="left" w:pos="993"/>
        </w:tabs>
        <w:spacing w:after="0" w:line="240" w:lineRule="auto"/>
        <w:ind w:left="0" w:right="45" w:firstLine="709"/>
        <w:rPr>
          <w:color w:val="auto"/>
          <w:szCs w:val="28"/>
        </w:rPr>
      </w:pPr>
      <w:r w:rsidRPr="000241E9">
        <w:rPr>
          <w:color w:val="auto"/>
          <w:szCs w:val="28"/>
        </w:rPr>
        <w:t>подачи заявки о выдаче разрешения на вырубку зеленых насаждений в электронном виде, через Единый Портал;</w:t>
      </w:r>
    </w:p>
    <w:p w:rsidR="00636715" w:rsidRPr="000241E9" w:rsidRDefault="004B2C18" w:rsidP="006A790B">
      <w:pPr>
        <w:numPr>
          <w:ilvl w:val="0"/>
          <w:numId w:val="8"/>
        </w:numPr>
        <w:tabs>
          <w:tab w:val="left" w:pos="993"/>
        </w:tabs>
        <w:spacing w:after="0" w:line="240" w:lineRule="auto"/>
        <w:ind w:left="0" w:right="45" w:firstLine="709"/>
        <w:rPr>
          <w:color w:val="auto"/>
          <w:szCs w:val="28"/>
        </w:rPr>
      </w:pPr>
      <w:r w:rsidRPr="000241E9">
        <w:rPr>
          <w:color w:val="auto"/>
          <w:szCs w:val="28"/>
        </w:rPr>
        <w:t>получение заявителем сведений о выполнении запроса в электронном виде.</w:t>
      </w:r>
    </w:p>
    <w:p w:rsidR="00636715" w:rsidRPr="000241E9" w:rsidRDefault="004B2C18" w:rsidP="006A790B">
      <w:pPr>
        <w:tabs>
          <w:tab w:val="left" w:pos="993"/>
        </w:tabs>
        <w:spacing w:after="0" w:line="240" w:lineRule="auto"/>
        <w:ind w:left="0" w:right="45" w:firstLine="709"/>
        <w:rPr>
          <w:color w:val="auto"/>
          <w:szCs w:val="28"/>
        </w:rPr>
      </w:pPr>
      <w:r w:rsidRPr="000241E9">
        <w:rPr>
          <w:color w:val="auto"/>
          <w:szCs w:val="28"/>
        </w:rPr>
        <w:t>3.9.1. При поступлении заявления на электронный адрес администрации поселения специалист администрации поселения, ответственный за регистрацию почтовой корреспонденции, поступающей в электронном виде, выполняет следующие действия:</w:t>
      </w:r>
    </w:p>
    <w:p w:rsidR="00636715" w:rsidRPr="000241E9" w:rsidRDefault="004B2C18" w:rsidP="006A790B">
      <w:pPr>
        <w:numPr>
          <w:ilvl w:val="0"/>
          <w:numId w:val="8"/>
        </w:numPr>
        <w:tabs>
          <w:tab w:val="left" w:pos="993"/>
        </w:tabs>
        <w:spacing w:after="0" w:line="240" w:lineRule="auto"/>
        <w:ind w:left="0" w:right="45" w:firstLine="709"/>
        <w:rPr>
          <w:color w:val="auto"/>
          <w:szCs w:val="28"/>
        </w:rPr>
      </w:pPr>
      <w:r w:rsidRPr="000241E9">
        <w:rPr>
          <w:color w:val="auto"/>
          <w:szCs w:val="28"/>
        </w:rPr>
        <w:t>открывает поступившее заявление и распечатывает ее;</w:t>
      </w:r>
    </w:p>
    <w:p w:rsidR="00636715" w:rsidRPr="000241E9" w:rsidRDefault="004B2C18" w:rsidP="006A790B">
      <w:pPr>
        <w:numPr>
          <w:ilvl w:val="0"/>
          <w:numId w:val="8"/>
        </w:numPr>
        <w:tabs>
          <w:tab w:val="left" w:pos="993"/>
        </w:tabs>
        <w:spacing w:after="0" w:line="240" w:lineRule="auto"/>
        <w:ind w:left="0" w:right="45" w:firstLine="709"/>
        <w:rPr>
          <w:color w:val="auto"/>
          <w:szCs w:val="28"/>
        </w:rPr>
      </w:pPr>
      <w:r w:rsidRPr="000241E9">
        <w:rPr>
          <w:color w:val="auto"/>
          <w:szCs w:val="28"/>
        </w:rPr>
        <w:t>производит регистрацию в журнале входящей документации;</w:t>
      </w:r>
    </w:p>
    <w:p w:rsidR="00636715" w:rsidRPr="000241E9" w:rsidRDefault="004B2C18" w:rsidP="006A790B">
      <w:pPr>
        <w:numPr>
          <w:ilvl w:val="0"/>
          <w:numId w:val="8"/>
        </w:numPr>
        <w:tabs>
          <w:tab w:val="left" w:pos="993"/>
        </w:tabs>
        <w:spacing w:after="0" w:line="240" w:lineRule="auto"/>
        <w:ind w:left="0" w:right="45" w:firstLine="709"/>
        <w:rPr>
          <w:color w:val="auto"/>
          <w:szCs w:val="28"/>
        </w:rPr>
      </w:pPr>
      <w:r w:rsidRPr="000241E9">
        <w:rPr>
          <w:color w:val="auto"/>
          <w:szCs w:val="28"/>
        </w:rPr>
        <w:t>направляет заявителю подтверждение получения заявления;</w:t>
      </w:r>
      <w:r w:rsidRPr="000241E9">
        <w:rPr>
          <w:noProof/>
          <w:color w:val="auto"/>
          <w:szCs w:val="28"/>
        </w:rPr>
        <w:drawing>
          <wp:inline distT="0" distB="0" distL="0" distR="0">
            <wp:extent cx="6093" cy="6094"/>
            <wp:effectExtent l="0" t="0" r="0" b="0"/>
            <wp:docPr id="17404" name="Picture 17404"/>
            <wp:cNvGraphicFramePr/>
            <a:graphic xmlns:a="http://schemas.openxmlformats.org/drawingml/2006/main">
              <a:graphicData uri="http://schemas.openxmlformats.org/drawingml/2006/picture">
                <pic:pic xmlns:pic="http://schemas.openxmlformats.org/drawingml/2006/picture">
                  <pic:nvPicPr>
                    <pic:cNvPr id="17404" name="Picture 17404"/>
                    <pic:cNvPicPr/>
                  </pic:nvPicPr>
                  <pic:blipFill>
                    <a:blip r:embed="rId12"/>
                    <a:stretch>
                      <a:fillRect/>
                    </a:stretch>
                  </pic:blipFill>
                  <pic:spPr>
                    <a:xfrm>
                      <a:off x="0" y="0"/>
                      <a:ext cx="6093" cy="6094"/>
                    </a:xfrm>
                    <a:prstGeom prst="rect">
                      <a:avLst/>
                    </a:prstGeom>
                  </pic:spPr>
                </pic:pic>
              </a:graphicData>
            </a:graphic>
          </wp:inline>
        </w:drawing>
      </w:r>
    </w:p>
    <w:p w:rsidR="00636715" w:rsidRPr="000241E9" w:rsidRDefault="004B2C18" w:rsidP="006A790B">
      <w:pPr>
        <w:numPr>
          <w:ilvl w:val="0"/>
          <w:numId w:val="8"/>
        </w:numPr>
        <w:tabs>
          <w:tab w:val="left" w:pos="993"/>
        </w:tabs>
        <w:spacing w:after="0" w:line="240" w:lineRule="auto"/>
        <w:ind w:left="0" w:right="45" w:firstLine="709"/>
        <w:rPr>
          <w:color w:val="auto"/>
          <w:szCs w:val="28"/>
        </w:rPr>
      </w:pPr>
      <w:r w:rsidRPr="000241E9">
        <w:rPr>
          <w:color w:val="auto"/>
          <w:szCs w:val="28"/>
        </w:rPr>
        <w:t>направляет зарегистрированное заявление специалисту администрации, ответственному за исполнение муниципальной услуги.</w:t>
      </w:r>
    </w:p>
    <w:p w:rsidR="00636715" w:rsidRPr="000241E9" w:rsidRDefault="004B2C18" w:rsidP="006A790B">
      <w:pPr>
        <w:tabs>
          <w:tab w:val="left" w:pos="993"/>
        </w:tabs>
        <w:spacing w:after="0" w:line="240" w:lineRule="auto"/>
        <w:ind w:left="0" w:right="45" w:firstLine="709"/>
        <w:rPr>
          <w:color w:val="auto"/>
          <w:szCs w:val="28"/>
        </w:rPr>
      </w:pPr>
      <w:r w:rsidRPr="000241E9">
        <w:rPr>
          <w:color w:val="auto"/>
          <w:szCs w:val="28"/>
        </w:rPr>
        <w:t>Максимальный срок выполнения админист</w:t>
      </w:r>
      <w:r w:rsidR="00076A4F" w:rsidRPr="000241E9">
        <w:rPr>
          <w:color w:val="auto"/>
          <w:szCs w:val="28"/>
        </w:rPr>
        <w:t>ративной процедуры составляет 15</w:t>
      </w:r>
      <w:r w:rsidRPr="000241E9">
        <w:rPr>
          <w:color w:val="auto"/>
          <w:szCs w:val="28"/>
        </w:rPr>
        <w:t xml:space="preserve"> минут. </w:t>
      </w:r>
      <w:r w:rsidRPr="000241E9">
        <w:rPr>
          <w:noProof/>
          <w:color w:val="auto"/>
          <w:szCs w:val="28"/>
        </w:rPr>
        <w:drawing>
          <wp:inline distT="0" distB="0" distL="0" distR="0">
            <wp:extent cx="6094" cy="6095"/>
            <wp:effectExtent l="0" t="0" r="0" b="0"/>
            <wp:docPr id="17406" name="Picture 17406"/>
            <wp:cNvGraphicFramePr/>
            <a:graphic xmlns:a="http://schemas.openxmlformats.org/drawingml/2006/main">
              <a:graphicData uri="http://schemas.openxmlformats.org/drawingml/2006/picture">
                <pic:pic xmlns:pic="http://schemas.openxmlformats.org/drawingml/2006/picture">
                  <pic:nvPicPr>
                    <pic:cNvPr id="17406" name="Picture 17406"/>
                    <pic:cNvPicPr/>
                  </pic:nvPicPr>
                  <pic:blipFill>
                    <a:blip r:embed="rId9"/>
                    <a:stretch>
                      <a:fillRect/>
                    </a:stretch>
                  </pic:blipFill>
                  <pic:spPr>
                    <a:xfrm>
                      <a:off x="0" y="0"/>
                      <a:ext cx="6094" cy="6095"/>
                    </a:xfrm>
                    <a:prstGeom prst="rect">
                      <a:avLst/>
                    </a:prstGeom>
                  </pic:spPr>
                </pic:pic>
              </a:graphicData>
            </a:graphic>
          </wp:inline>
        </w:drawing>
      </w:r>
    </w:p>
    <w:p w:rsidR="00636715" w:rsidRPr="000241E9" w:rsidRDefault="004B2C18" w:rsidP="006A790B">
      <w:pPr>
        <w:tabs>
          <w:tab w:val="left" w:pos="993"/>
        </w:tabs>
        <w:spacing w:after="0" w:line="240" w:lineRule="auto"/>
        <w:ind w:left="0" w:right="45" w:firstLine="709"/>
        <w:rPr>
          <w:color w:val="auto"/>
          <w:szCs w:val="28"/>
        </w:rPr>
      </w:pPr>
      <w:r w:rsidRPr="000241E9">
        <w:rPr>
          <w:color w:val="auto"/>
          <w:szCs w:val="28"/>
        </w:rPr>
        <w:t>3.92. При поступлении заявления специалист администрации, ответственный за предоставление муниципальной услуги, выполняет следующие действия:</w:t>
      </w:r>
    </w:p>
    <w:p w:rsidR="00636715" w:rsidRPr="000241E9" w:rsidRDefault="004B2C18" w:rsidP="006A790B">
      <w:pPr>
        <w:tabs>
          <w:tab w:val="left" w:pos="993"/>
        </w:tabs>
        <w:spacing w:after="0" w:line="240" w:lineRule="auto"/>
        <w:ind w:left="0" w:right="45" w:firstLine="709"/>
        <w:rPr>
          <w:color w:val="auto"/>
          <w:szCs w:val="28"/>
        </w:rPr>
      </w:pPr>
      <w:r w:rsidRPr="000241E9">
        <w:rPr>
          <w:noProof/>
          <w:color w:val="auto"/>
          <w:szCs w:val="28"/>
        </w:rPr>
        <w:drawing>
          <wp:anchor distT="0" distB="0" distL="114300" distR="114300" simplePos="0" relativeHeight="251661824" behindDoc="0" locked="0" layoutInCell="1" allowOverlap="0">
            <wp:simplePos x="0" y="0"/>
            <wp:positionH relativeFrom="page">
              <wp:posOffset>292487</wp:posOffset>
            </wp:positionH>
            <wp:positionV relativeFrom="page">
              <wp:posOffset>3863739</wp:posOffset>
            </wp:positionV>
            <wp:extent cx="170617" cy="67036"/>
            <wp:effectExtent l="0" t="0" r="0" b="0"/>
            <wp:wrapSquare wrapText="bothSides"/>
            <wp:docPr id="17405" name="Picture 17405"/>
            <wp:cNvGraphicFramePr/>
            <a:graphic xmlns:a="http://schemas.openxmlformats.org/drawingml/2006/main">
              <a:graphicData uri="http://schemas.openxmlformats.org/drawingml/2006/picture">
                <pic:pic xmlns:pic="http://schemas.openxmlformats.org/drawingml/2006/picture">
                  <pic:nvPicPr>
                    <pic:cNvPr id="17405" name="Picture 17405"/>
                    <pic:cNvPicPr/>
                  </pic:nvPicPr>
                  <pic:blipFill>
                    <a:blip r:embed="rId16" cstate="print"/>
                    <a:stretch>
                      <a:fillRect/>
                    </a:stretch>
                  </pic:blipFill>
                  <pic:spPr>
                    <a:xfrm>
                      <a:off x="0" y="0"/>
                      <a:ext cx="170617" cy="67036"/>
                    </a:xfrm>
                    <a:prstGeom prst="rect">
                      <a:avLst/>
                    </a:prstGeom>
                  </pic:spPr>
                </pic:pic>
              </a:graphicData>
            </a:graphic>
          </wp:anchor>
        </w:drawing>
      </w:r>
      <w:r w:rsidRPr="000241E9">
        <w:rPr>
          <w:noProof/>
          <w:color w:val="auto"/>
          <w:szCs w:val="28"/>
        </w:rPr>
        <w:drawing>
          <wp:anchor distT="0" distB="0" distL="114300" distR="114300" simplePos="0" relativeHeight="251664896" behindDoc="0" locked="0" layoutInCell="1" allowOverlap="0">
            <wp:simplePos x="0" y="0"/>
            <wp:positionH relativeFrom="page">
              <wp:posOffset>481384</wp:posOffset>
            </wp:positionH>
            <wp:positionV relativeFrom="page">
              <wp:posOffset>6728026</wp:posOffset>
            </wp:positionV>
            <wp:extent cx="6093" cy="6093"/>
            <wp:effectExtent l="0" t="0" r="0" b="0"/>
            <wp:wrapSquare wrapText="bothSides"/>
            <wp:docPr id="17407" name="Picture 17407"/>
            <wp:cNvGraphicFramePr/>
            <a:graphic xmlns:a="http://schemas.openxmlformats.org/drawingml/2006/main">
              <a:graphicData uri="http://schemas.openxmlformats.org/drawingml/2006/picture">
                <pic:pic xmlns:pic="http://schemas.openxmlformats.org/drawingml/2006/picture">
                  <pic:nvPicPr>
                    <pic:cNvPr id="17407" name="Picture 17407"/>
                    <pic:cNvPicPr/>
                  </pic:nvPicPr>
                  <pic:blipFill>
                    <a:blip r:embed="rId17"/>
                    <a:stretch>
                      <a:fillRect/>
                    </a:stretch>
                  </pic:blipFill>
                  <pic:spPr>
                    <a:xfrm>
                      <a:off x="0" y="0"/>
                      <a:ext cx="6093" cy="6093"/>
                    </a:xfrm>
                    <a:prstGeom prst="rect">
                      <a:avLst/>
                    </a:prstGeom>
                  </pic:spPr>
                </pic:pic>
              </a:graphicData>
            </a:graphic>
          </wp:anchor>
        </w:drawing>
      </w:r>
      <w:r w:rsidRPr="000241E9">
        <w:rPr>
          <w:color w:val="auto"/>
          <w:szCs w:val="28"/>
        </w:rPr>
        <w:t xml:space="preserve">рассматривает заявление (максимальный срок выполнения административной процедуры — 10 минут); если указанная в заявлении информация соответствует требованиям, установленным пунктом 2.6 настоящего административного регламента, предлагает заявителю подойти в отдел с документами, указанными в пункте 2.6 настоящего административного регламента, либо сообщает о необходимости устранить замечания (максимальный срок выполнения административной процедуры — 10 минут); </w:t>
      </w:r>
      <w:r w:rsidRPr="000241E9">
        <w:rPr>
          <w:color w:val="auto"/>
          <w:szCs w:val="28"/>
        </w:rPr>
        <w:lastRenderedPageBreak/>
        <w:t xml:space="preserve">при не устранении заявителем замечаний направляет мотивированный отказ в предоставлении муниципальной услуги (максимальный срок выполнения административной процедуры — минут); при предоставлении заявителем документов для обозрения, рассматривает поступившие документы и сверяет их с указанной в заявлении </w:t>
      </w:r>
      <w:r w:rsidRPr="000241E9">
        <w:rPr>
          <w:noProof/>
          <w:color w:val="auto"/>
          <w:szCs w:val="28"/>
        </w:rPr>
        <w:drawing>
          <wp:inline distT="0" distB="0" distL="0" distR="0">
            <wp:extent cx="6094" cy="12188"/>
            <wp:effectExtent l="0" t="0" r="0" b="0"/>
            <wp:docPr id="17408" name="Picture 17408"/>
            <wp:cNvGraphicFramePr/>
            <a:graphic xmlns:a="http://schemas.openxmlformats.org/drawingml/2006/main">
              <a:graphicData uri="http://schemas.openxmlformats.org/drawingml/2006/picture">
                <pic:pic xmlns:pic="http://schemas.openxmlformats.org/drawingml/2006/picture">
                  <pic:nvPicPr>
                    <pic:cNvPr id="17408" name="Picture 17408"/>
                    <pic:cNvPicPr/>
                  </pic:nvPicPr>
                  <pic:blipFill>
                    <a:blip r:embed="rId18"/>
                    <a:stretch>
                      <a:fillRect/>
                    </a:stretch>
                  </pic:blipFill>
                  <pic:spPr>
                    <a:xfrm>
                      <a:off x="0" y="0"/>
                      <a:ext cx="6094" cy="12188"/>
                    </a:xfrm>
                    <a:prstGeom prst="rect">
                      <a:avLst/>
                    </a:prstGeom>
                  </pic:spPr>
                </pic:pic>
              </a:graphicData>
            </a:graphic>
          </wp:inline>
        </w:drawing>
      </w:r>
      <w:r w:rsidRPr="000241E9">
        <w:rPr>
          <w:color w:val="auto"/>
          <w:szCs w:val="28"/>
        </w:rPr>
        <w:t xml:space="preserve"> информацией (максимальный срок выполнения административной процедуры — 2 рабочих дня, в случаях аварий на подземных коммуникациях, ликвидация которых требует немедленного сноса деревьев — I рабочий день); в случае если представленные документы соответствуют требованиям, установленным пунктом 2.6 настоящего административного регламента, выполняет административные процедуры, указанные в пунктах 3.4 3.6 настоящего административного регламента; в случае если представленные документы не соответствуют требованиям, </w:t>
      </w:r>
      <w:r w:rsidRPr="000241E9">
        <w:rPr>
          <w:noProof/>
          <w:color w:val="auto"/>
          <w:szCs w:val="28"/>
        </w:rPr>
        <w:drawing>
          <wp:inline distT="0" distB="0" distL="0" distR="0">
            <wp:extent cx="6093" cy="6093"/>
            <wp:effectExtent l="0" t="0" r="0" b="0"/>
            <wp:docPr id="17409" name="Picture 17409"/>
            <wp:cNvGraphicFramePr/>
            <a:graphic xmlns:a="http://schemas.openxmlformats.org/drawingml/2006/main">
              <a:graphicData uri="http://schemas.openxmlformats.org/drawingml/2006/picture">
                <pic:pic xmlns:pic="http://schemas.openxmlformats.org/drawingml/2006/picture">
                  <pic:nvPicPr>
                    <pic:cNvPr id="17409" name="Picture 17409"/>
                    <pic:cNvPicPr/>
                  </pic:nvPicPr>
                  <pic:blipFill>
                    <a:blip r:embed="rId19"/>
                    <a:stretch>
                      <a:fillRect/>
                    </a:stretch>
                  </pic:blipFill>
                  <pic:spPr>
                    <a:xfrm>
                      <a:off x="0" y="0"/>
                      <a:ext cx="6093" cy="6093"/>
                    </a:xfrm>
                    <a:prstGeom prst="rect">
                      <a:avLst/>
                    </a:prstGeom>
                  </pic:spPr>
                </pic:pic>
              </a:graphicData>
            </a:graphic>
          </wp:inline>
        </w:drawing>
      </w:r>
      <w:r w:rsidRPr="000241E9">
        <w:rPr>
          <w:color w:val="auto"/>
          <w:szCs w:val="28"/>
        </w:rPr>
        <w:t>установленным пунктом 2.6 настоящего административного регламента, сообщает об отказе в предоставлении муниципальной услуги и направляет в электронном виде мотивированный отказ в предоставлении муниципальной услуги (максимальный срок выполнения административной процедуры 20 минут).</w:t>
      </w:r>
    </w:p>
    <w:p w:rsidR="006A790B" w:rsidRPr="000241E9" w:rsidRDefault="006A790B" w:rsidP="006A790B">
      <w:pPr>
        <w:tabs>
          <w:tab w:val="left" w:pos="993"/>
        </w:tabs>
        <w:spacing w:after="0" w:line="240" w:lineRule="auto"/>
        <w:ind w:left="0" w:right="45" w:firstLine="709"/>
        <w:rPr>
          <w:color w:val="auto"/>
          <w:szCs w:val="28"/>
        </w:rPr>
      </w:pPr>
    </w:p>
    <w:p w:rsidR="00076A4F" w:rsidRPr="000241E9" w:rsidRDefault="00076A4F" w:rsidP="006A790B">
      <w:pPr>
        <w:pStyle w:val="a4"/>
        <w:jc w:val="center"/>
        <w:rPr>
          <w:rFonts w:ascii="Times New Roman" w:hAnsi="Times New Roman" w:cs="Times New Roman"/>
          <w:b/>
          <w:color w:val="auto"/>
          <w:sz w:val="28"/>
          <w:szCs w:val="28"/>
        </w:rPr>
      </w:pPr>
      <w:r w:rsidRPr="000241E9">
        <w:rPr>
          <w:rFonts w:ascii="Times New Roman" w:hAnsi="Times New Roman" w:cs="Times New Roman"/>
          <w:b/>
          <w:color w:val="auto"/>
          <w:sz w:val="28"/>
          <w:szCs w:val="28"/>
        </w:rPr>
        <w:t>4. Формы контроля за исполнением административного регламента.</w:t>
      </w:r>
    </w:p>
    <w:p w:rsidR="00076A4F" w:rsidRPr="000241E9" w:rsidRDefault="00076A4F" w:rsidP="006A790B">
      <w:pPr>
        <w:pStyle w:val="ConsPlusNormal"/>
        <w:ind w:firstLine="709"/>
        <w:jc w:val="both"/>
        <w:rPr>
          <w:rFonts w:ascii="Times New Roman" w:hAnsi="Times New Roman" w:cs="Times New Roman"/>
          <w:sz w:val="28"/>
          <w:szCs w:val="28"/>
        </w:rPr>
      </w:pPr>
      <w:r w:rsidRPr="000241E9">
        <w:rPr>
          <w:rFonts w:ascii="Times New Roman" w:hAnsi="Times New Roman" w:cs="Times New Roman"/>
          <w:sz w:val="28"/>
          <w:szCs w:val="28"/>
        </w:rPr>
        <w:t>4.1. Должностные лица, ответственные за исполнение административных процедур при исполнении муниципальной услуги, несут персональную ответственность за соблюдением сроков и порядка их исполнения.</w:t>
      </w:r>
    </w:p>
    <w:p w:rsidR="00076A4F" w:rsidRPr="000241E9" w:rsidRDefault="00076A4F" w:rsidP="006A790B">
      <w:pPr>
        <w:pStyle w:val="ConsPlusNormal"/>
        <w:ind w:firstLine="709"/>
        <w:jc w:val="both"/>
        <w:rPr>
          <w:rFonts w:ascii="Times New Roman" w:hAnsi="Times New Roman" w:cs="Times New Roman"/>
          <w:sz w:val="28"/>
          <w:szCs w:val="28"/>
        </w:rPr>
      </w:pPr>
      <w:r w:rsidRPr="000241E9">
        <w:rPr>
          <w:rFonts w:ascii="Times New Roman" w:hAnsi="Times New Roman" w:cs="Times New Roman"/>
          <w:sz w:val="28"/>
          <w:szCs w:val="28"/>
        </w:rPr>
        <w:t>4.2. Должностные лица, предоставляющие муниципальную услугу, несут персональную ответственность за неоказание помощи инвалидам в преодолении барьеров, мешающих получению ими государственной услуги наравне с другими лицами.</w:t>
      </w:r>
    </w:p>
    <w:p w:rsidR="00076A4F" w:rsidRPr="000241E9" w:rsidRDefault="00076A4F" w:rsidP="006A790B">
      <w:pPr>
        <w:pStyle w:val="ConsPlusNormal"/>
        <w:ind w:firstLine="709"/>
        <w:jc w:val="both"/>
        <w:rPr>
          <w:rFonts w:ascii="Times New Roman" w:hAnsi="Times New Roman" w:cs="Times New Roman"/>
          <w:sz w:val="28"/>
          <w:szCs w:val="28"/>
        </w:rPr>
      </w:pPr>
      <w:r w:rsidRPr="000241E9">
        <w:rPr>
          <w:rFonts w:ascii="Times New Roman" w:hAnsi="Times New Roman" w:cs="Times New Roman"/>
          <w:sz w:val="28"/>
          <w:szCs w:val="28"/>
        </w:rPr>
        <w:t>4.3. Контроль за соблюдением последовательности действий и сроков, определенных настоящим регламентом, осуществляют должностные лица, уполномоченные Администрацией на осуществление муниципального контроля. Контроль проводится с целью выявления нарушений настоящего регламента, действующего законодательства и иных нормативных правовых актов, регулирующих исполнение данной муниципальной услуги исполнителем муниципальной услуги и должностными лицами, исполняющими административные процедуры.</w:t>
      </w:r>
    </w:p>
    <w:p w:rsidR="00076A4F" w:rsidRPr="000241E9" w:rsidRDefault="00076A4F" w:rsidP="006A790B">
      <w:pPr>
        <w:pStyle w:val="ConsPlusNormal"/>
        <w:ind w:firstLine="709"/>
        <w:jc w:val="both"/>
        <w:rPr>
          <w:rFonts w:ascii="Times New Roman" w:hAnsi="Times New Roman" w:cs="Times New Roman"/>
          <w:sz w:val="28"/>
          <w:szCs w:val="28"/>
        </w:rPr>
      </w:pPr>
      <w:r w:rsidRPr="000241E9">
        <w:rPr>
          <w:rFonts w:ascii="Times New Roman" w:hAnsi="Times New Roman" w:cs="Times New Roman"/>
          <w:sz w:val="28"/>
          <w:szCs w:val="28"/>
        </w:rPr>
        <w:t>4.4. Контроль за исполнением муниципальной услуги осуществляет глава Администрации. Основанием для проведения внеплановой проверки полноты, качества и сроков исполнения муниципальной услуги является письменное обращение (далее - жалоба) заинтересованного лица, законные права которого нарушены.</w:t>
      </w:r>
    </w:p>
    <w:p w:rsidR="00076A4F" w:rsidRPr="000241E9" w:rsidRDefault="00076A4F" w:rsidP="006A790B">
      <w:pPr>
        <w:pStyle w:val="ConsPlusNormal"/>
        <w:ind w:firstLine="709"/>
        <w:jc w:val="both"/>
        <w:rPr>
          <w:rFonts w:ascii="Times New Roman" w:hAnsi="Times New Roman" w:cs="Times New Roman"/>
          <w:sz w:val="28"/>
          <w:szCs w:val="28"/>
        </w:rPr>
      </w:pPr>
      <w:r w:rsidRPr="000241E9">
        <w:rPr>
          <w:rFonts w:ascii="Times New Roman" w:hAnsi="Times New Roman" w:cs="Times New Roman"/>
          <w:sz w:val="28"/>
          <w:szCs w:val="28"/>
        </w:rPr>
        <w:t xml:space="preserve">4.5. Проверка за соблюдением последовательности действий и сроков исполнения муниципальной услуги, определенных настоящим регламентом, проводится на основании распоряжения главы Администрации должностным лицом Администрации, назначенным ответственным за рассмотрение жалобы. Не допускается направление жалобы на рассмотрение должностному лицу, </w:t>
      </w:r>
      <w:r w:rsidRPr="000241E9">
        <w:rPr>
          <w:rFonts w:ascii="Times New Roman" w:hAnsi="Times New Roman" w:cs="Times New Roman"/>
          <w:sz w:val="28"/>
          <w:szCs w:val="28"/>
        </w:rPr>
        <w:lastRenderedPageBreak/>
        <w:t>действия которого обжалуются.</w:t>
      </w:r>
    </w:p>
    <w:p w:rsidR="00076A4F" w:rsidRPr="000241E9" w:rsidRDefault="00076A4F" w:rsidP="006A790B">
      <w:pPr>
        <w:pStyle w:val="ConsPlusNormal"/>
        <w:ind w:firstLine="709"/>
        <w:jc w:val="both"/>
        <w:rPr>
          <w:rFonts w:ascii="Times New Roman" w:hAnsi="Times New Roman" w:cs="Times New Roman"/>
          <w:sz w:val="28"/>
          <w:szCs w:val="28"/>
        </w:rPr>
      </w:pPr>
      <w:r w:rsidRPr="000241E9">
        <w:rPr>
          <w:rFonts w:ascii="Times New Roman" w:hAnsi="Times New Roman" w:cs="Times New Roman"/>
          <w:sz w:val="28"/>
          <w:szCs w:val="28"/>
        </w:rPr>
        <w:t>4.6. Результаты работы должностного лица оформляются в виде справки, в которой отмечаются выявленные в ходе проверки недостатки (если таковые обнаружены) и даются предложения по их устранению. Результаты рассмотрения жалобы оформляются в виде мотивированного письменного ответа заявителю.</w:t>
      </w:r>
    </w:p>
    <w:p w:rsidR="00076A4F" w:rsidRPr="000241E9" w:rsidRDefault="00076A4F" w:rsidP="006A790B">
      <w:pPr>
        <w:pStyle w:val="ConsPlusNormal"/>
        <w:ind w:firstLine="709"/>
        <w:jc w:val="both"/>
        <w:rPr>
          <w:rFonts w:ascii="Times New Roman" w:hAnsi="Times New Roman" w:cs="Times New Roman"/>
          <w:sz w:val="28"/>
          <w:szCs w:val="28"/>
        </w:rPr>
      </w:pPr>
      <w:r w:rsidRPr="000241E9">
        <w:rPr>
          <w:rFonts w:ascii="Times New Roman" w:hAnsi="Times New Roman" w:cs="Times New Roman"/>
          <w:sz w:val="28"/>
          <w:szCs w:val="28"/>
        </w:rPr>
        <w:t xml:space="preserve">4.7. В случае выявления нарушений по исполнению муниципальной услуги в ходе проведения проверки, выявленные нарушения устраняются, а виновные лица привлекаются к ответственности в соответствии с действующим законодательством Российской Федерации и нормативными правовыми актами муниципального образования </w:t>
      </w:r>
      <w:r w:rsidR="007D61D0" w:rsidRPr="000241E9">
        <w:rPr>
          <w:rFonts w:ascii="Times New Roman" w:hAnsi="Times New Roman" w:cs="Times New Roman"/>
          <w:sz w:val="28"/>
          <w:szCs w:val="28"/>
        </w:rPr>
        <w:t>Красногвардейск</w:t>
      </w:r>
      <w:r w:rsidRPr="000241E9">
        <w:rPr>
          <w:rFonts w:ascii="Times New Roman" w:hAnsi="Times New Roman" w:cs="Times New Roman"/>
          <w:sz w:val="28"/>
          <w:szCs w:val="28"/>
        </w:rPr>
        <w:t xml:space="preserve">ое сельское поселение </w:t>
      </w:r>
      <w:r w:rsidR="007D61D0" w:rsidRPr="000241E9">
        <w:rPr>
          <w:rFonts w:ascii="Times New Roman" w:hAnsi="Times New Roman" w:cs="Times New Roman"/>
          <w:sz w:val="28"/>
          <w:szCs w:val="28"/>
        </w:rPr>
        <w:t>Советского</w:t>
      </w:r>
      <w:r w:rsidRPr="000241E9">
        <w:rPr>
          <w:rFonts w:ascii="Times New Roman" w:hAnsi="Times New Roman" w:cs="Times New Roman"/>
          <w:sz w:val="28"/>
          <w:szCs w:val="28"/>
        </w:rPr>
        <w:t xml:space="preserve"> района Республики Крым.</w:t>
      </w:r>
    </w:p>
    <w:p w:rsidR="00076A4F" w:rsidRPr="000241E9" w:rsidRDefault="00076A4F" w:rsidP="006A790B">
      <w:pPr>
        <w:pStyle w:val="a4"/>
        <w:ind w:firstLine="709"/>
        <w:jc w:val="both"/>
        <w:rPr>
          <w:rFonts w:ascii="Times New Roman" w:hAnsi="Times New Roman" w:cs="Times New Roman"/>
          <w:color w:val="auto"/>
          <w:sz w:val="28"/>
          <w:szCs w:val="28"/>
        </w:rPr>
      </w:pPr>
      <w:r w:rsidRPr="000241E9">
        <w:rPr>
          <w:rFonts w:ascii="Times New Roman" w:hAnsi="Times New Roman" w:cs="Times New Roman"/>
          <w:color w:val="auto"/>
          <w:sz w:val="28"/>
          <w:szCs w:val="28"/>
        </w:rPr>
        <w:t>4.8. О мерах, принятых в отношении виновных лиц, в течение 10 дней со дня принятия таких мер Администрация сообщает в письменной форме заявителю, законные интересы которого нарушены</w:t>
      </w:r>
      <w:r w:rsidR="00C806CF" w:rsidRPr="000241E9">
        <w:rPr>
          <w:rFonts w:ascii="Times New Roman" w:hAnsi="Times New Roman" w:cs="Times New Roman"/>
          <w:color w:val="auto"/>
          <w:sz w:val="28"/>
          <w:szCs w:val="28"/>
        </w:rPr>
        <w:t>.</w:t>
      </w:r>
    </w:p>
    <w:p w:rsidR="006A790B" w:rsidRPr="000241E9" w:rsidRDefault="006A790B" w:rsidP="006A790B">
      <w:pPr>
        <w:spacing w:after="0" w:line="240" w:lineRule="auto"/>
        <w:ind w:right="214" w:firstLine="709"/>
        <w:rPr>
          <w:b/>
          <w:color w:val="auto"/>
          <w:szCs w:val="28"/>
        </w:rPr>
      </w:pPr>
    </w:p>
    <w:p w:rsidR="00C2314E" w:rsidRPr="000241E9" w:rsidRDefault="00C2314E" w:rsidP="00C2314E">
      <w:pPr>
        <w:tabs>
          <w:tab w:val="left" w:pos="0"/>
        </w:tabs>
        <w:ind w:right="214" w:firstLine="709"/>
        <w:rPr>
          <w:color w:val="auto"/>
          <w:szCs w:val="28"/>
        </w:rPr>
      </w:pPr>
      <w:r w:rsidRPr="000241E9">
        <w:rPr>
          <w:b/>
          <w:color w:val="auto"/>
          <w:szCs w:val="28"/>
        </w:rPr>
        <w:t xml:space="preserve">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 </w:t>
      </w:r>
    </w:p>
    <w:p w:rsidR="001078DB" w:rsidRPr="000241E9" w:rsidRDefault="001078DB" w:rsidP="001078DB">
      <w:pPr>
        <w:pStyle w:val="ab"/>
        <w:spacing w:before="0" w:beforeAutospacing="0" w:after="0" w:afterAutospacing="0"/>
        <w:ind w:firstLine="709"/>
        <w:jc w:val="both"/>
        <w:rPr>
          <w:sz w:val="28"/>
          <w:szCs w:val="28"/>
        </w:rPr>
      </w:pPr>
      <w:r w:rsidRPr="000241E9">
        <w:rPr>
          <w:sz w:val="28"/>
          <w:szCs w:val="28"/>
        </w:rPr>
        <w:t xml:space="preserve">5.1. Право заявителя подать жалобу на решение и (или) действие (бездействие) органа, предоставляющего муниципальную услугу, а также их должностных лиц, муниципальных служащих при предоставлении муниципальной услуги </w:t>
      </w:r>
    </w:p>
    <w:p w:rsidR="001078DB" w:rsidRPr="000241E9" w:rsidRDefault="001078DB" w:rsidP="001078DB">
      <w:pPr>
        <w:pStyle w:val="ab"/>
        <w:numPr>
          <w:ilvl w:val="2"/>
          <w:numId w:val="19"/>
        </w:numPr>
        <w:spacing w:before="0" w:beforeAutospacing="0" w:after="0" w:afterAutospacing="0"/>
        <w:ind w:left="0" w:firstLine="709"/>
        <w:jc w:val="both"/>
        <w:rPr>
          <w:sz w:val="28"/>
          <w:szCs w:val="28"/>
        </w:rPr>
      </w:pPr>
      <w:r w:rsidRPr="000241E9">
        <w:rPr>
          <w:sz w:val="28"/>
          <w:szCs w:val="28"/>
        </w:rPr>
        <w:t xml:space="preserve">Заявители вправе обжаловать постановление, действия (бездействие) администрации </w:t>
      </w:r>
      <w:r w:rsidR="007D61D0" w:rsidRPr="000241E9">
        <w:rPr>
          <w:sz w:val="28"/>
          <w:szCs w:val="28"/>
        </w:rPr>
        <w:t>Красногвардейск</w:t>
      </w:r>
      <w:r w:rsidRPr="000241E9">
        <w:rPr>
          <w:sz w:val="28"/>
          <w:szCs w:val="28"/>
        </w:rPr>
        <w:t xml:space="preserve">ого сельского поселения, должностных лиц, муниципальных служащих в досудебном (внесудебном) порядке. </w:t>
      </w:r>
    </w:p>
    <w:p w:rsidR="001078DB" w:rsidRPr="000241E9" w:rsidRDefault="001078DB" w:rsidP="001078DB">
      <w:pPr>
        <w:pStyle w:val="ab"/>
        <w:numPr>
          <w:ilvl w:val="2"/>
          <w:numId w:val="19"/>
        </w:numPr>
        <w:spacing w:before="0" w:beforeAutospacing="0" w:after="0" w:afterAutospacing="0"/>
        <w:ind w:left="0" w:firstLine="709"/>
        <w:jc w:val="both"/>
        <w:rPr>
          <w:sz w:val="28"/>
          <w:szCs w:val="28"/>
        </w:rPr>
      </w:pPr>
      <w:r w:rsidRPr="000241E9">
        <w:rPr>
          <w:sz w:val="28"/>
          <w:szCs w:val="28"/>
        </w:rPr>
        <w:t xml:space="preserve">Обжалование действий (бездействия) администрации </w:t>
      </w:r>
      <w:r w:rsidR="007D61D0" w:rsidRPr="000241E9">
        <w:rPr>
          <w:sz w:val="28"/>
          <w:szCs w:val="28"/>
        </w:rPr>
        <w:t>Красногвардейск</w:t>
      </w:r>
      <w:r w:rsidRPr="000241E9">
        <w:rPr>
          <w:sz w:val="28"/>
          <w:szCs w:val="28"/>
        </w:rPr>
        <w:t xml:space="preserve">ого сельского поселения, должностных лиц, муниципальных служащих, ответственного за оказание услуги, муниципальных служащих, а также решений, принимаемых (осуществляемых) ими в ходе предоставления муниципальной услуги, производится в досудебном (внесудебном) порядке путем подачи заинтересованным лицом жалобы в орган местного самоуправления или должностному лицу. </w:t>
      </w:r>
    </w:p>
    <w:p w:rsidR="001078DB" w:rsidRPr="000241E9" w:rsidRDefault="001078DB" w:rsidP="001078DB">
      <w:pPr>
        <w:pStyle w:val="ab"/>
        <w:spacing w:before="0" w:beforeAutospacing="0" w:after="0" w:afterAutospacing="0"/>
        <w:ind w:firstLine="709"/>
        <w:jc w:val="both"/>
        <w:rPr>
          <w:sz w:val="28"/>
          <w:szCs w:val="28"/>
        </w:rPr>
      </w:pPr>
      <w:r w:rsidRPr="000241E9">
        <w:rPr>
          <w:sz w:val="28"/>
          <w:szCs w:val="28"/>
        </w:rPr>
        <w:t xml:space="preserve">5.2. Предмет жалобы </w:t>
      </w:r>
    </w:p>
    <w:p w:rsidR="001078DB" w:rsidRPr="000241E9" w:rsidRDefault="001078DB" w:rsidP="001078DB">
      <w:pPr>
        <w:pStyle w:val="ab"/>
        <w:spacing w:before="0" w:beforeAutospacing="0" w:after="0" w:afterAutospacing="0"/>
        <w:ind w:firstLine="709"/>
        <w:jc w:val="both"/>
        <w:rPr>
          <w:sz w:val="28"/>
          <w:szCs w:val="28"/>
        </w:rPr>
      </w:pPr>
      <w:r w:rsidRPr="000241E9">
        <w:rPr>
          <w:bCs/>
          <w:sz w:val="28"/>
          <w:szCs w:val="28"/>
          <w:shd w:val="clear" w:color="auto" w:fill="FFFFFF"/>
        </w:rPr>
        <w:t>Предметом досудебного (внесудебного) обжалования заявителем решений и действий (бездействия)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 многофункционального центра, работника многофункционального центра, а также организаций, предусмотренных</w:t>
      </w:r>
      <w:hyperlink r:id="rId20" w:anchor="/document/12177515/entry/16011" w:history="1">
        <w:r w:rsidRPr="000241E9">
          <w:rPr>
            <w:rStyle w:val="a6"/>
            <w:bCs/>
            <w:color w:val="auto"/>
            <w:sz w:val="28"/>
            <w:szCs w:val="28"/>
            <w:u w:val="none"/>
            <w:shd w:val="clear" w:color="auto" w:fill="FFFFFF"/>
          </w:rPr>
          <w:t>частью 1.1 статьи 16</w:t>
        </w:r>
      </w:hyperlink>
      <w:r w:rsidR="00C806CF" w:rsidRPr="000241E9">
        <w:rPr>
          <w:sz w:val="28"/>
          <w:szCs w:val="28"/>
        </w:rPr>
        <w:t xml:space="preserve"> </w:t>
      </w:r>
      <w:r w:rsidRPr="000241E9">
        <w:rPr>
          <w:bCs/>
          <w:sz w:val="28"/>
          <w:szCs w:val="28"/>
          <w:shd w:val="clear" w:color="auto" w:fill="FFFFFF"/>
        </w:rPr>
        <w:t>Федерального закона 210-ФЗ, или их работников</w:t>
      </w:r>
    </w:p>
    <w:p w:rsidR="001078DB" w:rsidRPr="000241E9" w:rsidRDefault="001078DB" w:rsidP="001078DB">
      <w:pPr>
        <w:pStyle w:val="ab"/>
        <w:spacing w:before="0" w:beforeAutospacing="0" w:after="0" w:afterAutospacing="0"/>
        <w:ind w:firstLine="709"/>
        <w:jc w:val="both"/>
        <w:rPr>
          <w:sz w:val="28"/>
          <w:szCs w:val="28"/>
        </w:rPr>
      </w:pPr>
      <w:r w:rsidRPr="000241E9">
        <w:rPr>
          <w:sz w:val="28"/>
          <w:szCs w:val="28"/>
        </w:rPr>
        <w:lastRenderedPageBreak/>
        <w:t xml:space="preserve">5.2.1. Заявитель может обратиться с </w:t>
      </w:r>
      <w:r w:rsidR="00C806CF" w:rsidRPr="000241E9">
        <w:rPr>
          <w:sz w:val="28"/>
          <w:szCs w:val="28"/>
        </w:rPr>
        <w:t>жалобой,</w:t>
      </w:r>
      <w:r w:rsidRPr="000241E9">
        <w:rPr>
          <w:sz w:val="28"/>
          <w:szCs w:val="28"/>
        </w:rPr>
        <w:t xml:space="preserve"> в том числе в следующих случаях:</w:t>
      </w:r>
    </w:p>
    <w:p w:rsidR="001078DB" w:rsidRPr="000241E9" w:rsidRDefault="001078DB" w:rsidP="001078DB">
      <w:pPr>
        <w:pStyle w:val="ab"/>
        <w:spacing w:before="0" w:beforeAutospacing="0" w:after="0" w:afterAutospacing="0"/>
        <w:ind w:firstLine="709"/>
        <w:jc w:val="both"/>
        <w:rPr>
          <w:sz w:val="28"/>
          <w:szCs w:val="28"/>
        </w:rPr>
      </w:pPr>
      <w:bookmarkStart w:id="1" w:name="dst220"/>
      <w:bookmarkEnd w:id="1"/>
      <w:r w:rsidRPr="000241E9">
        <w:rPr>
          <w:sz w:val="28"/>
          <w:szCs w:val="28"/>
        </w:rPr>
        <w:t xml:space="preserve">1) нарушение срока регистрации запроса о предоставлении муниципальной услуги, запроса, указанного в </w:t>
      </w:r>
      <w:hyperlink r:id="rId21" w:anchor="dst244" w:history="1">
        <w:r w:rsidRPr="000241E9">
          <w:rPr>
            <w:rStyle w:val="a6"/>
            <w:color w:val="auto"/>
            <w:sz w:val="28"/>
            <w:szCs w:val="28"/>
            <w:u w:val="none"/>
          </w:rPr>
          <w:t>статье 15.1</w:t>
        </w:r>
      </w:hyperlink>
      <w:r w:rsidRPr="000241E9">
        <w:rPr>
          <w:sz w:val="28"/>
          <w:szCs w:val="28"/>
        </w:rPr>
        <w:t xml:space="preserve"> Федерального закона от 27.07.2010 г. № 210-ФЗ «Об организации предоставления государственных и муниципальных услуг» (далее – Федеральный закон № 210-ФЗ);</w:t>
      </w:r>
    </w:p>
    <w:p w:rsidR="001078DB" w:rsidRPr="000241E9" w:rsidRDefault="001078DB" w:rsidP="001078DB">
      <w:pPr>
        <w:pStyle w:val="ab"/>
        <w:spacing w:before="0" w:beforeAutospacing="0" w:after="0" w:afterAutospacing="0"/>
        <w:ind w:firstLine="709"/>
        <w:jc w:val="both"/>
        <w:rPr>
          <w:sz w:val="28"/>
          <w:szCs w:val="28"/>
        </w:rPr>
      </w:pPr>
      <w:bookmarkStart w:id="2" w:name="dst221"/>
      <w:bookmarkEnd w:id="2"/>
      <w:r w:rsidRPr="000241E9">
        <w:rPr>
          <w:sz w:val="28"/>
          <w:szCs w:val="28"/>
        </w:rPr>
        <w:t xml:space="preserve">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22" w:anchor="dst100354" w:history="1">
        <w:r w:rsidRPr="000241E9">
          <w:rPr>
            <w:rStyle w:val="a6"/>
            <w:color w:val="auto"/>
            <w:sz w:val="28"/>
            <w:szCs w:val="28"/>
            <w:u w:val="none"/>
          </w:rPr>
          <w:t>частью 1.3 статьи 16</w:t>
        </w:r>
      </w:hyperlink>
      <w:r w:rsidRPr="000241E9">
        <w:rPr>
          <w:sz w:val="28"/>
          <w:szCs w:val="28"/>
        </w:rPr>
        <w:t xml:space="preserve"> Федерального закона № 210-ФЗ;</w:t>
      </w:r>
    </w:p>
    <w:p w:rsidR="001078DB" w:rsidRPr="000241E9" w:rsidRDefault="001078DB" w:rsidP="001078DB">
      <w:pPr>
        <w:pStyle w:val="ab"/>
        <w:spacing w:before="0" w:beforeAutospacing="0" w:after="0" w:afterAutospacing="0"/>
        <w:ind w:firstLine="709"/>
        <w:jc w:val="both"/>
        <w:rPr>
          <w:sz w:val="28"/>
          <w:szCs w:val="28"/>
        </w:rPr>
      </w:pPr>
      <w:bookmarkStart w:id="3" w:name="dst102"/>
      <w:bookmarkEnd w:id="3"/>
      <w:r w:rsidRPr="000241E9">
        <w:rPr>
          <w:sz w:val="28"/>
          <w:szCs w:val="28"/>
        </w:rPr>
        <w:t xml:space="preserve">3) </w:t>
      </w:r>
      <w:r w:rsidRPr="000241E9">
        <w:rPr>
          <w:sz w:val="28"/>
          <w:szCs w:val="28"/>
          <w:shd w:val="clear" w:color="auto" w:fill="FFFFFF"/>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1078DB" w:rsidRPr="000241E9" w:rsidRDefault="001078DB" w:rsidP="001078DB">
      <w:pPr>
        <w:pStyle w:val="ab"/>
        <w:spacing w:before="0" w:beforeAutospacing="0" w:after="0" w:afterAutospacing="0"/>
        <w:ind w:firstLine="709"/>
        <w:jc w:val="both"/>
        <w:rPr>
          <w:sz w:val="28"/>
          <w:szCs w:val="28"/>
        </w:rPr>
      </w:pPr>
      <w:bookmarkStart w:id="4" w:name="dst103"/>
      <w:bookmarkEnd w:id="4"/>
      <w:r w:rsidRPr="000241E9">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1078DB" w:rsidRPr="000241E9" w:rsidRDefault="001078DB" w:rsidP="001078DB">
      <w:pPr>
        <w:pStyle w:val="ab"/>
        <w:spacing w:before="0" w:beforeAutospacing="0" w:after="0" w:afterAutospacing="0"/>
        <w:ind w:firstLine="709"/>
        <w:jc w:val="both"/>
        <w:rPr>
          <w:sz w:val="28"/>
          <w:szCs w:val="28"/>
        </w:rPr>
      </w:pPr>
      <w:bookmarkStart w:id="5" w:name="dst222"/>
      <w:bookmarkEnd w:id="5"/>
      <w:r w:rsidRPr="000241E9">
        <w:rPr>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r w:rsidR="00C806CF" w:rsidRPr="000241E9">
        <w:rPr>
          <w:sz w:val="28"/>
          <w:szCs w:val="28"/>
        </w:rPr>
        <w:t xml:space="preserve"> </w:t>
      </w:r>
      <w:r w:rsidRPr="000241E9">
        <w:rPr>
          <w:sz w:val="28"/>
          <w:szCs w:val="28"/>
        </w:rPr>
        <w:t xml:space="preserve">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w:t>
      </w:r>
      <w:r w:rsidR="00C806CF" w:rsidRPr="000241E9">
        <w:rPr>
          <w:sz w:val="28"/>
          <w:szCs w:val="28"/>
        </w:rPr>
        <w:t xml:space="preserve"> </w:t>
      </w:r>
      <w:r w:rsidRPr="000241E9">
        <w:rPr>
          <w:sz w:val="28"/>
          <w:szCs w:val="28"/>
        </w:rPr>
        <w:t xml:space="preserve">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23" w:anchor="dst100354" w:history="1">
        <w:r w:rsidRPr="000241E9">
          <w:rPr>
            <w:rStyle w:val="a6"/>
            <w:color w:val="auto"/>
            <w:sz w:val="28"/>
            <w:szCs w:val="28"/>
            <w:u w:val="none"/>
          </w:rPr>
          <w:t>частью 1.3 статьи 16</w:t>
        </w:r>
      </w:hyperlink>
      <w:r w:rsidRPr="000241E9">
        <w:rPr>
          <w:sz w:val="28"/>
          <w:szCs w:val="28"/>
        </w:rPr>
        <w:t xml:space="preserve"> Федерального закона № 210-ФЗ;</w:t>
      </w:r>
    </w:p>
    <w:p w:rsidR="001078DB" w:rsidRPr="000241E9" w:rsidRDefault="001078DB" w:rsidP="001078DB">
      <w:pPr>
        <w:pStyle w:val="ab"/>
        <w:spacing w:before="0" w:beforeAutospacing="0" w:after="0" w:afterAutospacing="0"/>
        <w:ind w:firstLine="709"/>
        <w:jc w:val="both"/>
        <w:rPr>
          <w:sz w:val="28"/>
          <w:szCs w:val="28"/>
        </w:rPr>
      </w:pPr>
      <w:bookmarkStart w:id="6" w:name="dst105"/>
      <w:bookmarkEnd w:id="6"/>
      <w:r w:rsidRPr="000241E9">
        <w:rPr>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1078DB" w:rsidRPr="000241E9" w:rsidRDefault="001078DB" w:rsidP="001078DB">
      <w:pPr>
        <w:pStyle w:val="ab"/>
        <w:spacing w:before="0" w:beforeAutospacing="0" w:after="0" w:afterAutospacing="0"/>
        <w:ind w:firstLine="709"/>
        <w:jc w:val="both"/>
        <w:rPr>
          <w:sz w:val="28"/>
          <w:szCs w:val="28"/>
        </w:rPr>
      </w:pPr>
      <w:bookmarkStart w:id="7" w:name="dst223"/>
      <w:bookmarkEnd w:id="7"/>
      <w:r w:rsidRPr="000241E9">
        <w:rPr>
          <w:sz w:val="28"/>
          <w:szCs w:val="28"/>
        </w:rPr>
        <w:t xml:space="preserve">7) отказ органа, предоставляющего муниципальную услугу, </w:t>
      </w:r>
      <w:r w:rsidR="00C806CF" w:rsidRPr="000241E9">
        <w:rPr>
          <w:sz w:val="28"/>
          <w:szCs w:val="28"/>
        </w:rPr>
        <w:t xml:space="preserve"> </w:t>
      </w:r>
      <w:r w:rsidRPr="000241E9">
        <w:rPr>
          <w:sz w:val="28"/>
          <w:szCs w:val="28"/>
        </w:rPr>
        <w:t xml:space="preserve">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w:t>
      </w:r>
      <w:hyperlink r:id="rId24" w:anchor="dst100352" w:history="1">
        <w:r w:rsidRPr="000241E9">
          <w:rPr>
            <w:rStyle w:val="a6"/>
            <w:color w:val="auto"/>
            <w:sz w:val="28"/>
            <w:szCs w:val="28"/>
            <w:u w:val="none"/>
          </w:rPr>
          <w:t>частью 1.1 статьи 16</w:t>
        </w:r>
      </w:hyperlink>
      <w:r w:rsidRPr="000241E9">
        <w:rPr>
          <w:sz w:val="28"/>
          <w:szCs w:val="28"/>
        </w:rPr>
        <w:t xml:space="preserve"> Федерального закона № 210-ФЗ, или их работников в исправлении допущенных ими опечаток и ошибок в выданных в </w:t>
      </w:r>
      <w:r w:rsidRPr="000241E9">
        <w:rPr>
          <w:sz w:val="28"/>
          <w:szCs w:val="28"/>
        </w:rPr>
        <w:lastRenderedPageBreak/>
        <w:t xml:space="preserve">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25" w:anchor="dst100354" w:history="1">
        <w:r w:rsidRPr="000241E9">
          <w:rPr>
            <w:rStyle w:val="a6"/>
            <w:color w:val="auto"/>
            <w:sz w:val="28"/>
            <w:szCs w:val="28"/>
            <w:u w:val="none"/>
          </w:rPr>
          <w:t>частью 1.3 статьи 16</w:t>
        </w:r>
      </w:hyperlink>
      <w:r w:rsidRPr="000241E9">
        <w:rPr>
          <w:sz w:val="28"/>
          <w:szCs w:val="28"/>
        </w:rPr>
        <w:t xml:space="preserve"> Федерального закона № 210-ФЗ;</w:t>
      </w:r>
    </w:p>
    <w:p w:rsidR="001078DB" w:rsidRPr="000241E9" w:rsidRDefault="001078DB" w:rsidP="001078DB">
      <w:pPr>
        <w:pStyle w:val="ab"/>
        <w:spacing w:before="0" w:beforeAutospacing="0" w:after="0" w:afterAutospacing="0"/>
        <w:ind w:firstLine="709"/>
        <w:jc w:val="both"/>
        <w:rPr>
          <w:sz w:val="28"/>
          <w:szCs w:val="28"/>
        </w:rPr>
      </w:pPr>
      <w:bookmarkStart w:id="8" w:name="dst224"/>
      <w:bookmarkEnd w:id="8"/>
      <w:r w:rsidRPr="000241E9">
        <w:rPr>
          <w:sz w:val="28"/>
          <w:szCs w:val="28"/>
        </w:rPr>
        <w:t>8) нарушение срока или порядка выдачи документов по результатам предоставления муниципальной услуги;</w:t>
      </w:r>
    </w:p>
    <w:p w:rsidR="001078DB" w:rsidRPr="000241E9" w:rsidRDefault="001078DB" w:rsidP="001078DB">
      <w:pPr>
        <w:pStyle w:val="ab"/>
        <w:spacing w:before="0" w:beforeAutospacing="0" w:after="0" w:afterAutospacing="0"/>
        <w:ind w:firstLine="709"/>
        <w:jc w:val="both"/>
        <w:rPr>
          <w:sz w:val="28"/>
          <w:szCs w:val="28"/>
        </w:rPr>
      </w:pPr>
      <w:bookmarkStart w:id="9" w:name="dst225"/>
      <w:bookmarkEnd w:id="9"/>
      <w:r w:rsidRPr="000241E9">
        <w:rPr>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26" w:anchor="dst100354" w:history="1">
        <w:r w:rsidRPr="000241E9">
          <w:rPr>
            <w:rStyle w:val="a6"/>
            <w:color w:val="auto"/>
            <w:sz w:val="28"/>
            <w:szCs w:val="28"/>
            <w:u w:val="none"/>
          </w:rPr>
          <w:t>частью 1.3 статьи 16</w:t>
        </w:r>
      </w:hyperlink>
      <w:r w:rsidRPr="000241E9">
        <w:rPr>
          <w:sz w:val="28"/>
          <w:szCs w:val="28"/>
        </w:rPr>
        <w:t xml:space="preserve"> Федерального закона № 210-ФЗ.</w:t>
      </w:r>
    </w:p>
    <w:p w:rsidR="001078DB" w:rsidRPr="000241E9" w:rsidRDefault="001078DB" w:rsidP="001078DB">
      <w:pPr>
        <w:ind w:firstLine="709"/>
        <w:rPr>
          <w:color w:val="auto"/>
          <w:szCs w:val="28"/>
        </w:rPr>
      </w:pPr>
      <w:r w:rsidRPr="000241E9">
        <w:rPr>
          <w:color w:val="auto"/>
          <w:szCs w:val="28"/>
          <w:shd w:val="clear" w:color="auto" w:fill="FFFFFF"/>
        </w:rPr>
        <w:t xml:space="preserve">10) 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27" w:anchor="/document/12177515/entry/7014" w:history="1">
        <w:r w:rsidRPr="000241E9">
          <w:rPr>
            <w:rStyle w:val="a6"/>
            <w:color w:val="auto"/>
            <w:szCs w:val="28"/>
            <w:u w:val="none"/>
            <w:shd w:val="clear" w:color="auto" w:fill="FFFFFF"/>
          </w:rPr>
          <w:t>пунктом 4 части 1 статьи 7</w:t>
        </w:r>
      </w:hyperlink>
      <w:r w:rsidRPr="000241E9">
        <w:rPr>
          <w:color w:val="auto"/>
          <w:szCs w:val="28"/>
          <w:shd w:val="clear" w:color="auto" w:fill="FFFFFF"/>
        </w:rPr>
        <w:t xml:space="preserve">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28" w:anchor="/document/12177515/entry/160013" w:history="1">
        <w:r w:rsidRPr="000241E9">
          <w:rPr>
            <w:rStyle w:val="a6"/>
            <w:color w:val="auto"/>
            <w:szCs w:val="28"/>
            <w:u w:val="none"/>
            <w:shd w:val="clear" w:color="auto" w:fill="FFFFFF"/>
          </w:rPr>
          <w:t>частью 1.3 статьи 16</w:t>
        </w:r>
      </w:hyperlink>
      <w:r w:rsidRPr="000241E9">
        <w:rPr>
          <w:color w:val="auto"/>
          <w:szCs w:val="28"/>
          <w:shd w:val="clear" w:color="auto" w:fill="FFFFFF"/>
        </w:rPr>
        <w:t>  210-ФЗ.</w:t>
      </w:r>
    </w:p>
    <w:p w:rsidR="001078DB" w:rsidRPr="000241E9" w:rsidRDefault="001078DB" w:rsidP="001078DB">
      <w:pPr>
        <w:pStyle w:val="ab"/>
        <w:spacing w:before="0" w:beforeAutospacing="0" w:after="0" w:afterAutospacing="0"/>
        <w:ind w:firstLine="709"/>
        <w:jc w:val="both"/>
        <w:rPr>
          <w:sz w:val="28"/>
          <w:szCs w:val="28"/>
        </w:rPr>
      </w:pPr>
      <w:r w:rsidRPr="000241E9">
        <w:rPr>
          <w:sz w:val="28"/>
          <w:szCs w:val="28"/>
        </w:rPr>
        <w:t>5.3. Общие требования к порядку подачи и рассмотрения жалобы</w:t>
      </w:r>
    </w:p>
    <w:p w:rsidR="001078DB" w:rsidRPr="000241E9" w:rsidRDefault="001078DB" w:rsidP="001078DB">
      <w:pPr>
        <w:pStyle w:val="ab"/>
        <w:spacing w:before="0" w:beforeAutospacing="0" w:after="0" w:afterAutospacing="0"/>
        <w:ind w:firstLine="709"/>
        <w:jc w:val="both"/>
        <w:rPr>
          <w:sz w:val="28"/>
          <w:szCs w:val="28"/>
        </w:rPr>
      </w:pPr>
      <w:bookmarkStart w:id="10" w:name="dst226"/>
      <w:bookmarkEnd w:id="10"/>
      <w:r w:rsidRPr="000241E9">
        <w:rPr>
          <w:sz w:val="28"/>
          <w:szCs w:val="28"/>
        </w:rPr>
        <w:t xml:space="preserve">5.3.1.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соответствующий орган государственной власти (орган местного самоуправления) публично-правового образования, являющийся учредителем многофункционального центра (далее - учредитель многофункционального центра), а также в организации, предусмотренные </w:t>
      </w:r>
      <w:hyperlink r:id="rId29" w:anchor="dst100352" w:history="1">
        <w:r w:rsidRPr="000241E9">
          <w:rPr>
            <w:rStyle w:val="a6"/>
            <w:color w:val="auto"/>
            <w:sz w:val="28"/>
            <w:szCs w:val="28"/>
            <w:u w:val="none"/>
          </w:rPr>
          <w:t>частью 1.1 статьи 16</w:t>
        </w:r>
      </w:hyperlink>
      <w:r w:rsidRPr="000241E9">
        <w:rPr>
          <w:sz w:val="28"/>
          <w:szCs w:val="28"/>
        </w:rPr>
        <w:t xml:space="preserve"> Федерального закона № 210-ФЗ.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w:t>
      </w:r>
      <w:hyperlink r:id="rId30" w:anchor="dst100352" w:history="1">
        <w:r w:rsidRPr="000241E9">
          <w:rPr>
            <w:rStyle w:val="a6"/>
            <w:color w:val="auto"/>
            <w:sz w:val="28"/>
            <w:szCs w:val="28"/>
            <w:u w:val="none"/>
          </w:rPr>
          <w:t>частью 1.1 статьи 16</w:t>
        </w:r>
      </w:hyperlink>
      <w:r w:rsidRPr="000241E9">
        <w:rPr>
          <w:sz w:val="28"/>
          <w:szCs w:val="28"/>
        </w:rPr>
        <w:t xml:space="preserve"> Федерального закона № 210-ФЗ, подаются руководителям этих организаций.</w:t>
      </w:r>
    </w:p>
    <w:p w:rsidR="001078DB" w:rsidRPr="000241E9" w:rsidRDefault="001078DB" w:rsidP="001078DB">
      <w:pPr>
        <w:pStyle w:val="ab"/>
        <w:spacing w:before="0" w:beforeAutospacing="0" w:after="0" w:afterAutospacing="0"/>
        <w:ind w:firstLine="709"/>
        <w:jc w:val="both"/>
        <w:rPr>
          <w:sz w:val="28"/>
          <w:szCs w:val="28"/>
        </w:rPr>
      </w:pPr>
      <w:bookmarkStart w:id="11" w:name="dst227"/>
      <w:bookmarkEnd w:id="11"/>
      <w:r w:rsidRPr="000241E9">
        <w:rPr>
          <w:sz w:val="28"/>
          <w:szCs w:val="28"/>
        </w:rPr>
        <w:t xml:space="preserve">5.3.2. 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х и муниципальных услуг либо регионального портала государственных и муниципальных услуг,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Жалоба на решения и действия (бездействие) организаций, предусмотренных </w:t>
      </w:r>
      <w:hyperlink r:id="rId31" w:anchor="dst100352" w:history="1">
        <w:r w:rsidRPr="000241E9">
          <w:rPr>
            <w:rStyle w:val="a6"/>
            <w:color w:val="auto"/>
            <w:sz w:val="28"/>
            <w:szCs w:val="28"/>
            <w:u w:val="none"/>
          </w:rPr>
          <w:t>частью 1.1 статьи 16</w:t>
        </w:r>
      </w:hyperlink>
      <w:r w:rsidRPr="000241E9">
        <w:rPr>
          <w:sz w:val="28"/>
          <w:szCs w:val="28"/>
        </w:rPr>
        <w:t xml:space="preserve">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1078DB" w:rsidRPr="000241E9" w:rsidRDefault="001078DB" w:rsidP="001078DB">
      <w:pPr>
        <w:pStyle w:val="ab"/>
        <w:spacing w:before="0" w:beforeAutospacing="0" w:after="0" w:afterAutospacing="0"/>
        <w:ind w:firstLine="709"/>
        <w:jc w:val="both"/>
        <w:rPr>
          <w:sz w:val="28"/>
          <w:szCs w:val="28"/>
        </w:rPr>
      </w:pPr>
      <w:bookmarkStart w:id="12" w:name="dst228"/>
      <w:bookmarkEnd w:id="12"/>
      <w:r w:rsidRPr="000241E9">
        <w:rPr>
          <w:sz w:val="28"/>
          <w:szCs w:val="28"/>
        </w:rPr>
        <w:t xml:space="preserve">5.3.3. Порядок подачи и рассмотрения жалоб на решения и действия (бездействие) федеральных органов исполнительной власти, государственных корпораций и их должностных лиц, федеральных государственных служащих, должностных лиц государственных внебюджетных фондов Российской Федерации, организаций, предусмотренных </w:t>
      </w:r>
      <w:hyperlink r:id="rId32" w:anchor="dst100352" w:history="1">
        <w:r w:rsidRPr="000241E9">
          <w:rPr>
            <w:rStyle w:val="a6"/>
            <w:color w:val="auto"/>
            <w:sz w:val="28"/>
            <w:szCs w:val="28"/>
            <w:u w:val="none"/>
          </w:rPr>
          <w:t>частью 1.1 статьи 16</w:t>
        </w:r>
      </w:hyperlink>
      <w:r w:rsidRPr="000241E9">
        <w:rPr>
          <w:sz w:val="28"/>
          <w:szCs w:val="28"/>
        </w:rPr>
        <w:t xml:space="preserve"> настоящего Федерального закона, и их работников, а также жалоб на решения и действия </w:t>
      </w:r>
      <w:r w:rsidRPr="000241E9">
        <w:rPr>
          <w:sz w:val="28"/>
          <w:szCs w:val="28"/>
        </w:rPr>
        <w:lastRenderedPageBreak/>
        <w:t>(бездействие) многофункционального центра, его работников устанавливается Правительством Российской Федерации.</w:t>
      </w:r>
    </w:p>
    <w:p w:rsidR="001078DB" w:rsidRPr="000241E9" w:rsidRDefault="001078DB" w:rsidP="001078DB">
      <w:pPr>
        <w:pStyle w:val="ab"/>
        <w:spacing w:before="0" w:beforeAutospacing="0" w:after="0" w:afterAutospacing="0"/>
        <w:ind w:firstLine="709"/>
        <w:jc w:val="both"/>
        <w:rPr>
          <w:sz w:val="28"/>
          <w:szCs w:val="28"/>
        </w:rPr>
      </w:pPr>
      <w:bookmarkStart w:id="13" w:name="dst149"/>
      <w:bookmarkEnd w:id="13"/>
      <w:r w:rsidRPr="000241E9">
        <w:rPr>
          <w:sz w:val="28"/>
          <w:szCs w:val="28"/>
        </w:rPr>
        <w:t xml:space="preserve">5.3.4. Жалоба на решения и (или) действия (бездействие) органов, предоставляющих муниципальные услуги, должностных лиц органов, предоставляющих муниципальные услуги, либо муниципальных служащих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 утвержденные Правительством Российской Федерации в соответствии с </w:t>
      </w:r>
      <w:hyperlink r:id="rId33" w:anchor="dst101816" w:history="1">
        <w:r w:rsidRPr="000241E9">
          <w:rPr>
            <w:rStyle w:val="a6"/>
            <w:color w:val="auto"/>
            <w:sz w:val="28"/>
            <w:szCs w:val="28"/>
            <w:u w:val="none"/>
          </w:rPr>
          <w:t>частью 2 статьи 6</w:t>
        </w:r>
      </w:hyperlink>
      <w:r w:rsidRPr="000241E9">
        <w:rPr>
          <w:sz w:val="28"/>
          <w:szCs w:val="28"/>
        </w:rPr>
        <w:t xml:space="preserve"> Градостроительного кодекса Российской Федерации, может быть подана такими лицами в порядке, установленном статьей 11.2 Федерального закона № 210-ФЗ, либо в порядке, установленном антимонопольным законодательством Российской Федерации, в антимонопольный орган.</w:t>
      </w:r>
    </w:p>
    <w:p w:rsidR="001078DB" w:rsidRPr="000241E9" w:rsidRDefault="001078DB" w:rsidP="001078DB">
      <w:pPr>
        <w:pStyle w:val="ab"/>
        <w:spacing w:before="0" w:beforeAutospacing="0" w:after="0" w:afterAutospacing="0"/>
        <w:ind w:firstLine="709"/>
        <w:jc w:val="both"/>
        <w:rPr>
          <w:sz w:val="28"/>
          <w:szCs w:val="28"/>
        </w:rPr>
      </w:pPr>
      <w:bookmarkStart w:id="14" w:name="dst229"/>
      <w:bookmarkEnd w:id="14"/>
      <w:r w:rsidRPr="000241E9">
        <w:rPr>
          <w:sz w:val="28"/>
          <w:szCs w:val="28"/>
        </w:rPr>
        <w:t>5.3.5. Жалоба должна содержать:</w:t>
      </w:r>
    </w:p>
    <w:p w:rsidR="001078DB" w:rsidRPr="000241E9" w:rsidRDefault="001078DB" w:rsidP="001078DB">
      <w:pPr>
        <w:pStyle w:val="ab"/>
        <w:spacing w:before="0" w:beforeAutospacing="0" w:after="0" w:afterAutospacing="0"/>
        <w:ind w:firstLine="709"/>
        <w:jc w:val="both"/>
        <w:rPr>
          <w:sz w:val="28"/>
          <w:szCs w:val="28"/>
        </w:rPr>
      </w:pPr>
      <w:bookmarkStart w:id="15" w:name="dst230"/>
      <w:bookmarkEnd w:id="15"/>
      <w:r w:rsidRPr="000241E9">
        <w:rPr>
          <w:sz w:val="28"/>
          <w:szCs w:val="28"/>
        </w:rPr>
        <w:t xml:space="preserve">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w:t>
      </w:r>
      <w:hyperlink r:id="rId34" w:anchor="dst100352" w:history="1">
        <w:r w:rsidRPr="000241E9">
          <w:rPr>
            <w:rStyle w:val="a6"/>
            <w:color w:val="auto"/>
            <w:sz w:val="28"/>
            <w:szCs w:val="28"/>
            <w:u w:val="none"/>
          </w:rPr>
          <w:t>частью 1.1 статьи 16</w:t>
        </w:r>
      </w:hyperlink>
      <w:r w:rsidRPr="000241E9">
        <w:rPr>
          <w:sz w:val="28"/>
          <w:szCs w:val="28"/>
        </w:rPr>
        <w:t xml:space="preserve"> Федерального закона № 210-ФЗ, их руководителей и (или) работников, решения и действия (бездействие) которых обжалуются;</w:t>
      </w:r>
    </w:p>
    <w:p w:rsidR="001078DB" w:rsidRPr="000241E9" w:rsidRDefault="001078DB" w:rsidP="001078DB">
      <w:pPr>
        <w:pStyle w:val="ab"/>
        <w:spacing w:before="0" w:beforeAutospacing="0" w:after="0" w:afterAutospacing="0"/>
        <w:ind w:firstLine="709"/>
        <w:jc w:val="both"/>
        <w:rPr>
          <w:sz w:val="28"/>
          <w:szCs w:val="28"/>
        </w:rPr>
      </w:pPr>
      <w:bookmarkStart w:id="16" w:name="dst114"/>
      <w:bookmarkEnd w:id="16"/>
      <w:r w:rsidRPr="000241E9">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078DB" w:rsidRPr="000241E9" w:rsidRDefault="001078DB" w:rsidP="001078DB">
      <w:pPr>
        <w:pStyle w:val="ab"/>
        <w:spacing w:before="0" w:beforeAutospacing="0" w:after="0" w:afterAutospacing="0"/>
        <w:ind w:firstLine="709"/>
        <w:jc w:val="both"/>
        <w:rPr>
          <w:sz w:val="28"/>
          <w:szCs w:val="28"/>
        </w:rPr>
      </w:pPr>
      <w:bookmarkStart w:id="17" w:name="dst231"/>
      <w:bookmarkEnd w:id="17"/>
      <w:r w:rsidRPr="000241E9">
        <w:rPr>
          <w:sz w:val="28"/>
          <w:szCs w:val="28"/>
        </w:rPr>
        <w:t xml:space="preserve">3) сведения об обжалуемых решениях и действиях (бездействии)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 многофункционального центра, работника многофункционального центра, организаций, предусмотренных </w:t>
      </w:r>
      <w:hyperlink r:id="rId35" w:anchor="dst100352" w:history="1">
        <w:r w:rsidRPr="000241E9">
          <w:rPr>
            <w:rStyle w:val="a6"/>
            <w:color w:val="auto"/>
            <w:sz w:val="28"/>
            <w:szCs w:val="28"/>
            <w:u w:val="none"/>
          </w:rPr>
          <w:t>частью 1.1 статьи 16</w:t>
        </w:r>
      </w:hyperlink>
      <w:r w:rsidRPr="000241E9">
        <w:rPr>
          <w:sz w:val="28"/>
          <w:szCs w:val="28"/>
        </w:rPr>
        <w:t xml:space="preserve"> Федерального закона № 210-ФЗ, их работников;</w:t>
      </w:r>
    </w:p>
    <w:p w:rsidR="001078DB" w:rsidRPr="000241E9" w:rsidRDefault="001078DB" w:rsidP="001078DB">
      <w:pPr>
        <w:pStyle w:val="ab"/>
        <w:spacing w:before="0" w:beforeAutospacing="0" w:after="0" w:afterAutospacing="0"/>
        <w:ind w:firstLine="709"/>
        <w:jc w:val="both"/>
        <w:rPr>
          <w:sz w:val="28"/>
          <w:szCs w:val="28"/>
        </w:rPr>
      </w:pPr>
      <w:bookmarkStart w:id="18" w:name="dst232"/>
      <w:bookmarkEnd w:id="18"/>
      <w:r w:rsidRPr="000241E9">
        <w:rPr>
          <w:sz w:val="28"/>
          <w:szCs w:val="28"/>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36" w:anchor="dst100352" w:history="1">
        <w:r w:rsidRPr="000241E9">
          <w:rPr>
            <w:rStyle w:val="a6"/>
            <w:color w:val="auto"/>
            <w:sz w:val="28"/>
            <w:szCs w:val="28"/>
            <w:u w:val="none"/>
          </w:rPr>
          <w:t>частью 1.1 статьи 16</w:t>
        </w:r>
      </w:hyperlink>
      <w:r w:rsidRPr="000241E9">
        <w:rPr>
          <w:sz w:val="28"/>
          <w:szCs w:val="28"/>
        </w:rPr>
        <w:t xml:space="preserve"> Федерального закона № 210-ФЗ, их работников. Заявителем могут быть представлены документы (при наличии), подтверждающие доводы заявителя, либо их копии.</w:t>
      </w:r>
    </w:p>
    <w:p w:rsidR="001078DB" w:rsidRPr="000241E9" w:rsidRDefault="001078DB" w:rsidP="001078DB">
      <w:pPr>
        <w:pStyle w:val="ab"/>
        <w:spacing w:before="0" w:beforeAutospacing="0" w:after="0" w:afterAutospacing="0"/>
        <w:ind w:firstLine="709"/>
        <w:jc w:val="both"/>
        <w:rPr>
          <w:sz w:val="28"/>
          <w:szCs w:val="28"/>
        </w:rPr>
      </w:pPr>
      <w:bookmarkStart w:id="19" w:name="dst233"/>
      <w:bookmarkEnd w:id="19"/>
      <w:r w:rsidRPr="000241E9">
        <w:rPr>
          <w:sz w:val="28"/>
          <w:szCs w:val="28"/>
        </w:rPr>
        <w:lastRenderedPageBreak/>
        <w:t xml:space="preserve">5.3.6. 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w:t>
      </w:r>
      <w:hyperlink r:id="rId37" w:anchor="dst100352" w:history="1">
        <w:r w:rsidRPr="000241E9">
          <w:rPr>
            <w:rStyle w:val="a6"/>
            <w:color w:val="auto"/>
            <w:sz w:val="28"/>
            <w:szCs w:val="28"/>
            <w:u w:val="none"/>
          </w:rPr>
          <w:t>частью 1.1 статьи 16</w:t>
        </w:r>
      </w:hyperlink>
      <w:r w:rsidRPr="000241E9">
        <w:rPr>
          <w:sz w:val="28"/>
          <w:szCs w:val="28"/>
        </w:rPr>
        <w:t xml:space="preserve"> Федерального закона № 210-ФЗ,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w:t>
      </w:r>
      <w:hyperlink r:id="rId38" w:anchor="dst100352" w:history="1">
        <w:r w:rsidRPr="000241E9">
          <w:rPr>
            <w:rStyle w:val="a6"/>
            <w:color w:val="auto"/>
            <w:sz w:val="28"/>
            <w:szCs w:val="28"/>
            <w:u w:val="none"/>
          </w:rPr>
          <w:t>частью 1.1 статьи 16</w:t>
        </w:r>
      </w:hyperlink>
      <w:r w:rsidRPr="000241E9">
        <w:rPr>
          <w:sz w:val="28"/>
          <w:szCs w:val="28"/>
        </w:rPr>
        <w:t xml:space="preserve"> Федерального закона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1078DB" w:rsidRPr="000241E9" w:rsidRDefault="001078DB" w:rsidP="001078DB">
      <w:pPr>
        <w:pStyle w:val="ab"/>
        <w:spacing w:before="0" w:beforeAutospacing="0" w:after="0" w:afterAutospacing="0"/>
        <w:ind w:firstLine="709"/>
        <w:jc w:val="both"/>
        <w:rPr>
          <w:sz w:val="28"/>
          <w:szCs w:val="28"/>
        </w:rPr>
      </w:pPr>
      <w:bookmarkStart w:id="20" w:name="dst234"/>
      <w:bookmarkEnd w:id="20"/>
      <w:r w:rsidRPr="000241E9">
        <w:rPr>
          <w:sz w:val="28"/>
          <w:szCs w:val="28"/>
        </w:rPr>
        <w:t>5.3.7. По результатам рассмотрения жалобы принимается одно из следующих решений:</w:t>
      </w:r>
    </w:p>
    <w:p w:rsidR="001078DB" w:rsidRPr="000241E9" w:rsidRDefault="001078DB" w:rsidP="001078DB">
      <w:pPr>
        <w:pStyle w:val="ab"/>
        <w:spacing w:before="0" w:beforeAutospacing="0" w:after="0" w:afterAutospacing="0"/>
        <w:ind w:firstLine="709"/>
        <w:jc w:val="both"/>
        <w:rPr>
          <w:sz w:val="28"/>
          <w:szCs w:val="28"/>
        </w:rPr>
      </w:pPr>
      <w:bookmarkStart w:id="21" w:name="dst235"/>
      <w:bookmarkEnd w:id="21"/>
      <w:r w:rsidRPr="000241E9">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1078DB" w:rsidRPr="000241E9" w:rsidRDefault="001078DB" w:rsidP="001078DB">
      <w:pPr>
        <w:pStyle w:val="ab"/>
        <w:spacing w:before="0" w:beforeAutospacing="0" w:after="0" w:afterAutospacing="0"/>
        <w:ind w:firstLine="709"/>
        <w:jc w:val="both"/>
        <w:rPr>
          <w:sz w:val="28"/>
          <w:szCs w:val="28"/>
        </w:rPr>
      </w:pPr>
      <w:bookmarkStart w:id="22" w:name="dst236"/>
      <w:bookmarkEnd w:id="22"/>
      <w:r w:rsidRPr="000241E9">
        <w:rPr>
          <w:sz w:val="28"/>
          <w:szCs w:val="28"/>
        </w:rPr>
        <w:t>2) в удовлетворении жалобы отказывается.</w:t>
      </w:r>
    </w:p>
    <w:p w:rsidR="001078DB" w:rsidRPr="000241E9" w:rsidRDefault="001078DB" w:rsidP="001078DB">
      <w:pPr>
        <w:pStyle w:val="ab"/>
        <w:spacing w:before="0" w:beforeAutospacing="0" w:after="0" w:afterAutospacing="0"/>
        <w:ind w:firstLine="709"/>
        <w:jc w:val="both"/>
        <w:rPr>
          <w:sz w:val="28"/>
          <w:szCs w:val="28"/>
        </w:rPr>
      </w:pPr>
      <w:bookmarkStart w:id="23" w:name="dst121"/>
      <w:bookmarkEnd w:id="23"/>
      <w:r w:rsidRPr="000241E9">
        <w:rPr>
          <w:sz w:val="28"/>
          <w:szCs w:val="28"/>
        </w:rPr>
        <w:t xml:space="preserve">5.3.8. Не позднее дня, следующего за днем принятия решения, указанного в </w:t>
      </w:r>
      <w:hyperlink r:id="rId39" w:anchor="dst118" w:history="1">
        <w:r w:rsidRPr="000241E9">
          <w:rPr>
            <w:rStyle w:val="a6"/>
            <w:color w:val="auto"/>
            <w:sz w:val="28"/>
            <w:szCs w:val="28"/>
            <w:u w:val="none"/>
          </w:rPr>
          <w:t>пункте 5.3.7</w:t>
        </w:r>
      </w:hyperlink>
      <w:r w:rsidRPr="000241E9">
        <w:rPr>
          <w:sz w:val="28"/>
          <w:szCs w:val="28"/>
        </w:rPr>
        <w:t xml:space="preserve"> настоящего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078DB" w:rsidRPr="000241E9" w:rsidRDefault="001078DB" w:rsidP="001078DB">
      <w:pPr>
        <w:pStyle w:val="s1"/>
        <w:shd w:val="clear" w:color="auto" w:fill="FFFFFF"/>
        <w:spacing w:before="0" w:beforeAutospacing="0" w:after="0" w:afterAutospacing="0"/>
        <w:ind w:firstLine="709"/>
        <w:jc w:val="both"/>
        <w:rPr>
          <w:sz w:val="28"/>
          <w:szCs w:val="28"/>
        </w:rPr>
      </w:pPr>
      <w:bookmarkStart w:id="24" w:name="dst237"/>
      <w:bookmarkStart w:id="25" w:name="dst150"/>
      <w:bookmarkEnd w:id="24"/>
      <w:bookmarkEnd w:id="25"/>
      <w:r w:rsidRPr="000241E9">
        <w:rPr>
          <w:sz w:val="28"/>
          <w:szCs w:val="28"/>
        </w:rPr>
        <w:t>5.3.9. В случае признания жалобы подлежащей удовлетворению в ответе заявителю, указанном в</w:t>
      </w:r>
      <w:hyperlink r:id="rId40" w:anchor="/document/12177515/entry/11028" w:history="1">
        <w:r w:rsidRPr="000241E9">
          <w:rPr>
            <w:rStyle w:val="a6"/>
            <w:color w:val="auto"/>
            <w:sz w:val="28"/>
            <w:szCs w:val="28"/>
            <w:u w:val="none"/>
          </w:rPr>
          <w:t>части 8</w:t>
        </w:r>
      </w:hyperlink>
      <w:r w:rsidRPr="000241E9">
        <w:rPr>
          <w:sz w:val="28"/>
          <w:szCs w:val="28"/>
        </w:rPr>
        <w:t xml:space="preserve"> статьи 11.2. 210-ФЗ, дается информация о действиях, осуществляемых органом, предоставляющим государственную услугу, органом, предоставляющим муниципальную услугу, многофункциональным центром либо организацией, предусмотренной</w:t>
      </w:r>
      <w:r w:rsidR="008A49E0" w:rsidRPr="000241E9">
        <w:rPr>
          <w:sz w:val="28"/>
          <w:szCs w:val="28"/>
        </w:rPr>
        <w:t xml:space="preserve"> </w:t>
      </w:r>
      <w:hyperlink r:id="rId41" w:anchor="/document/12177515/entry/16011" w:history="1">
        <w:r w:rsidRPr="000241E9">
          <w:rPr>
            <w:rStyle w:val="a6"/>
            <w:color w:val="auto"/>
            <w:sz w:val="28"/>
            <w:szCs w:val="28"/>
            <w:u w:val="none"/>
          </w:rPr>
          <w:t>частью 1.1 статьи 16</w:t>
        </w:r>
      </w:hyperlink>
      <w:r w:rsidR="008A49E0" w:rsidRPr="000241E9">
        <w:rPr>
          <w:sz w:val="28"/>
          <w:szCs w:val="28"/>
        </w:rPr>
        <w:t xml:space="preserve"> </w:t>
      </w:r>
      <w:r w:rsidRPr="000241E9">
        <w:rPr>
          <w:sz w:val="28"/>
          <w:szCs w:val="28"/>
        </w:rPr>
        <w:t>настоящего Федерального закона 210-ФЗ,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1078DB" w:rsidRPr="000241E9" w:rsidRDefault="001078DB" w:rsidP="001078DB">
      <w:pPr>
        <w:pStyle w:val="s1"/>
        <w:shd w:val="clear" w:color="auto" w:fill="FFFFFF"/>
        <w:spacing w:before="0" w:beforeAutospacing="0" w:after="0" w:afterAutospacing="0"/>
        <w:ind w:firstLine="709"/>
        <w:jc w:val="both"/>
        <w:rPr>
          <w:sz w:val="28"/>
          <w:szCs w:val="28"/>
        </w:rPr>
      </w:pPr>
      <w:r w:rsidRPr="000241E9">
        <w:rPr>
          <w:sz w:val="28"/>
          <w:szCs w:val="28"/>
        </w:rPr>
        <w:t xml:space="preserve">5.3.10. В случае признания </w:t>
      </w:r>
      <w:r w:rsidR="008A49E0" w:rsidRPr="000241E9">
        <w:rPr>
          <w:sz w:val="28"/>
          <w:szCs w:val="28"/>
        </w:rPr>
        <w:t>жалобы,</w:t>
      </w:r>
      <w:r w:rsidRPr="000241E9">
        <w:rPr>
          <w:sz w:val="28"/>
          <w:szCs w:val="28"/>
        </w:rPr>
        <w:t xml:space="preserve"> не подлежащей удовлетворению в ответе заявителю, указанном в</w:t>
      </w:r>
      <w:hyperlink r:id="rId42" w:anchor="/document/12177515/entry/11028" w:history="1">
        <w:r w:rsidRPr="000241E9">
          <w:rPr>
            <w:rStyle w:val="a6"/>
            <w:color w:val="auto"/>
            <w:sz w:val="28"/>
            <w:szCs w:val="28"/>
            <w:u w:val="none"/>
          </w:rPr>
          <w:t>части 8</w:t>
        </w:r>
      </w:hyperlink>
      <w:r w:rsidRPr="000241E9">
        <w:rPr>
          <w:sz w:val="28"/>
          <w:szCs w:val="28"/>
        </w:rPr>
        <w:t xml:space="preserve"> статьи 11.2. 210-ФЗ, даются аргументированные разъяснения о причинах принятого решения, а также информация о порядке обжалования принятого решения.</w:t>
      </w:r>
    </w:p>
    <w:p w:rsidR="001078DB" w:rsidRPr="000241E9" w:rsidRDefault="001078DB" w:rsidP="001078DB">
      <w:pPr>
        <w:pStyle w:val="ab"/>
        <w:spacing w:before="0" w:beforeAutospacing="0" w:after="0" w:afterAutospacing="0"/>
        <w:ind w:firstLine="709"/>
        <w:jc w:val="both"/>
        <w:rPr>
          <w:sz w:val="28"/>
          <w:szCs w:val="28"/>
        </w:rPr>
      </w:pPr>
      <w:r w:rsidRPr="000241E9">
        <w:rPr>
          <w:sz w:val="28"/>
          <w:szCs w:val="28"/>
        </w:rPr>
        <w:t xml:space="preserve">5.3.11.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w:t>
      </w:r>
      <w:r w:rsidRPr="000241E9">
        <w:rPr>
          <w:sz w:val="28"/>
          <w:szCs w:val="28"/>
        </w:rPr>
        <w:lastRenderedPageBreak/>
        <w:t xml:space="preserve">рассмотрению жалоб в соответствии с </w:t>
      </w:r>
      <w:hyperlink r:id="rId43" w:anchor="dst108" w:history="1">
        <w:r w:rsidRPr="000241E9">
          <w:rPr>
            <w:rStyle w:val="a6"/>
            <w:color w:val="auto"/>
            <w:sz w:val="28"/>
            <w:szCs w:val="28"/>
            <w:u w:val="none"/>
          </w:rPr>
          <w:t>пунктом 5.3.1</w:t>
        </w:r>
      </w:hyperlink>
      <w:r w:rsidRPr="000241E9">
        <w:rPr>
          <w:sz w:val="28"/>
          <w:szCs w:val="28"/>
        </w:rPr>
        <w:t xml:space="preserve"> настоящего регламента, незамедлительно направляют имеющиеся материалы в органы прокуратуры. </w:t>
      </w:r>
    </w:p>
    <w:p w:rsidR="001078DB" w:rsidRPr="000241E9" w:rsidRDefault="001078DB" w:rsidP="001078DB">
      <w:pPr>
        <w:pStyle w:val="ab"/>
        <w:spacing w:before="0" w:beforeAutospacing="0" w:after="0" w:afterAutospacing="0"/>
        <w:ind w:firstLine="709"/>
        <w:jc w:val="both"/>
        <w:rPr>
          <w:sz w:val="28"/>
          <w:szCs w:val="28"/>
        </w:rPr>
      </w:pPr>
      <w:r w:rsidRPr="000241E9">
        <w:rPr>
          <w:sz w:val="28"/>
          <w:szCs w:val="28"/>
        </w:rPr>
        <w:t xml:space="preserve">5.4. Порядок обжалования решения по жалобе </w:t>
      </w:r>
    </w:p>
    <w:p w:rsidR="001078DB" w:rsidRPr="000241E9" w:rsidRDefault="001078DB" w:rsidP="001078DB">
      <w:pPr>
        <w:pStyle w:val="ab"/>
        <w:spacing w:before="0" w:beforeAutospacing="0" w:after="0" w:afterAutospacing="0"/>
        <w:ind w:firstLine="709"/>
        <w:jc w:val="both"/>
        <w:rPr>
          <w:sz w:val="28"/>
          <w:szCs w:val="28"/>
        </w:rPr>
      </w:pPr>
      <w:r w:rsidRPr="000241E9">
        <w:rPr>
          <w:sz w:val="28"/>
          <w:szCs w:val="28"/>
        </w:rPr>
        <w:t>5.4.1. Заявитель вправе обжаловать решение по жалобе, принимаемое должностным лицом, в судебном порядке в соответствии с действующим законодательством Российской Федерации.»;</w:t>
      </w:r>
    </w:p>
    <w:p w:rsidR="001078DB" w:rsidRDefault="001078DB" w:rsidP="001078DB"/>
    <w:p w:rsidR="00636715" w:rsidRPr="001078DB" w:rsidRDefault="00636715" w:rsidP="006A790B">
      <w:pPr>
        <w:spacing w:after="0" w:line="240" w:lineRule="auto"/>
        <w:ind w:left="0" w:right="45" w:firstLine="709"/>
        <w:rPr>
          <w:color w:val="auto"/>
          <w:sz w:val="24"/>
          <w:szCs w:val="24"/>
        </w:rPr>
        <w:sectPr w:rsidR="00636715" w:rsidRPr="001078DB">
          <w:headerReference w:type="even" r:id="rId44"/>
          <w:headerReference w:type="default" r:id="rId45"/>
          <w:footerReference w:type="default" r:id="rId46"/>
          <w:headerReference w:type="first" r:id="rId47"/>
          <w:pgSz w:w="11563" w:h="16488"/>
          <w:pgMar w:top="784" w:right="518" w:bottom="854" w:left="1219" w:header="720" w:footer="720" w:gutter="0"/>
          <w:cols w:space="720"/>
        </w:sectPr>
      </w:pPr>
    </w:p>
    <w:p w:rsidR="008A49E0" w:rsidRPr="0002238D" w:rsidRDefault="008A49E0" w:rsidP="008A49E0">
      <w:pPr>
        <w:spacing w:after="0" w:line="240" w:lineRule="auto"/>
        <w:ind w:firstLine="567"/>
        <w:jc w:val="right"/>
        <w:rPr>
          <w:szCs w:val="28"/>
        </w:rPr>
      </w:pPr>
      <w:r w:rsidRPr="0002238D">
        <w:rPr>
          <w:b/>
          <w:bCs/>
          <w:szCs w:val="28"/>
        </w:rPr>
        <w:lastRenderedPageBreak/>
        <w:t>Приложение № 1</w:t>
      </w:r>
    </w:p>
    <w:p w:rsidR="008A49E0" w:rsidRPr="0002238D" w:rsidRDefault="008A49E0" w:rsidP="008A49E0">
      <w:pPr>
        <w:spacing w:after="0" w:line="240" w:lineRule="auto"/>
        <w:ind w:firstLine="567"/>
        <w:jc w:val="right"/>
        <w:rPr>
          <w:szCs w:val="28"/>
        </w:rPr>
      </w:pPr>
      <w:r w:rsidRPr="0002238D">
        <w:rPr>
          <w:b/>
          <w:bCs/>
          <w:szCs w:val="28"/>
        </w:rPr>
        <w:t>кАдминистративному регламенту</w:t>
      </w:r>
    </w:p>
    <w:p w:rsidR="008A49E0" w:rsidRPr="0002238D" w:rsidRDefault="008A49E0" w:rsidP="008A49E0">
      <w:pPr>
        <w:spacing w:after="0" w:line="240" w:lineRule="auto"/>
        <w:jc w:val="center"/>
        <w:rPr>
          <w:b/>
          <w:bCs/>
          <w:szCs w:val="28"/>
        </w:rPr>
      </w:pPr>
    </w:p>
    <w:p w:rsidR="00636715" w:rsidRPr="0002238D" w:rsidRDefault="00636715" w:rsidP="008A49E0">
      <w:pPr>
        <w:spacing w:after="0" w:line="240" w:lineRule="auto"/>
        <w:ind w:left="7312"/>
        <w:jc w:val="right"/>
        <w:rPr>
          <w:color w:val="auto"/>
          <w:sz w:val="24"/>
          <w:szCs w:val="24"/>
        </w:rPr>
      </w:pPr>
    </w:p>
    <w:p w:rsidR="00636715" w:rsidRPr="0002238D" w:rsidRDefault="004B2C18" w:rsidP="006A790B">
      <w:pPr>
        <w:tabs>
          <w:tab w:val="left" w:pos="7230"/>
        </w:tabs>
        <w:spacing w:after="0" w:line="240" w:lineRule="auto"/>
        <w:ind w:left="0" w:right="43" w:hanging="10"/>
        <w:jc w:val="center"/>
        <w:rPr>
          <w:color w:val="auto"/>
          <w:sz w:val="24"/>
          <w:szCs w:val="24"/>
        </w:rPr>
      </w:pPr>
      <w:r w:rsidRPr="0002238D">
        <w:rPr>
          <w:color w:val="auto"/>
          <w:sz w:val="24"/>
          <w:szCs w:val="24"/>
        </w:rPr>
        <w:t>Контактная информация</w:t>
      </w:r>
    </w:p>
    <w:p w:rsidR="000C4313" w:rsidRPr="0002238D" w:rsidRDefault="004B2C18" w:rsidP="006A790B">
      <w:pPr>
        <w:tabs>
          <w:tab w:val="left" w:pos="7230"/>
        </w:tabs>
        <w:spacing w:after="0" w:line="240" w:lineRule="auto"/>
        <w:ind w:left="0" w:right="43" w:hanging="10"/>
        <w:jc w:val="center"/>
        <w:rPr>
          <w:color w:val="auto"/>
          <w:sz w:val="24"/>
          <w:szCs w:val="24"/>
        </w:rPr>
      </w:pPr>
      <w:r w:rsidRPr="0002238D">
        <w:rPr>
          <w:color w:val="auto"/>
          <w:sz w:val="24"/>
          <w:szCs w:val="24"/>
        </w:rPr>
        <w:t xml:space="preserve">Общая информация об администрации </w:t>
      </w:r>
      <w:r w:rsidR="007D61D0" w:rsidRPr="0002238D">
        <w:rPr>
          <w:color w:val="auto"/>
          <w:sz w:val="24"/>
          <w:szCs w:val="24"/>
        </w:rPr>
        <w:t>Красногвардейск</w:t>
      </w:r>
      <w:r w:rsidRPr="0002238D">
        <w:rPr>
          <w:color w:val="auto"/>
          <w:sz w:val="24"/>
          <w:szCs w:val="24"/>
        </w:rPr>
        <w:t xml:space="preserve">ого сельского поселения </w:t>
      </w:r>
    </w:p>
    <w:p w:rsidR="00636715" w:rsidRPr="0002238D" w:rsidRDefault="007D61D0" w:rsidP="006A790B">
      <w:pPr>
        <w:tabs>
          <w:tab w:val="left" w:pos="7230"/>
        </w:tabs>
        <w:spacing w:after="0" w:line="240" w:lineRule="auto"/>
        <w:ind w:left="0" w:right="43" w:hanging="10"/>
        <w:jc w:val="center"/>
        <w:rPr>
          <w:color w:val="auto"/>
          <w:sz w:val="24"/>
          <w:szCs w:val="24"/>
        </w:rPr>
      </w:pPr>
      <w:r w:rsidRPr="0002238D">
        <w:rPr>
          <w:color w:val="auto"/>
          <w:sz w:val="24"/>
          <w:szCs w:val="24"/>
        </w:rPr>
        <w:t>Советского</w:t>
      </w:r>
      <w:r w:rsidR="004B2C18" w:rsidRPr="0002238D">
        <w:rPr>
          <w:color w:val="auto"/>
          <w:sz w:val="24"/>
          <w:szCs w:val="24"/>
        </w:rPr>
        <w:t xml:space="preserve"> района Республики Крым</w:t>
      </w:r>
    </w:p>
    <w:tbl>
      <w:tblPr>
        <w:tblStyle w:val="TableGrid"/>
        <w:tblW w:w="9552" w:type="dxa"/>
        <w:tblInd w:w="-291" w:type="dxa"/>
        <w:tblCellMar>
          <w:top w:w="48" w:type="dxa"/>
          <w:left w:w="100" w:type="dxa"/>
          <w:right w:w="115" w:type="dxa"/>
        </w:tblCellMar>
        <w:tblLook w:val="04A0"/>
      </w:tblPr>
      <w:tblGrid>
        <w:gridCol w:w="4769"/>
        <w:gridCol w:w="4783"/>
      </w:tblGrid>
      <w:tr w:rsidR="001078DB" w:rsidRPr="0002238D">
        <w:trPr>
          <w:trHeight w:val="1680"/>
        </w:trPr>
        <w:tc>
          <w:tcPr>
            <w:tcW w:w="4769" w:type="dxa"/>
            <w:tcBorders>
              <w:top w:val="single" w:sz="2" w:space="0" w:color="000000"/>
              <w:left w:val="single" w:sz="2" w:space="0" w:color="000000"/>
              <w:bottom w:val="single" w:sz="2" w:space="0" w:color="000000"/>
              <w:right w:val="single" w:sz="2" w:space="0" w:color="000000"/>
            </w:tcBorders>
          </w:tcPr>
          <w:p w:rsidR="00636715" w:rsidRPr="0002238D" w:rsidRDefault="004B2C18" w:rsidP="006A790B">
            <w:pPr>
              <w:spacing w:after="0" w:line="240" w:lineRule="auto"/>
              <w:ind w:left="19"/>
              <w:jc w:val="left"/>
              <w:rPr>
                <w:color w:val="auto"/>
                <w:sz w:val="24"/>
                <w:szCs w:val="24"/>
              </w:rPr>
            </w:pPr>
            <w:r w:rsidRPr="0002238D">
              <w:rPr>
                <w:color w:val="auto"/>
                <w:sz w:val="24"/>
                <w:szCs w:val="24"/>
              </w:rPr>
              <w:t>Почтовый адрес для направления корреспонденции</w:t>
            </w:r>
          </w:p>
        </w:tc>
        <w:tc>
          <w:tcPr>
            <w:tcW w:w="4782" w:type="dxa"/>
            <w:tcBorders>
              <w:top w:val="single" w:sz="2" w:space="0" w:color="000000"/>
              <w:left w:val="single" w:sz="2" w:space="0" w:color="000000"/>
              <w:bottom w:val="single" w:sz="2" w:space="0" w:color="000000"/>
              <w:right w:val="single" w:sz="2" w:space="0" w:color="000000"/>
            </w:tcBorders>
          </w:tcPr>
          <w:p w:rsidR="00636715" w:rsidRPr="0002238D" w:rsidRDefault="00636715" w:rsidP="006A790B">
            <w:pPr>
              <w:spacing w:after="0" w:line="240" w:lineRule="auto"/>
              <w:ind w:left="10"/>
              <w:jc w:val="left"/>
              <w:rPr>
                <w:color w:val="auto"/>
                <w:sz w:val="24"/>
                <w:szCs w:val="24"/>
              </w:rPr>
            </w:pPr>
          </w:p>
          <w:p w:rsidR="006A790B" w:rsidRPr="0002238D" w:rsidRDefault="008A49E0" w:rsidP="008A49E0">
            <w:pPr>
              <w:spacing w:after="0" w:line="240" w:lineRule="auto"/>
              <w:ind w:left="10"/>
              <w:jc w:val="left"/>
              <w:rPr>
                <w:color w:val="auto"/>
                <w:sz w:val="24"/>
                <w:szCs w:val="24"/>
              </w:rPr>
            </w:pPr>
            <w:r w:rsidRPr="0002238D">
              <w:rPr>
                <w:color w:val="auto"/>
                <w:sz w:val="24"/>
                <w:szCs w:val="24"/>
              </w:rPr>
              <w:t>297242,Республика Крым,Совесткий район,с.Красногвардейское,ул. 60 лет Советской Армии,3</w:t>
            </w:r>
          </w:p>
        </w:tc>
      </w:tr>
      <w:tr w:rsidR="001078DB" w:rsidRPr="0002238D">
        <w:trPr>
          <w:trHeight w:val="1699"/>
        </w:trPr>
        <w:tc>
          <w:tcPr>
            <w:tcW w:w="4769" w:type="dxa"/>
            <w:tcBorders>
              <w:top w:val="single" w:sz="2" w:space="0" w:color="000000"/>
              <w:left w:val="single" w:sz="2" w:space="0" w:color="000000"/>
              <w:bottom w:val="single" w:sz="2" w:space="0" w:color="000000"/>
              <w:right w:val="single" w:sz="2" w:space="0" w:color="000000"/>
            </w:tcBorders>
          </w:tcPr>
          <w:p w:rsidR="00636715" w:rsidRPr="0002238D" w:rsidRDefault="004B2C18" w:rsidP="006A790B">
            <w:pPr>
              <w:spacing w:after="0" w:line="240" w:lineRule="auto"/>
              <w:ind w:left="10"/>
              <w:jc w:val="left"/>
              <w:rPr>
                <w:color w:val="auto"/>
                <w:sz w:val="24"/>
                <w:szCs w:val="24"/>
              </w:rPr>
            </w:pPr>
            <w:r w:rsidRPr="0002238D">
              <w:rPr>
                <w:color w:val="auto"/>
                <w:sz w:val="24"/>
                <w:szCs w:val="24"/>
              </w:rPr>
              <w:t>Фактический адрес</w:t>
            </w:r>
          </w:p>
        </w:tc>
        <w:tc>
          <w:tcPr>
            <w:tcW w:w="4782" w:type="dxa"/>
            <w:tcBorders>
              <w:top w:val="single" w:sz="2" w:space="0" w:color="000000"/>
              <w:left w:val="single" w:sz="2" w:space="0" w:color="000000"/>
              <w:bottom w:val="single" w:sz="2" w:space="0" w:color="000000"/>
              <w:right w:val="single" w:sz="2" w:space="0" w:color="000000"/>
            </w:tcBorders>
          </w:tcPr>
          <w:p w:rsidR="00636715" w:rsidRPr="0002238D" w:rsidRDefault="008A49E0" w:rsidP="006A3A87">
            <w:pPr>
              <w:spacing w:after="0" w:line="240" w:lineRule="auto"/>
              <w:ind w:left="10"/>
              <w:jc w:val="left"/>
              <w:rPr>
                <w:color w:val="auto"/>
                <w:sz w:val="24"/>
                <w:szCs w:val="24"/>
              </w:rPr>
            </w:pPr>
            <w:r w:rsidRPr="0002238D">
              <w:rPr>
                <w:color w:val="auto"/>
                <w:sz w:val="24"/>
                <w:szCs w:val="24"/>
              </w:rPr>
              <w:t>297242,Республика Крым,Совесткий район,с.Красногвардейское,ул. 60 лет Советской Армии,3</w:t>
            </w:r>
          </w:p>
        </w:tc>
      </w:tr>
      <w:tr w:rsidR="001078DB" w:rsidRPr="0002238D">
        <w:trPr>
          <w:trHeight w:val="579"/>
        </w:trPr>
        <w:tc>
          <w:tcPr>
            <w:tcW w:w="4769" w:type="dxa"/>
            <w:tcBorders>
              <w:top w:val="single" w:sz="2" w:space="0" w:color="000000"/>
              <w:left w:val="single" w:sz="2" w:space="0" w:color="000000"/>
              <w:bottom w:val="single" w:sz="2" w:space="0" w:color="000000"/>
              <w:right w:val="single" w:sz="2" w:space="0" w:color="000000"/>
            </w:tcBorders>
          </w:tcPr>
          <w:p w:rsidR="00636715" w:rsidRPr="0002238D" w:rsidRDefault="004B2C18" w:rsidP="006A790B">
            <w:pPr>
              <w:spacing w:after="0" w:line="240" w:lineRule="auto"/>
              <w:ind w:left="19"/>
              <w:jc w:val="left"/>
              <w:rPr>
                <w:color w:val="auto"/>
                <w:sz w:val="24"/>
                <w:szCs w:val="24"/>
              </w:rPr>
            </w:pPr>
            <w:r w:rsidRPr="0002238D">
              <w:rPr>
                <w:color w:val="auto"/>
                <w:sz w:val="24"/>
                <w:szCs w:val="24"/>
              </w:rPr>
              <w:t>Адрес электронной почты для направления корреспонденции</w:t>
            </w:r>
          </w:p>
        </w:tc>
        <w:tc>
          <w:tcPr>
            <w:tcW w:w="4782" w:type="dxa"/>
            <w:tcBorders>
              <w:top w:val="single" w:sz="2" w:space="0" w:color="000000"/>
              <w:left w:val="single" w:sz="2" w:space="0" w:color="000000"/>
              <w:bottom w:val="single" w:sz="2" w:space="0" w:color="000000"/>
              <w:right w:val="single" w:sz="2" w:space="0" w:color="000000"/>
            </w:tcBorders>
          </w:tcPr>
          <w:p w:rsidR="00636715" w:rsidRPr="0002238D" w:rsidRDefault="008A49E0" w:rsidP="006A790B">
            <w:pPr>
              <w:spacing w:after="0" w:line="240" w:lineRule="auto"/>
              <w:ind w:left="259"/>
              <w:jc w:val="left"/>
              <w:rPr>
                <w:color w:val="auto"/>
                <w:sz w:val="24"/>
                <w:szCs w:val="24"/>
              </w:rPr>
            </w:pPr>
            <w:r w:rsidRPr="0002238D">
              <w:rPr>
                <w:color w:val="auto"/>
                <w:sz w:val="24"/>
                <w:szCs w:val="24"/>
              </w:rPr>
              <w:t>gvardiya@sovmo.rk.gov.ru</w:t>
            </w:r>
          </w:p>
        </w:tc>
      </w:tr>
      <w:tr w:rsidR="001078DB" w:rsidRPr="0002238D">
        <w:trPr>
          <w:trHeight w:val="298"/>
        </w:trPr>
        <w:tc>
          <w:tcPr>
            <w:tcW w:w="4769" w:type="dxa"/>
            <w:tcBorders>
              <w:top w:val="single" w:sz="2" w:space="0" w:color="000000"/>
              <w:left w:val="single" w:sz="2" w:space="0" w:color="000000"/>
              <w:bottom w:val="single" w:sz="2" w:space="0" w:color="000000"/>
              <w:right w:val="single" w:sz="2" w:space="0" w:color="000000"/>
            </w:tcBorders>
          </w:tcPr>
          <w:p w:rsidR="00636715" w:rsidRPr="0002238D" w:rsidRDefault="004B2C18" w:rsidP="006A790B">
            <w:pPr>
              <w:spacing w:after="0" w:line="240" w:lineRule="auto"/>
              <w:ind w:left="10"/>
              <w:jc w:val="left"/>
              <w:rPr>
                <w:color w:val="auto"/>
                <w:sz w:val="24"/>
                <w:szCs w:val="24"/>
              </w:rPr>
            </w:pPr>
            <w:r w:rsidRPr="0002238D">
              <w:rPr>
                <w:color w:val="auto"/>
                <w:sz w:val="24"/>
                <w:szCs w:val="24"/>
              </w:rPr>
              <w:t>Телефон для справок</w:t>
            </w:r>
          </w:p>
        </w:tc>
        <w:tc>
          <w:tcPr>
            <w:tcW w:w="4782" w:type="dxa"/>
            <w:tcBorders>
              <w:top w:val="single" w:sz="2" w:space="0" w:color="000000"/>
              <w:left w:val="single" w:sz="2" w:space="0" w:color="000000"/>
              <w:bottom w:val="single" w:sz="2" w:space="0" w:color="000000"/>
              <w:right w:val="single" w:sz="2" w:space="0" w:color="000000"/>
            </w:tcBorders>
          </w:tcPr>
          <w:p w:rsidR="00636715" w:rsidRPr="0002238D" w:rsidRDefault="00276564" w:rsidP="006A790B">
            <w:pPr>
              <w:spacing w:after="0" w:line="240" w:lineRule="auto"/>
              <w:ind w:left="19"/>
              <w:jc w:val="left"/>
              <w:rPr>
                <w:color w:val="auto"/>
                <w:sz w:val="24"/>
                <w:szCs w:val="24"/>
              </w:rPr>
            </w:pPr>
            <w:r>
              <w:rPr>
                <w:color w:val="auto"/>
                <w:sz w:val="24"/>
                <w:szCs w:val="24"/>
              </w:rPr>
              <w:t>9-45</w:t>
            </w:r>
            <w:r w:rsidR="008A49E0" w:rsidRPr="0002238D">
              <w:rPr>
                <w:color w:val="auto"/>
                <w:sz w:val="24"/>
                <w:szCs w:val="24"/>
              </w:rPr>
              <w:t>-3</w:t>
            </w:r>
            <w:r>
              <w:rPr>
                <w:color w:val="auto"/>
                <w:sz w:val="24"/>
                <w:szCs w:val="24"/>
              </w:rPr>
              <w:t>8</w:t>
            </w:r>
          </w:p>
        </w:tc>
      </w:tr>
      <w:tr w:rsidR="001078DB" w:rsidRPr="0002238D">
        <w:trPr>
          <w:trHeight w:val="365"/>
        </w:trPr>
        <w:tc>
          <w:tcPr>
            <w:tcW w:w="4769" w:type="dxa"/>
            <w:tcBorders>
              <w:top w:val="single" w:sz="2" w:space="0" w:color="000000"/>
              <w:left w:val="single" w:sz="2" w:space="0" w:color="000000"/>
              <w:bottom w:val="single" w:sz="2" w:space="0" w:color="000000"/>
              <w:right w:val="single" w:sz="2" w:space="0" w:color="000000"/>
            </w:tcBorders>
          </w:tcPr>
          <w:p w:rsidR="00636715" w:rsidRPr="0002238D" w:rsidRDefault="004B2C18" w:rsidP="006A790B">
            <w:pPr>
              <w:spacing w:after="0" w:line="240" w:lineRule="auto"/>
              <w:ind w:left="10"/>
              <w:jc w:val="left"/>
              <w:rPr>
                <w:color w:val="auto"/>
                <w:sz w:val="24"/>
                <w:szCs w:val="24"/>
              </w:rPr>
            </w:pPr>
            <w:r w:rsidRPr="0002238D">
              <w:rPr>
                <w:color w:val="auto"/>
                <w:sz w:val="24"/>
                <w:szCs w:val="24"/>
              </w:rPr>
              <w:t>Официальный сайт в сети Интернет</w:t>
            </w:r>
          </w:p>
        </w:tc>
        <w:tc>
          <w:tcPr>
            <w:tcW w:w="4782" w:type="dxa"/>
            <w:tcBorders>
              <w:top w:val="single" w:sz="2" w:space="0" w:color="000000"/>
              <w:left w:val="single" w:sz="2" w:space="0" w:color="000000"/>
              <w:bottom w:val="single" w:sz="2" w:space="0" w:color="000000"/>
              <w:right w:val="single" w:sz="2" w:space="0" w:color="000000"/>
            </w:tcBorders>
          </w:tcPr>
          <w:p w:rsidR="00636715" w:rsidRPr="0002238D" w:rsidRDefault="008A49E0" w:rsidP="006A790B">
            <w:pPr>
              <w:spacing w:after="0" w:line="240" w:lineRule="auto"/>
              <w:ind w:left="19"/>
              <w:jc w:val="left"/>
              <w:rPr>
                <w:color w:val="auto"/>
                <w:sz w:val="24"/>
                <w:szCs w:val="24"/>
              </w:rPr>
            </w:pPr>
            <w:r w:rsidRPr="0002238D">
              <w:rPr>
                <w:color w:val="auto"/>
                <w:sz w:val="24"/>
                <w:szCs w:val="24"/>
              </w:rPr>
              <w:t>-</w:t>
            </w:r>
          </w:p>
        </w:tc>
      </w:tr>
      <w:tr w:rsidR="001078DB" w:rsidRPr="0002238D">
        <w:trPr>
          <w:trHeight w:val="1132"/>
        </w:trPr>
        <w:tc>
          <w:tcPr>
            <w:tcW w:w="4769" w:type="dxa"/>
            <w:tcBorders>
              <w:top w:val="single" w:sz="2" w:space="0" w:color="000000"/>
              <w:left w:val="single" w:sz="2" w:space="0" w:color="000000"/>
              <w:bottom w:val="single" w:sz="2" w:space="0" w:color="000000"/>
              <w:right w:val="single" w:sz="2" w:space="0" w:color="000000"/>
            </w:tcBorders>
          </w:tcPr>
          <w:p w:rsidR="00636715" w:rsidRPr="0002238D" w:rsidRDefault="004B2C18" w:rsidP="006A790B">
            <w:pPr>
              <w:spacing w:after="0" w:line="240" w:lineRule="auto"/>
              <w:ind w:left="10"/>
              <w:jc w:val="left"/>
              <w:rPr>
                <w:color w:val="auto"/>
                <w:sz w:val="24"/>
                <w:szCs w:val="24"/>
              </w:rPr>
            </w:pPr>
            <w:r w:rsidRPr="0002238D">
              <w:rPr>
                <w:color w:val="auto"/>
                <w:sz w:val="24"/>
                <w:szCs w:val="24"/>
              </w:rPr>
              <w:t>ФИО руководителя</w:t>
            </w:r>
          </w:p>
        </w:tc>
        <w:tc>
          <w:tcPr>
            <w:tcW w:w="4782" w:type="dxa"/>
            <w:tcBorders>
              <w:top w:val="single" w:sz="2" w:space="0" w:color="000000"/>
              <w:left w:val="single" w:sz="2" w:space="0" w:color="000000"/>
              <w:bottom w:val="single" w:sz="2" w:space="0" w:color="000000"/>
              <w:right w:val="single" w:sz="2" w:space="0" w:color="000000"/>
            </w:tcBorders>
          </w:tcPr>
          <w:p w:rsidR="008A49E0" w:rsidRPr="0002238D" w:rsidRDefault="008A49E0" w:rsidP="008A49E0">
            <w:pPr>
              <w:pStyle w:val="11"/>
              <w:jc w:val="both"/>
              <w:rPr>
                <w:rFonts w:ascii="Times New Roman" w:hAnsi="Times New Roman" w:cs="Times New Roman"/>
                <w:b/>
                <w:sz w:val="28"/>
                <w:szCs w:val="28"/>
              </w:rPr>
            </w:pPr>
            <w:r w:rsidRPr="0002238D">
              <w:rPr>
                <w:rFonts w:ascii="Times New Roman" w:hAnsi="Times New Roman" w:cs="Times New Roman"/>
                <w:b/>
                <w:sz w:val="28"/>
                <w:szCs w:val="28"/>
              </w:rPr>
              <w:t>Председатель Красногвардейского сельского совета-</w:t>
            </w:r>
          </w:p>
          <w:p w:rsidR="008A49E0" w:rsidRPr="0002238D" w:rsidRDefault="008A49E0" w:rsidP="008A49E0">
            <w:pPr>
              <w:pStyle w:val="11"/>
              <w:jc w:val="both"/>
              <w:rPr>
                <w:rFonts w:ascii="Times New Roman" w:hAnsi="Times New Roman" w:cs="Times New Roman"/>
                <w:b/>
                <w:sz w:val="28"/>
                <w:szCs w:val="28"/>
              </w:rPr>
            </w:pPr>
            <w:r w:rsidRPr="0002238D">
              <w:rPr>
                <w:rFonts w:ascii="Times New Roman" w:hAnsi="Times New Roman" w:cs="Times New Roman"/>
                <w:b/>
                <w:sz w:val="28"/>
                <w:szCs w:val="28"/>
              </w:rPr>
              <w:t>Глава администрации</w:t>
            </w:r>
          </w:p>
          <w:p w:rsidR="008A49E0" w:rsidRPr="0002238D" w:rsidRDefault="008A49E0" w:rsidP="008A49E0">
            <w:pPr>
              <w:pStyle w:val="11"/>
              <w:jc w:val="both"/>
              <w:rPr>
                <w:rFonts w:ascii="Times New Roman" w:hAnsi="Times New Roman" w:cs="Times New Roman"/>
                <w:b/>
                <w:sz w:val="28"/>
                <w:szCs w:val="28"/>
              </w:rPr>
            </w:pPr>
            <w:r w:rsidRPr="0002238D">
              <w:rPr>
                <w:rFonts w:ascii="Times New Roman" w:hAnsi="Times New Roman" w:cs="Times New Roman"/>
                <w:b/>
                <w:sz w:val="28"/>
                <w:szCs w:val="28"/>
              </w:rPr>
              <w:t>Красногвардейского сельского поселения Л.Н.Шкурина</w:t>
            </w:r>
          </w:p>
          <w:p w:rsidR="00636715" w:rsidRPr="0002238D" w:rsidRDefault="00636715" w:rsidP="0076589E">
            <w:pPr>
              <w:spacing w:after="0" w:line="240" w:lineRule="auto"/>
              <w:ind w:left="29"/>
              <w:rPr>
                <w:color w:val="auto"/>
                <w:sz w:val="24"/>
                <w:szCs w:val="24"/>
              </w:rPr>
            </w:pPr>
          </w:p>
        </w:tc>
      </w:tr>
    </w:tbl>
    <w:p w:rsidR="00636715" w:rsidRPr="0002238D" w:rsidRDefault="004B2C18" w:rsidP="006A790B">
      <w:pPr>
        <w:spacing w:after="0" w:line="240" w:lineRule="auto"/>
        <w:ind w:left="5" w:right="154" w:hanging="10"/>
        <w:rPr>
          <w:color w:val="auto"/>
          <w:sz w:val="24"/>
          <w:szCs w:val="24"/>
        </w:rPr>
      </w:pPr>
      <w:r w:rsidRPr="0002238D">
        <w:rPr>
          <w:color w:val="auto"/>
          <w:sz w:val="24"/>
          <w:szCs w:val="24"/>
        </w:rPr>
        <w:t xml:space="preserve">График работы администрации </w:t>
      </w:r>
      <w:r w:rsidR="007D61D0" w:rsidRPr="0002238D">
        <w:rPr>
          <w:color w:val="auto"/>
          <w:sz w:val="24"/>
          <w:szCs w:val="24"/>
        </w:rPr>
        <w:t>Красногвардейск</w:t>
      </w:r>
      <w:r w:rsidRPr="0002238D">
        <w:rPr>
          <w:color w:val="auto"/>
          <w:sz w:val="24"/>
          <w:szCs w:val="24"/>
        </w:rPr>
        <w:t>ого сельского поселения</w:t>
      </w:r>
    </w:p>
    <w:p w:rsidR="00636715" w:rsidRPr="0002238D" w:rsidRDefault="007D61D0" w:rsidP="006A790B">
      <w:pPr>
        <w:spacing w:after="0" w:line="240" w:lineRule="auto"/>
        <w:ind w:left="624" w:right="1535" w:hanging="10"/>
        <w:jc w:val="center"/>
        <w:rPr>
          <w:color w:val="auto"/>
          <w:sz w:val="24"/>
          <w:szCs w:val="24"/>
        </w:rPr>
      </w:pPr>
      <w:r w:rsidRPr="0002238D">
        <w:rPr>
          <w:color w:val="auto"/>
          <w:sz w:val="24"/>
          <w:szCs w:val="24"/>
        </w:rPr>
        <w:t>Советского</w:t>
      </w:r>
      <w:r w:rsidR="004B2C18" w:rsidRPr="0002238D">
        <w:rPr>
          <w:color w:val="auto"/>
          <w:sz w:val="24"/>
          <w:szCs w:val="24"/>
        </w:rPr>
        <w:t xml:space="preserve"> района Республики Крым</w:t>
      </w:r>
    </w:p>
    <w:tbl>
      <w:tblPr>
        <w:tblStyle w:val="TableGrid"/>
        <w:tblW w:w="9558" w:type="dxa"/>
        <w:tblInd w:w="-282" w:type="dxa"/>
        <w:tblCellMar>
          <w:top w:w="48" w:type="dxa"/>
          <w:left w:w="109" w:type="dxa"/>
          <w:right w:w="115" w:type="dxa"/>
        </w:tblCellMar>
        <w:tblLook w:val="04A0"/>
      </w:tblPr>
      <w:tblGrid>
        <w:gridCol w:w="3177"/>
        <w:gridCol w:w="3186"/>
        <w:gridCol w:w="3195"/>
      </w:tblGrid>
      <w:tr w:rsidR="001078DB" w:rsidRPr="0002238D">
        <w:trPr>
          <w:trHeight w:val="576"/>
        </w:trPr>
        <w:tc>
          <w:tcPr>
            <w:tcW w:w="3176" w:type="dxa"/>
            <w:tcBorders>
              <w:top w:val="single" w:sz="2" w:space="0" w:color="000000"/>
              <w:left w:val="single" w:sz="2" w:space="0" w:color="000000"/>
              <w:bottom w:val="single" w:sz="2" w:space="0" w:color="000000"/>
              <w:right w:val="single" w:sz="2" w:space="0" w:color="000000"/>
            </w:tcBorders>
          </w:tcPr>
          <w:p w:rsidR="00636715" w:rsidRPr="0002238D" w:rsidRDefault="004B2C18" w:rsidP="006A790B">
            <w:pPr>
              <w:spacing w:after="0" w:line="240" w:lineRule="auto"/>
              <w:ind w:left="0"/>
              <w:jc w:val="left"/>
              <w:rPr>
                <w:color w:val="auto"/>
                <w:sz w:val="24"/>
                <w:szCs w:val="24"/>
              </w:rPr>
            </w:pPr>
            <w:r w:rsidRPr="0002238D">
              <w:rPr>
                <w:color w:val="auto"/>
                <w:sz w:val="24"/>
                <w:szCs w:val="24"/>
              </w:rPr>
              <w:t>День недели</w:t>
            </w:r>
          </w:p>
        </w:tc>
        <w:tc>
          <w:tcPr>
            <w:tcW w:w="3186" w:type="dxa"/>
            <w:tcBorders>
              <w:top w:val="single" w:sz="2" w:space="0" w:color="000000"/>
              <w:left w:val="single" w:sz="2" w:space="0" w:color="000000"/>
              <w:bottom w:val="single" w:sz="2" w:space="0" w:color="000000"/>
              <w:right w:val="single" w:sz="2" w:space="0" w:color="000000"/>
            </w:tcBorders>
          </w:tcPr>
          <w:p w:rsidR="00636715" w:rsidRPr="0002238D" w:rsidRDefault="004B2C18" w:rsidP="006A790B">
            <w:pPr>
              <w:spacing w:after="0" w:line="240" w:lineRule="auto"/>
              <w:ind w:left="10"/>
              <w:jc w:val="left"/>
              <w:rPr>
                <w:color w:val="auto"/>
                <w:sz w:val="24"/>
                <w:szCs w:val="24"/>
              </w:rPr>
            </w:pPr>
            <w:r w:rsidRPr="0002238D">
              <w:rPr>
                <w:color w:val="auto"/>
                <w:sz w:val="24"/>
                <w:szCs w:val="24"/>
              </w:rPr>
              <w:t>Часы работы (обеденный перерыв)</w:t>
            </w:r>
          </w:p>
        </w:tc>
        <w:tc>
          <w:tcPr>
            <w:tcW w:w="3195" w:type="dxa"/>
            <w:tcBorders>
              <w:top w:val="single" w:sz="2" w:space="0" w:color="000000"/>
              <w:left w:val="single" w:sz="2" w:space="0" w:color="000000"/>
              <w:bottom w:val="single" w:sz="2" w:space="0" w:color="000000"/>
              <w:right w:val="single" w:sz="2" w:space="0" w:color="000000"/>
            </w:tcBorders>
          </w:tcPr>
          <w:p w:rsidR="00636715" w:rsidRPr="0002238D" w:rsidRDefault="004B2C18" w:rsidP="006A790B">
            <w:pPr>
              <w:spacing w:after="0" w:line="240" w:lineRule="auto"/>
              <w:ind w:left="10"/>
              <w:jc w:val="left"/>
              <w:rPr>
                <w:color w:val="auto"/>
                <w:sz w:val="24"/>
                <w:szCs w:val="24"/>
              </w:rPr>
            </w:pPr>
            <w:r w:rsidRPr="0002238D">
              <w:rPr>
                <w:color w:val="auto"/>
                <w:sz w:val="24"/>
                <w:szCs w:val="24"/>
              </w:rPr>
              <w:t>Часы приема граждан</w:t>
            </w:r>
          </w:p>
        </w:tc>
      </w:tr>
      <w:tr w:rsidR="001078DB" w:rsidRPr="0002238D">
        <w:trPr>
          <w:trHeight w:val="585"/>
        </w:trPr>
        <w:tc>
          <w:tcPr>
            <w:tcW w:w="3176" w:type="dxa"/>
            <w:tcBorders>
              <w:top w:val="single" w:sz="2" w:space="0" w:color="000000"/>
              <w:left w:val="single" w:sz="2" w:space="0" w:color="000000"/>
              <w:bottom w:val="single" w:sz="2" w:space="0" w:color="000000"/>
              <w:right w:val="single" w:sz="2" w:space="0" w:color="000000"/>
            </w:tcBorders>
          </w:tcPr>
          <w:p w:rsidR="00636715" w:rsidRPr="0002238D" w:rsidRDefault="004B2C18" w:rsidP="006A790B">
            <w:pPr>
              <w:spacing w:after="0" w:line="240" w:lineRule="auto"/>
              <w:ind w:left="10"/>
              <w:jc w:val="left"/>
              <w:rPr>
                <w:color w:val="auto"/>
                <w:sz w:val="24"/>
                <w:szCs w:val="24"/>
              </w:rPr>
            </w:pPr>
            <w:r w:rsidRPr="0002238D">
              <w:rPr>
                <w:color w:val="auto"/>
                <w:sz w:val="24"/>
                <w:szCs w:val="24"/>
              </w:rPr>
              <w:t>Понедельник</w:t>
            </w:r>
          </w:p>
        </w:tc>
        <w:tc>
          <w:tcPr>
            <w:tcW w:w="3186" w:type="dxa"/>
            <w:tcBorders>
              <w:top w:val="single" w:sz="2" w:space="0" w:color="000000"/>
              <w:left w:val="single" w:sz="2" w:space="0" w:color="000000"/>
              <w:bottom w:val="single" w:sz="2" w:space="0" w:color="000000"/>
              <w:right w:val="single" w:sz="2" w:space="0" w:color="000000"/>
            </w:tcBorders>
          </w:tcPr>
          <w:p w:rsidR="00636715" w:rsidRPr="0002238D" w:rsidRDefault="004B2C18" w:rsidP="006A790B">
            <w:pPr>
              <w:spacing w:after="0" w:line="240" w:lineRule="auto"/>
              <w:ind w:left="0"/>
              <w:jc w:val="left"/>
              <w:rPr>
                <w:color w:val="auto"/>
                <w:sz w:val="24"/>
                <w:szCs w:val="24"/>
              </w:rPr>
            </w:pPr>
            <w:r w:rsidRPr="0002238D">
              <w:rPr>
                <w:color w:val="auto"/>
                <w:sz w:val="24"/>
                <w:szCs w:val="24"/>
              </w:rPr>
              <w:t>с 8-00 до 17-00</w:t>
            </w:r>
          </w:p>
          <w:p w:rsidR="00636715" w:rsidRPr="0002238D" w:rsidRDefault="004B2C18" w:rsidP="006A790B">
            <w:pPr>
              <w:spacing w:after="0" w:line="240" w:lineRule="auto"/>
              <w:ind w:left="10"/>
              <w:jc w:val="left"/>
              <w:rPr>
                <w:color w:val="auto"/>
                <w:sz w:val="24"/>
                <w:szCs w:val="24"/>
              </w:rPr>
            </w:pPr>
            <w:r w:rsidRPr="0002238D">
              <w:rPr>
                <w:color w:val="auto"/>
                <w:sz w:val="24"/>
                <w:szCs w:val="24"/>
              </w:rPr>
              <w:t>(перерыв с 12-00 до 13-00)</w:t>
            </w:r>
          </w:p>
        </w:tc>
        <w:tc>
          <w:tcPr>
            <w:tcW w:w="3195" w:type="dxa"/>
            <w:tcBorders>
              <w:top w:val="single" w:sz="2" w:space="0" w:color="000000"/>
              <w:left w:val="single" w:sz="2" w:space="0" w:color="000000"/>
              <w:bottom w:val="single" w:sz="2" w:space="0" w:color="000000"/>
              <w:right w:val="single" w:sz="2" w:space="0" w:color="000000"/>
            </w:tcBorders>
          </w:tcPr>
          <w:p w:rsidR="00636715" w:rsidRPr="0002238D" w:rsidRDefault="00636715" w:rsidP="006A790B">
            <w:pPr>
              <w:spacing w:after="0" w:line="240" w:lineRule="auto"/>
              <w:ind w:left="0"/>
              <w:jc w:val="left"/>
              <w:rPr>
                <w:color w:val="auto"/>
                <w:sz w:val="24"/>
                <w:szCs w:val="24"/>
              </w:rPr>
            </w:pPr>
          </w:p>
        </w:tc>
      </w:tr>
      <w:tr w:rsidR="001078DB" w:rsidRPr="0002238D">
        <w:trPr>
          <w:trHeight w:val="576"/>
        </w:trPr>
        <w:tc>
          <w:tcPr>
            <w:tcW w:w="3176" w:type="dxa"/>
            <w:tcBorders>
              <w:top w:val="single" w:sz="2" w:space="0" w:color="000000"/>
              <w:left w:val="single" w:sz="2" w:space="0" w:color="000000"/>
              <w:bottom w:val="single" w:sz="2" w:space="0" w:color="000000"/>
              <w:right w:val="single" w:sz="2" w:space="0" w:color="000000"/>
            </w:tcBorders>
          </w:tcPr>
          <w:p w:rsidR="00636715" w:rsidRPr="0002238D" w:rsidRDefault="004B2C18" w:rsidP="006A790B">
            <w:pPr>
              <w:spacing w:after="0" w:line="240" w:lineRule="auto"/>
              <w:ind w:left="19"/>
              <w:jc w:val="left"/>
              <w:rPr>
                <w:color w:val="auto"/>
                <w:sz w:val="24"/>
                <w:szCs w:val="24"/>
              </w:rPr>
            </w:pPr>
            <w:r w:rsidRPr="0002238D">
              <w:rPr>
                <w:color w:val="auto"/>
                <w:sz w:val="24"/>
                <w:szCs w:val="24"/>
              </w:rPr>
              <w:t>Вторник</w:t>
            </w:r>
          </w:p>
        </w:tc>
        <w:tc>
          <w:tcPr>
            <w:tcW w:w="3186" w:type="dxa"/>
            <w:tcBorders>
              <w:top w:val="single" w:sz="2" w:space="0" w:color="000000"/>
              <w:left w:val="single" w:sz="2" w:space="0" w:color="000000"/>
              <w:bottom w:val="single" w:sz="2" w:space="0" w:color="000000"/>
              <w:right w:val="single" w:sz="2" w:space="0" w:color="000000"/>
            </w:tcBorders>
          </w:tcPr>
          <w:p w:rsidR="00636715" w:rsidRPr="0002238D" w:rsidRDefault="004B2C18" w:rsidP="006A790B">
            <w:pPr>
              <w:spacing w:after="0" w:line="240" w:lineRule="auto"/>
              <w:ind w:left="10"/>
              <w:jc w:val="left"/>
              <w:rPr>
                <w:color w:val="auto"/>
                <w:sz w:val="24"/>
                <w:szCs w:val="24"/>
              </w:rPr>
            </w:pPr>
            <w:r w:rsidRPr="0002238D">
              <w:rPr>
                <w:color w:val="auto"/>
                <w:sz w:val="24"/>
                <w:szCs w:val="24"/>
              </w:rPr>
              <w:t>с 8-00 до 17-00</w:t>
            </w:r>
          </w:p>
          <w:p w:rsidR="00636715" w:rsidRPr="0002238D" w:rsidRDefault="004B2C18" w:rsidP="006A790B">
            <w:pPr>
              <w:spacing w:after="0" w:line="240" w:lineRule="auto"/>
              <w:ind w:left="10"/>
              <w:jc w:val="left"/>
              <w:rPr>
                <w:color w:val="auto"/>
                <w:sz w:val="24"/>
                <w:szCs w:val="24"/>
              </w:rPr>
            </w:pPr>
            <w:r w:rsidRPr="0002238D">
              <w:rPr>
                <w:color w:val="auto"/>
                <w:sz w:val="24"/>
                <w:szCs w:val="24"/>
              </w:rPr>
              <w:t>(перерыв с 12-00 до 13-00)</w:t>
            </w:r>
          </w:p>
        </w:tc>
        <w:tc>
          <w:tcPr>
            <w:tcW w:w="3195" w:type="dxa"/>
            <w:tcBorders>
              <w:top w:val="single" w:sz="2" w:space="0" w:color="000000"/>
              <w:left w:val="single" w:sz="2" w:space="0" w:color="000000"/>
              <w:bottom w:val="single" w:sz="2" w:space="0" w:color="000000"/>
              <w:right w:val="single" w:sz="2" w:space="0" w:color="000000"/>
            </w:tcBorders>
          </w:tcPr>
          <w:p w:rsidR="00636715" w:rsidRPr="0002238D" w:rsidRDefault="00636715" w:rsidP="006A790B">
            <w:pPr>
              <w:spacing w:after="0" w:line="240" w:lineRule="auto"/>
              <w:ind w:left="0"/>
              <w:jc w:val="left"/>
              <w:rPr>
                <w:color w:val="auto"/>
                <w:sz w:val="24"/>
                <w:szCs w:val="24"/>
              </w:rPr>
            </w:pPr>
          </w:p>
        </w:tc>
      </w:tr>
      <w:tr w:rsidR="001078DB" w:rsidRPr="0002238D">
        <w:trPr>
          <w:trHeight w:val="579"/>
        </w:trPr>
        <w:tc>
          <w:tcPr>
            <w:tcW w:w="3176" w:type="dxa"/>
            <w:tcBorders>
              <w:top w:val="single" w:sz="2" w:space="0" w:color="000000"/>
              <w:left w:val="single" w:sz="2" w:space="0" w:color="000000"/>
              <w:bottom w:val="single" w:sz="2" w:space="0" w:color="000000"/>
              <w:right w:val="single" w:sz="2" w:space="0" w:color="000000"/>
            </w:tcBorders>
          </w:tcPr>
          <w:p w:rsidR="00636715" w:rsidRPr="0002238D" w:rsidRDefault="004B2C18" w:rsidP="006A790B">
            <w:pPr>
              <w:spacing w:after="0" w:line="240" w:lineRule="auto"/>
              <w:ind w:left="0"/>
              <w:jc w:val="left"/>
              <w:rPr>
                <w:color w:val="auto"/>
                <w:sz w:val="24"/>
                <w:szCs w:val="24"/>
              </w:rPr>
            </w:pPr>
            <w:r w:rsidRPr="0002238D">
              <w:rPr>
                <w:color w:val="auto"/>
                <w:sz w:val="24"/>
                <w:szCs w:val="24"/>
              </w:rPr>
              <w:t>Среда</w:t>
            </w:r>
          </w:p>
        </w:tc>
        <w:tc>
          <w:tcPr>
            <w:tcW w:w="3186" w:type="dxa"/>
            <w:tcBorders>
              <w:top w:val="single" w:sz="2" w:space="0" w:color="000000"/>
              <w:left w:val="single" w:sz="2" w:space="0" w:color="000000"/>
              <w:bottom w:val="single" w:sz="2" w:space="0" w:color="000000"/>
              <w:right w:val="single" w:sz="2" w:space="0" w:color="000000"/>
            </w:tcBorders>
          </w:tcPr>
          <w:p w:rsidR="00636715" w:rsidRPr="0002238D" w:rsidRDefault="004B2C18" w:rsidP="006A790B">
            <w:pPr>
              <w:spacing w:after="0" w:line="240" w:lineRule="auto"/>
              <w:ind w:left="10"/>
              <w:jc w:val="left"/>
              <w:rPr>
                <w:color w:val="auto"/>
                <w:sz w:val="24"/>
                <w:szCs w:val="24"/>
              </w:rPr>
            </w:pPr>
            <w:r w:rsidRPr="0002238D">
              <w:rPr>
                <w:color w:val="auto"/>
                <w:sz w:val="24"/>
                <w:szCs w:val="24"/>
              </w:rPr>
              <w:t>с 8-00 до 17-00</w:t>
            </w:r>
          </w:p>
          <w:p w:rsidR="00636715" w:rsidRPr="0002238D" w:rsidRDefault="004B2C18" w:rsidP="006A790B">
            <w:pPr>
              <w:spacing w:after="0" w:line="240" w:lineRule="auto"/>
              <w:ind w:left="10"/>
              <w:jc w:val="left"/>
              <w:rPr>
                <w:color w:val="auto"/>
                <w:sz w:val="24"/>
                <w:szCs w:val="24"/>
              </w:rPr>
            </w:pPr>
            <w:r w:rsidRPr="0002238D">
              <w:rPr>
                <w:color w:val="auto"/>
                <w:sz w:val="24"/>
                <w:szCs w:val="24"/>
              </w:rPr>
              <w:t>(перерыв с 12-00 до 43-00)</w:t>
            </w:r>
          </w:p>
        </w:tc>
        <w:tc>
          <w:tcPr>
            <w:tcW w:w="3195" w:type="dxa"/>
            <w:tcBorders>
              <w:top w:val="single" w:sz="2" w:space="0" w:color="000000"/>
              <w:left w:val="single" w:sz="2" w:space="0" w:color="000000"/>
              <w:bottom w:val="single" w:sz="2" w:space="0" w:color="000000"/>
              <w:right w:val="single" w:sz="2" w:space="0" w:color="000000"/>
            </w:tcBorders>
          </w:tcPr>
          <w:p w:rsidR="00636715" w:rsidRPr="0002238D" w:rsidRDefault="004B2C18" w:rsidP="006A790B">
            <w:pPr>
              <w:spacing w:after="0" w:line="240" w:lineRule="auto"/>
              <w:ind w:left="0"/>
              <w:jc w:val="left"/>
              <w:rPr>
                <w:color w:val="auto"/>
                <w:sz w:val="24"/>
                <w:szCs w:val="24"/>
              </w:rPr>
            </w:pPr>
            <w:r w:rsidRPr="0002238D">
              <w:rPr>
                <w:color w:val="auto"/>
                <w:sz w:val="24"/>
                <w:szCs w:val="24"/>
              </w:rPr>
              <w:t>с 8-00 до 17-00</w:t>
            </w:r>
          </w:p>
          <w:p w:rsidR="00636715" w:rsidRPr="0002238D" w:rsidRDefault="004B2C18" w:rsidP="006A790B">
            <w:pPr>
              <w:spacing w:after="0" w:line="240" w:lineRule="auto"/>
              <w:ind w:left="10"/>
              <w:jc w:val="left"/>
              <w:rPr>
                <w:color w:val="auto"/>
                <w:sz w:val="24"/>
                <w:szCs w:val="24"/>
              </w:rPr>
            </w:pPr>
            <w:r w:rsidRPr="0002238D">
              <w:rPr>
                <w:color w:val="auto"/>
                <w:sz w:val="24"/>
                <w:szCs w:val="24"/>
              </w:rPr>
              <w:t>(перерыв с 12-00 до 13-00)</w:t>
            </w:r>
          </w:p>
        </w:tc>
      </w:tr>
      <w:tr w:rsidR="001078DB" w:rsidRPr="0002238D">
        <w:trPr>
          <w:trHeight w:val="582"/>
        </w:trPr>
        <w:tc>
          <w:tcPr>
            <w:tcW w:w="3176" w:type="dxa"/>
            <w:tcBorders>
              <w:top w:val="single" w:sz="2" w:space="0" w:color="000000"/>
              <w:left w:val="single" w:sz="2" w:space="0" w:color="000000"/>
              <w:bottom w:val="single" w:sz="2" w:space="0" w:color="000000"/>
              <w:right w:val="single" w:sz="2" w:space="0" w:color="000000"/>
            </w:tcBorders>
          </w:tcPr>
          <w:p w:rsidR="00636715" w:rsidRPr="0002238D" w:rsidRDefault="004B2C18" w:rsidP="006A790B">
            <w:pPr>
              <w:spacing w:after="0" w:line="240" w:lineRule="auto"/>
              <w:ind w:left="19"/>
              <w:jc w:val="left"/>
              <w:rPr>
                <w:color w:val="auto"/>
                <w:sz w:val="24"/>
                <w:szCs w:val="24"/>
              </w:rPr>
            </w:pPr>
            <w:r w:rsidRPr="0002238D">
              <w:rPr>
                <w:color w:val="auto"/>
                <w:sz w:val="24"/>
                <w:szCs w:val="24"/>
              </w:rPr>
              <w:t>Четверг</w:t>
            </w:r>
          </w:p>
        </w:tc>
        <w:tc>
          <w:tcPr>
            <w:tcW w:w="3186" w:type="dxa"/>
            <w:tcBorders>
              <w:top w:val="single" w:sz="2" w:space="0" w:color="000000"/>
              <w:left w:val="single" w:sz="2" w:space="0" w:color="000000"/>
              <w:bottom w:val="single" w:sz="2" w:space="0" w:color="000000"/>
              <w:right w:val="single" w:sz="2" w:space="0" w:color="000000"/>
            </w:tcBorders>
          </w:tcPr>
          <w:p w:rsidR="00636715" w:rsidRPr="0002238D" w:rsidRDefault="004B2C18" w:rsidP="006A790B">
            <w:pPr>
              <w:spacing w:after="0" w:line="240" w:lineRule="auto"/>
              <w:ind w:left="10"/>
              <w:jc w:val="left"/>
              <w:rPr>
                <w:color w:val="auto"/>
                <w:sz w:val="24"/>
                <w:szCs w:val="24"/>
              </w:rPr>
            </w:pPr>
            <w:r w:rsidRPr="0002238D">
              <w:rPr>
                <w:color w:val="auto"/>
                <w:sz w:val="24"/>
                <w:szCs w:val="24"/>
              </w:rPr>
              <w:t>с 8-00 до 17-00</w:t>
            </w:r>
          </w:p>
          <w:p w:rsidR="00636715" w:rsidRPr="0002238D" w:rsidRDefault="004B2C18" w:rsidP="006A790B">
            <w:pPr>
              <w:spacing w:after="0" w:line="240" w:lineRule="auto"/>
              <w:ind w:left="10"/>
              <w:jc w:val="left"/>
              <w:rPr>
                <w:color w:val="auto"/>
                <w:sz w:val="24"/>
                <w:szCs w:val="24"/>
              </w:rPr>
            </w:pPr>
            <w:r w:rsidRPr="0002238D">
              <w:rPr>
                <w:color w:val="auto"/>
                <w:sz w:val="24"/>
                <w:szCs w:val="24"/>
              </w:rPr>
              <w:t>(перерыв с 12-00 до 13-00)</w:t>
            </w:r>
          </w:p>
        </w:tc>
        <w:tc>
          <w:tcPr>
            <w:tcW w:w="3195" w:type="dxa"/>
            <w:tcBorders>
              <w:top w:val="single" w:sz="2" w:space="0" w:color="000000"/>
              <w:left w:val="single" w:sz="2" w:space="0" w:color="000000"/>
              <w:bottom w:val="single" w:sz="2" w:space="0" w:color="000000"/>
              <w:right w:val="single" w:sz="2" w:space="0" w:color="000000"/>
            </w:tcBorders>
          </w:tcPr>
          <w:p w:rsidR="00636715" w:rsidRPr="0002238D" w:rsidRDefault="004B2C18" w:rsidP="006A790B">
            <w:pPr>
              <w:spacing w:after="0" w:line="240" w:lineRule="auto"/>
              <w:ind w:left="10"/>
              <w:jc w:val="left"/>
              <w:rPr>
                <w:color w:val="auto"/>
                <w:sz w:val="24"/>
                <w:szCs w:val="24"/>
              </w:rPr>
            </w:pPr>
            <w:r w:rsidRPr="0002238D">
              <w:rPr>
                <w:color w:val="auto"/>
                <w:sz w:val="24"/>
                <w:szCs w:val="24"/>
              </w:rPr>
              <w:t>с 8-00 до 17-00</w:t>
            </w:r>
          </w:p>
          <w:p w:rsidR="00636715" w:rsidRPr="0002238D" w:rsidRDefault="004B2C18" w:rsidP="006A790B">
            <w:pPr>
              <w:spacing w:after="0" w:line="240" w:lineRule="auto"/>
              <w:ind w:left="10"/>
              <w:jc w:val="left"/>
              <w:rPr>
                <w:color w:val="auto"/>
                <w:sz w:val="24"/>
                <w:szCs w:val="24"/>
              </w:rPr>
            </w:pPr>
            <w:r w:rsidRPr="0002238D">
              <w:rPr>
                <w:color w:val="auto"/>
                <w:sz w:val="24"/>
                <w:szCs w:val="24"/>
              </w:rPr>
              <w:t>(перерыв с 12-00 до 13-00)</w:t>
            </w:r>
          </w:p>
        </w:tc>
      </w:tr>
      <w:tr w:rsidR="001078DB" w:rsidRPr="0002238D">
        <w:trPr>
          <w:trHeight w:val="585"/>
        </w:trPr>
        <w:tc>
          <w:tcPr>
            <w:tcW w:w="3176" w:type="dxa"/>
            <w:tcBorders>
              <w:top w:val="single" w:sz="2" w:space="0" w:color="000000"/>
              <w:left w:val="single" w:sz="2" w:space="0" w:color="000000"/>
              <w:bottom w:val="single" w:sz="2" w:space="0" w:color="000000"/>
              <w:right w:val="single" w:sz="2" w:space="0" w:color="000000"/>
            </w:tcBorders>
          </w:tcPr>
          <w:p w:rsidR="00636715" w:rsidRPr="0002238D" w:rsidRDefault="004B2C18" w:rsidP="006A790B">
            <w:pPr>
              <w:spacing w:after="0" w:line="240" w:lineRule="auto"/>
              <w:ind w:left="19"/>
              <w:jc w:val="left"/>
              <w:rPr>
                <w:color w:val="auto"/>
                <w:sz w:val="24"/>
                <w:szCs w:val="24"/>
              </w:rPr>
            </w:pPr>
            <w:r w:rsidRPr="0002238D">
              <w:rPr>
                <w:color w:val="auto"/>
                <w:sz w:val="24"/>
                <w:szCs w:val="24"/>
              </w:rPr>
              <w:t>Пятница</w:t>
            </w:r>
          </w:p>
        </w:tc>
        <w:tc>
          <w:tcPr>
            <w:tcW w:w="3186" w:type="dxa"/>
            <w:tcBorders>
              <w:top w:val="single" w:sz="2" w:space="0" w:color="000000"/>
              <w:left w:val="single" w:sz="2" w:space="0" w:color="000000"/>
              <w:bottom w:val="single" w:sz="2" w:space="0" w:color="000000"/>
              <w:right w:val="single" w:sz="2" w:space="0" w:color="000000"/>
            </w:tcBorders>
          </w:tcPr>
          <w:p w:rsidR="00636715" w:rsidRPr="0002238D" w:rsidRDefault="004B2C18" w:rsidP="006A790B">
            <w:pPr>
              <w:spacing w:after="0" w:line="240" w:lineRule="auto"/>
              <w:ind w:left="10"/>
              <w:jc w:val="left"/>
              <w:rPr>
                <w:color w:val="auto"/>
                <w:sz w:val="24"/>
                <w:szCs w:val="24"/>
              </w:rPr>
            </w:pPr>
            <w:r w:rsidRPr="0002238D">
              <w:rPr>
                <w:color w:val="auto"/>
                <w:sz w:val="24"/>
                <w:szCs w:val="24"/>
              </w:rPr>
              <w:t>с 8-00 до 17-00</w:t>
            </w:r>
          </w:p>
          <w:p w:rsidR="00636715" w:rsidRPr="0002238D" w:rsidRDefault="004B2C18" w:rsidP="006A790B">
            <w:pPr>
              <w:spacing w:after="0" w:line="240" w:lineRule="auto"/>
              <w:ind w:left="10"/>
              <w:jc w:val="left"/>
              <w:rPr>
                <w:color w:val="auto"/>
                <w:sz w:val="24"/>
                <w:szCs w:val="24"/>
              </w:rPr>
            </w:pPr>
            <w:r w:rsidRPr="0002238D">
              <w:rPr>
                <w:color w:val="auto"/>
                <w:sz w:val="24"/>
                <w:szCs w:val="24"/>
              </w:rPr>
              <w:t>(перерыв с 12-00 до 13-00)</w:t>
            </w:r>
          </w:p>
        </w:tc>
        <w:tc>
          <w:tcPr>
            <w:tcW w:w="3195" w:type="dxa"/>
            <w:tcBorders>
              <w:top w:val="single" w:sz="2" w:space="0" w:color="000000"/>
              <w:left w:val="single" w:sz="2" w:space="0" w:color="000000"/>
              <w:bottom w:val="single" w:sz="2" w:space="0" w:color="000000"/>
              <w:right w:val="single" w:sz="2" w:space="0" w:color="000000"/>
            </w:tcBorders>
          </w:tcPr>
          <w:p w:rsidR="00636715" w:rsidRPr="0002238D" w:rsidRDefault="00636715" w:rsidP="006A790B">
            <w:pPr>
              <w:spacing w:after="0" w:line="240" w:lineRule="auto"/>
              <w:ind w:left="0"/>
              <w:jc w:val="left"/>
              <w:rPr>
                <w:color w:val="auto"/>
                <w:sz w:val="24"/>
                <w:szCs w:val="24"/>
              </w:rPr>
            </w:pPr>
          </w:p>
        </w:tc>
      </w:tr>
      <w:tr w:rsidR="001078DB" w:rsidRPr="0002238D">
        <w:trPr>
          <w:trHeight w:val="589"/>
        </w:trPr>
        <w:tc>
          <w:tcPr>
            <w:tcW w:w="3176" w:type="dxa"/>
            <w:tcBorders>
              <w:top w:val="single" w:sz="2" w:space="0" w:color="000000"/>
              <w:left w:val="single" w:sz="2" w:space="0" w:color="000000"/>
              <w:bottom w:val="single" w:sz="2" w:space="0" w:color="000000"/>
              <w:right w:val="single" w:sz="2" w:space="0" w:color="000000"/>
            </w:tcBorders>
          </w:tcPr>
          <w:p w:rsidR="00636715" w:rsidRPr="0002238D" w:rsidRDefault="004B2C18" w:rsidP="006A790B">
            <w:pPr>
              <w:spacing w:after="0" w:line="240" w:lineRule="auto"/>
              <w:ind w:left="10"/>
              <w:jc w:val="left"/>
              <w:rPr>
                <w:color w:val="auto"/>
                <w:sz w:val="24"/>
                <w:szCs w:val="24"/>
              </w:rPr>
            </w:pPr>
            <w:r w:rsidRPr="0002238D">
              <w:rPr>
                <w:color w:val="auto"/>
                <w:sz w:val="24"/>
                <w:szCs w:val="24"/>
              </w:rPr>
              <w:lastRenderedPageBreak/>
              <w:t>Суббота, воскресенье</w:t>
            </w:r>
          </w:p>
        </w:tc>
        <w:tc>
          <w:tcPr>
            <w:tcW w:w="3186" w:type="dxa"/>
            <w:tcBorders>
              <w:top w:val="single" w:sz="2" w:space="0" w:color="000000"/>
              <w:left w:val="single" w:sz="2" w:space="0" w:color="000000"/>
              <w:bottom w:val="single" w:sz="2" w:space="0" w:color="000000"/>
              <w:right w:val="single" w:sz="2" w:space="0" w:color="000000"/>
            </w:tcBorders>
          </w:tcPr>
          <w:p w:rsidR="00636715" w:rsidRPr="0002238D" w:rsidRDefault="004B2C18" w:rsidP="006A790B">
            <w:pPr>
              <w:spacing w:after="0" w:line="240" w:lineRule="auto"/>
              <w:ind w:left="19"/>
              <w:jc w:val="left"/>
              <w:rPr>
                <w:color w:val="auto"/>
                <w:sz w:val="24"/>
                <w:szCs w:val="24"/>
              </w:rPr>
            </w:pPr>
            <w:r w:rsidRPr="0002238D">
              <w:rPr>
                <w:color w:val="auto"/>
                <w:sz w:val="24"/>
                <w:szCs w:val="24"/>
              </w:rPr>
              <w:t>Выходной день</w:t>
            </w:r>
          </w:p>
        </w:tc>
        <w:tc>
          <w:tcPr>
            <w:tcW w:w="3195" w:type="dxa"/>
            <w:tcBorders>
              <w:top w:val="single" w:sz="2" w:space="0" w:color="000000"/>
              <w:left w:val="single" w:sz="2" w:space="0" w:color="000000"/>
              <w:bottom w:val="single" w:sz="2" w:space="0" w:color="000000"/>
              <w:right w:val="single" w:sz="2" w:space="0" w:color="000000"/>
            </w:tcBorders>
          </w:tcPr>
          <w:p w:rsidR="00636715" w:rsidRPr="0002238D" w:rsidRDefault="004B2C18" w:rsidP="006A790B">
            <w:pPr>
              <w:spacing w:after="0" w:line="240" w:lineRule="auto"/>
              <w:ind w:left="19"/>
              <w:jc w:val="left"/>
              <w:rPr>
                <w:color w:val="auto"/>
                <w:sz w:val="24"/>
                <w:szCs w:val="24"/>
              </w:rPr>
            </w:pPr>
            <w:r w:rsidRPr="0002238D">
              <w:rPr>
                <w:color w:val="auto"/>
                <w:sz w:val="24"/>
                <w:szCs w:val="24"/>
              </w:rPr>
              <w:t>Выходной день</w:t>
            </w:r>
          </w:p>
        </w:tc>
      </w:tr>
    </w:tbl>
    <w:p w:rsidR="008A49E0" w:rsidRPr="0002238D" w:rsidRDefault="008A49E0">
      <w:pPr>
        <w:spacing w:after="160" w:line="259" w:lineRule="auto"/>
        <w:ind w:left="0"/>
        <w:jc w:val="left"/>
        <w:rPr>
          <w:color w:val="auto"/>
          <w:sz w:val="24"/>
          <w:szCs w:val="24"/>
        </w:rPr>
      </w:pPr>
      <w:r w:rsidRPr="0002238D">
        <w:rPr>
          <w:color w:val="auto"/>
          <w:sz w:val="24"/>
          <w:szCs w:val="24"/>
        </w:rPr>
        <w:br w:type="page"/>
      </w:r>
    </w:p>
    <w:p w:rsidR="008A49E0" w:rsidRPr="0002238D" w:rsidRDefault="008A49E0" w:rsidP="008A49E0">
      <w:pPr>
        <w:spacing w:after="0" w:line="242" w:lineRule="auto"/>
        <w:ind w:left="4827" w:right="1401" w:hanging="10"/>
      </w:pPr>
      <w:r w:rsidRPr="0002238D">
        <w:rPr>
          <w:sz w:val="24"/>
        </w:rPr>
        <w:lastRenderedPageBreak/>
        <w:t xml:space="preserve">Приложение №2 </w:t>
      </w:r>
      <w:r w:rsidRPr="0002238D">
        <w:rPr>
          <w:sz w:val="20"/>
        </w:rPr>
        <w:t xml:space="preserve">к </w:t>
      </w:r>
      <w:r w:rsidRPr="0002238D">
        <w:rPr>
          <w:sz w:val="24"/>
        </w:rPr>
        <w:t xml:space="preserve">административному регламенту </w:t>
      </w:r>
    </w:p>
    <w:p w:rsidR="008A49E0" w:rsidRPr="0002238D" w:rsidRDefault="008A49E0" w:rsidP="006A790B">
      <w:pPr>
        <w:spacing w:after="0" w:line="240" w:lineRule="auto"/>
        <w:ind w:left="4808" w:right="1286"/>
        <w:rPr>
          <w:color w:val="auto"/>
          <w:sz w:val="24"/>
          <w:szCs w:val="24"/>
        </w:rPr>
      </w:pPr>
    </w:p>
    <w:p w:rsidR="00636715" w:rsidRPr="0002238D" w:rsidRDefault="004B2C18" w:rsidP="006A790B">
      <w:pPr>
        <w:spacing w:after="0" w:line="240" w:lineRule="auto"/>
        <w:ind w:left="4808" w:right="1286"/>
        <w:rPr>
          <w:color w:val="auto"/>
          <w:sz w:val="24"/>
          <w:szCs w:val="24"/>
        </w:rPr>
      </w:pPr>
      <w:r w:rsidRPr="0002238D">
        <w:rPr>
          <w:color w:val="auto"/>
          <w:sz w:val="24"/>
          <w:szCs w:val="24"/>
        </w:rPr>
        <w:t xml:space="preserve">Председателю </w:t>
      </w:r>
      <w:r w:rsidR="007D61D0" w:rsidRPr="0002238D">
        <w:rPr>
          <w:color w:val="auto"/>
          <w:sz w:val="24"/>
          <w:szCs w:val="24"/>
        </w:rPr>
        <w:t>Красногвардейск</w:t>
      </w:r>
      <w:r w:rsidRPr="0002238D">
        <w:rPr>
          <w:color w:val="auto"/>
          <w:sz w:val="24"/>
          <w:szCs w:val="24"/>
        </w:rPr>
        <w:t>ого сельского совета главе администрации</w:t>
      </w:r>
    </w:p>
    <w:p w:rsidR="00636715" w:rsidRPr="0002238D" w:rsidRDefault="007D61D0" w:rsidP="006A790B">
      <w:pPr>
        <w:spacing w:after="0" w:line="240" w:lineRule="auto"/>
        <w:ind w:left="4817" w:right="91"/>
        <w:rPr>
          <w:color w:val="auto"/>
          <w:sz w:val="24"/>
          <w:szCs w:val="24"/>
        </w:rPr>
      </w:pPr>
      <w:r w:rsidRPr="0002238D">
        <w:rPr>
          <w:color w:val="auto"/>
          <w:sz w:val="24"/>
          <w:szCs w:val="24"/>
        </w:rPr>
        <w:t>Красногвардейск</w:t>
      </w:r>
      <w:r w:rsidR="004B2C18" w:rsidRPr="0002238D">
        <w:rPr>
          <w:color w:val="auto"/>
          <w:sz w:val="24"/>
          <w:szCs w:val="24"/>
        </w:rPr>
        <w:t>ого сельского поселения</w:t>
      </w:r>
    </w:p>
    <w:p w:rsidR="00636715" w:rsidRPr="0002238D" w:rsidRDefault="00422415" w:rsidP="006A790B">
      <w:pPr>
        <w:spacing w:after="0" w:line="240" w:lineRule="auto"/>
        <w:ind w:left="4808"/>
        <w:jc w:val="left"/>
        <w:rPr>
          <w:color w:val="auto"/>
          <w:sz w:val="24"/>
          <w:szCs w:val="24"/>
        </w:rPr>
      </w:pPr>
      <w:r>
        <w:rPr>
          <w:noProof/>
          <w:color w:val="auto"/>
          <w:sz w:val="24"/>
          <w:szCs w:val="24"/>
        </w:rPr>
      </w:r>
      <w:r>
        <w:rPr>
          <w:noProof/>
          <w:color w:val="auto"/>
          <w:sz w:val="24"/>
          <w:szCs w:val="24"/>
        </w:rPr>
        <w:pict>
          <v:group id="Group 52572" o:spid="_x0000_s1026" style="width:211.1pt;height:.95pt;mso-position-horizontal-relative:char;mso-position-vertical-relative:line" coordsize="26811,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">
            <v:shape id="Shape 52571" o:spid="_x0000_s1027" style="position:absolute;width:26811;height:121;visibility:visible;mso-wrap-style:square;v-text-anchor:top" coordsize="2681127,12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" path="m,6094r2681127,e" filled="f" fillcolor="black" strokeweight=".33858mm">
              <v:stroke miterlimit="1" joinstyle="miter"/>
              <v:path o:connecttype="custom" o:connectlocs="0,60;26811,60" o:connectangles="0,0"/>
            </v:shape>
            <w10:wrap type="none"/>
            <w10:anchorlock/>
          </v:group>
        </w:pict>
      </w:r>
    </w:p>
    <w:p w:rsidR="00636715" w:rsidRPr="0002238D" w:rsidRDefault="004B2C18" w:rsidP="006A790B">
      <w:pPr>
        <w:spacing w:after="0" w:line="240" w:lineRule="auto"/>
        <w:ind w:left="6995" w:right="91"/>
        <w:rPr>
          <w:color w:val="auto"/>
          <w:sz w:val="24"/>
          <w:szCs w:val="24"/>
        </w:rPr>
      </w:pPr>
      <w:r w:rsidRPr="0002238D">
        <w:rPr>
          <w:color w:val="auto"/>
          <w:sz w:val="24"/>
          <w:szCs w:val="24"/>
        </w:rPr>
        <w:t>(ФИО)</w:t>
      </w:r>
    </w:p>
    <w:p w:rsidR="00636715" w:rsidRPr="0002238D" w:rsidRDefault="004B2C18" w:rsidP="006A790B">
      <w:pPr>
        <w:spacing w:after="0" w:line="240" w:lineRule="auto"/>
        <w:ind w:left="4309" w:hanging="10"/>
        <w:jc w:val="center"/>
        <w:rPr>
          <w:color w:val="auto"/>
          <w:sz w:val="24"/>
          <w:szCs w:val="24"/>
        </w:rPr>
      </w:pPr>
      <w:r w:rsidRPr="0002238D">
        <w:rPr>
          <w:color w:val="auto"/>
          <w:sz w:val="24"/>
          <w:szCs w:val="24"/>
        </w:rPr>
        <w:t>от</w:t>
      </w:r>
      <w:r w:rsidR="00422415">
        <w:rPr>
          <w:noProof/>
          <w:color w:val="auto"/>
          <w:sz w:val="24"/>
          <w:szCs w:val="24"/>
        </w:rPr>
      </w:r>
      <w:r w:rsidR="00422415">
        <w:rPr>
          <w:noProof/>
          <w:color w:val="auto"/>
          <w:sz w:val="24"/>
          <w:szCs w:val="24"/>
        </w:rPr>
        <w:pict>
          <v:group id="Group 52574" o:spid="_x0000_s1071" style="width:202.95pt;height:.95pt;mso-position-horizontal-relative:char;mso-position-vertical-relative:line" coordsize="25775,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">
            <v:shape id="Shape 52573" o:spid="_x0000_s1072" style="position:absolute;width:25775;height:121;visibility:visible;mso-wrap-style:square;v-text-anchor:top" coordsize="2577538,12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" path="m,6094r2577538,e" filled="f" fillcolor="black" strokeweight=".33856mm">
              <v:stroke miterlimit="1" joinstyle="miter"/>
              <v:path o:connecttype="custom" o:connectlocs="0,61;25775,61" o:connectangles="0,0"/>
            </v:shape>
            <w10:wrap type="none"/>
            <w10:anchorlock/>
          </v:group>
        </w:pict>
      </w:r>
    </w:p>
    <w:p w:rsidR="00636715" w:rsidRPr="0002238D" w:rsidRDefault="00422415" w:rsidP="006A790B">
      <w:pPr>
        <w:spacing w:after="0" w:line="240" w:lineRule="auto"/>
        <w:ind w:left="5230"/>
        <w:jc w:val="left"/>
        <w:rPr>
          <w:color w:val="auto"/>
          <w:sz w:val="24"/>
          <w:szCs w:val="24"/>
        </w:rPr>
      </w:pPr>
      <w:r>
        <w:rPr>
          <w:noProof/>
          <w:color w:val="auto"/>
          <w:sz w:val="24"/>
          <w:szCs w:val="24"/>
        </w:rPr>
      </w:r>
      <w:r>
        <w:rPr>
          <w:noProof/>
          <w:color w:val="auto"/>
          <w:sz w:val="24"/>
          <w:szCs w:val="24"/>
        </w:rPr>
        <w:pict>
          <v:group id="Group 52576" o:spid="_x0000_s1069" style="width:199.6pt;height:.95pt;mso-position-horizontal-relative:char;mso-position-vertical-relative:line" coordsize="25348,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">
            <v:shape id="Shape 52575" o:spid="_x0000_s1070" style="position:absolute;width:25348;height:121;visibility:visible;mso-wrap-style:square;v-text-anchor:top" coordsize="2534884,12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" path="m,6094r2534884,e" filled="f" fillcolor="black" strokeweight=".33856mm">
              <v:stroke miterlimit="1" joinstyle="miter"/>
              <v:path o:connecttype="custom" o:connectlocs="0,61;25348,61" o:connectangles="0,0"/>
            </v:shape>
            <w10:wrap type="none"/>
            <w10:anchorlock/>
          </v:group>
        </w:pict>
      </w:r>
    </w:p>
    <w:p w:rsidR="00636715" w:rsidRPr="0002238D" w:rsidRDefault="004B2C18" w:rsidP="006A790B">
      <w:pPr>
        <w:spacing w:after="0" w:line="240" w:lineRule="auto"/>
        <w:ind w:left="6257" w:right="91"/>
        <w:rPr>
          <w:color w:val="auto"/>
          <w:sz w:val="24"/>
          <w:szCs w:val="24"/>
        </w:rPr>
      </w:pPr>
      <w:r w:rsidRPr="0002238D">
        <w:rPr>
          <w:color w:val="auto"/>
          <w:sz w:val="24"/>
          <w:szCs w:val="24"/>
        </w:rPr>
        <w:t>ФИО заявителя)</w:t>
      </w:r>
    </w:p>
    <w:p w:rsidR="00636715" w:rsidRPr="0002238D" w:rsidRDefault="004B2C18" w:rsidP="006A790B">
      <w:pPr>
        <w:spacing w:after="0" w:line="240" w:lineRule="auto"/>
        <w:ind w:left="3522" w:right="1583" w:hanging="10"/>
        <w:jc w:val="center"/>
        <w:rPr>
          <w:color w:val="auto"/>
          <w:sz w:val="24"/>
          <w:szCs w:val="24"/>
        </w:rPr>
      </w:pPr>
      <w:r w:rsidRPr="0002238D">
        <w:rPr>
          <w:color w:val="auto"/>
          <w:sz w:val="24"/>
          <w:szCs w:val="24"/>
        </w:rPr>
        <w:t>адрес заявителя:</w:t>
      </w:r>
    </w:p>
    <w:p w:rsidR="00636715" w:rsidRPr="0002238D" w:rsidRDefault="00422415" w:rsidP="006A790B">
      <w:pPr>
        <w:spacing w:after="0" w:line="240" w:lineRule="auto"/>
        <w:ind w:left="4817"/>
        <w:jc w:val="left"/>
        <w:rPr>
          <w:color w:val="auto"/>
          <w:sz w:val="24"/>
          <w:szCs w:val="24"/>
        </w:rPr>
      </w:pPr>
      <w:r>
        <w:rPr>
          <w:noProof/>
          <w:color w:val="auto"/>
          <w:sz w:val="24"/>
          <w:szCs w:val="24"/>
        </w:rPr>
      </w:r>
      <w:r>
        <w:rPr>
          <w:noProof/>
          <w:color w:val="auto"/>
          <w:sz w:val="24"/>
          <w:szCs w:val="24"/>
        </w:rPr>
        <w:pict>
          <v:group id="Group 52578" o:spid="_x0000_s1067" style="width:225.5pt;height:.95pt;mso-position-horizontal-relative:char;mso-position-vertical-relative:line" coordsize="28639,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">
            <v:shape id="Shape 52577" o:spid="_x0000_s1068" style="position:absolute;width:28639;height:121;visibility:visible;mso-wrap-style:square;v-text-anchor:top" coordsize="2863931,12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" path="m,6094r2863931,e" filled="f" fillcolor="black" strokeweight=".33856mm">
              <v:stroke miterlimit="1" joinstyle="miter"/>
              <v:path o:connecttype="custom" o:connectlocs="0,61;28639,61" o:connectangles="0,0"/>
            </v:shape>
            <w10:wrap type="none"/>
            <w10:anchorlock/>
          </v:group>
        </w:pict>
      </w:r>
    </w:p>
    <w:p w:rsidR="00636715" w:rsidRPr="0002238D" w:rsidRDefault="00422415" w:rsidP="006A790B">
      <w:pPr>
        <w:spacing w:after="0" w:line="240" w:lineRule="auto"/>
        <w:ind w:left="4836"/>
        <w:jc w:val="left"/>
        <w:rPr>
          <w:color w:val="auto"/>
          <w:sz w:val="24"/>
          <w:szCs w:val="24"/>
        </w:rPr>
      </w:pPr>
      <w:r>
        <w:rPr>
          <w:noProof/>
          <w:color w:val="auto"/>
          <w:sz w:val="24"/>
          <w:szCs w:val="24"/>
        </w:rPr>
      </w:r>
      <w:r>
        <w:rPr>
          <w:noProof/>
          <w:color w:val="auto"/>
          <w:sz w:val="24"/>
          <w:szCs w:val="24"/>
        </w:rPr>
        <w:pict>
          <v:group id="Group 52580" o:spid="_x0000_s1065" style="width:217.85pt;height:.95pt;mso-position-horizontal-relative:char;mso-position-vertical-relative:line" coordsize="27664,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">
            <v:shape id="Shape 52579" o:spid="_x0000_s1066" style="position:absolute;width:27664;height:121;visibility:visible;mso-wrap-style:square;v-text-anchor:top" coordsize="2766435,12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" path="m,6094r2766435,e" filled="f" fillcolor="black" strokeweight=".33856mm">
              <v:stroke miterlimit="1" joinstyle="miter"/>
              <v:path o:connecttype="custom" o:connectlocs="0,61;27664,61" o:connectangles="0,0"/>
            </v:shape>
            <w10:wrap type="none"/>
            <w10:anchorlock/>
          </v:group>
        </w:pict>
      </w:r>
    </w:p>
    <w:p w:rsidR="00636715" w:rsidRPr="0002238D" w:rsidRDefault="00422415" w:rsidP="006A790B">
      <w:pPr>
        <w:spacing w:after="0" w:line="240" w:lineRule="auto"/>
        <w:ind w:left="4817"/>
        <w:jc w:val="left"/>
        <w:rPr>
          <w:color w:val="auto"/>
          <w:sz w:val="24"/>
          <w:szCs w:val="24"/>
        </w:rPr>
      </w:pPr>
      <w:r>
        <w:rPr>
          <w:noProof/>
          <w:color w:val="auto"/>
          <w:sz w:val="24"/>
          <w:szCs w:val="24"/>
        </w:rPr>
      </w:r>
      <w:r>
        <w:rPr>
          <w:noProof/>
          <w:color w:val="auto"/>
          <w:sz w:val="24"/>
          <w:szCs w:val="24"/>
        </w:rPr>
        <w:pict>
          <v:group id="Group 52582" o:spid="_x0000_s1063" style="width:218.3pt;height:.95pt;mso-position-horizontal-relative:char;mso-position-vertical-relative:line" coordsize="27725,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">
            <v:shape id="Shape 52581" o:spid="_x0000_s1064" style="position:absolute;width:27725;height:121;visibility:visible;mso-wrap-style:square;v-text-anchor:top" coordsize="2772529,12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" path="m,6094r2772529,e" filled="f" fillcolor="black" strokeweight=".33856mm">
              <v:stroke miterlimit="1" joinstyle="miter"/>
              <v:path o:connecttype="custom" o:connectlocs="0,61;27725,61" o:connectangles="0,0"/>
            </v:shape>
            <w10:wrap type="none"/>
            <w10:anchorlock/>
          </v:group>
        </w:pict>
      </w:r>
    </w:p>
    <w:p w:rsidR="00636715" w:rsidRPr="0002238D" w:rsidRDefault="004B2C18" w:rsidP="006A790B">
      <w:pPr>
        <w:spacing w:after="0" w:line="240" w:lineRule="auto"/>
        <w:ind w:left="4386" w:hanging="10"/>
        <w:jc w:val="center"/>
        <w:rPr>
          <w:color w:val="auto"/>
          <w:sz w:val="24"/>
          <w:szCs w:val="24"/>
        </w:rPr>
      </w:pPr>
      <w:r w:rsidRPr="0002238D">
        <w:rPr>
          <w:color w:val="auto"/>
          <w:sz w:val="24"/>
          <w:szCs w:val="24"/>
        </w:rPr>
        <w:t>телефон заявителя:</w:t>
      </w:r>
      <w:r w:rsidR="00422415">
        <w:rPr>
          <w:noProof/>
          <w:color w:val="auto"/>
          <w:sz w:val="24"/>
          <w:szCs w:val="24"/>
        </w:rPr>
      </w:r>
      <w:r w:rsidR="00422415">
        <w:rPr>
          <w:noProof/>
          <w:color w:val="auto"/>
          <w:sz w:val="24"/>
          <w:szCs w:val="24"/>
        </w:rPr>
        <w:pict>
          <v:group id="Group 52584" o:spid="_x0000_s1061" style="width:105.55pt;height:.95pt;mso-position-horizontal-relative:char;mso-position-vertical-relative:line" coordsize="13405,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">
            <v:shape id="Shape 52583" o:spid="_x0000_s1062" style="position:absolute;width:13405;height:121;visibility:visible;mso-wrap-style:square;v-text-anchor:top" coordsize="1340564,12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" path="m,6094r1340564,e" filled="f" fillcolor="black" strokeweight=".33856mm">
              <v:stroke miterlimit="1" joinstyle="miter"/>
              <v:path o:connecttype="custom" o:connectlocs="0,61;13405,61" o:connectangles="0,0"/>
            </v:shape>
            <w10:wrap type="none"/>
            <w10:anchorlock/>
          </v:group>
        </w:pict>
      </w:r>
    </w:p>
    <w:p w:rsidR="00636715" w:rsidRPr="0002238D" w:rsidRDefault="004B2C18" w:rsidP="006A790B">
      <w:pPr>
        <w:spacing w:after="0" w:line="240" w:lineRule="auto"/>
        <w:ind w:left="3522" w:right="3541" w:hanging="10"/>
        <w:jc w:val="center"/>
        <w:rPr>
          <w:color w:val="auto"/>
          <w:sz w:val="24"/>
          <w:szCs w:val="24"/>
        </w:rPr>
      </w:pPr>
      <w:r w:rsidRPr="0002238D">
        <w:rPr>
          <w:color w:val="auto"/>
          <w:sz w:val="24"/>
          <w:szCs w:val="24"/>
        </w:rPr>
        <w:t>Заявление</w:t>
      </w:r>
    </w:p>
    <w:p w:rsidR="00636715" w:rsidRPr="0002238D" w:rsidRDefault="004B2C18" w:rsidP="006A790B">
      <w:pPr>
        <w:spacing w:after="0" w:line="240" w:lineRule="auto"/>
        <w:ind w:left="739" w:right="91"/>
        <w:rPr>
          <w:color w:val="auto"/>
          <w:sz w:val="24"/>
          <w:szCs w:val="24"/>
        </w:rPr>
      </w:pPr>
      <w:r w:rsidRPr="0002238D">
        <w:rPr>
          <w:color w:val="auto"/>
          <w:sz w:val="24"/>
          <w:szCs w:val="24"/>
        </w:rPr>
        <w:t>Прошу выдать разрешение на вырубку</w:t>
      </w:r>
      <w:r w:rsidR="00422415">
        <w:rPr>
          <w:noProof/>
          <w:color w:val="auto"/>
          <w:sz w:val="24"/>
          <w:szCs w:val="24"/>
        </w:rPr>
      </w:r>
      <w:r w:rsidR="00422415">
        <w:rPr>
          <w:noProof/>
          <w:color w:val="auto"/>
          <w:sz w:val="24"/>
          <w:szCs w:val="24"/>
        </w:rPr>
        <w:pict>
          <v:group id="Group 52586" o:spid="_x0000_s1059" style="width:203.45pt;height:.95pt;mso-position-horizontal-relative:char;mso-position-vertical-relative:line" coordsize="25836,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">
            <v:shape id="Shape 52585" o:spid="_x0000_s1060" style="position:absolute;width:25836;height:121;visibility:visible;mso-wrap-style:square;v-text-anchor:top" coordsize="2583631,12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" path="m,6094r2583631,e" filled="f" fillcolor="black" strokeweight=".33856mm">
              <v:stroke miterlimit="1" joinstyle="miter"/>
              <v:path o:connecttype="custom" o:connectlocs="0,61;25836,61" o:connectangles="0,0"/>
            </v:shape>
            <w10:wrap type="none"/>
            <w10:anchorlock/>
          </v:group>
        </w:pict>
      </w:r>
    </w:p>
    <w:p w:rsidR="00636715" w:rsidRPr="0002238D" w:rsidRDefault="004B2C18" w:rsidP="006A790B">
      <w:pPr>
        <w:spacing w:after="0" w:line="240" w:lineRule="auto"/>
        <w:ind w:left="52" w:right="91"/>
        <w:rPr>
          <w:color w:val="auto"/>
          <w:sz w:val="24"/>
          <w:szCs w:val="24"/>
        </w:rPr>
      </w:pPr>
      <w:r w:rsidRPr="0002238D">
        <w:rPr>
          <w:color w:val="auto"/>
          <w:sz w:val="24"/>
          <w:szCs w:val="24"/>
        </w:rPr>
        <w:t>(количество деревьев и кустарников,</w:t>
      </w:r>
      <w:r w:rsidR="00422415">
        <w:rPr>
          <w:noProof/>
          <w:color w:val="auto"/>
          <w:sz w:val="24"/>
          <w:szCs w:val="24"/>
        </w:rPr>
      </w:r>
      <w:r w:rsidR="00422415">
        <w:rPr>
          <w:noProof/>
          <w:color w:val="auto"/>
          <w:sz w:val="24"/>
          <w:szCs w:val="24"/>
        </w:rPr>
        <w:pict>
          <v:group id="Group 52588" o:spid="_x0000_s1057" style="width:252.85pt;height:.95pt;mso-position-horizontal-relative:char;mso-position-vertical-relative:line" coordsize="32112,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">
            <v:shape id="Shape 52587" o:spid="_x0000_s1058" style="position:absolute;width:32112;height:121;visibility:visible;mso-wrap-style:square;v-text-anchor:top" coordsize="3211259,12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" path="m,6094r3211259,e" filled="f" fillcolor="black" strokeweight=".33856mm">
              <v:stroke miterlimit="1" joinstyle="miter"/>
              <v:path o:connecttype="custom" o:connectlocs="0,61;32112,61" o:connectangles="0,0"/>
            </v:shape>
            <w10:wrap type="none"/>
            <w10:anchorlock/>
          </v:group>
        </w:pict>
      </w:r>
    </w:p>
    <w:p w:rsidR="00636715" w:rsidRPr="0002238D" w:rsidRDefault="00422415" w:rsidP="006A790B">
      <w:pPr>
        <w:spacing w:after="0" w:line="240" w:lineRule="auto"/>
        <w:ind w:left="29"/>
        <w:jc w:val="left"/>
        <w:rPr>
          <w:color w:val="auto"/>
          <w:sz w:val="24"/>
          <w:szCs w:val="24"/>
        </w:rPr>
      </w:pPr>
      <w:r>
        <w:rPr>
          <w:noProof/>
          <w:color w:val="auto"/>
          <w:sz w:val="24"/>
          <w:szCs w:val="24"/>
        </w:rPr>
      </w:r>
      <w:r>
        <w:rPr>
          <w:noProof/>
          <w:color w:val="auto"/>
          <w:sz w:val="24"/>
          <w:szCs w:val="24"/>
        </w:rPr>
        <w:pict>
          <v:group id="Group 52590" o:spid="_x0000_s1055" style="width:475.95pt;height:.95pt;mso-position-horizontal-relative:char;mso-position-vertical-relative:line" coordsize="60447,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">
            <v:shape id="Shape 52589" o:spid="_x0000_s1056" style="position:absolute;width:60447;height:121;visibility:visible;mso-wrap-style:square;v-text-anchor:top" coordsize="6044722,12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" path="m,6094r6044722,e" filled="f" fillcolor="black" strokeweight=".33856mm">
              <v:stroke miterlimit="1" joinstyle="miter"/>
              <v:path o:connecttype="custom" o:connectlocs="0,61;60447,61" o:connectangles="0,0"/>
            </v:shape>
            <w10:wrap type="none"/>
            <w10:anchorlock/>
          </v:group>
        </w:pict>
      </w:r>
    </w:p>
    <w:p w:rsidR="00636715" w:rsidRPr="0002238D" w:rsidRDefault="00422415" w:rsidP="006A790B">
      <w:pPr>
        <w:spacing w:after="0" w:line="240" w:lineRule="auto"/>
        <w:ind w:left="29"/>
        <w:jc w:val="left"/>
        <w:rPr>
          <w:color w:val="auto"/>
          <w:sz w:val="24"/>
          <w:szCs w:val="24"/>
        </w:rPr>
      </w:pPr>
      <w:r>
        <w:rPr>
          <w:noProof/>
          <w:color w:val="auto"/>
          <w:sz w:val="24"/>
          <w:szCs w:val="24"/>
        </w:rPr>
      </w:r>
      <w:r>
        <w:rPr>
          <w:noProof/>
          <w:color w:val="auto"/>
          <w:sz w:val="24"/>
          <w:szCs w:val="24"/>
        </w:rPr>
        <w:pict>
          <v:group id="Group 52592" o:spid="_x0000_s1053" style="width:476.45pt;height:.95pt;mso-position-horizontal-relative:char;mso-position-vertical-relative:line" coordsize="60508,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">
            <v:shape id="Shape 52591" o:spid="_x0000_s1054" style="position:absolute;width:60508;height:121;visibility:visible;mso-wrap-style:square;v-text-anchor:top" coordsize="6050816,12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" path="m,6094r6050816,e" filled="f" fillcolor="black" strokeweight=".33856mm">
              <v:stroke miterlimit="1" joinstyle="miter"/>
              <v:path o:connecttype="custom" o:connectlocs="0,61;60508,61" o:connectangles="0,0"/>
            </v:shape>
            <w10:wrap type="none"/>
            <w10:anchorlock/>
          </v:group>
        </w:pict>
      </w:r>
    </w:p>
    <w:p w:rsidR="00636715" w:rsidRPr="0002238D" w:rsidRDefault="004B2C18" w:rsidP="006A790B">
      <w:pPr>
        <w:spacing w:after="0" w:line="240" w:lineRule="auto"/>
        <w:ind w:left="53" w:right="14" w:hanging="10"/>
        <w:jc w:val="left"/>
        <w:rPr>
          <w:color w:val="auto"/>
          <w:sz w:val="24"/>
          <w:szCs w:val="24"/>
        </w:rPr>
      </w:pPr>
      <w:r w:rsidRPr="0002238D">
        <w:rPr>
          <w:color w:val="auto"/>
          <w:sz w:val="24"/>
          <w:szCs w:val="24"/>
        </w:rPr>
        <w:t>цель вырубки, реквизиты проектной документации, планируемые сроки проведения работ) по адресу:</w:t>
      </w:r>
      <w:r w:rsidR="00422415">
        <w:rPr>
          <w:noProof/>
          <w:color w:val="auto"/>
          <w:sz w:val="24"/>
          <w:szCs w:val="24"/>
        </w:rPr>
      </w:r>
      <w:r w:rsidR="00422415">
        <w:rPr>
          <w:noProof/>
          <w:color w:val="auto"/>
          <w:sz w:val="24"/>
          <w:szCs w:val="24"/>
        </w:rPr>
        <w:pict>
          <v:group id="Group 52594" o:spid="_x0000_s1051" style="width:409.25pt;height:.95pt;mso-position-horizontal-relative:char;mso-position-vertical-relative:line" coordsize="51977,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">
            <v:shape id="Shape 52593" o:spid="_x0000_s1052" style="position:absolute;width:51977;height:121;visibility:visible;mso-wrap-style:square;v-text-anchor:top" coordsize="5197730,12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" path="m,6094r5197730,e" filled="f" fillcolor="black" strokeweight=".33856mm">
              <v:stroke miterlimit="1" joinstyle="miter"/>
              <v:path o:connecttype="custom" o:connectlocs="0,61;51977,61" o:connectangles="0,0"/>
            </v:shape>
            <w10:wrap type="none"/>
            <w10:anchorlock/>
          </v:group>
        </w:pict>
      </w:r>
    </w:p>
    <w:p w:rsidR="0002238D" w:rsidRDefault="004B2C18" w:rsidP="006A790B">
      <w:pPr>
        <w:tabs>
          <w:tab w:val="center" w:pos="7830"/>
        </w:tabs>
        <w:spacing w:after="0" w:line="240" w:lineRule="auto"/>
        <w:ind w:left="0"/>
        <w:jc w:val="left"/>
        <w:rPr>
          <w:noProof/>
          <w:color w:val="auto"/>
          <w:sz w:val="24"/>
          <w:szCs w:val="24"/>
        </w:rPr>
      </w:pPr>
      <w:r w:rsidRPr="0002238D">
        <w:rPr>
          <w:color w:val="auto"/>
          <w:sz w:val="24"/>
          <w:szCs w:val="24"/>
        </w:rPr>
        <w:t>Дата</w:t>
      </w:r>
      <w:r w:rsidR="00422415">
        <w:rPr>
          <w:noProof/>
          <w:color w:val="auto"/>
          <w:sz w:val="24"/>
          <w:szCs w:val="24"/>
        </w:rPr>
      </w:r>
      <w:r w:rsidR="00422415">
        <w:rPr>
          <w:noProof/>
          <w:color w:val="auto"/>
          <w:sz w:val="24"/>
          <w:szCs w:val="24"/>
        </w:rPr>
        <w:pict>
          <v:group id="Group 52596" o:spid="_x0000_s1049" style="width:110.85pt;height:.95pt;mso-position-horizontal-relative:char;mso-position-vertical-relative:line" coordsize="14075,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">
            <v:shape id="Shape 52595" o:spid="_x0000_s1050" style="position:absolute;width:14075;height:121;visibility:visible;mso-wrap-style:square;v-text-anchor:top" coordsize="1407592,12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" path="m,6094r1407592,e" filled="f" fillcolor="black" strokeweight=".33856mm">
              <v:stroke miterlimit="1" joinstyle="miter"/>
              <v:path o:connecttype="custom" o:connectlocs="0,61;14075,61" o:connectangles="0,0"/>
            </v:shape>
            <w10:wrap type="none"/>
            <w10:anchorlock/>
          </v:group>
        </w:pict>
      </w:r>
      <w:r w:rsidRPr="0002238D">
        <w:rPr>
          <w:color w:val="auto"/>
          <w:sz w:val="24"/>
          <w:szCs w:val="24"/>
        </w:rPr>
        <w:tab/>
        <w:t>Подпись</w:t>
      </w:r>
      <w:r w:rsidR="00422415">
        <w:rPr>
          <w:noProof/>
          <w:color w:val="auto"/>
          <w:sz w:val="24"/>
          <w:szCs w:val="24"/>
        </w:rPr>
      </w:r>
      <w:r w:rsidR="00422415">
        <w:rPr>
          <w:noProof/>
          <w:color w:val="auto"/>
          <w:sz w:val="24"/>
          <w:szCs w:val="24"/>
        </w:rPr>
        <w:pict>
          <v:group id="Group 52598" o:spid="_x0000_s1047" style="width:104.6pt;height:.95pt;mso-position-horizontal-relative:char;mso-position-vertical-relative:line" coordsize="13283,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">
            <v:shape id="Shape 52597" o:spid="_x0000_s1048" style="position:absolute;width:13283;height:121;visibility:visible;mso-wrap-style:square;v-text-anchor:top" coordsize="1328377,12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" path="m,6094r1328377,e" filled="f" fillcolor="black" strokeweight=".33856mm">
              <v:stroke miterlimit="1" joinstyle="miter"/>
              <v:path o:connecttype="custom" o:connectlocs="0,61;13283,61" o:connectangles="0,0"/>
            </v:shape>
            <w10:wrap type="none"/>
            <w10:anchorlock/>
          </v:group>
        </w:pict>
      </w:r>
    </w:p>
    <w:p w:rsidR="0002238D" w:rsidRDefault="0002238D">
      <w:pPr>
        <w:spacing w:after="160" w:line="259" w:lineRule="auto"/>
        <w:ind w:left="0"/>
        <w:jc w:val="left"/>
        <w:rPr>
          <w:noProof/>
          <w:color w:val="auto"/>
          <w:sz w:val="24"/>
          <w:szCs w:val="24"/>
        </w:rPr>
      </w:pPr>
      <w:r>
        <w:rPr>
          <w:noProof/>
          <w:color w:val="auto"/>
          <w:sz w:val="24"/>
          <w:szCs w:val="24"/>
        </w:rPr>
        <w:br w:type="page"/>
      </w:r>
    </w:p>
    <w:p w:rsidR="0002238D" w:rsidRDefault="0002238D" w:rsidP="0002238D">
      <w:pPr>
        <w:spacing w:after="0" w:line="242" w:lineRule="auto"/>
        <w:ind w:left="4827" w:right="1401" w:hanging="10"/>
      </w:pPr>
      <w:r w:rsidRPr="0002238D">
        <w:rPr>
          <w:sz w:val="24"/>
        </w:rPr>
        <w:lastRenderedPageBreak/>
        <w:t>Приложение №3</w:t>
      </w:r>
      <w:r w:rsidRPr="0002238D">
        <w:rPr>
          <w:sz w:val="20"/>
        </w:rPr>
        <w:t xml:space="preserve">к </w:t>
      </w:r>
      <w:r w:rsidRPr="0002238D">
        <w:rPr>
          <w:sz w:val="24"/>
        </w:rPr>
        <w:t>административному регламенту</w:t>
      </w:r>
    </w:p>
    <w:p w:rsidR="0002238D" w:rsidRPr="008A49E0" w:rsidRDefault="0002238D" w:rsidP="0002238D">
      <w:pPr>
        <w:spacing w:after="0" w:line="240" w:lineRule="auto"/>
        <w:ind w:left="7869" w:hanging="10"/>
        <w:jc w:val="left"/>
        <w:rPr>
          <w:color w:val="auto"/>
          <w:sz w:val="24"/>
          <w:szCs w:val="24"/>
          <w:highlight w:val="yellow"/>
        </w:rPr>
      </w:pPr>
    </w:p>
    <w:p w:rsidR="0002238D" w:rsidRPr="008A49E0" w:rsidRDefault="0002238D" w:rsidP="0002238D">
      <w:pPr>
        <w:spacing w:after="0" w:line="240" w:lineRule="auto"/>
        <w:ind w:left="7869" w:hanging="10"/>
        <w:jc w:val="left"/>
        <w:rPr>
          <w:color w:val="auto"/>
          <w:sz w:val="24"/>
          <w:szCs w:val="24"/>
          <w:highlight w:val="yellow"/>
        </w:rPr>
      </w:pPr>
    </w:p>
    <w:p w:rsidR="0002238D" w:rsidRPr="007A026E" w:rsidRDefault="0002238D" w:rsidP="0002238D">
      <w:pPr>
        <w:shd w:val="clear" w:color="auto" w:fill="FFFFFF" w:themeFill="background1"/>
        <w:spacing w:after="0" w:line="240" w:lineRule="auto"/>
        <w:ind w:left="0"/>
        <w:jc w:val="center"/>
        <w:rPr>
          <w:b/>
          <w:color w:val="auto"/>
          <w:sz w:val="24"/>
          <w:szCs w:val="24"/>
        </w:rPr>
      </w:pPr>
      <w:r w:rsidRPr="007A026E">
        <w:rPr>
          <w:b/>
          <w:color w:val="auto"/>
          <w:sz w:val="24"/>
          <w:szCs w:val="24"/>
        </w:rPr>
        <w:t>Разрешение №</w:t>
      </w:r>
    </w:p>
    <w:p w:rsidR="0002238D" w:rsidRPr="007A026E" w:rsidRDefault="0002238D" w:rsidP="0002238D">
      <w:pPr>
        <w:shd w:val="clear" w:color="auto" w:fill="FFFFFF" w:themeFill="background1"/>
        <w:spacing w:after="0" w:line="240" w:lineRule="auto"/>
        <w:ind w:left="0"/>
        <w:jc w:val="center"/>
        <w:rPr>
          <w:b/>
          <w:color w:val="auto"/>
          <w:sz w:val="24"/>
          <w:szCs w:val="24"/>
        </w:rPr>
      </w:pPr>
      <w:r>
        <w:rPr>
          <w:b/>
          <w:color w:val="auto"/>
          <w:sz w:val="24"/>
          <w:szCs w:val="24"/>
        </w:rPr>
        <w:t>на вырубку зеленых насаждений</w:t>
      </w:r>
    </w:p>
    <w:p w:rsidR="0002238D" w:rsidRPr="007A026E" w:rsidRDefault="0002238D" w:rsidP="0002238D">
      <w:pPr>
        <w:shd w:val="clear" w:color="auto" w:fill="FFFFFF" w:themeFill="background1"/>
        <w:spacing w:after="0" w:line="240" w:lineRule="auto"/>
        <w:ind w:left="0"/>
        <w:jc w:val="center"/>
        <w:rPr>
          <w:b/>
          <w:color w:val="auto"/>
          <w:sz w:val="24"/>
          <w:szCs w:val="24"/>
        </w:rPr>
      </w:pPr>
      <w:r w:rsidRPr="007A026E">
        <w:rPr>
          <w:b/>
          <w:color w:val="auto"/>
          <w:sz w:val="24"/>
          <w:szCs w:val="24"/>
        </w:rPr>
        <w:t>по адресу: _______________________</w:t>
      </w:r>
    </w:p>
    <w:p w:rsidR="0002238D" w:rsidRPr="007A026E" w:rsidRDefault="0002238D" w:rsidP="0002238D">
      <w:pPr>
        <w:shd w:val="clear" w:color="auto" w:fill="FFFFFF" w:themeFill="background1"/>
        <w:spacing w:after="0" w:line="240" w:lineRule="auto"/>
        <w:ind w:left="0"/>
        <w:jc w:val="center"/>
        <w:rPr>
          <w:b/>
          <w:color w:val="auto"/>
          <w:sz w:val="24"/>
          <w:szCs w:val="24"/>
        </w:rPr>
      </w:pPr>
    </w:p>
    <w:p w:rsidR="0002238D" w:rsidRPr="007A026E" w:rsidRDefault="0002238D" w:rsidP="0002238D">
      <w:pPr>
        <w:shd w:val="clear" w:color="auto" w:fill="FFFFFF" w:themeFill="background1"/>
        <w:spacing w:after="0" w:line="240" w:lineRule="auto"/>
        <w:ind w:left="0"/>
        <w:jc w:val="center"/>
        <w:rPr>
          <w:color w:val="auto"/>
          <w:sz w:val="24"/>
          <w:szCs w:val="24"/>
        </w:rPr>
      </w:pPr>
      <w:r w:rsidRPr="007A026E">
        <w:rPr>
          <w:color w:val="auto"/>
          <w:sz w:val="24"/>
          <w:szCs w:val="24"/>
        </w:rPr>
        <w:t> </w:t>
      </w:r>
    </w:p>
    <w:p w:rsidR="0002238D" w:rsidRPr="007A026E" w:rsidRDefault="0002238D" w:rsidP="0002238D">
      <w:pPr>
        <w:shd w:val="clear" w:color="auto" w:fill="FFFFFF" w:themeFill="background1"/>
        <w:spacing w:after="0" w:line="240" w:lineRule="auto"/>
        <w:ind w:left="0"/>
        <w:jc w:val="left"/>
        <w:rPr>
          <w:color w:val="auto"/>
          <w:sz w:val="24"/>
          <w:szCs w:val="24"/>
        </w:rPr>
      </w:pPr>
      <w:r w:rsidRPr="007A026E">
        <w:rPr>
          <w:color w:val="auto"/>
          <w:sz w:val="24"/>
          <w:szCs w:val="24"/>
        </w:rPr>
        <w:t>На основании заявления от _____ N _______, в соответствии с актом обследования зеленых насаждений от _________ N ____: </w:t>
      </w:r>
    </w:p>
    <w:p w:rsidR="0002238D" w:rsidRPr="007A026E" w:rsidRDefault="0002238D" w:rsidP="0002238D">
      <w:pPr>
        <w:shd w:val="clear" w:color="auto" w:fill="FFFFFF" w:themeFill="background1"/>
        <w:spacing w:after="0" w:line="240" w:lineRule="auto"/>
        <w:ind w:left="0"/>
        <w:jc w:val="left"/>
        <w:rPr>
          <w:color w:val="auto"/>
          <w:sz w:val="24"/>
          <w:szCs w:val="24"/>
        </w:rPr>
      </w:pPr>
    </w:p>
    <w:p w:rsidR="0002238D" w:rsidRPr="007A026E" w:rsidRDefault="0002238D" w:rsidP="0002238D">
      <w:pPr>
        <w:shd w:val="clear" w:color="auto" w:fill="FFFFFF" w:themeFill="background1"/>
        <w:spacing w:after="0" w:line="240" w:lineRule="auto"/>
        <w:jc w:val="left"/>
        <w:rPr>
          <w:color w:val="auto"/>
          <w:sz w:val="24"/>
          <w:szCs w:val="24"/>
        </w:rPr>
      </w:pPr>
      <w:r w:rsidRPr="007A026E">
        <w:rPr>
          <w:color w:val="auto"/>
          <w:sz w:val="24"/>
          <w:szCs w:val="24"/>
        </w:rPr>
        <w:t>1. Разрешить _________________________ произвести __________(рубку/обрезку) ____________ (с оплатой/без оплаты восстановительной стоимости) по адресу: ____________________________, в том числе:</w:t>
      </w:r>
    </w:p>
    <w:p w:rsidR="0002238D" w:rsidRPr="007A026E" w:rsidRDefault="0002238D" w:rsidP="0002238D">
      <w:pPr>
        <w:shd w:val="clear" w:color="auto" w:fill="FFFFFF" w:themeFill="background1"/>
        <w:spacing w:after="0" w:line="240" w:lineRule="auto"/>
        <w:ind w:left="0"/>
        <w:jc w:val="left"/>
        <w:rPr>
          <w:color w:val="auto"/>
          <w:sz w:val="24"/>
          <w:szCs w:val="24"/>
        </w:rPr>
      </w:pPr>
      <w:r w:rsidRPr="007A026E">
        <w:rPr>
          <w:color w:val="auto"/>
          <w:sz w:val="24"/>
          <w:szCs w:val="24"/>
        </w:rPr>
        <w:t> </w:t>
      </w:r>
    </w:p>
    <w:tbl>
      <w:tblPr>
        <w:tblW w:w="0" w:type="auto"/>
        <w:shd w:val="clear" w:color="auto" w:fill="E1E9E8"/>
        <w:tblCellMar>
          <w:left w:w="0" w:type="dxa"/>
          <w:right w:w="0" w:type="dxa"/>
        </w:tblCellMar>
        <w:tblLook w:val="04A0"/>
      </w:tblPr>
      <w:tblGrid>
        <w:gridCol w:w="666"/>
        <w:gridCol w:w="4088"/>
        <w:gridCol w:w="1545"/>
        <w:gridCol w:w="1700"/>
        <w:gridCol w:w="1693"/>
      </w:tblGrid>
      <w:tr w:rsidR="0002238D" w:rsidRPr="007A026E" w:rsidTr="000241E9">
        <w:tc>
          <w:tcPr>
            <w:tcW w:w="672" w:type="dxa"/>
            <w:tcBorders>
              <w:top w:val="single" w:sz="4" w:space="0" w:color="DDDDDD"/>
              <w:left w:val="single" w:sz="4" w:space="0" w:color="DDDDDD"/>
              <w:bottom w:val="single" w:sz="4" w:space="0" w:color="DDDDDD"/>
              <w:right w:val="single" w:sz="4" w:space="0" w:color="DDDDDD"/>
            </w:tcBorders>
            <w:shd w:val="clear" w:color="auto" w:fill="FFFFFF" w:themeFill="background1"/>
            <w:hideMark/>
          </w:tcPr>
          <w:p w:rsidR="0002238D" w:rsidRPr="007A026E" w:rsidRDefault="0002238D" w:rsidP="000241E9">
            <w:pPr>
              <w:shd w:val="clear" w:color="auto" w:fill="FFFFFF" w:themeFill="background1"/>
              <w:spacing w:after="0" w:line="240" w:lineRule="auto"/>
              <w:ind w:left="0"/>
              <w:rPr>
                <w:color w:val="auto"/>
                <w:sz w:val="24"/>
                <w:szCs w:val="24"/>
              </w:rPr>
            </w:pPr>
            <w:r w:rsidRPr="007A026E">
              <w:rPr>
                <w:color w:val="auto"/>
                <w:sz w:val="24"/>
                <w:szCs w:val="24"/>
              </w:rPr>
              <w:t> №</w:t>
            </w:r>
            <w:r w:rsidRPr="007A026E">
              <w:rPr>
                <w:color w:val="auto"/>
                <w:sz w:val="24"/>
                <w:szCs w:val="24"/>
              </w:rPr>
              <w:br/>
              <w:t> </w:t>
            </w:r>
            <w:r w:rsidRPr="007A026E">
              <w:rPr>
                <w:color w:val="auto"/>
                <w:sz w:val="24"/>
                <w:szCs w:val="24"/>
                <w:shd w:val="clear" w:color="auto" w:fill="FFFFFF" w:themeFill="background1"/>
              </w:rPr>
              <w:t>п/п</w:t>
            </w:r>
          </w:p>
        </w:tc>
        <w:tc>
          <w:tcPr>
            <w:tcW w:w="4153" w:type="dxa"/>
            <w:tcBorders>
              <w:top w:val="single" w:sz="4" w:space="0" w:color="DDDDDD"/>
              <w:left w:val="single" w:sz="4" w:space="0" w:color="DDDDDD"/>
              <w:bottom w:val="single" w:sz="4" w:space="0" w:color="DDDDDD"/>
              <w:right w:val="single" w:sz="4" w:space="0" w:color="DDDDDD"/>
            </w:tcBorders>
            <w:shd w:val="clear" w:color="auto" w:fill="FFFFFF" w:themeFill="background1"/>
            <w:hideMark/>
          </w:tcPr>
          <w:p w:rsidR="0002238D" w:rsidRPr="007A026E" w:rsidRDefault="0002238D" w:rsidP="000241E9">
            <w:pPr>
              <w:shd w:val="clear" w:color="auto" w:fill="FFFFFF" w:themeFill="background1"/>
              <w:spacing w:after="0" w:line="240" w:lineRule="auto"/>
              <w:ind w:left="0"/>
              <w:rPr>
                <w:color w:val="auto"/>
                <w:sz w:val="24"/>
                <w:szCs w:val="24"/>
              </w:rPr>
            </w:pPr>
            <w:r w:rsidRPr="007A026E">
              <w:rPr>
                <w:color w:val="auto"/>
                <w:sz w:val="24"/>
                <w:szCs w:val="24"/>
              </w:rPr>
              <w:t> Порода (вид) зеленых </w:t>
            </w:r>
            <w:r w:rsidRPr="007A026E">
              <w:rPr>
                <w:color w:val="auto"/>
                <w:sz w:val="24"/>
                <w:szCs w:val="24"/>
              </w:rPr>
              <w:br/>
            </w:r>
            <w:r w:rsidRPr="007A026E">
              <w:rPr>
                <w:color w:val="auto"/>
                <w:sz w:val="24"/>
                <w:szCs w:val="24"/>
                <w:shd w:val="clear" w:color="auto" w:fill="FFFFFF" w:themeFill="background1"/>
              </w:rPr>
              <w:t xml:space="preserve"> насаждений</w:t>
            </w:r>
          </w:p>
        </w:tc>
        <w:tc>
          <w:tcPr>
            <w:tcW w:w="1559" w:type="dxa"/>
            <w:tcBorders>
              <w:top w:val="single" w:sz="4" w:space="0" w:color="DDDDDD"/>
              <w:left w:val="single" w:sz="4" w:space="0" w:color="DDDDDD"/>
              <w:bottom w:val="single" w:sz="4" w:space="0" w:color="DDDDDD"/>
              <w:right w:val="single" w:sz="4" w:space="0" w:color="DDDDDD"/>
            </w:tcBorders>
            <w:shd w:val="clear" w:color="auto" w:fill="FFFFFF" w:themeFill="background1"/>
            <w:hideMark/>
          </w:tcPr>
          <w:p w:rsidR="0002238D" w:rsidRPr="007A026E" w:rsidRDefault="0002238D" w:rsidP="000241E9">
            <w:pPr>
              <w:shd w:val="clear" w:color="auto" w:fill="FFFFFF" w:themeFill="background1"/>
              <w:spacing w:after="0" w:line="240" w:lineRule="auto"/>
              <w:ind w:left="0"/>
              <w:rPr>
                <w:color w:val="auto"/>
                <w:sz w:val="24"/>
                <w:szCs w:val="24"/>
              </w:rPr>
            </w:pPr>
            <w:r w:rsidRPr="007A026E">
              <w:rPr>
                <w:color w:val="auto"/>
                <w:sz w:val="24"/>
                <w:szCs w:val="24"/>
              </w:rPr>
              <w:t xml:space="preserve"> Диаметр </w:t>
            </w:r>
            <w:r w:rsidRPr="007A026E">
              <w:rPr>
                <w:color w:val="auto"/>
                <w:sz w:val="24"/>
                <w:szCs w:val="24"/>
              </w:rPr>
              <w:br/>
              <w:t>  (см) </w:t>
            </w:r>
          </w:p>
        </w:tc>
        <w:tc>
          <w:tcPr>
            <w:tcW w:w="1701" w:type="dxa"/>
            <w:tcBorders>
              <w:top w:val="single" w:sz="4" w:space="0" w:color="DDDDDD"/>
              <w:left w:val="single" w:sz="4" w:space="0" w:color="DDDDDD"/>
              <w:bottom w:val="single" w:sz="4" w:space="0" w:color="DDDDDD"/>
              <w:right w:val="single" w:sz="4" w:space="0" w:color="DDDDDD"/>
            </w:tcBorders>
            <w:shd w:val="clear" w:color="auto" w:fill="FFFFFF" w:themeFill="background1"/>
            <w:hideMark/>
          </w:tcPr>
          <w:p w:rsidR="0002238D" w:rsidRPr="007A026E" w:rsidRDefault="0002238D" w:rsidP="000241E9">
            <w:pPr>
              <w:shd w:val="clear" w:color="auto" w:fill="FFFFFF" w:themeFill="background1"/>
              <w:spacing w:after="0" w:line="240" w:lineRule="auto"/>
              <w:ind w:left="0"/>
              <w:rPr>
                <w:color w:val="auto"/>
                <w:sz w:val="24"/>
                <w:szCs w:val="24"/>
              </w:rPr>
            </w:pPr>
            <w:r w:rsidRPr="007A026E">
              <w:rPr>
                <w:color w:val="auto"/>
                <w:sz w:val="24"/>
                <w:szCs w:val="24"/>
              </w:rPr>
              <w:t> Вид операции  </w:t>
            </w:r>
            <w:r w:rsidRPr="007A026E">
              <w:rPr>
                <w:color w:val="auto"/>
                <w:sz w:val="24"/>
                <w:szCs w:val="24"/>
              </w:rPr>
              <w:br/>
              <w:t> (рубка/обрезка)</w:t>
            </w:r>
          </w:p>
        </w:tc>
        <w:tc>
          <w:tcPr>
            <w:tcW w:w="1701" w:type="dxa"/>
            <w:tcBorders>
              <w:top w:val="single" w:sz="4" w:space="0" w:color="DDDDDD"/>
              <w:left w:val="single" w:sz="4" w:space="0" w:color="DDDDDD"/>
              <w:bottom w:val="single" w:sz="4" w:space="0" w:color="DDDDDD"/>
              <w:right w:val="single" w:sz="4" w:space="0" w:color="DDDDDD"/>
            </w:tcBorders>
            <w:shd w:val="clear" w:color="auto" w:fill="FFFFFF" w:themeFill="background1"/>
            <w:hideMark/>
          </w:tcPr>
          <w:p w:rsidR="0002238D" w:rsidRPr="007A026E" w:rsidRDefault="0002238D" w:rsidP="000241E9">
            <w:pPr>
              <w:shd w:val="clear" w:color="auto" w:fill="FFFFFF" w:themeFill="background1"/>
              <w:spacing w:after="0" w:line="240" w:lineRule="auto"/>
              <w:ind w:left="0"/>
              <w:rPr>
                <w:color w:val="auto"/>
                <w:sz w:val="24"/>
                <w:szCs w:val="24"/>
              </w:rPr>
            </w:pPr>
            <w:r w:rsidRPr="007A026E">
              <w:rPr>
                <w:color w:val="auto"/>
                <w:sz w:val="24"/>
                <w:szCs w:val="24"/>
              </w:rPr>
              <w:t> Количество </w:t>
            </w:r>
          </w:p>
        </w:tc>
      </w:tr>
      <w:tr w:rsidR="0002238D" w:rsidRPr="007A026E" w:rsidTr="000241E9">
        <w:tc>
          <w:tcPr>
            <w:tcW w:w="672" w:type="dxa"/>
            <w:tcBorders>
              <w:top w:val="single" w:sz="4" w:space="0" w:color="DDDDDD"/>
              <w:left w:val="single" w:sz="4" w:space="0" w:color="DDDDDD"/>
              <w:bottom w:val="single" w:sz="4" w:space="0" w:color="DDDDDD"/>
              <w:right w:val="single" w:sz="4" w:space="0" w:color="DDDDDD"/>
            </w:tcBorders>
            <w:shd w:val="clear" w:color="auto" w:fill="FFFFFF" w:themeFill="background1"/>
            <w:hideMark/>
          </w:tcPr>
          <w:p w:rsidR="0002238D" w:rsidRPr="007A026E" w:rsidRDefault="0002238D" w:rsidP="000241E9">
            <w:pPr>
              <w:shd w:val="clear" w:color="auto" w:fill="FFFFFF" w:themeFill="background1"/>
              <w:spacing w:after="0" w:line="240" w:lineRule="auto"/>
              <w:ind w:left="0"/>
              <w:jc w:val="left"/>
              <w:rPr>
                <w:color w:val="auto"/>
                <w:sz w:val="24"/>
                <w:szCs w:val="24"/>
              </w:rPr>
            </w:pPr>
            <w:r w:rsidRPr="007A026E">
              <w:rPr>
                <w:color w:val="auto"/>
                <w:sz w:val="24"/>
                <w:szCs w:val="24"/>
              </w:rPr>
              <w:t> </w:t>
            </w:r>
          </w:p>
        </w:tc>
        <w:tc>
          <w:tcPr>
            <w:tcW w:w="4153" w:type="dxa"/>
            <w:tcBorders>
              <w:top w:val="single" w:sz="4" w:space="0" w:color="DDDDDD"/>
              <w:left w:val="single" w:sz="4" w:space="0" w:color="DDDDDD"/>
              <w:bottom w:val="single" w:sz="4" w:space="0" w:color="DDDDDD"/>
              <w:right w:val="single" w:sz="4" w:space="0" w:color="DDDDDD"/>
            </w:tcBorders>
            <w:shd w:val="clear" w:color="auto" w:fill="FFFFFF" w:themeFill="background1"/>
            <w:hideMark/>
          </w:tcPr>
          <w:p w:rsidR="0002238D" w:rsidRPr="007A026E" w:rsidRDefault="0002238D" w:rsidP="000241E9">
            <w:pPr>
              <w:shd w:val="clear" w:color="auto" w:fill="FFFFFF" w:themeFill="background1"/>
              <w:spacing w:after="0" w:line="240" w:lineRule="auto"/>
              <w:ind w:left="0"/>
              <w:jc w:val="left"/>
              <w:rPr>
                <w:color w:val="auto"/>
                <w:sz w:val="24"/>
                <w:szCs w:val="24"/>
              </w:rPr>
            </w:pPr>
            <w:r w:rsidRPr="007A026E">
              <w:rPr>
                <w:color w:val="auto"/>
                <w:sz w:val="24"/>
                <w:szCs w:val="24"/>
              </w:rPr>
              <w:t> </w:t>
            </w:r>
          </w:p>
        </w:tc>
        <w:tc>
          <w:tcPr>
            <w:tcW w:w="1559" w:type="dxa"/>
            <w:tcBorders>
              <w:top w:val="single" w:sz="4" w:space="0" w:color="DDDDDD"/>
              <w:left w:val="single" w:sz="4" w:space="0" w:color="DDDDDD"/>
              <w:bottom w:val="single" w:sz="4" w:space="0" w:color="DDDDDD"/>
              <w:right w:val="single" w:sz="4" w:space="0" w:color="DDDDDD"/>
            </w:tcBorders>
            <w:shd w:val="clear" w:color="auto" w:fill="E1E9E8"/>
            <w:hideMark/>
          </w:tcPr>
          <w:p w:rsidR="0002238D" w:rsidRPr="007A026E" w:rsidRDefault="0002238D" w:rsidP="000241E9">
            <w:pPr>
              <w:shd w:val="clear" w:color="auto" w:fill="FFFFFF" w:themeFill="background1"/>
              <w:spacing w:after="0" w:line="240" w:lineRule="auto"/>
              <w:ind w:left="0"/>
              <w:jc w:val="left"/>
              <w:rPr>
                <w:color w:val="auto"/>
                <w:sz w:val="24"/>
                <w:szCs w:val="24"/>
              </w:rPr>
            </w:pPr>
            <w:r w:rsidRPr="007A026E">
              <w:rPr>
                <w:color w:val="auto"/>
                <w:sz w:val="24"/>
                <w:szCs w:val="24"/>
              </w:rPr>
              <w:t> </w:t>
            </w:r>
          </w:p>
        </w:tc>
        <w:tc>
          <w:tcPr>
            <w:tcW w:w="1701" w:type="dxa"/>
            <w:tcBorders>
              <w:top w:val="single" w:sz="4" w:space="0" w:color="DDDDDD"/>
              <w:left w:val="single" w:sz="4" w:space="0" w:color="DDDDDD"/>
              <w:bottom w:val="single" w:sz="4" w:space="0" w:color="DDDDDD"/>
              <w:right w:val="single" w:sz="4" w:space="0" w:color="DDDDDD"/>
            </w:tcBorders>
            <w:shd w:val="clear" w:color="auto" w:fill="E1E9E8"/>
            <w:hideMark/>
          </w:tcPr>
          <w:p w:rsidR="0002238D" w:rsidRPr="007A026E" w:rsidRDefault="0002238D" w:rsidP="000241E9">
            <w:pPr>
              <w:shd w:val="clear" w:color="auto" w:fill="FFFFFF" w:themeFill="background1"/>
              <w:spacing w:after="0" w:line="240" w:lineRule="auto"/>
              <w:ind w:left="0"/>
              <w:jc w:val="left"/>
              <w:rPr>
                <w:color w:val="auto"/>
                <w:sz w:val="24"/>
                <w:szCs w:val="24"/>
              </w:rPr>
            </w:pPr>
            <w:r w:rsidRPr="007A026E">
              <w:rPr>
                <w:color w:val="auto"/>
                <w:sz w:val="24"/>
                <w:szCs w:val="24"/>
              </w:rPr>
              <w:t> </w:t>
            </w:r>
          </w:p>
        </w:tc>
        <w:tc>
          <w:tcPr>
            <w:tcW w:w="1701" w:type="dxa"/>
            <w:tcBorders>
              <w:top w:val="single" w:sz="4" w:space="0" w:color="DDDDDD"/>
              <w:left w:val="single" w:sz="4" w:space="0" w:color="DDDDDD"/>
              <w:bottom w:val="single" w:sz="4" w:space="0" w:color="DDDDDD"/>
              <w:right w:val="single" w:sz="4" w:space="0" w:color="DDDDDD"/>
            </w:tcBorders>
            <w:shd w:val="clear" w:color="auto" w:fill="FFFFFF" w:themeFill="background1"/>
            <w:hideMark/>
          </w:tcPr>
          <w:p w:rsidR="0002238D" w:rsidRPr="007A026E" w:rsidRDefault="0002238D" w:rsidP="000241E9">
            <w:pPr>
              <w:shd w:val="clear" w:color="auto" w:fill="FFFFFF" w:themeFill="background1"/>
              <w:spacing w:after="0" w:line="240" w:lineRule="auto"/>
              <w:ind w:left="0"/>
              <w:jc w:val="left"/>
              <w:rPr>
                <w:color w:val="auto"/>
                <w:sz w:val="24"/>
                <w:szCs w:val="24"/>
              </w:rPr>
            </w:pPr>
            <w:r w:rsidRPr="007A026E">
              <w:rPr>
                <w:color w:val="auto"/>
                <w:sz w:val="24"/>
                <w:szCs w:val="24"/>
              </w:rPr>
              <w:t> </w:t>
            </w:r>
          </w:p>
        </w:tc>
      </w:tr>
    </w:tbl>
    <w:p w:rsidR="0002238D" w:rsidRPr="007A026E" w:rsidRDefault="0002238D" w:rsidP="0002238D">
      <w:pPr>
        <w:shd w:val="clear" w:color="auto" w:fill="FFFFFF" w:themeFill="background1"/>
        <w:spacing w:after="0" w:line="240" w:lineRule="auto"/>
        <w:ind w:left="0"/>
        <w:jc w:val="left"/>
        <w:rPr>
          <w:color w:val="auto"/>
          <w:sz w:val="24"/>
          <w:szCs w:val="24"/>
        </w:rPr>
      </w:pPr>
      <w:r w:rsidRPr="007A026E">
        <w:rPr>
          <w:color w:val="auto"/>
          <w:sz w:val="24"/>
          <w:szCs w:val="24"/>
        </w:rPr>
        <w:t> </w:t>
      </w:r>
    </w:p>
    <w:p w:rsidR="0002238D" w:rsidRPr="007A026E" w:rsidRDefault="0002238D" w:rsidP="0002238D">
      <w:pPr>
        <w:shd w:val="clear" w:color="auto" w:fill="FFFFFF" w:themeFill="background1"/>
        <w:spacing w:after="0" w:line="240" w:lineRule="auto"/>
        <w:ind w:left="0"/>
        <w:jc w:val="left"/>
        <w:rPr>
          <w:color w:val="auto"/>
          <w:sz w:val="24"/>
          <w:szCs w:val="24"/>
        </w:rPr>
      </w:pPr>
      <w:r w:rsidRPr="007A026E">
        <w:rPr>
          <w:color w:val="auto"/>
          <w:sz w:val="24"/>
          <w:szCs w:val="24"/>
        </w:rPr>
        <w:t>2. (указывается заявитель):</w:t>
      </w:r>
    </w:p>
    <w:p w:rsidR="0002238D" w:rsidRPr="007A026E" w:rsidRDefault="0002238D" w:rsidP="0002238D">
      <w:pPr>
        <w:shd w:val="clear" w:color="auto" w:fill="FFFFFF" w:themeFill="background1"/>
        <w:spacing w:after="0" w:line="240" w:lineRule="auto"/>
        <w:ind w:left="0"/>
        <w:jc w:val="left"/>
        <w:rPr>
          <w:color w:val="auto"/>
          <w:sz w:val="24"/>
          <w:szCs w:val="24"/>
        </w:rPr>
      </w:pPr>
      <w:r w:rsidRPr="007A026E">
        <w:rPr>
          <w:color w:val="auto"/>
          <w:sz w:val="24"/>
          <w:szCs w:val="24"/>
        </w:rPr>
        <w:t>2.1. (перечисляются действия, которые необходимо будет произвести заявителю);</w:t>
      </w:r>
    </w:p>
    <w:p w:rsidR="0002238D" w:rsidRPr="007A026E" w:rsidRDefault="0002238D" w:rsidP="0002238D">
      <w:pPr>
        <w:shd w:val="clear" w:color="auto" w:fill="FFFFFF" w:themeFill="background1"/>
        <w:spacing w:after="0" w:line="240" w:lineRule="auto"/>
        <w:ind w:left="0"/>
        <w:jc w:val="left"/>
        <w:rPr>
          <w:color w:val="auto"/>
          <w:sz w:val="24"/>
          <w:szCs w:val="24"/>
        </w:rPr>
      </w:pPr>
      <w:r w:rsidRPr="007A026E">
        <w:rPr>
          <w:color w:val="auto"/>
          <w:sz w:val="24"/>
          <w:szCs w:val="24"/>
        </w:rPr>
        <w:t>3. Срок действия настоящего разрешения один год.</w:t>
      </w:r>
    </w:p>
    <w:p w:rsidR="0002238D" w:rsidRPr="007A026E" w:rsidRDefault="0002238D" w:rsidP="0002238D">
      <w:pPr>
        <w:shd w:val="clear" w:color="auto" w:fill="FFFFFF" w:themeFill="background1"/>
        <w:spacing w:after="0" w:line="240" w:lineRule="auto"/>
        <w:ind w:left="0"/>
        <w:jc w:val="left"/>
        <w:rPr>
          <w:color w:val="auto"/>
          <w:sz w:val="24"/>
          <w:szCs w:val="24"/>
        </w:rPr>
      </w:pPr>
      <w:r w:rsidRPr="007A026E">
        <w:rPr>
          <w:color w:val="auto"/>
          <w:sz w:val="24"/>
          <w:szCs w:val="24"/>
        </w:rPr>
        <w:t> </w:t>
      </w:r>
    </w:p>
    <w:p w:rsidR="0002238D" w:rsidRPr="007A026E" w:rsidRDefault="0002238D" w:rsidP="0002238D">
      <w:pPr>
        <w:shd w:val="clear" w:color="auto" w:fill="FFFFFF" w:themeFill="background1"/>
        <w:spacing w:after="0" w:line="240" w:lineRule="auto"/>
        <w:ind w:left="0"/>
        <w:jc w:val="left"/>
        <w:rPr>
          <w:color w:val="auto"/>
          <w:sz w:val="24"/>
          <w:szCs w:val="24"/>
        </w:rPr>
      </w:pPr>
      <w:r w:rsidRPr="007A026E">
        <w:rPr>
          <w:color w:val="auto"/>
          <w:sz w:val="24"/>
          <w:szCs w:val="24"/>
        </w:rPr>
        <w:t>Глава администрации</w:t>
      </w:r>
    </w:p>
    <w:p w:rsidR="0002238D" w:rsidRPr="007A026E" w:rsidRDefault="0002238D" w:rsidP="0002238D">
      <w:pPr>
        <w:shd w:val="clear" w:color="auto" w:fill="FFFFFF" w:themeFill="background1"/>
        <w:spacing w:after="0" w:line="240" w:lineRule="auto"/>
        <w:ind w:left="0"/>
        <w:jc w:val="left"/>
        <w:rPr>
          <w:color w:val="auto"/>
          <w:sz w:val="24"/>
          <w:szCs w:val="24"/>
        </w:rPr>
      </w:pPr>
      <w:r>
        <w:rPr>
          <w:color w:val="auto"/>
          <w:sz w:val="24"/>
          <w:szCs w:val="24"/>
        </w:rPr>
        <w:t>Красногвардейского</w:t>
      </w:r>
      <w:r w:rsidRPr="007A026E">
        <w:rPr>
          <w:color w:val="auto"/>
          <w:sz w:val="24"/>
          <w:szCs w:val="24"/>
        </w:rPr>
        <w:t xml:space="preserve"> сельского поселения ___________________________________________________</w:t>
      </w:r>
    </w:p>
    <w:p w:rsidR="0002238D" w:rsidRPr="008A49E0" w:rsidRDefault="0002238D" w:rsidP="0002238D">
      <w:pPr>
        <w:spacing w:after="0" w:line="240" w:lineRule="auto"/>
        <w:ind w:left="7869" w:hanging="10"/>
        <w:jc w:val="left"/>
        <w:rPr>
          <w:color w:val="auto"/>
          <w:sz w:val="24"/>
          <w:szCs w:val="24"/>
          <w:highlight w:val="yellow"/>
        </w:rPr>
      </w:pPr>
    </w:p>
    <w:p w:rsidR="00636715" w:rsidRPr="001078DB" w:rsidRDefault="00636715" w:rsidP="006A790B">
      <w:pPr>
        <w:tabs>
          <w:tab w:val="center" w:pos="7830"/>
        </w:tabs>
        <w:spacing w:after="0" w:line="240" w:lineRule="auto"/>
        <w:ind w:left="0"/>
        <w:jc w:val="left"/>
        <w:rPr>
          <w:color w:val="auto"/>
          <w:sz w:val="24"/>
          <w:szCs w:val="24"/>
        </w:rPr>
      </w:pPr>
    </w:p>
    <w:p w:rsidR="00636715" w:rsidRPr="001078DB" w:rsidRDefault="00636715" w:rsidP="006A790B">
      <w:pPr>
        <w:spacing w:after="0" w:line="240" w:lineRule="auto"/>
        <w:ind w:left="3628" w:hanging="10"/>
        <w:jc w:val="center"/>
        <w:rPr>
          <w:color w:val="auto"/>
          <w:sz w:val="24"/>
          <w:szCs w:val="24"/>
        </w:rPr>
      </w:pPr>
    </w:p>
    <w:p w:rsidR="006A790B" w:rsidRPr="001078DB" w:rsidRDefault="006A790B" w:rsidP="006A790B">
      <w:pPr>
        <w:spacing w:after="0" w:line="240" w:lineRule="auto"/>
        <w:ind w:left="2428" w:right="1919" w:firstLine="1708"/>
        <w:rPr>
          <w:color w:val="auto"/>
          <w:sz w:val="24"/>
          <w:szCs w:val="24"/>
        </w:rPr>
      </w:pPr>
    </w:p>
    <w:p w:rsidR="006A790B" w:rsidRPr="001078DB" w:rsidRDefault="006A790B" w:rsidP="006A790B">
      <w:pPr>
        <w:spacing w:after="0" w:line="240" w:lineRule="auto"/>
        <w:ind w:left="2428" w:right="1919" w:firstLine="1708"/>
        <w:rPr>
          <w:color w:val="auto"/>
          <w:sz w:val="24"/>
          <w:szCs w:val="24"/>
        </w:rPr>
      </w:pPr>
    </w:p>
    <w:p w:rsidR="006A790B" w:rsidRPr="001078DB" w:rsidRDefault="006A790B" w:rsidP="006A790B">
      <w:pPr>
        <w:spacing w:after="0" w:line="240" w:lineRule="auto"/>
        <w:ind w:left="2428" w:right="1919" w:firstLine="1708"/>
        <w:rPr>
          <w:color w:val="auto"/>
          <w:sz w:val="24"/>
          <w:szCs w:val="24"/>
        </w:rPr>
      </w:pPr>
    </w:p>
    <w:p w:rsidR="006A790B" w:rsidRPr="001078DB" w:rsidRDefault="006A790B" w:rsidP="006A790B">
      <w:pPr>
        <w:spacing w:after="0" w:line="240" w:lineRule="auto"/>
        <w:ind w:left="2428" w:right="1919" w:firstLine="1708"/>
        <w:rPr>
          <w:color w:val="auto"/>
          <w:sz w:val="24"/>
          <w:szCs w:val="24"/>
        </w:rPr>
      </w:pPr>
    </w:p>
    <w:p w:rsidR="006A790B" w:rsidRPr="001078DB" w:rsidRDefault="006A790B" w:rsidP="006A790B">
      <w:pPr>
        <w:spacing w:after="0" w:line="240" w:lineRule="auto"/>
        <w:ind w:left="2428" w:right="1919" w:firstLine="1708"/>
        <w:rPr>
          <w:color w:val="auto"/>
          <w:sz w:val="24"/>
          <w:szCs w:val="24"/>
        </w:rPr>
      </w:pPr>
    </w:p>
    <w:p w:rsidR="006A790B" w:rsidRPr="001078DB" w:rsidRDefault="006A790B" w:rsidP="006A790B">
      <w:pPr>
        <w:spacing w:after="0" w:line="240" w:lineRule="auto"/>
        <w:ind w:left="2428" w:right="1919" w:firstLine="1708"/>
        <w:rPr>
          <w:color w:val="auto"/>
          <w:sz w:val="24"/>
          <w:szCs w:val="24"/>
        </w:rPr>
      </w:pPr>
    </w:p>
    <w:p w:rsidR="006A790B" w:rsidRPr="001078DB" w:rsidRDefault="006A790B" w:rsidP="006A790B">
      <w:pPr>
        <w:spacing w:after="0" w:line="240" w:lineRule="auto"/>
        <w:ind w:left="2428" w:right="1919" w:firstLine="1708"/>
        <w:rPr>
          <w:color w:val="auto"/>
          <w:sz w:val="24"/>
          <w:szCs w:val="24"/>
        </w:rPr>
      </w:pPr>
    </w:p>
    <w:p w:rsidR="006A790B" w:rsidRPr="001078DB" w:rsidRDefault="006A790B" w:rsidP="006A790B">
      <w:pPr>
        <w:spacing w:after="0" w:line="240" w:lineRule="auto"/>
        <w:ind w:left="2428" w:right="1919" w:firstLine="1708"/>
        <w:rPr>
          <w:color w:val="auto"/>
          <w:sz w:val="24"/>
          <w:szCs w:val="24"/>
        </w:rPr>
      </w:pPr>
    </w:p>
    <w:p w:rsidR="006A790B" w:rsidRPr="001078DB" w:rsidRDefault="006A790B" w:rsidP="006A790B">
      <w:pPr>
        <w:spacing w:after="0" w:line="240" w:lineRule="auto"/>
        <w:ind w:left="2428" w:right="1919" w:firstLine="1708"/>
        <w:rPr>
          <w:color w:val="auto"/>
          <w:sz w:val="24"/>
          <w:szCs w:val="24"/>
        </w:rPr>
      </w:pPr>
    </w:p>
    <w:p w:rsidR="006A790B" w:rsidRPr="001078DB" w:rsidRDefault="006A790B" w:rsidP="006A790B">
      <w:pPr>
        <w:spacing w:after="0" w:line="240" w:lineRule="auto"/>
        <w:ind w:left="2428" w:right="1919" w:firstLine="1708"/>
        <w:rPr>
          <w:color w:val="auto"/>
          <w:sz w:val="24"/>
          <w:szCs w:val="24"/>
        </w:rPr>
      </w:pPr>
    </w:p>
    <w:p w:rsidR="006A790B" w:rsidRPr="001078DB" w:rsidRDefault="006A790B" w:rsidP="006A790B">
      <w:pPr>
        <w:spacing w:after="0" w:line="240" w:lineRule="auto"/>
        <w:ind w:left="2428" w:right="1919" w:firstLine="1708"/>
        <w:rPr>
          <w:color w:val="auto"/>
          <w:sz w:val="24"/>
          <w:szCs w:val="24"/>
        </w:rPr>
      </w:pPr>
    </w:p>
    <w:p w:rsidR="006A790B" w:rsidRPr="001078DB" w:rsidRDefault="006A790B" w:rsidP="006A790B">
      <w:pPr>
        <w:spacing w:after="0" w:line="240" w:lineRule="auto"/>
        <w:ind w:left="2428" w:right="1919" w:firstLine="1708"/>
        <w:rPr>
          <w:color w:val="auto"/>
          <w:sz w:val="24"/>
          <w:szCs w:val="24"/>
        </w:rPr>
      </w:pPr>
    </w:p>
    <w:p w:rsidR="006A790B" w:rsidRPr="001078DB" w:rsidRDefault="006A790B" w:rsidP="006A790B">
      <w:pPr>
        <w:spacing w:after="0" w:line="240" w:lineRule="auto"/>
        <w:ind w:left="2428" w:right="1919" w:firstLine="1708"/>
        <w:rPr>
          <w:color w:val="auto"/>
          <w:sz w:val="24"/>
          <w:szCs w:val="24"/>
        </w:rPr>
      </w:pPr>
    </w:p>
    <w:p w:rsidR="006A790B" w:rsidRPr="001078DB" w:rsidRDefault="006A790B" w:rsidP="006A790B">
      <w:pPr>
        <w:spacing w:after="0" w:line="240" w:lineRule="auto"/>
        <w:ind w:left="2428" w:right="1919" w:firstLine="1708"/>
        <w:rPr>
          <w:color w:val="auto"/>
          <w:sz w:val="24"/>
          <w:szCs w:val="24"/>
        </w:rPr>
      </w:pPr>
    </w:p>
    <w:p w:rsidR="006A790B" w:rsidRPr="001078DB" w:rsidRDefault="006A790B" w:rsidP="006A790B">
      <w:pPr>
        <w:spacing w:after="0" w:line="240" w:lineRule="auto"/>
        <w:ind w:left="2428" w:right="1919" w:firstLine="1708"/>
        <w:rPr>
          <w:color w:val="auto"/>
          <w:sz w:val="24"/>
          <w:szCs w:val="24"/>
        </w:rPr>
      </w:pPr>
    </w:p>
    <w:p w:rsidR="000C4313" w:rsidRPr="001078DB" w:rsidRDefault="000C4313" w:rsidP="006A790B">
      <w:pPr>
        <w:spacing w:after="0" w:line="240" w:lineRule="auto"/>
        <w:ind w:left="2428" w:right="1919" w:firstLine="1708"/>
        <w:rPr>
          <w:color w:val="auto"/>
          <w:sz w:val="24"/>
          <w:szCs w:val="24"/>
        </w:rPr>
      </w:pPr>
    </w:p>
    <w:p w:rsidR="000C4313" w:rsidRPr="001078DB" w:rsidRDefault="000C4313" w:rsidP="006A790B">
      <w:pPr>
        <w:spacing w:after="0" w:line="240" w:lineRule="auto"/>
        <w:ind w:left="2428" w:right="1919" w:firstLine="1708"/>
        <w:rPr>
          <w:color w:val="auto"/>
          <w:sz w:val="24"/>
          <w:szCs w:val="24"/>
        </w:rPr>
      </w:pPr>
    </w:p>
    <w:p w:rsidR="000C4313" w:rsidRPr="001078DB" w:rsidRDefault="000C4313" w:rsidP="006A790B">
      <w:pPr>
        <w:spacing w:after="0" w:line="240" w:lineRule="auto"/>
        <w:ind w:left="2428" w:right="1919" w:firstLine="1708"/>
        <w:rPr>
          <w:color w:val="auto"/>
          <w:sz w:val="24"/>
          <w:szCs w:val="24"/>
        </w:rPr>
      </w:pPr>
    </w:p>
    <w:p w:rsidR="000C4313" w:rsidRPr="001078DB" w:rsidRDefault="000C4313" w:rsidP="006A790B">
      <w:pPr>
        <w:spacing w:after="0" w:line="240" w:lineRule="auto"/>
        <w:ind w:left="2428" w:right="1919" w:firstLine="1708"/>
        <w:rPr>
          <w:color w:val="auto"/>
          <w:sz w:val="24"/>
          <w:szCs w:val="24"/>
        </w:rPr>
      </w:pPr>
    </w:p>
    <w:p w:rsidR="000C4313" w:rsidRPr="0002238D" w:rsidRDefault="000C4313" w:rsidP="000C4313">
      <w:pPr>
        <w:spacing w:after="0" w:line="240" w:lineRule="auto"/>
        <w:ind w:left="0" w:right="58"/>
        <w:jc w:val="center"/>
        <w:rPr>
          <w:color w:val="auto"/>
          <w:sz w:val="24"/>
          <w:szCs w:val="24"/>
        </w:rPr>
      </w:pPr>
      <w:r w:rsidRPr="0002238D">
        <w:rPr>
          <w:color w:val="auto"/>
          <w:sz w:val="24"/>
          <w:szCs w:val="24"/>
        </w:rPr>
        <w:t>БЛОК-СХЕМА</w:t>
      </w:r>
    </w:p>
    <w:p w:rsidR="000C4313" w:rsidRPr="0002238D" w:rsidRDefault="000C4313" w:rsidP="000C4313">
      <w:pPr>
        <w:spacing w:after="0" w:line="240" w:lineRule="auto"/>
        <w:ind w:left="0" w:right="58"/>
        <w:jc w:val="center"/>
        <w:rPr>
          <w:color w:val="auto"/>
          <w:sz w:val="24"/>
          <w:szCs w:val="24"/>
        </w:rPr>
      </w:pPr>
      <w:r w:rsidRPr="0002238D">
        <w:rPr>
          <w:color w:val="auto"/>
          <w:sz w:val="24"/>
          <w:szCs w:val="24"/>
        </w:rPr>
        <w:t>ПРЕДОСТАВЛЕНИЯ МУНИЦИПАЛЬНОЙ УСЛУГИ</w:t>
      </w:r>
    </w:p>
    <w:p w:rsidR="000C4313" w:rsidRPr="0002238D" w:rsidRDefault="000C4313" w:rsidP="006A790B">
      <w:pPr>
        <w:spacing w:after="0" w:line="240" w:lineRule="auto"/>
        <w:ind w:left="182" w:right="58" w:firstLine="3906"/>
        <w:rPr>
          <w:color w:val="auto"/>
          <w:sz w:val="24"/>
          <w:szCs w:val="24"/>
        </w:rPr>
      </w:pPr>
    </w:p>
    <w:p w:rsidR="000C4313" w:rsidRPr="0002238D" w:rsidRDefault="000C4313" w:rsidP="000C4313">
      <w:pPr>
        <w:pBdr>
          <w:top w:val="single" w:sz="15" w:space="0" w:color="000000"/>
          <w:left w:val="single" w:sz="8" w:space="0" w:color="000000"/>
          <w:bottom w:val="single" w:sz="15" w:space="14" w:color="000000"/>
          <w:right w:val="single" w:sz="8" w:space="0" w:color="000000"/>
        </w:pBdr>
        <w:spacing w:after="0" w:line="240" w:lineRule="auto"/>
        <w:ind w:left="2268" w:hanging="2399"/>
        <w:jc w:val="left"/>
        <w:rPr>
          <w:color w:val="auto"/>
          <w:sz w:val="24"/>
          <w:szCs w:val="24"/>
        </w:rPr>
      </w:pPr>
      <w:r w:rsidRPr="0002238D">
        <w:rPr>
          <w:color w:val="auto"/>
          <w:sz w:val="24"/>
          <w:szCs w:val="24"/>
        </w:rPr>
        <w:t>Информирование и консультирование о правилах предоставления муниципальной услуги</w:t>
      </w:r>
    </w:p>
    <w:tbl>
      <w:tblPr>
        <w:tblStyle w:val="TableGrid"/>
        <w:tblW w:w="4894" w:type="dxa"/>
        <w:tblInd w:w="2217" w:type="dxa"/>
        <w:tblCellMar>
          <w:left w:w="681" w:type="dxa"/>
          <w:right w:w="691" w:type="dxa"/>
        </w:tblCellMar>
        <w:tblLook w:val="04A0"/>
      </w:tblPr>
      <w:tblGrid>
        <w:gridCol w:w="2491"/>
        <w:gridCol w:w="2403"/>
      </w:tblGrid>
      <w:tr w:rsidR="001078DB" w:rsidRPr="0002238D" w:rsidTr="000C4313">
        <w:trPr>
          <w:trHeight w:val="572"/>
        </w:trPr>
        <w:tc>
          <w:tcPr>
            <w:tcW w:w="2491" w:type="dxa"/>
            <w:tcBorders>
              <w:top w:val="nil"/>
              <w:left w:val="nil"/>
              <w:bottom w:val="single" w:sz="2" w:space="0" w:color="000000"/>
              <w:right w:val="single" w:sz="2" w:space="0" w:color="000000"/>
            </w:tcBorders>
          </w:tcPr>
          <w:p w:rsidR="000C4313" w:rsidRPr="0002238D" w:rsidRDefault="000C4313" w:rsidP="002E5A48">
            <w:pPr>
              <w:spacing w:after="0" w:line="240" w:lineRule="auto"/>
              <w:ind w:left="0"/>
              <w:jc w:val="left"/>
              <w:rPr>
                <w:color w:val="auto"/>
                <w:sz w:val="24"/>
                <w:szCs w:val="24"/>
              </w:rPr>
            </w:pPr>
          </w:p>
        </w:tc>
        <w:tc>
          <w:tcPr>
            <w:tcW w:w="2403" w:type="dxa"/>
            <w:tcBorders>
              <w:top w:val="nil"/>
              <w:left w:val="single" w:sz="2" w:space="0" w:color="000000"/>
              <w:bottom w:val="single" w:sz="2" w:space="0" w:color="000000"/>
              <w:right w:val="nil"/>
            </w:tcBorders>
          </w:tcPr>
          <w:p w:rsidR="000C4313" w:rsidRPr="0002238D" w:rsidRDefault="000C4313" w:rsidP="002E5A48">
            <w:pPr>
              <w:spacing w:after="0" w:line="240" w:lineRule="auto"/>
              <w:ind w:left="0"/>
              <w:jc w:val="left"/>
              <w:rPr>
                <w:color w:val="auto"/>
                <w:sz w:val="24"/>
                <w:szCs w:val="24"/>
              </w:rPr>
            </w:pPr>
          </w:p>
        </w:tc>
      </w:tr>
      <w:tr w:rsidR="001078DB" w:rsidRPr="0002238D" w:rsidTr="000C4313">
        <w:trPr>
          <w:trHeight w:val="998"/>
        </w:trPr>
        <w:tc>
          <w:tcPr>
            <w:tcW w:w="4894" w:type="dxa"/>
            <w:gridSpan w:val="2"/>
            <w:tcBorders>
              <w:top w:val="single" w:sz="2" w:space="0" w:color="000000"/>
              <w:left w:val="single" w:sz="2" w:space="0" w:color="000000"/>
              <w:bottom w:val="single" w:sz="2" w:space="0" w:color="000000"/>
              <w:right w:val="single" w:sz="2" w:space="0" w:color="000000"/>
            </w:tcBorders>
            <w:vAlign w:val="center"/>
          </w:tcPr>
          <w:p w:rsidR="000C4313" w:rsidRPr="0002238D" w:rsidRDefault="000C4313" w:rsidP="002E5A48">
            <w:pPr>
              <w:spacing w:after="0" w:line="240" w:lineRule="auto"/>
              <w:ind w:left="605" w:hanging="605"/>
              <w:rPr>
                <w:b/>
                <w:color w:val="auto"/>
                <w:sz w:val="24"/>
                <w:szCs w:val="24"/>
              </w:rPr>
            </w:pPr>
            <w:r w:rsidRPr="0002238D">
              <w:rPr>
                <w:b/>
                <w:color w:val="auto"/>
                <w:sz w:val="24"/>
                <w:szCs w:val="24"/>
              </w:rPr>
              <w:t>Прием и регистрация заявления о выдаче разрешения</w:t>
            </w:r>
          </w:p>
        </w:tc>
      </w:tr>
      <w:tr w:rsidR="001078DB" w:rsidRPr="0002238D" w:rsidTr="000C4313">
        <w:trPr>
          <w:trHeight w:val="493"/>
        </w:trPr>
        <w:tc>
          <w:tcPr>
            <w:tcW w:w="2491" w:type="dxa"/>
            <w:tcBorders>
              <w:top w:val="single" w:sz="2" w:space="0" w:color="000000"/>
              <w:left w:val="nil"/>
              <w:bottom w:val="nil"/>
              <w:right w:val="single" w:sz="2" w:space="0" w:color="000000"/>
            </w:tcBorders>
          </w:tcPr>
          <w:p w:rsidR="000C4313" w:rsidRPr="0002238D" w:rsidRDefault="000C4313" w:rsidP="002E5A48">
            <w:pPr>
              <w:spacing w:after="0" w:line="240" w:lineRule="auto"/>
              <w:ind w:left="0"/>
              <w:jc w:val="left"/>
              <w:rPr>
                <w:color w:val="auto"/>
                <w:sz w:val="24"/>
                <w:szCs w:val="24"/>
              </w:rPr>
            </w:pPr>
          </w:p>
        </w:tc>
        <w:tc>
          <w:tcPr>
            <w:tcW w:w="2403" w:type="dxa"/>
            <w:tcBorders>
              <w:top w:val="single" w:sz="2" w:space="0" w:color="000000"/>
              <w:left w:val="single" w:sz="2" w:space="0" w:color="000000"/>
              <w:bottom w:val="nil"/>
              <w:right w:val="nil"/>
            </w:tcBorders>
          </w:tcPr>
          <w:p w:rsidR="000C4313" w:rsidRPr="0002238D" w:rsidRDefault="000C4313" w:rsidP="002E5A48">
            <w:pPr>
              <w:spacing w:after="0" w:line="240" w:lineRule="auto"/>
              <w:ind w:left="0"/>
              <w:jc w:val="left"/>
              <w:rPr>
                <w:color w:val="auto"/>
                <w:sz w:val="24"/>
                <w:szCs w:val="24"/>
              </w:rPr>
            </w:pPr>
          </w:p>
        </w:tc>
      </w:tr>
    </w:tbl>
    <w:p w:rsidR="000C4313" w:rsidRPr="0002238D" w:rsidRDefault="000C4313" w:rsidP="000C4313">
      <w:pPr>
        <w:pBdr>
          <w:top w:val="single" w:sz="12" w:space="0" w:color="000000"/>
          <w:left w:val="single" w:sz="8" w:space="0" w:color="000000"/>
          <w:bottom w:val="single" w:sz="12" w:space="17" w:color="000000"/>
          <w:right w:val="single" w:sz="12" w:space="0" w:color="000000"/>
        </w:pBdr>
        <w:spacing w:after="0" w:line="240" w:lineRule="auto"/>
        <w:ind w:left="1418" w:right="1881" w:firstLine="19"/>
        <w:jc w:val="center"/>
        <w:rPr>
          <w:color w:val="auto"/>
          <w:sz w:val="24"/>
          <w:szCs w:val="24"/>
        </w:rPr>
      </w:pPr>
      <w:r w:rsidRPr="0002238D">
        <w:rPr>
          <w:color w:val="auto"/>
          <w:sz w:val="24"/>
          <w:szCs w:val="24"/>
        </w:rPr>
        <w:t>Рассмотрение заявления и пакета документов о выдаче разрешение</w:t>
      </w:r>
    </w:p>
    <w:tbl>
      <w:tblPr>
        <w:tblStyle w:val="TableGrid"/>
        <w:tblW w:w="9636" w:type="dxa"/>
        <w:tblInd w:w="3" w:type="dxa"/>
        <w:tblCellMar>
          <w:top w:w="138" w:type="dxa"/>
          <w:left w:w="355" w:type="dxa"/>
          <w:right w:w="345" w:type="dxa"/>
        </w:tblCellMar>
        <w:tblLook w:val="04A0"/>
      </w:tblPr>
      <w:tblGrid>
        <w:gridCol w:w="2204"/>
        <w:gridCol w:w="2399"/>
        <w:gridCol w:w="2495"/>
        <w:gridCol w:w="2538"/>
      </w:tblGrid>
      <w:tr w:rsidR="001078DB" w:rsidRPr="0002238D" w:rsidTr="000C4313">
        <w:trPr>
          <w:gridBefore w:val="1"/>
          <w:gridAfter w:val="1"/>
          <w:wBefore w:w="2204" w:type="dxa"/>
          <w:wAfter w:w="2538" w:type="dxa"/>
          <w:trHeight w:val="534"/>
        </w:trPr>
        <w:tc>
          <w:tcPr>
            <w:tcW w:w="2399" w:type="dxa"/>
            <w:tcBorders>
              <w:top w:val="nil"/>
              <w:left w:val="nil"/>
              <w:bottom w:val="single" w:sz="2" w:space="0" w:color="000000"/>
              <w:right w:val="single" w:sz="2" w:space="0" w:color="000000"/>
            </w:tcBorders>
          </w:tcPr>
          <w:p w:rsidR="000C4313" w:rsidRPr="0002238D" w:rsidRDefault="000C4313" w:rsidP="002E5A48">
            <w:pPr>
              <w:spacing w:after="0" w:line="240" w:lineRule="auto"/>
              <w:ind w:left="0"/>
              <w:jc w:val="left"/>
              <w:rPr>
                <w:color w:val="auto"/>
                <w:sz w:val="24"/>
                <w:szCs w:val="24"/>
              </w:rPr>
            </w:pPr>
          </w:p>
        </w:tc>
        <w:tc>
          <w:tcPr>
            <w:tcW w:w="2495" w:type="dxa"/>
            <w:tcBorders>
              <w:top w:val="nil"/>
              <w:left w:val="single" w:sz="2" w:space="0" w:color="000000"/>
              <w:bottom w:val="single" w:sz="2" w:space="0" w:color="000000"/>
              <w:right w:val="nil"/>
            </w:tcBorders>
          </w:tcPr>
          <w:p w:rsidR="000C4313" w:rsidRPr="0002238D" w:rsidRDefault="000C4313" w:rsidP="002E5A48">
            <w:pPr>
              <w:spacing w:after="0" w:line="240" w:lineRule="auto"/>
              <w:ind w:left="0"/>
              <w:jc w:val="left"/>
              <w:rPr>
                <w:color w:val="auto"/>
                <w:sz w:val="24"/>
                <w:szCs w:val="24"/>
              </w:rPr>
            </w:pPr>
          </w:p>
        </w:tc>
      </w:tr>
      <w:tr w:rsidR="000C4313" w:rsidRPr="0002238D" w:rsidTr="000C4313">
        <w:tblPrEx>
          <w:jc w:val="center"/>
        </w:tblPrEx>
        <w:trPr>
          <w:trHeight w:val="1459"/>
          <w:jc w:val="center"/>
        </w:trPr>
        <w:tc>
          <w:tcPr>
            <w:tcW w:w="9636" w:type="dxa"/>
            <w:gridSpan w:val="4"/>
            <w:tcBorders>
              <w:top w:val="single" w:sz="2" w:space="0" w:color="000000"/>
              <w:left w:val="single" w:sz="2" w:space="0" w:color="000000"/>
              <w:bottom w:val="single" w:sz="2" w:space="0" w:color="000000"/>
              <w:right w:val="single" w:sz="2" w:space="0" w:color="000000"/>
            </w:tcBorders>
          </w:tcPr>
          <w:p w:rsidR="000C4313" w:rsidRPr="0002238D" w:rsidRDefault="000C4313" w:rsidP="002E5A48">
            <w:pPr>
              <w:spacing w:after="0" w:line="240" w:lineRule="auto"/>
              <w:ind w:left="167" w:firstLine="499"/>
              <w:rPr>
                <w:color w:val="auto"/>
                <w:sz w:val="24"/>
                <w:szCs w:val="24"/>
              </w:rPr>
            </w:pPr>
            <w:r w:rsidRPr="0002238D">
              <w:rPr>
                <w:color w:val="auto"/>
                <w:sz w:val="24"/>
                <w:szCs w:val="24"/>
              </w:rPr>
              <w:t>Выход на место вырубки для обследования деревьев и кустарников</w:t>
            </w:r>
          </w:p>
        </w:tc>
      </w:tr>
    </w:tbl>
    <w:p w:rsidR="000C4313" w:rsidRPr="0002238D" w:rsidRDefault="000C4313" w:rsidP="006A790B">
      <w:pPr>
        <w:spacing w:after="0" w:line="240" w:lineRule="auto"/>
        <w:ind w:left="182" w:right="58" w:firstLine="3906"/>
        <w:rPr>
          <w:color w:val="auto"/>
          <w:sz w:val="24"/>
          <w:szCs w:val="24"/>
        </w:rPr>
      </w:pPr>
    </w:p>
    <w:p w:rsidR="000C4313" w:rsidRPr="0002238D" w:rsidRDefault="000C4313" w:rsidP="000C4313">
      <w:pPr>
        <w:spacing w:after="0" w:line="240" w:lineRule="auto"/>
        <w:ind w:left="182" w:right="58" w:firstLine="1945"/>
        <w:rPr>
          <w:color w:val="auto"/>
          <w:sz w:val="24"/>
          <w:szCs w:val="24"/>
        </w:rPr>
      </w:pPr>
    </w:p>
    <w:p w:rsidR="000C4313" w:rsidRPr="0002238D" w:rsidRDefault="000C4313" w:rsidP="000C4313">
      <w:pPr>
        <w:pBdr>
          <w:top w:val="single" w:sz="12" w:space="0" w:color="000000"/>
          <w:left w:val="single" w:sz="8" w:space="18" w:color="000000"/>
          <w:bottom w:val="single" w:sz="12" w:space="0" w:color="000000"/>
          <w:right w:val="single" w:sz="8" w:space="0" w:color="000000"/>
        </w:pBdr>
        <w:spacing w:after="0" w:line="240" w:lineRule="auto"/>
        <w:ind w:left="426" w:hanging="10"/>
        <w:jc w:val="center"/>
        <w:rPr>
          <w:color w:val="auto"/>
          <w:sz w:val="24"/>
          <w:szCs w:val="24"/>
        </w:rPr>
      </w:pPr>
      <w:r w:rsidRPr="0002238D">
        <w:rPr>
          <w:color w:val="auto"/>
          <w:sz w:val="24"/>
          <w:szCs w:val="24"/>
        </w:rPr>
        <w:t>Принятие решения о выдаче разрешения</w:t>
      </w:r>
    </w:p>
    <w:p w:rsidR="000C4313" w:rsidRPr="0002238D" w:rsidRDefault="000C4313" w:rsidP="006A790B">
      <w:pPr>
        <w:spacing w:after="0" w:line="240" w:lineRule="auto"/>
        <w:ind w:left="182" w:right="58" w:firstLine="3906"/>
        <w:rPr>
          <w:color w:val="auto"/>
          <w:sz w:val="24"/>
          <w:szCs w:val="24"/>
        </w:rPr>
      </w:pPr>
    </w:p>
    <w:p w:rsidR="000C4313" w:rsidRPr="0002238D" w:rsidRDefault="000C4313" w:rsidP="000C4313">
      <w:pPr>
        <w:spacing w:after="0" w:line="240" w:lineRule="auto"/>
        <w:ind w:left="182" w:right="58" w:firstLine="2086"/>
        <w:rPr>
          <w:color w:val="auto"/>
          <w:sz w:val="24"/>
          <w:szCs w:val="24"/>
        </w:rPr>
      </w:pPr>
      <w:r w:rsidRPr="0002238D">
        <w:rPr>
          <w:noProof/>
          <w:color w:val="auto"/>
          <w:sz w:val="24"/>
          <w:szCs w:val="24"/>
        </w:rPr>
        <w:drawing>
          <wp:inline distT="0" distB="0" distL="0" distR="0">
            <wp:extent cx="2662847" cy="463162"/>
            <wp:effectExtent l="0" t="0" r="0" b="0"/>
            <wp:docPr id="52599" name="Picture 52599"/>
            <wp:cNvGraphicFramePr/>
            <a:graphic xmlns:a="http://schemas.openxmlformats.org/drawingml/2006/main">
              <a:graphicData uri="http://schemas.openxmlformats.org/drawingml/2006/picture">
                <pic:pic xmlns:pic="http://schemas.openxmlformats.org/drawingml/2006/picture">
                  <pic:nvPicPr>
                    <pic:cNvPr id="52599" name="Picture 52599"/>
                    <pic:cNvPicPr/>
                  </pic:nvPicPr>
                  <pic:blipFill>
                    <a:blip r:embed="rId48" cstate="print"/>
                    <a:stretch>
                      <a:fillRect/>
                    </a:stretch>
                  </pic:blipFill>
                  <pic:spPr>
                    <a:xfrm>
                      <a:off x="0" y="0"/>
                      <a:ext cx="2662847" cy="463162"/>
                    </a:xfrm>
                    <a:prstGeom prst="rect">
                      <a:avLst/>
                    </a:prstGeom>
                  </pic:spPr>
                </pic:pic>
              </a:graphicData>
            </a:graphic>
          </wp:inline>
        </w:drawing>
      </w:r>
    </w:p>
    <w:tbl>
      <w:tblPr>
        <w:tblStyle w:val="TableGrid"/>
        <w:tblpPr w:vertAnchor="page" w:horzAnchor="margin" w:tblpXSpec="center" w:tblpY="10906"/>
        <w:tblOverlap w:val="never"/>
        <w:tblW w:w="7153" w:type="dxa"/>
        <w:tblInd w:w="0" w:type="dxa"/>
        <w:tblCellMar>
          <w:top w:w="129" w:type="dxa"/>
          <w:left w:w="115" w:type="dxa"/>
          <w:right w:w="115" w:type="dxa"/>
        </w:tblCellMar>
        <w:tblLook w:val="04A0"/>
      </w:tblPr>
      <w:tblGrid>
        <w:gridCol w:w="2825"/>
        <w:gridCol w:w="729"/>
        <w:gridCol w:w="3599"/>
      </w:tblGrid>
      <w:tr w:rsidR="001078DB" w:rsidRPr="0002238D" w:rsidTr="000C4313">
        <w:trPr>
          <w:trHeight w:val="1426"/>
        </w:trPr>
        <w:tc>
          <w:tcPr>
            <w:tcW w:w="2825" w:type="dxa"/>
            <w:tcBorders>
              <w:top w:val="single" w:sz="2" w:space="0" w:color="000000"/>
              <w:left w:val="single" w:sz="2" w:space="0" w:color="000000"/>
              <w:bottom w:val="single" w:sz="2" w:space="0" w:color="000000"/>
              <w:right w:val="single" w:sz="2" w:space="0" w:color="000000"/>
            </w:tcBorders>
          </w:tcPr>
          <w:p w:rsidR="000C4313" w:rsidRPr="0002238D" w:rsidRDefault="000C4313" w:rsidP="000C4313">
            <w:pPr>
              <w:spacing w:after="0" w:line="240" w:lineRule="auto"/>
              <w:ind w:left="0"/>
              <w:jc w:val="center"/>
              <w:rPr>
                <w:color w:val="auto"/>
                <w:sz w:val="24"/>
                <w:szCs w:val="24"/>
              </w:rPr>
            </w:pPr>
            <w:r w:rsidRPr="0002238D">
              <w:rPr>
                <w:color w:val="auto"/>
                <w:sz w:val="24"/>
                <w:szCs w:val="24"/>
              </w:rPr>
              <w:t>Оформление и выдача разрешения</w:t>
            </w:r>
          </w:p>
        </w:tc>
        <w:tc>
          <w:tcPr>
            <w:tcW w:w="729" w:type="dxa"/>
            <w:tcBorders>
              <w:top w:val="nil"/>
              <w:left w:val="single" w:sz="2" w:space="0" w:color="000000"/>
              <w:bottom w:val="nil"/>
              <w:right w:val="single" w:sz="2" w:space="0" w:color="000000"/>
            </w:tcBorders>
          </w:tcPr>
          <w:p w:rsidR="000C4313" w:rsidRPr="0002238D" w:rsidRDefault="000C4313" w:rsidP="000C4313">
            <w:pPr>
              <w:spacing w:after="0" w:line="240" w:lineRule="auto"/>
              <w:ind w:left="0"/>
              <w:jc w:val="left"/>
              <w:rPr>
                <w:color w:val="auto"/>
                <w:sz w:val="24"/>
                <w:szCs w:val="24"/>
              </w:rPr>
            </w:pPr>
          </w:p>
        </w:tc>
        <w:tc>
          <w:tcPr>
            <w:tcW w:w="3599" w:type="dxa"/>
            <w:tcBorders>
              <w:top w:val="single" w:sz="2" w:space="0" w:color="000000"/>
              <w:left w:val="single" w:sz="2" w:space="0" w:color="000000"/>
              <w:bottom w:val="single" w:sz="2" w:space="0" w:color="000000"/>
              <w:right w:val="single" w:sz="2" w:space="0" w:color="000000"/>
            </w:tcBorders>
          </w:tcPr>
          <w:p w:rsidR="000C4313" w:rsidRPr="0002238D" w:rsidRDefault="000C4313" w:rsidP="000C4313">
            <w:pPr>
              <w:spacing w:after="0" w:line="240" w:lineRule="auto"/>
              <w:ind w:left="0"/>
              <w:jc w:val="center"/>
              <w:rPr>
                <w:color w:val="auto"/>
                <w:sz w:val="24"/>
                <w:szCs w:val="24"/>
              </w:rPr>
            </w:pPr>
            <w:r w:rsidRPr="0002238D">
              <w:rPr>
                <w:color w:val="auto"/>
                <w:sz w:val="24"/>
                <w:szCs w:val="24"/>
              </w:rPr>
              <w:t>Выдача мотивированного отказа в выдаче разрешения</w:t>
            </w:r>
          </w:p>
        </w:tc>
      </w:tr>
    </w:tbl>
    <w:p w:rsidR="000C4313" w:rsidRPr="0002238D" w:rsidRDefault="000C4313" w:rsidP="006A790B">
      <w:pPr>
        <w:spacing w:after="0" w:line="240" w:lineRule="auto"/>
        <w:ind w:left="182" w:right="58" w:firstLine="3906"/>
        <w:rPr>
          <w:color w:val="auto"/>
          <w:sz w:val="24"/>
          <w:szCs w:val="24"/>
        </w:rPr>
      </w:pPr>
    </w:p>
    <w:p w:rsidR="000C4313" w:rsidRPr="0002238D" w:rsidRDefault="000C4313" w:rsidP="006A790B">
      <w:pPr>
        <w:spacing w:after="0" w:line="240" w:lineRule="auto"/>
        <w:ind w:left="182" w:right="58" w:firstLine="3906"/>
        <w:rPr>
          <w:color w:val="auto"/>
          <w:sz w:val="24"/>
          <w:szCs w:val="24"/>
        </w:rPr>
      </w:pPr>
    </w:p>
    <w:p w:rsidR="000C4313" w:rsidRPr="0002238D" w:rsidRDefault="000C4313" w:rsidP="006A790B">
      <w:pPr>
        <w:spacing w:after="0" w:line="240" w:lineRule="auto"/>
        <w:ind w:left="182" w:right="58" w:firstLine="3906"/>
        <w:rPr>
          <w:color w:val="auto"/>
          <w:sz w:val="24"/>
          <w:szCs w:val="24"/>
        </w:rPr>
      </w:pPr>
    </w:p>
    <w:p w:rsidR="000C4313" w:rsidRPr="0002238D" w:rsidRDefault="000C4313" w:rsidP="006A790B">
      <w:pPr>
        <w:spacing w:after="0" w:line="240" w:lineRule="auto"/>
        <w:ind w:left="182" w:right="58" w:firstLine="3906"/>
        <w:rPr>
          <w:color w:val="auto"/>
          <w:sz w:val="24"/>
          <w:szCs w:val="24"/>
        </w:rPr>
      </w:pPr>
    </w:p>
    <w:p w:rsidR="000C4313" w:rsidRPr="0002238D" w:rsidRDefault="000C4313" w:rsidP="006A790B">
      <w:pPr>
        <w:spacing w:after="0" w:line="240" w:lineRule="auto"/>
        <w:ind w:left="182" w:right="58" w:firstLine="3906"/>
        <w:rPr>
          <w:color w:val="auto"/>
          <w:sz w:val="24"/>
          <w:szCs w:val="24"/>
        </w:rPr>
      </w:pPr>
    </w:p>
    <w:p w:rsidR="000C4313" w:rsidRPr="0002238D" w:rsidRDefault="000C4313" w:rsidP="006A790B">
      <w:pPr>
        <w:spacing w:after="0" w:line="240" w:lineRule="auto"/>
        <w:ind w:left="182" w:right="58" w:firstLine="3906"/>
        <w:rPr>
          <w:color w:val="auto"/>
          <w:sz w:val="24"/>
          <w:szCs w:val="24"/>
        </w:rPr>
      </w:pPr>
    </w:p>
    <w:p w:rsidR="000C4313" w:rsidRPr="0002238D" w:rsidRDefault="000C4313" w:rsidP="006A790B">
      <w:pPr>
        <w:spacing w:after="0" w:line="240" w:lineRule="auto"/>
        <w:ind w:left="182" w:right="58" w:firstLine="3906"/>
        <w:rPr>
          <w:color w:val="auto"/>
          <w:sz w:val="24"/>
          <w:szCs w:val="24"/>
        </w:rPr>
      </w:pPr>
    </w:p>
    <w:p w:rsidR="000C4313" w:rsidRPr="0002238D" w:rsidRDefault="000C4313" w:rsidP="006A790B">
      <w:pPr>
        <w:spacing w:after="0" w:line="240" w:lineRule="auto"/>
        <w:ind w:left="182" w:right="58" w:firstLine="3906"/>
        <w:rPr>
          <w:color w:val="auto"/>
          <w:sz w:val="24"/>
          <w:szCs w:val="24"/>
        </w:rPr>
      </w:pPr>
    </w:p>
    <w:p w:rsidR="000C4313" w:rsidRPr="0002238D" w:rsidRDefault="000C4313" w:rsidP="006A790B">
      <w:pPr>
        <w:spacing w:after="0" w:line="240" w:lineRule="auto"/>
        <w:ind w:left="182" w:right="58" w:firstLine="3906"/>
        <w:rPr>
          <w:color w:val="auto"/>
          <w:sz w:val="24"/>
          <w:szCs w:val="24"/>
        </w:rPr>
      </w:pPr>
    </w:p>
    <w:p w:rsidR="000C4313" w:rsidRPr="0002238D" w:rsidRDefault="000C4313" w:rsidP="006A790B">
      <w:pPr>
        <w:spacing w:after="0" w:line="240" w:lineRule="auto"/>
        <w:ind w:left="182" w:right="58" w:firstLine="3906"/>
        <w:rPr>
          <w:color w:val="auto"/>
          <w:sz w:val="24"/>
          <w:szCs w:val="24"/>
        </w:rPr>
      </w:pPr>
    </w:p>
    <w:p w:rsidR="00636715" w:rsidRPr="0002238D" w:rsidRDefault="004B2C18" w:rsidP="000C4313">
      <w:pPr>
        <w:spacing w:after="0" w:line="240" w:lineRule="auto"/>
        <w:ind w:left="0" w:right="58"/>
        <w:jc w:val="center"/>
        <w:rPr>
          <w:color w:val="auto"/>
          <w:sz w:val="24"/>
          <w:szCs w:val="24"/>
        </w:rPr>
      </w:pPr>
      <w:r w:rsidRPr="0002238D">
        <w:rPr>
          <w:color w:val="auto"/>
          <w:sz w:val="24"/>
          <w:szCs w:val="24"/>
        </w:rPr>
        <w:t>Блок — схема предоставления муниципальной услуги «Выдача разрешений на вырубку зеленых насаждений» в случаях аварий на подземных коммуникациях, ликвидация которых требует немедленного сноса деревьев</w:t>
      </w:r>
    </w:p>
    <w:p w:rsidR="000C4313" w:rsidRPr="0002238D" w:rsidRDefault="000C4313" w:rsidP="000C4313">
      <w:pPr>
        <w:spacing w:after="0" w:line="240" w:lineRule="auto"/>
        <w:ind w:left="0" w:right="58"/>
        <w:jc w:val="center"/>
        <w:rPr>
          <w:color w:val="auto"/>
          <w:sz w:val="24"/>
          <w:szCs w:val="24"/>
        </w:rPr>
      </w:pPr>
    </w:p>
    <w:tbl>
      <w:tblPr>
        <w:tblStyle w:val="TableGrid"/>
        <w:tblW w:w="5103" w:type="dxa"/>
        <w:tblInd w:w="1839" w:type="dxa"/>
        <w:tblCellMar>
          <w:top w:w="121" w:type="dxa"/>
          <w:left w:w="301" w:type="dxa"/>
          <w:right w:w="115" w:type="dxa"/>
        </w:tblCellMar>
        <w:tblLook w:val="04A0"/>
      </w:tblPr>
      <w:tblGrid>
        <w:gridCol w:w="2543"/>
        <w:gridCol w:w="2560"/>
      </w:tblGrid>
      <w:tr w:rsidR="001078DB" w:rsidRPr="0002238D">
        <w:trPr>
          <w:trHeight w:val="1282"/>
        </w:trPr>
        <w:tc>
          <w:tcPr>
            <w:tcW w:w="5103" w:type="dxa"/>
            <w:gridSpan w:val="2"/>
            <w:tcBorders>
              <w:top w:val="single" w:sz="2" w:space="0" w:color="000000"/>
              <w:left w:val="single" w:sz="2" w:space="0" w:color="000000"/>
              <w:bottom w:val="single" w:sz="2" w:space="0" w:color="000000"/>
              <w:right w:val="single" w:sz="2" w:space="0" w:color="000000"/>
            </w:tcBorders>
          </w:tcPr>
          <w:p w:rsidR="00636715" w:rsidRPr="0002238D" w:rsidRDefault="004B2C18" w:rsidP="006A790B">
            <w:pPr>
              <w:spacing w:after="0" w:line="240" w:lineRule="auto"/>
              <w:ind w:left="0"/>
              <w:jc w:val="center"/>
              <w:rPr>
                <w:color w:val="auto"/>
                <w:sz w:val="24"/>
                <w:szCs w:val="24"/>
              </w:rPr>
            </w:pPr>
            <w:r w:rsidRPr="0002238D">
              <w:rPr>
                <w:color w:val="auto"/>
                <w:sz w:val="24"/>
                <w:szCs w:val="24"/>
              </w:rPr>
              <w:lastRenderedPageBreak/>
              <w:t>Прием и регистрация заявления о выдаче разрешения</w:t>
            </w:r>
          </w:p>
        </w:tc>
      </w:tr>
      <w:tr w:rsidR="001078DB" w:rsidRPr="0002238D">
        <w:trPr>
          <w:trHeight w:val="432"/>
        </w:trPr>
        <w:tc>
          <w:tcPr>
            <w:tcW w:w="2543" w:type="dxa"/>
            <w:tcBorders>
              <w:top w:val="single" w:sz="2" w:space="0" w:color="000000"/>
              <w:left w:val="nil"/>
              <w:bottom w:val="single" w:sz="2" w:space="0" w:color="000000"/>
              <w:right w:val="single" w:sz="2" w:space="0" w:color="000000"/>
            </w:tcBorders>
          </w:tcPr>
          <w:p w:rsidR="00636715" w:rsidRPr="0002238D" w:rsidRDefault="00636715" w:rsidP="006A790B">
            <w:pPr>
              <w:spacing w:after="0" w:line="240" w:lineRule="auto"/>
              <w:ind w:left="0"/>
              <w:jc w:val="left"/>
              <w:rPr>
                <w:color w:val="auto"/>
                <w:sz w:val="24"/>
                <w:szCs w:val="24"/>
              </w:rPr>
            </w:pPr>
          </w:p>
        </w:tc>
        <w:tc>
          <w:tcPr>
            <w:tcW w:w="2560" w:type="dxa"/>
            <w:tcBorders>
              <w:top w:val="single" w:sz="2" w:space="0" w:color="000000"/>
              <w:left w:val="single" w:sz="2" w:space="0" w:color="000000"/>
              <w:bottom w:val="single" w:sz="2" w:space="0" w:color="000000"/>
              <w:right w:val="nil"/>
            </w:tcBorders>
          </w:tcPr>
          <w:p w:rsidR="00636715" w:rsidRPr="0002238D" w:rsidRDefault="00636715" w:rsidP="006A790B">
            <w:pPr>
              <w:spacing w:after="0" w:line="240" w:lineRule="auto"/>
              <w:ind w:left="0"/>
              <w:jc w:val="left"/>
              <w:rPr>
                <w:color w:val="auto"/>
                <w:sz w:val="24"/>
                <w:szCs w:val="24"/>
              </w:rPr>
            </w:pPr>
          </w:p>
        </w:tc>
      </w:tr>
      <w:tr w:rsidR="001078DB" w:rsidRPr="0002238D">
        <w:trPr>
          <w:trHeight w:val="1501"/>
        </w:trPr>
        <w:tc>
          <w:tcPr>
            <w:tcW w:w="5103" w:type="dxa"/>
            <w:gridSpan w:val="2"/>
            <w:tcBorders>
              <w:top w:val="single" w:sz="2" w:space="0" w:color="000000"/>
              <w:left w:val="single" w:sz="2" w:space="0" w:color="000000"/>
              <w:bottom w:val="single" w:sz="2" w:space="0" w:color="000000"/>
              <w:right w:val="single" w:sz="2" w:space="0" w:color="000000"/>
            </w:tcBorders>
          </w:tcPr>
          <w:p w:rsidR="00636715" w:rsidRPr="0002238D" w:rsidRDefault="004B2C18" w:rsidP="006A790B">
            <w:pPr>
              <w:spacing w:after="0" w:line="240" w:lineRule="auto"/>
              <w:ind w:left="365" w:firstLine="29"/>
              <w:jc w:val="left"/>
              <w:rPr>
                <w:color w:val="auto"/>
                <w:sz w:val="24"/>
                <w:szCs w:val="24"/>
              </w:rPr>
            </w:pPr>
            <w:r w:rsidRPr="0002238D">
              <w:rPr>
                <w:color w:val="auto"/>
                <w:sz w:val="24"/>
                <w:szCs w:val="24"/>
              </w:rPr>
              <w:t>Рассмотрение заявления и пакета документов о выдаче разрешения</w:t>
            </w:r>
          </w:p>
        </w:tc>
      </w:tr>
    </w:tbl>
    <w:p w:rsidR="00636715" w:rsidRPr="0002238D" w:rsidRDefault="004B2C18" w:rsidP="000C4313">
      <w:pPr>
        <w:pBdr>
          <w:top w:val="single" w:sz="12" w:space="0" w:color="000000"/>
          <w:left w:val="single" w:sz="8" w:space="0" w:color="000000"/>
          <w:bottom w:val="single" w:sz="12" w:space="0" w:color="000000"/>
          <w:right w:val="single" w:sz="8" w:space="0" w:color="000000"/>
        </w:pBdr>
        <w:spacing w:after="0" w:line="240" w:lineRule="auto"/>
        <w:ind w:left="1843" w:right="2736" w:hanging="10"/>
        <w:jc w:val="left"/>
        <w:rPr>
          <w:color w:val="auto"/>
          <w:sz w:val="24"/>
          <w:szCs w:val="24"/>
        </w:rPr>
      </w:pPr>
      <w:r w:rsidRPr="0002238D">
        <w:rPr>
          <w:color w:val="auto"/>
          <w:sz w:val="24"/>
          <w:szCs w:val="24"/>
        </w:rPr>
        <w:t>Оформление и выдача разрешения</w:t>
      </w:r>
    </w:p>
    <w:p w:rsidR="000C4313" w:rsidRPr="0002238D" w:rsidRDefault="000C4313" w:rsidP="006A790B">
      <w:pPr>
        <w:spacing w:after="0" w:line="240" w:lineRule="auto"/>
        <w:ind w:left="7869" w:hanging="10"/>
        <w:jc w:val="left"/>
        <w:rPr>
          <w:color w:val="auto"/>
          <w:sz w:val="24"/>
          <w:szCs w:val="24"/>
        </w:rPr>
      </w:pPr>
    </w:p>
    <w:sectPr w:rsidR="000C4313" w:rsidRPr="0002238D" w:rsidSect="0002238D">
      <w:pgSz w:w="11563" w:h="16488"/>
      <w:pgMar w:top="749" w:right="605" w:bottom="1693" w:left="1276" w:header="845"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063F" w:rsidRDefault="0068063F">
      <w:pPr>
        <w:spacing w:after="0" w:line="240" w:lineRule="auto"/>
      </w:pPr>
      <w:r>
        <w:separator/>
      </w:r>
    </w:p>
  </w:endnote>
  <w:endnote w:type="continuationSeparator" w:id="1">
    <w:p w:rsidR="0068063F" w:rsidRDefault="0068063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187">
    <w:altName w:val="Times New Roman"/>
    <w:charset w:val="CC"/>
    <w:family w:val="auto"/>
    <w:pitch w:val="variable"/>
    <w:sig w:usb0="00000000" w:usb1="00000000" w:usb2="00000000" w:usb3="00000000" w:csb0="00000000"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04742"/>
      <w:docPartObj>
        <w:docPartGallery w:val="Page Numbers (Bottom of Page)"/>
        <w:docPartUnique/>
      </w:docPartObj>
    </w:sdtPr>
    <w:sdtContent>
      <w:p w:rsidR="000241E9" w:rsidRDefault="000241E9">
        <w:pPr>
          <w:pStyle w:val="a7"/>
          <w:jc w:val="center"/>
        </w:pPr>
        <w:fldSimple w:instr=" PAGE   \* MERGEFORMAT ">
          <w:r w:rsidR="00493E10">
            <w:rPr>
              <w:noProof/>
            </w:rPr>
            <w:t>25</w:t>
          </w:r>
        </w:fldSimple>
      </w:p>
    </w:sdtContent>
  </w:sdt>
  <w:p w:rsidR="000241E9" w:rsidRDefault="000241E9">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063F" w:rsidRDefault="0068063F">
      <w:pPr>
        <w:spacing w:after="0" w:line="240" w:lineRule="auto"/>
      </w:pPr>
      <w:r>
        <w:separator/>
      </w:r>
    </w:p>
  </w:footnote>
  <w:footnote w:type="continuationSeparator" w:id="1">
    <w:p w:rsidR="0068063F" w:rsidRDefault="0068063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41E9" w:rsidRDefault="000241E9">
    <w:pPr>
      <w:spacing w:after="160" w:line="259" w:lineRule="auto"/>
      <w:ind w:left="0"/>
      <w:jc w:val="lef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41E9" w:rsidRDefault="000241E9">
    <w:pPr>
      <w:spacing w:after="160" w:line="259" w:lineRule="auto"/>
      <w:ind w:left="0"/>
      <w:jc w:val="lef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41E9" w:rsidRDefault="000241E9">
    <w:pPr>
      <w:spacing w:after="160" w:line="259" w:lineRule="auto"/>
      <w:ind w:left="0"/>
      <w:jc w:val="lef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2.35pt;height:2.8pt;visibility:visible;mso-wrap-style:square" o:bullet="t">
        <v:imagedata r:id="rId1" o:title=""/>
      </v:shape>
    </w:pict>
  </w:numPicBullet>
  <w:abstractNum w:abstractNumId="0">
    <w:nsid w:val="01D20C9D"/>
    <w:multiLevelType w:val="multilevel"/>
    <w:tmpl w:val="19983E30"/>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881F2B"/>
    <w:multiLevelType w:val="hybridMultilevel"/>
    <w:tmpl w:val="C218A2BC"/>
    <w:lvl w:ilvl="0" w:tplc="B31248A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05275FC9"/>
    <w:multiLevelType w:val="multilevel"/>
    <w:tmpl w:val="D14A8134"/>
    <w:lvl w:ilvl="0">
      <w:start w:val="3"/>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3"/>
      <w:numFmt w:val="decimal"/>
      <w:lvlRestart w:val="0"/>
      <w:lvlText w:val="%1.%2."/>
      <w:lvlJc w:val="left"/>
      <w:pPr>
        <w:ind w:left="13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8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4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nsid w:val="082C3D8C"/>
    <w:multiLevelType w:val="multilevel"/>
    <w:tmpl w:val="E8BE506A"/>
    <w:lvl w:ilvl="0">
      <w:start w:val="4"/>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
      <w:numFmt w:val="decimal"/>
      <w:lvlRestart w:val="0"/>
      <w:lvlText w:val="%1.%2."/>
      <w:lvlJc w:val="left"/>
      <w:pPr>
        <w:ind w:left="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6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4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1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8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5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2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0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nsid w:val="08460DDE"/>
    <w:multiLevelType w:val="multilevel"/>
    <w:tmpl w:val="62721744"/>
    <w:lvl w:ilvl="0">
      <w:start w:val="2"/>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8"/>
      <w:numFmt w:val="decimal"/>
      <w:lvlRestart w:val="0"/>
      <w:lvlText w:val="%1.%2."/>
      <w:lvlJc w:val="left"/>
      <w:pPr>
        <w:ind w:left="7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8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4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nsid w:val="20354356"/>
    <w:multiLevelType w:val="multilevel"/>
    <w:tmpl w:val="F6583C24"/>
    <w:lvl w:ilvl="0">
      <w:start w:val="2"/>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3"/>
      <w:numFmt w:val="decimal"/>
      <w:lvlRestart w:val="0"/>
      <w:lvlText w:val="%1.%2."/>
      <w:lvlJc w:val="left"/>
      <w:pPr>
        <w:ind w:left="14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8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40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7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4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nsid w:val="226528D0"/>
    <w:multiLevelType w:val="hybridMultilevel"/>
    <w:tmpl w:val="EDE2A5F0"/>
    <w:lvl w:ilvl="0" w:tplc="A8FEA804">
      <w:start w:val="1"/>
      <w:numFmt w:val="bullet"/>
      <w:lvlText w:val=""/>
      <w:lvlJc w:val="left"/>
      <w:pPr>
        <w:ind w:left="1428"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36260084"/>
    <w:multiLevelType w:val="hybridMultilevel"/>
    <w:tmpl w:val="F52C44AC"/>
    <w:lvl w:ilvl="0" w:tplc="F4644D7E">
      <w:start w:val="1"/>
      <w:numFmt w:val="decimal"/>
      <w:lvlText w:val="%1)"/>
      <w:lvlJc w:val="left"/>
      <w:pPr>
        <w:ind w:left="1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262A60E">
      <w:start w:val="1"/>
      <w:numFmt w:val="lowerLetter"/>
      <w:lvlText w:val="%2"/>
      <w:lvlJc w:val="left"/>
      <w:pPr>
        <w:ind w:left="16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2021AEC">
      <w:start w:val="1"/>
      <w:numFmt w:val="lowerRoman"/>
      <w:lvlText w:val="%3"/>
      <w:lvlJc w:val="left"/>
      <w:pPr>
        <w:ind w:left="23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8143106">
      <w:start w:val="1"/>
      <w:numFmt w:val="decimal"/>
      <w:lvlText w:val="%4"/>
      <w:lvlJc w:val="left"/>
      <w:pPr>
        <w:ind w:left="30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756ECA0">
      <w:start w:val="1"/>
      <w:numFmt w:val="lowerLetter"/>
      <w:lvlText w:val="%5"/>
      <w:lvlJc w:val="left"/>
      <w:pPr>
        <w:ind w:left="38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2785DD2">
      <w:start w:val="1"/>
      <w:numFmt w:val="lowerRoman"/>
      <w:lvlText w:val="%6"/>
      <w:lvlJc w:val="left"/>
      <w:pPr>
        <w:ind w:left="45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B805BE8">
      <w:start w:val="1"/>
      <w:numFmt w:val="decimal"/>
      <w:lvlText w:val="%7"/>
      <w:lvlJc w:val="left"/>
      <w:pPr>
        <w:ind w:left="52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EC8F892">
      <w:start w:val="1"/>
      <w:numFmt w:val="lowerLetter"/>
      <w:lvlText w:val="%8"/>
      <w:lvlJc w:val="left"/>
      <w:pPr>
        <w:ind w:left="59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8289430">
      <w:start w:val="1"/>
      <w:numFmt w:val="lowerRoman"/>
      <w:lvlText w:val="%9"/>
      <w:lvlJc w:val="left"/>
      <w:pPr>
        <w:ind w:left="66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nsid w:val="3C3D2AEE"/>
    <w:multiLevelType w:val="hybridMultilevel"/>
    <w:tmpl w:val="68366450"/>
    <w:lvl w:ilvl="0" w:tplc="9B70AC0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3C8B690A"/>
    <w:multiLevelType w:val="hybridMultilevel"/>
    <w:tmpl w:val="FB520F66"/>
    <w:lvl w:ilvl="0" w:tplc="B31248A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44F70DA0"/>
    <w:multiLevelType w:val="multilevel"/>
    <w:tmpl w:val="BE4C05CC"/>
    <w:lvl w:ilvl="0">
      <w:start w:val="2"/>
      <w:numFmt w:val="decimal"/>
      <w:lvlText w:val="%1"/>
      <w:lvlJc w:val="left"/>
      <w:pPr>
        <w:ind w:left="36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start w:val="42"/>
      <w:numFmt w:val="decimal"/>
      <w:lvlText w:val="%1.%2."/>
      <w:lvlJc w:val="left"/>
      <w:pPr>
        <w:ind w:left="52"/>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11">
    <w:nsid w:val="4ABC4499"/>
    <w:multiLevelType w:val="multilevel"/>
    <w:tmpl w:val="E2E88316"/>
    <w:lvl w:ilvl="0">
      <w:start w:val="2"/>
      <w:numFmt w:val="decimal"/>
      <w:lvlText w:val="%1."/>
      <w:lvlJc w:val="left"/>
      <w:pPr>
        <w:ind w:left="675" w:hanging="675"/>
      </w:pPr>
      <w:rPr>
        <w:rFonts w:hint="default"/>
      </w:rPr>
    </w:lvl>
    <w:lvl w:ilvl="1">
      <w:start w:val="4"/>
      <w:numFmt w:val="decimal"/>
      <w:lvlText w:val="%1.%2."/>
      <w:lvlJc w:val="left"/>
      <w:pPr>
        <w:ind w:left="746" w:hanging="720"/>
      </w:pPr>
      <w:rPr>
        <w:rFonts w:hint="default"/>
      </w:rPr>
    </w:lvl>
    <w:lvl w:ilvl="2">
      <w:start w:val="2"/>
      <w:numFmt w:val="decimal"/>
      <w:lvlText w:val="%1.%2.%3."/>
      <w:lvlJc w:val="left"/>
      <w:pPr>
        <w:ind w:left="772" w:hanging="720"/>
      </w:pPr>
      <w:rPr>
        <w:rFonts w:hint="default"/>
      </w:rPr>
    </w:lvl>
    <w:lvl w:ilvl="3">
      <w:start w:val="1"/>
      <w:numFmt w:val="decimal"/>
      <w:lvlText w:val="%1.%2.%3.%4."/>
      <w:lvlJc w:val="left"/>
      <w:pPr>
        <w:ind w:left="1158" w:hanging="1080"/>
      </w:pPr>
      <w:rPr>
        <w:rFonts w:hint="default"/>
      </w:rPr>
    </w:lvl>
    <w:lvl w:ilvl="4">
      <w:start w:val="1"/>
      <w:numFmt w:val="decimal"/>
      <w:lvlText w:val="%1.%2.%3.%4.%5."/>
      <w:lvlJc w:val="left"/>
      <w:pPr>
        <w:ind w:left="1184" w:hanging="1080"/>
      </w:pPr>
      <w:rPr>
        <w:rFonts w:hint="default"/>
      </w:rPr>
    </w:lvl>
    <w:lvl w:ilvl="5">
      <w:start w:val="1"/>
      <w:numFmt w:val="decimal"/>
      <w:lvlText w:val="%1.%2.%3.%4.%5.%6."/>
      <w:lvlJc w:val="left"/>
      <w:pPr>
        <w:ind w:left="1570" w:hanging="1440"/>
      </w:pPr>
      <w:rPr>
        <w:rFonts w:hint="default"/>
      </w:rPr>
    </w:lvl>
    <w:lvl w:ilvl="6">
      <w:start w:val="1"/>
      <w:numFmt w:val="decimal"/>
      <w:lvlText w:val="%1.%2.%3.%4.%5.%6.%7."/>
      <w:lvlJc w:val="left"/>
      <w:pPr>
        <w:ind w:left="1956" w:hanging="1800"/>
      </w:pPr>
      <w:rPr>
        <w:rFonts w:hint="default"/>
      </w:rPr>
    </w:lvl>
    <w:lvl w:ilvl="7">
      <w:start w:val="1"/>
      <w:numFmt w:val="decimal"/>
      <w:lvlText w:val="%1.%2.%3.%4.%5.%6.%7.%8."/>
      <w:lvlJc w:val="left"/>
      <w:pPr>
        <w:ind w:left="1982" w:hanging="1800"/>
      </w:pPr>
      <w:rPr>
        <w:rFonts w:hint="default"/>
      </w:rPr>
    </w:lvl>
    <w:lvl w:ilvl="8">
      <w:start w:val="1"/>
      <w:numFmt w:val="decimal"/>
      <w:lvlText w:val="%1.%2.%3.%4.%5.%6.%7.%8.%9."/>
      <w:lvlJc w:val="left"/>
      <w:pPr>
        <w:ind w:left="2368" w:hanging="2160"/>
      </w:pPr>
      <w:rPr>
        <w:rFonts w:hint="default"/>
      </w:rPr>
    </w:lvl>
  </w:abstractNum>
  <w:abstractNum w:abstractNumId="12">
    <w:nsid w:val="4C935E87"/>
    <w:multiLevelType w:val="hybridMultilevel"/>
    <w:tmpl w:val="3DEAB4E6"/>
    <w:lvl w:ilvl="0" w:tplc="6C58E9B8">
      <w:start w:val="1"/>
      <w:numFmt w:val="bullet"/>
      <w:lvlText w:val="-"/>
      <w:lvlJc w:val="left"/>
      <w:pPr>
        <w:ind w:left="748"/>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BC604486">
      <w:start w:val="1"/>
      <w:numFmt w:val="bullet"/>
      <w:lvlText w:val="o"/>
      <w:lvlJc w:val="left"/>
      <w:pPr>
        <w:ind w:left="180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177E7D2C">
      <w:start w:val="1"/>
      <w:numFmt w:val="bullet"/>
      <w:lvlText w:val="▪"/>
      <w:lvlJc w:val="left"/>
      <w:pPr>
        <w:ind w:left="252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6B7AC2DE">
      <w:start w:val="1"/>
      <w:numFmt w:val="bullet"/>
      <w:lvlText w:val="•"/>
      <w:lvlJc w:val="left"/>
      <w:pPr>
        <w:ind w:left="324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4F5C012E">
      <w:start w:val="1"/>
      <w:numFmt w:val="bullet"/>
      <w:lvlText w:val="o"/>
      <w:lvlJc w:val="left"/>
      <w:pPr>
        <w:ind w:left="396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BAEA2850">
      <w:start w:val="1"/>
      <w:numFmt w:val="bullet"/>
      <w:lvlText w:val="▪"/>
      <w:lvlJc w:val="left"/>
      <w:pPr>
        <w:ind w:left="468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12081E32">
      <w:start w:val="1"/>
      <w:numFmt w:val="bullet"/>
      <w:lvlText w:val="•"/>
      <w:lvlJc w:val="left"/>
      <w:pPr>
        <w:ind w:left="540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D7961CA0">
      <w:start w:val="1"/>
      <w:numFmt w:val="bullet"/>
      <w:lvlText w:val="o"/>
      <w:lvlJc w:val="left"/>
      <w:pPr>
        <w:ind w:left="612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9222B87A">
      <w:start w:val="1"/>
      <w:numFmt w:val="bullet"/>
      <w:lvlText w:val="▪"/>
      <w:lvlJc w:val="left"/>
      <w:pPr>
        <w:ind w:left="684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13">
    <w:nsid w:val="4FB2197F"/>
    <w:multiLevelType w:val="hybridMultilevel"/>
    <w:tmpl w:val="C084FEA2"/>
    <w:lvl w:ilvl="0" w:tplc="A8FEA804">
      <w:start w:val="1"/>
      <w:numFmt w:val="bullet"/>
      <w:lvlText w:val=""/>
      <w:lvlJc w:val="left"/>
      <w:pPr>
        <w:ind w:left="1428"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4">
    <w:nsid w:val="54D41072"/>
    <w:multiLevelType w:val="multilevel"/>
    <w:tmpl w:val="2FE26C26"/>
    <w:lvl w:ilvl="0">
      <w:start w:val="2"/>
      <w:numFmt w:val="decimal"/>
      <w:lvlText w:val="%1."/>
      <w:lvlJc w:val="left"/>
      <w:pPr>
        <w:ind w:left="111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start w:val="1"/>
      <w:numFmt w:val="decimal"/>
      <w:lvlText w:val="%1.%2."/>
      <w:lvlJc w:val="left"/>
      <w:pPr>
        <w:ind w:left="15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4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nsid w:val="610C6292"/>
    <w:multiLevelType w:val="hybridMultilevel"/>
    <w:tmpl w:val="983E08AC"/>
    <w:lvl w:ilvl="0" w:tplc="123A90DC">
      <w:start w:val="1"/>
      <w:numFmt w:val="bullet"/>
      <w:lvlText w:val="-"/>
      <w:lvlJc w:val="left"/>
      <w:pPr>
        <w:ind w:left="53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D51E6D94">
      <w:start w:val="1"/>
      <w:numFmt w:val="bullet"/>
      <w:lvlText w:val="o"/>
      <w:lvlJc w:val="left"/>
      <w:pPr>
        <w:ind w:left="178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22FEB174">
      <w:start w:val="1"/>
      <w:numFmt w:val="bullet"/>
      <w:lvlText w:val="▪"/>
      <w:lvlJc w:val="left"/>
      <w:pPr>
        <w:ind w:left="250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4E742F16">
      <w:start w:val="1"/>
      <w:numFmt w:val="bullet"/>
      <w:lvlText w:val="•"/>
      <w:lvlJc w:val="left"/>
      <w:pPr>
        <w:ind w:left="322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DC1004FA">
      <w:start w:val="1"/>
      <w:numFmt w:val="bullet"/>
      <w:lvlText w:val="o"/>
      <w:lvlJc w:val="left"/>
      <w:pPr>
        <w:ind w:left="394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3C641C28">
      <w:start w:val="1"/>
      <w:numFmt w:val="bullet"/>
      <w:lvlText w:val="▪"/>
      <w:lvlJc w:val="left"/>
      <w:pPr>
        <w:ind w:left="466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7B10B03E">
      <w:start w:val="1"/>
      <w:numFmt w:val="bullet"/>
      <w:lvlText w:val="•"/>
      <w:lvlJc w:val="left"/>
      <w:pPr>
        <w:ind w:left="538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F072CE3A">
      <w:start w:val="1"/>
      <w:numFmt w:val="bullet"/>
      <w:lvlText w:val="o"/>
      <w:lvlJc w:val="left"/>
      <w:pPr>
        <w:ind w:left="610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FFBEB242">
      <w:start w:val="1"/>
      <w:numFmt w:val="bullet"/>
      <w:lvlText w:val="▪"/>
      <w:lvlJc w:val="left"/>
      <w:pPr>
        <w:ind w:left="682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16">
    <w:nsid w:val="6DD9656E"/>
    <w:multiLevelType w:val="hybridMultilevel"/>
    <w:tmpl w:val="E75A2CB6"/>
    <w:lvl w:ilvl="0" w:tplc="89448998">
      <w:start w:val="1"/>
      <w:numFmt w:val="bullet"/>
      <w:lvlText w:val="-"/>
      <w:lvlJc w:val="left"/>
      <w:pPr>
        <w:ind w:left="1694"/>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1" w:tplc="05EC9630">
      <w:start w:val="1"/>
      <w:numFmt w:val="bullet"/>
      <w:lvlText w:val="o"/>
      <w:lvlJc w:val="left"/>
      <w:pPr>
        <w:ind w:left="2847"/>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2" w:tplc="1C6802B6">
      <w:start w:val="1"/>
      <w:numFmt w:val="bullet"/>
      <w:lvlText w:val="▪"/>
      <w:lvlJc w:val="left"/>
      <w:pPr>
        <w:ind w:left="3567"/>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3" w:tplc="732029A2">
      <w:start w:val="1"/>
      <w:numFmt w:val="bullet"/>
      <w:lvlText w:val="•"/>
      <w:lvlJc w:val="left"/>
      <w:pPr>
        <w:ind w:left="4287"/>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4" w:tplc="845AD7BA">
      <w:start w:val="1"/>
      <w:numFmt w:val="bullet"/>
      <w:lvlText w:val="o"/>
      <w:lvlJc w:val="left"/>
      <w:pPr>
        <w:ind w:left="5007"/>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5" w:tplc="A044EBF8">
      <w:start w:val="1"/>
      <w:numFmt w:val="bullet"/>
      <w:lvlText w:val="▪"/>
      <w:lvlJc w:val="left"/>
      <w:pPr>
        <w:ind w:left="5727"/>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6" w:tplc="2FFC52A0">
      <w:start w:val="1"/>
      <w:numFmt w:val="bullet"/>
      <w:lvlText w:val="•"/>
      <w:lvlJc w:val="left"/>
      <w:pPr>
        <w:ind w:left="6447"/>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7" w:tplc="57C244E8">
      <w:start w:val="1"/>
      <w:numFmt w:val="bullet"/>
      <w:lvlText w:val="o"/>
      <w:lvlJc w:val="left"/>
      <w:pPr>
        <w:ind w:left="7167"/>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8" w:tplc="F5E885CA">
      <w:start w:val="1"/>
      <w:numFmt w:val="bullet"/>
      <w:lvlText w:val="▪"/>
      <w:lvlJc w:val="left"/>
      <w:pPr>
        <w:ind w:left="7887"/>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abstractNum>
  <w:abstractNum w:abstractNumId="17">
    <w:nsid w:val="7CB56E9B"/>
    <w:multiLevelType w:val="multilevel"/>
    <w:tmpl w:val="F3964C92"/>
    <w:lvl w:ilvl="0">
      <w:start w:val="5"/>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nsid w:val="7E013A8C"/>
    <w:multiLevelType w:val="hybridMultilevel"/>
    <w:tmpl w:val="B4C8E452"/>
    <w:lvl w:ilvl="0" w:tplc="A8FEA804">
      <w:start w:val="1"/>
      <w:numFmt w:val="bullet"/>
      <w:lvlText w:val=""/>
      <w:lvlJc w:val="left"/>
      <w:pPr>
        <w:ind w:left="1428"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num w:numId="1">
    <w:abstractNumId w:val="12"/>
  </w:num>
  <w:num w:numId="2">
    <w:abstractNumId w:val="14"/>
  </w:num>
  <w:num w:numId="3">
    <w:abstractNumId w:val="10"/>
  </w:num>
  <w:num w:numId="4">
    <w:abstractNumId w:val="16"/>
  </w:num>
  <w:num w:numId="5">
    <w:abstractNumId w:val="4"/>
  </w:num>
  <w:num w:numId="6">
    <w:abstractNumId w:val="2"/>
  </w:num>
  <w:num w:numId="7">
    <w:abstractNumId w:val="5"/>
  </w:num>
  <w:num w:numId="8">
    <w:abstractNumId w:val="15"/>
  </w:num>
  <w:num w:numId="9">
    <w:abstractNumId w:val="3"/>
  </w:num>
  <w:num w:numId="10">
    <w:abstractNumId w:val="7"/>
  </w:num>
  <w:num w:numId="11">
    <w:abstractNumId w:val="11"/>
  </w:num>
  <w:num w:numId="12">
    <w:abstractNumId w:val="9"/>
  </w:num>
  <w:num w:numId="13">
    <w:abstractNumId w:val="1"/>
  </w:num>
  <w:num w:numId="14">
    <w:abstractNumId w:val="8"/>
  </w:num>
  <w:num w:numId="15">
    <w:abstractNumId w:val="17"/>
  </w:num>
  <w:num w:numId="1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08"/>
  <w:characterSpacingControl w:val="doNotCompress"/>
  <w:footnotePr>
    <w:footnote w:id="0"/>
    <w:footnote w:id="1"/>
  </w:footnotePr>
  <w:endnotePr>
    <w:endnote w:id="0"/>
    <w:endnote w:id="1"/>
  </w:endnotePr>
  <w:compat>
    <w:useFELayout/>
  </w:compat>
  <w:rsids>
    <w:rsidRoot w:val="00636715"/>
    <w:rsid w:val="0002238D"/>
    <w:rsid w:val="000241E9"/>
    <w:rsid w:val="00030CA3"/>
    <w:rsid w:val="00067904"/>
    <w:rsid w:val="00076A4F"/>
    <w:rsid w:val="000901B1"/>
    <w:rsid w:val="000C4313"/>
    <w:rsid w:val="000F483D"/>
    <w:rsid w:val="00102989"/>
    <w:rsid w:val="001078DB"/>
    <w:rsid w:val="0014080A"/>
    <w:rsid w:val="00156733"/>
    <w:rsid w:val="0019177E"/>
    <w:rsid w:val="00245C86"/>
    <w:rsid w:val="00271CE1"/>
    <w:rsid w:val="00276564"/>
    <w:rsid w:val="002E5A48"/>
    <w:rsid w:val="002E7CFD"/>
    <w:rsid w:val="003261F0"/>
    <w:rsid w:val="00422415"/>
    <w:rsid w:val="004350E9"/>
    <w:rsid w:val="00460CBA"/>
    <w:rsid w:val="0046405F"/>
    <w:rsid w:val="00493E10"/>
    <w:rsid w:val="004B2C18"/>
    <w:rsid w:val="0053210B"/>
    <w:rsid w:val="005B1453"/>
    <w:rsid w:val="00636715"/>
    <w:rsid w:val="00671A59"/>
    <w:rsid w:val="0068063F"/>
    <w:rsid w:val="006A3A87"/>
    <w:rsid w:val="006A790B"/>
    <w:rsid w:val="006B7B29"/>
    <w:rsid w:val="0070131F"/>
    <w:rsid w:val="0076589E"/>
    <w:rsid w:val="00785BE7"/>
    <w:rsid w:val="007D61D0"/>
    <w:rsid w:val="008017E0"/>
    <w:rsid w:val="0084218C"/>
    <w:rsid w:val="00880942"/>
    <w:rsid w:val="008A49E0"/>
    <w:rsid w:val="008A7E2A"/>
    <w:rsid w:val="008C533F"/>
    <w:rsid w:val="008E7BD2"/>
    <w:rsid w:val="0092456B"/>
    <w:rsid w:val="00934D65"/>
    <w:rsid w:val="00966F0F"/>
    <w:rsid w:val="00BB070E"/>
    <w:rsid w:val="00C2314E"/>
    <w:rsid w:val="00C806CF"/>
    <w:rsid w:val="00C927F4"/>
    <w:rsid w:val="00CC1A61"/>
    <w:rsid w:val="00D27018"/>
    <w:rsid w:val="00D9059A"/>
    <w:rsid w:val="00E24BC3"/>
    <w:rsid w:val="00F854A8"/>
    <w:rsid w:val="00FB22F9"/>
    <w:rsid w:val="00FC77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4BC3"/>
    <w:pPr>
      <w:spacing w:after="16" w:line="247" w:lineRule="auto"/>
      <w:ind w:left="230"/>
      <w:jc w:val="both"/>
    </w:pPr>
    <w:rPr>
      <w:rFonts w:ascii="Times New Roman" w:eastAsia="Times New Roman" w:hAnsi="Times New Roman" w:cs="Times New Roman"/>
      <w:color w:val="000000"/>
      <w:sz w:val="28"/>
    </w:rPr>
  </w:style>
  <w:style w:type="paragraph" w:styleId="1">
    <w:name w:val="heading 1"/>
    <w:basedOn w:val="a"/>
    <w:next w:val="a"/>
    <w:link w:val="10"/>
    <w:uiPriority w:val="9"/>
    <w:qFormat/>
    <w:rsid w:val="00076A4F"/>
    <w:pPr>
      <w:keepNext/>
      <w:keepLines/>
      <w:spacing w:before="240" w:after="0" w:line="240" w:lineRule="auto"/>
      <w:ind w:left="0"/>
      <w:jc w:val="left"/>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rsid w:val="00E24BC3"/>
    <w:pPr>
      <w:spacing w:after="0" w:line="240" w:lineRule="auto"/>
    </w:pPr>
    <w:tblPr>
      <w:tblCellMar>
        <w:top w:w="0" w:type="dxa"/>
        <w:left w:w="0" w:type="dxa"/>
        <w:bottom w:w="0" w:type="dxa"/>
        <w:right w:w="0" w:type="dxa"/>
      </w:tblCellMar>
    </w:tblPr>
  </w:style>
  <w:style w:type="paragraph" w:styleId="a3">
    <w:name w:val="List Paragraph"/>
    <w:basedOn w:val="a"/>
    <w:uiPriority w:val="99"/>
    <w:qFormat/>
    <w:rsid w:val="00076A4F"/>
    <w:pPr>
      <w:ind w:left="720"/>
      <w:contextualSpacing/>
    </w:pPr>
  </w:style>
  <w:style w:type="paragraph" w:styleId="a4">
    <w:name w:val="No Spacing"/>
    <w:link w:val="a5"/>
    <w:uiPriority w:val="1"/>
    <w:qFormat/>
    <w:rsid w:val="00076A4F"/>
    <w:pPr>
      <w:spacing w:after="0" w:line="240" w:lineRule="auto"/>
    </w:pPr>
    <w:rPr>
      <w:rFonts w:ascii="Arial Unicode MS" w:eastAsia="Arial Unicode MS" w:hAnsi="Arial Unicode MS" w:cs="Arial Unicode MS"/>
      <w:color w:val="000000"/>
      <w:sz w:val="24"/>
      <w:szCs w:val="24"/>
    </w:rPr>
  </w:style>
  <w:style w:type="character" w:customStyle="1" w:styleId="a5">
    <w:name w:val="Без интервала Знак"/>
    <w:basedOn w:val="a0"/>
    <w:link w:val="a4"/>
    <w:uiPriority w:val="1"/>
    <w:locked/>
    <w:rsid w:val="00076A4F"/>
    <w:rPr>
      <w:rFonts w:ascii="Arial Unicode MS" w:eastAsia="Arial Unicode MS" w:hAnsi="Arial Unicode MS" w:cs="Arial Unicode MS"/>
      <w:color w:val="000000"/>
      <w:sz w:val="24"/>
      <w:szCs w:val="24"/>
    </w:rPr>
  </w:style>
  <w:style w:type="character" w:customStyle="1" w:styleId="10">
    <w:name w:val="Заголовок 1 Знак"/>
    <w:basedOn w:val="a0"/>
    <w:link w:val="1"/>
    <w:uiPriority w:val="9"/>
    <w:rsid w:val="00076A4F"/>
    <w:rPr>
      <w:rFonts w:asciiTheme="majorHAnsi" w:eastAsiaTheme="majorEastAsia" w:hAnsiTheme="majorHAnsi" w:cstheme="majorBidi"/>
      <w:color w:val="2E74B5" w:themeColor="accent1" w:themeShade="BF"/>
      <w:sz w:val="32"/>
      <w:szCs w:val="32"/>
    </w:rPr>
  </w:style>
  <w:style w:type="paragraph" w:customStyle="1" w:styleId="ConsPlusNormal">
    <w:name w:val="ConsPlusNormal"/>
    <w:link w:val="ConsPlusNormal0"/>
    <w:rsid w:val="00076A4F"/>
    <w:pPr>
      <w:widowControl w:val="0"/>
      <w:autoSpaceDE w:val="0"/>
      <w:autoSpaceDN w:val="0"/>
      <w:adjustRightInd w:val="0"/>
      <w:spacing w:after="0" w:line="240" w:lineRule="auto"/>
    </w:pPr>
    <w:rPr>
      <w:rFonts w:ascii="Calibri" w:eastAsia="Times New Roman" w:hAnsi="Calibri" w:cs="Calibri"/>
    </w:rPr>
  </w:style>
  <w:style w:type="character" w:styleId="a6">
    <w:name w:val="Hyperlink"/>
    <w:basedOn w:val="a0"/>
    <w:unhideWhenUsed/>
    <w:rsid w:val="00076A4F"/>
    <w:rPr>
      <w:color w:val="0000FF"/>
      <w:u w:val="single"/>
    </w:rPr>
  </w:style>
  <w:style w:type="character" w:customStyle="1" w:styleId="blk">
    <w:name w:val="blk"/>
    <w:basedOn w:val="a0"/>
    <w:rsid w:val="00076A4F"/>
  </w:style>
  <w:style w:type="character" w:customStyle="1" w:styleId="ConsPlusNormal0">
    <w:name w:val="ConsPlusNormal Знак"/>
    <w:link w:val="ConsPlusNormal"/>
    <w:locked/>
    <w:rsid w:val="00076A4F"/>
    <w:rPr>
      <w:rFonts w:ascii="Calibri" w:eastAsia="Times New Roman" w:hAnsi="Calibri" w:cs="Calibri"/>
    </w:rPr>
  </w:style>
  <w:style w:type="character" w:customStyle="1" w:styleId="hl">
    <w:name w:val="hl"/>
    <w:basedOn w:val="a0"/>
    <w:rsid w:val="00076A4F"/>
  </w:style>
  <w:style w:type="paragraph" w:styleId="a7">
    <w:name w:val="footer"/>
    <w:basedOn w:val="a"/>
    <w:link w:val="a8"/>
    <w:uiPriority w:val="99"/>
    <w:unhideWhenUsed/>
    <w:rsid w:val="006A790B"/>
    <w:pPr>
      <w:tabs>
        <w:tab w:val="center" w:pos="4677"/>
        <w:tab w:val="right" w:pos="9355"/>
      </w:tabs>
      <w:spacing w:after="0" w:line="240" w:lineRule="auto"/>
    </w:pPr>
  </w:style>
  <w:style w:type="character" w:customStyle="1" w:styleId="a8">
    <w:name w:val="Нижний колонтитул Знак"/>
    <w:basedOn w:val="a0"/>
    <w:link w:val="a7"/>
    <w:uiPriority w:val="99"/>
    <w:rsid w:val="006A790B"/>
    <w:rPr>
      <w:rFonts w:ascii="Times New Roman" w:eastAsia="Times New Roman" w:hAnsi="Times New Roman" w:cs="Times New Roman"/>
      <w:color w:val="000000"/>
      <w:sz w:val="28"/>
    </w:rPr>
  </w:style>
  <w:style w:type="character" w:customStyle="1" w:styleId="2">
    <w:name w:val="Основной текст (2)_"/>
    <w:basedOn w:val="a0"/>
    <w:link w:val="20"/>
    <w:locked/>
    <w:rsid w:val="002E5A48"/>
    <w:rPr>
      <w:rFonts w:ascii="Times New Roman" w:hAnsi="Times New Roman"/>
      <w:b/>
      <w:bCs/>
      <w:sz w:val="27"/>
      <w:szCs w:val="27"/>
      <w:shd w:val="clear" w:color="auto" w:fill="FFFFFF"/>
    </w:rPr>
  </w:style>
  <w:style w:type="paragraph" w:customStyle="1" w:styleId="20">
    <w:name w:val="Основной текст (2)"/>
    <w:basedOn w:val="a"/>
    <w:link w:val="2"/>
    <w:rsid w:val="002E5A48"/>
    <w:pPr>
      <w:widowControl w:val="0"/>
      <w:shd w:val="clear" w:color="auto" w:fill="FFFFFF"/>
      <w:spacing w:after="0" w:line="317" w:lineRule="exact"/>
      <w:ind w:left="0"/>
      <w:jc w:val="center"/>
    </w:pPr>
    <w:rPr>
      <w:rFonts w:eastAsiaTheme="minorEastAsia" w:cstheme="minorBidi"/>
      <w:b/>
      <w:bCs/>
      <w:color w:val="auto"/>
      <w:sz w:val="27"/>
      <w:szCs w:val="27"/>
    </w:rPr>
  </w:style>
  <w:style w:type="paragraph" w:customStyle="1" w:styleId="4">
    <w:name w:val="Основной текст4"/>
    <w:basedOn w:val="a"/>
    <w:rsid w:val="002E5A48"/>
    <w:pPr>
      <w:widowControl w:val="0"/>
      <w:shd w:val="clear" w:color="auto" w:fill="FFFFFF"/>
      <w:spacing w:before="300" w:after="420" w:line="0" w:lineRule="atLeast"/>
      <w:ind w:left="0"/>
    </w:pPr>
    <w:rPr>
      <w:color w:val="auto"/>
      <w:sz w:val="27"/>
      <w:szCs w:val="27"/>
      <w:lang w:eastAsia="en-US"/>
    </w:rPr>
  </w:style>
  <w:style w:type="paragraph" w:styleId="a9">
    <w:name w:val="Balloon Text"/>
    <w:basedOn w:val="a"/>
    <w:link w:val="aa"/>
    <w:uiPriority w:val="99"/>
    <w:semiHidden/>
    <w:unhideWhenUsed/>
    <w:rsid w:val="002E5A4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2E5A48"/>
    <w:rPr>
      <w:rFonts w:ascii="Tahoma" w:eastAsia="Times New Roman" w:hAnsi="Tahoma" w:cs="Tahoma"/>
      <w:color w:val="000000"/>
      <w:sz w:val="16"/>
      <w:szCs w:val="16"/>
    </w:rPr>
  </w:style>
  <w:style w:type="paragraph" w:styleId="ab">
    <w:name w:val="Normal (Web)"/>
    <w:basedOn w:val="a"/>
    <w:uiPriority w:val="99"/>
    <w:unhideWhenUsed/>
    <w:rsid w:val="001078DB"/>
    <w:pPr>
      <w:spacing w:before="100" w:beforeAutospacing="1" w:after="100" w:afterAutospacing="1" w:line="240" w:lineRule="auto"/>
      <w:ind w:left="0"/>
      <w:jc w:val="left"/>
    </w:pPr>
    <w:rPr>
      <w:color w:val="auto"/>
      <w:sz w:val="24"/>
      <w:szCs w:val="24"/>
    </w:rPr>
  </w:style>
  <w:style w:type="paragraph" w:customStyle="1" w:styleId="s1">
    <w:name w:val="s_1"/>
    <w:basedOn w:val="a"/>
    <w:rsid w:val="001078DB"/>
    <w:pPr>
      <w:spacing w:before="100" w:beforeAutospacing="1" w:after="100" w:afterAutospacing="1" w:line="240" w:lineRule="auto"/>
      <w:ind w:left="0"/>
      <w:jc w:val="left"/>
    </w:pPr>
    <w:rPr>
      <w:color w:val="auto"/>
      <w:sz w:val="24"/>
      <w:szCs w:val="24"/>
    </w:rPr>
  </w:style>
  <w:style w:type="paragraph" w:customStyle="1" w:styleId="s22">
    <w:name w:val="s_22"/>
    <w:basedOn w:val="a"/>
    <w:rsid w:val="001078DB"/>
    <w:pPr>
      <w:spacing w:before="100" w:beforeAutospacing="1" w:after="100" w:afterAutospacing="1" w:line="240" w:lineRule="auto"/>
      <w:ind w:left="0"/>
      <w:jc w:val="left"/>
    </w:pPr>
    <w:rPr>
      <w:color w:val="auto"/>
      <w:sz w:val="24"/>
      <w:szCs w:val="24"/>
    </w:rPr>
  </w:style>
  <w:style w:type="paragraph" w:customStyle="1" w:styleId="ConsPlusTitle">
    <w:name w:val="ConsPlusTitle"/>
    <w:uiPriority w:val="99"/>
    <w:rsid w:val="0053210B"/>
    <w:pPr>
      <w:widowControl w:val="0"/>
      <w:autoSpaceDE w:val="0"/>
      <w:autoSpaceDN w:val="0"/>
      <w:adjustRightInd w:val="0"/>
      <w:spacing w:after="0" w:line="240" w:lineRule="auto"/>
    </w:pPr>
    <w:rPr>
      <w:rFonts w:ascii="Calibri" w:eastAsia="Times New Roman" w:hAnsi="Calibri" w:cs="Calibri"/>
      <w:b/>
      <w:bCs/>
    </w:rPr>
  </w:style>
  <w:style w:type="paragraph" w:styleId="ac">
    <w:name w:val="Body Text"/>
    <w:basedOn w:val="a"/>
    <w:link w:val="ad"/>
    <w:rsid w:val="0014080A"/>
    <w:pPr>
      <w:suppressAutoHyphens/>
      <w:spacing w:after="120" w:line="276" w:lineRule="auto"/>
      <w:ind w:left="0"/>
      <w:jc w:val="left"/>
    </w:pPr>
    <w:rPr>
      <w:rFonts w:ascii="Calibri" w:eastAsia="SimSun" w:hAnsi="Calibri" w:cs="font187"/>
      <w:color w:val="auto"/>
      <w:sz w:val="22"/>
      <w:lang w:eastAsia="ar-SA"/>
    </w:rPr>
  </w:style>
  <w:style w:type="character" w:customStyle="1" w:styleId="ad">
    <w:name w:val="Основной текст Знак"/>
    <w:basedOn w:val="a0"/>
    <w:link w:val="ac"/>
    <w:rsid w:val="0014080A"/>
    <w:rPr>
      <w:rFonts w:ascii="Calibri" w:eastAsia="SimSun" w:hAnsi="Calibri" w:cs="font187"/>
      <w:lang w:eastAsia="ar-SA"/>
    </w:rPr>
  </w:style>
  <w:style w:type="paragraph" w:customStyle="1" w:styleId="11">
    <w:name w:val="Текст1"/>
    <w:basedOn w:val="a"/>
    <w:rsid w:val="0014080A"/>
    <w:pPr>
      <w:suppressAutoHyphens/>
      <w:spacing w:after="0" w:line="240" w:lineRule="auto"/>
      <w:ind w:left="0"/>
      <w:jc w:val="left"/>
    </w:pPr>
    <w:rPr>
      <w:rFonts w:ascii="Courier New" w:hAnsi="Courier New" w:cs="Courier New"/>
      <w:color w:val="auto"/>
      <w:sz w:val="20"/>
      <w:szCs w:val="20"/>
      <w:lang w:eastAsia="ar-SA"/>
    </w:rPr>
  </w:style>
  <w:style w:type="paragraph" w:styleId="ae">
    <w:name w:val="header"/>
    <w:basedOn w:val="a"/>
    <w:link w:val="af"/>
    <w:uiPriority w:val="99"/>
    <w:semiHidden/>
    <w:unhideWhenUsed/>
    <w:rsid w:val="008A49E0"/>
    <w:pPr>
      <w:tabs>
        <w:tab w:val="center" w:pos="4677"/>
        <w:tab w:val="right" w:pos="9355"/>
      </w:tabs>
      <w:spacing w:after="0" w:line="240" w:lineRule="auto"/>
    </w:pPr>
  </w:style>
  <w:style w:type="character" w:customStyle="1" w:styleId="af">
    <w:name w:val="Верхний колонтитул Знак"/>
    <w:basedOn w:val="a0"/>
    <w:link w:val="ae"/>
    <w:uiPriority w:val="99"/>
    <w:semiHidden/>
    <w:rsid w:val="008A49E0"/>
    <w:rPr>
      <w:rFonts w:ascii="Times New Roman" w:eastAsia="Times New Roman" w:hAnsi="Times New Roman" w:cs="Times New Roman"/>
      <w:color w:val="000000"/>
      <w:sz w:val="28"/>
    </w:rPr>
  </w:style>
</w:styles>
</file>

<file path=word/webSettings.xml><?xml version="1.0" encoding="utf-8"?>
<w:webSettings xmlns:r="http://schemas.openxmlformats.org/officeDocument/2006/relationships" xmlns:w="http://schemas.openxmlformats.org/wordprocessingml/2006/main">
  <w:divs>
    <w:div w:id="629239101">
      <w:bodyDiv w:val="1"/>
      <w:marLeft w:val="0"/>
      <w:marRight w:val="0"/>
      <w:marTop w:val="0"/>
      <w:marBottom w:val="0"/>
      <w:divBdr>
        <w:top w:val="none" w:sz="0" w:space="0" w:color="auto"/>
        <w:left w:val="none" w:sz="0" w:space="0" w:color="auto"/>
        <w:bottom w:val="none" w:sz="0" w:space="0" w:color="auto"/>
        <w:right w:val="none" w:sz="0" w:space="0" w:color="auto"/>
      </w:divBdr>
      <w:divsChild>
        <w:div w:id="1743486062">
          <w:marLeft w:val="0"/>
          <w:marRight w:val="0"/>
          <w:marTop w:val="240"/>
          <w:marBottom w:val="24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hyperlink" Target="http://www.consultant.ru/document/cons_doc_LAW_286926/a2588b2a1374c05e0939bb4df8e54fc0dfd6e000/" TargetMode="External"/><Relationship Id="rId39" Type="http://schemas.openxmlformats.org/officeDocument/2006/relationships/hyperlink" Target="http://www.consultant.ru/document/cons_doc_LAW_286926/521091c3cb2ba736a2587fafb3365e53d9e27af5/" TargetMode="External"/><Relationship Id="rId3" Type="http://schemas.openxmlformats.org/officeDocument/2006/relationships/settings" Target="settings.xml"/><Relationship Id="rId21" Type="http://schemas.openxmlformats.org/officeDocument/2006/relationships/hyperlink" Target="http://www.consultant.ru/document/cons_doc_LAW_286926/330a220d4fee09ee290fc31fd9fbf1c1b7467a53/" TargetMode="External"/><Relationship Id="rId34" Type="http://schemas.openxmlformats.org/officeDocument/2006/relationships/hyperlink" Target="http://www.consultant.ru/document/cons_doc_LAW_286926/a2588b2a1374c05e0939bb4df8e54fc0dfd6e000/" TargetMode="External"/><Relationship Id="rId42" Type="http://schemas.openxmlformats.org/officeDocument/2006/relationships/hyperlink" Target="https://internet.garant.ru/" TargetMode="External"/><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hyperlink" Target="http://www.consultant.ru/document/cons_doc_LAW_286926/a2588b2a1374c05e0939bb4df8e54fc0dfd6e000/" TargetMode="External"/><Relationship Id="rId33" Type="http://schemas.openxmlformats.org/officeDocument/2006/relationships/hyperlink" Target="http://www.consultant.ru/document/cons_doc_LAW_287126/5f4dfdafc2f6f8be79b768e70ef7fcf3afc02631/" TargetMode="External"/><Relationship Id="rId38" Type="http://schemas.openxmlformats.org/officeDocument/2006/relationships/hyperlink" Target="http://www.consultant.ru/document/cons_doc_LAW_286926/a2588b2a1374c05e0939bb4df8e54fc0dfd6e000/" TargetMode="External"/><Relationship Id="rId46"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hyperlink" Target="https://internet.garant.ru/" TargetMode="External"/><Relationship Id="rId29" Type="http://schemas.openxmlformats.org/officeDocument/2006/relationships/hyperlink" Target="http://www.consultant.ru/document/cons_doc_LAW_286926/a2588b2a1374c05e0939bb4df8e54fc0dfd6e000/" TargetMode="External"/><Relationship Id="rId41" Type="http://schemas.openxmlformats.org/officeDocument/2006/relationships/hyperlink" Target="https://internet.garan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jpeg"/><Relationship Id="rId24" Type="http://schemas.openxmlformats.org/officeDocument/2006/relationships/hyperlink" Target="http://www.consultant.ru/document/cons_doc_LAW_286926/a2588b2a1374c05e0939bb4df8e54fc0dfd6e000/" TargetMode="External"/><Relationship Id="rId32" Type="http://schemas.openxmlformats.org/officeDocument/2006/relationships/hyperlink" Target="http://www.consultant.ru/document/cons_doc_LAW_286926/a2588b2a1374c05e0939bb4df8e54fc0dfd6e000/" TargetMode="External"/><Relationship Id="rId37" Type="http://schemas.openxmlformats.org/officeDocument/2006/relationships/hyperlink" Target="http://www.consultant.ru/document/cons_doc_LAW_286926/a2588b2a1374c05e0939bb4df8e54fc0dfd6e000/" TargetMode="External"/><Relationship Id="rId40" Type="http://schemas.openxmlformats.org/officeDocument/2006/relationships/hyperlink" Target="https://internet.garant.ru/" TargetMode="External"/><Relationship Id="rId45"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10.jpeg"/><Relationship Id="rId23" Type="http://schemas.openxmlformats.org/officeDocument/2006/relationships/hyperlink" Target="http://www.consultant.ru/document/cons_doc_LAW_286926/a2588b2a1374c05e0939bb4df8e54fc0dfd6e000/" TargetMode="External"/><Relationship Id="rId28" Type="http://schemas.openxmlformats.org/officeDocument/2006/relationships/hyperlink" Target="https://internet.garant.ru/" TargetMode="External"/><Relationship Id="rId36" Type="http://schemas.openxmlformats.org/officeDocument/2006/relationships/hyperlink" Target="http://www.consultant.ru/document/cons_doc_LAW_286926/a2588b2a1374c05e0939bb4df8e54fc0dfd6e000/" TargetMode="External"/><Relationship Id="rId49"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hyperlink" Target="http://www.consultant.ru/document/cons_doc_LAW_286926/a2588b2a1374c05e0939bb4df8e54fc0dfd6e000/" TargetMode="External"/><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hyperlink" Target="http://www.consultant.ru/document/cons_doc_LAW_286926/a2588b2a1374c05e0939bb4df8e54fc0dfd6e000/" TargetMode="External"/><Relationship Id="rId27" Type="http://schemas.openxmlformats.org/officeDocument/2006/relationships/hyperlink" Target="https://internet.garant.ru/" TargetMode="External"/><Relationship Id="rId30" Type="http://schemas.openxmlformats.org/officeDocument/2006/relationships/hyperlink" Target="http://www.consultant.ru/document/cons_doc_LAW_286926/a2588b2a1374c05e0939bb4df8e54fc0dfd6e000/" TargetMode="External"/><Relationship Id="rId35" Type="http://schemas.openxmlformats.org/officeDocument/2006/relationships/hyperlink" Target="http://www.consultant.ru/document/cons_doc_LAW_286926/a2588b2a1374c05e0939bb4df8e54fc0dfd6e000/" TargetMode="External"/><Relationship Id="rId43" Type="http://schemas.openxmlformats.org/officeDocument/2006/relationships/hyperlink" Target="http://www.consultant.ru/document/cons_doc_LAW_286926/521091c3cb2ba736a2587fafb3365e53d9e27af5/" TargetMode="External"/><Relationship Id="rId48" Type="http://schemas.openxmlformats.org/officeDocument/2006/relationships/image" Target="media/image15.jpeg"/><Relationship Id="rId8"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109</TotalTime>
  <Pages>1</Pages>
  <Words>7412</Words>
  <Characters>42251</Characters>
  <Application>Microsoft Office Word</Application>
  <DocSecurity>0</DocSecurity>
  <Lines>352</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cp:lastModifiedBy>Люда</cp:lastModifiedBy>
  <cp:revision>26</cp:revision>
  <cp:lastPrinted>2020-03-11T11:33:00Z</cp:lastPrinted>
  <dcterms:created xsi:type="dcterms:W3CDTF">2019-12-11T13:50:00Z</dcterms:created>
  <dcterms:modified xsi:type="dcterms:W3CDTF">2020-03-11T11:34:00Z</dcterms:modified>
</cp:coreProperties>
</file>