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68A" w:rsidRPr="0072168A" w:rsidRDefault="0072168A" w:rsidP="0072168A">
      <w:pPr>
        <w:jc w:val="center"/>
        <w:rPr>
          <w:rFonts w:ascii="Times New Roman" w:hAnsi="Times New Roman"/>
          <w:sz w:val="24"/>
          <w:szCs w:val="24"/>
        </w:rPr>
      </w:pPr>
      <w:r w:rsidRPr="0072168A">
        <w:rPr>
          <w:rFonts w:ascii="Times New Roman" w:hAnsi="Times New Roman"/>
          <w:noProof/>
          <w:sz w:val="24"/>
          <w:szCs w:val="24"/>
        </w:rPr>
        <w:drawing>
          <wp:inline distT="0" distB="0" distL="0" distR="0">
            <wp:extent cx="1028700" cy="114300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4"/>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p w:rsidR="0072168A" w:rsidRPr="0072168A" w:rsidRDefault="0072168A" w:rsidP="0072168A">
      <w:pPr>
        <w:jc w:val="center"/>
        <w:rPr>
          <w:rFonts w:ascii="Times New Roman" w:hAnsi="Times New Roman"/>
          <w:b/>
          <w:sz w:val="24"/>
          <w:szCs w:val="24"/>
        </w:rPr>
      </w:pPr>
    </w:p>
    <w:p w:rsidR="0072168A" w:rsidRPr="006D3A1F" w:rsidRDefault="0072168A" w:rsidP="0072168A">
      <w:pPr>
        <w:jc w:val="center"/>
        <w:rPr>
          <w:rFonts w:ascii="Times New Roman" w:hAnsi="Times New Roman"/>
          <w:b/>
          <w:sz w:val="28"/>
          <w:szCs w:val="28"/>
        </w:rPr>
      </w:pPr>
      <w:r w:rsidRPr="006D3A1F">
        <w:rPr>
          <w:rFonts w:ascii="Times New Roman" w:hAnsi="Times New Roman"/>
          <w:b/>
          <w:sz w:val="28"/>
          <w:szCs w:val="28"/>
        </w:rPr>
        <w:t>АДМИНИСТРАЦИЯ</w:t>
      </w:r>
    </w:p>
    <w:p w:rsidR="0072168A" w:rsidRPr="006D3A1F" w:rsidRDefault="0072168A" w:rsidP="0072168A">
      <w:pPr>
        <w:jc w:val="center"/>
        <w:rPr>
          <w:rFonts w:ascii="Times New Roman" w:hAnsi="Times New Roman"/>
          <w:b/>
          <w:sz w:val="28"/>
          <w:szCs w:val="28"/>
        </w:rPr>
      </w:pPr>
      <w:r w:rsidRPr="006D3A1F">
        <w:rPr>
          <w:rFonts w:ascii="Times New Roman" w:hAnsi="Times New Roman"/>
          <w:b/>
          <w:sz w:val="28"/>
          <w:szCs w:val="28"/>
        </w:rPr>
        <w:t>КРАСНОГВАРДЕЙСКОГО СЕЛЬСКОГО ПОСЕЛЕНИЯ</w:t>
      </w:r>
    </w:p>
    <w:p w:rsidR="0072168A" w:rsidRPr="006D3A1F" w:rsidRDefault="0072168A" w:rsidP="0072168A">
      <w:pPr>
        <w:jc w:val="center"/>
        <w:rPr>
          <w:rFonts w:ascii="Times New Roman" w:hAnsi="Times New Roman"/>
          <w:b/>
          <w:sz w:val="28"/>
          <w:szCs w:val="28"/>
        </w:rPr>
      </w:pPr>
      <w:r w:rsidRPr="006D3A1F">
        <w:rPr>
          <w:rFonts w:ascii="Times New Roman" w:hAnsi="Times New Roman"/>
          <w:b/>
          <w:sz w:val="28"/>
          <w:szCs w:val="28"/>
        </w:rPr>
        <w:t>КРАСНОГВАРДЕЙСКОГО РАЙОНА</w:t>
      </w:r>
    </w:p>
    <w:p w:rsidR="0072168A" w:rsidRPr="006D3A1F" w:rsidRDefault="0072168A" w:rsidP="0072168A">
      <w:pPr>
        <w:jc w:val="center"/>
        <w:rPr>
          <w:rFonts w:ascii="Times New Roman" w:hAnsi="Times New Roman"/>
          <w:b/>
          <w:sz w:val="28"/>
          <w:szCs w:val="28"/>
        </w:rPr>
      </w:pPr>
      <w:r w:rsidRPr="006D3A1F">
        <w:rPr>
          <w:rFonts w:ascii="Times New Roman" w:hAnsi="Times New Roman"/>
          <w:b/>
          <w:sz w:val="28"/>
          <w:szCs w:val="28"/>
        </w:rPr>
        <w:t>РЕСПУБЛИКИ КРЫМ</w:t>
      </w:r>
    </w:p>
    <w:p w:rsidR="0072168A" w:rsidRPr="006D3A1F" w:rsidRDefault="008B5762" w:rsidP="00BC0C37">
      <w:pPr>
        <w:jc w:val="center"/>
        <w:rPr>
          <w:rFonts w:ascii="Times New Roman" w:hAnsi="Times New Roman"/>
          <w:b/>
          <w:sz w:val="28"/>
          <w:szCs w:val="28"/>
        </w:rPr>
      </w:pPr>
      <w:r w:rsidRPr="008B5762">
        <w:rPr>
          <w:rFonts w:ascii="Times New Roman" w:hAnsi="Times New Roman"/>
          <w:sz w:val="28"/>
          <w:szCs w:val="28"/>
        </w:rPr>
        <w:pict>
          <v:line id="_x0000_s1028" style="position:absolute;left:0;text-align:left;z-index:251660288" from="-26.85pt,7.55pt" to="484.4pt,7.55pt" o:allowincell="f" strokeweight="4.5pt">
            <v:stroke linestyle="thickThin"/>
            <w10:wrap type="square"/>
          </v:line>
        </w:pict>
      </w:r>
      <w:r w:rsidR="0072168A" w:rsidRPr="006D3A1F">
        <w:rPr>
          <w:rFonts w:ascii="Times New Roman" w:hAnsi="Times New Roman"/>
          <w:b/>
          <w:sz w:val="28"/>
          <w:szCs w:val="28"/>
        </w:rPr>
        <w:t>ПОСТАНОВЛЕНИЕ</w:t>
      </w:r>
      <w:r w:rsidR="00BC0C37" w:rsidRPr="006D3A1F">
        <w:rPr>
          <w:rFonts w:ascii="Times New Roman" w:hAnsi="Times New Roman"/>
          <w:b/>
          <w:sz w:val="28"/>
          <w:szCs w:val="28"/>
        </w:rPr>
        <w:t xml:space="preserve"> </w:t>
      </w:r>
    </w:p>
    <w:p w:rsidR="0072168A" w:rsidRPr="006D3A1F" w:rsidRDefault="0072168A" w:rsidP="0072168A">
      <w:pPr>
        <w:jc w:val="center"/>
        <w:rPr>
          <w:rFonts w:ascii="Times New Roman" w:hAnsi="Times New Roman"/>
          <w:b/>
          <w:sz w:val="28"/>
          <w:szCs w:val="28"/>
        </w:rPr>
      </w:pPr>
      <w:r w:rsidRPr="006D3A1F">
        <w:rPr>
          <w:rFonts w:ascii="Times New Roman" w:hAnsi="Times New Roman"/>
          <w:b/>
          <w:sz w:val="28"/>
          <w:szCs w:val="28"/>
        </w:rPr>
        <w:t>№</w:t>
      </w:r>
      <w:r w:rsidR="006D3A1F" w:rsidRPr="006D3A1F">
        <w:rPr>
          <w:rFonts w:ascii="Times New Roman" w:hAnsi="Times New Roman"/>
          <w:b/>
          <w:sz w:val="28"/>
          <w:szCs w:val="28"/>
        </w:rPr>
        <w:t>226</w:t>
      </w:r>
    </w:p>
    <w:p w:rsidR="001E5F4F" w:rsidRDefault="001E5F4F" w:rsidP="004F48A1">
      <w:pPr>
        <w:jc w:val="center"/>
        <w:rPr>
          <w:rFonts w:ascii="Times New Roman" w:hAnsi="Times New Roman"/>
          <w:sz w:val="28"/>
          <w:szCs w:val="28"/>
        </w:rPr>
      </w:pPr>
      <w:r>
        <w:rPr>
          <w:rFonts w:ascii="Times New Roman" w:hAnsi="Times New Roman"/>
          <w:sz w:val="28"/>
          <w:szCs w:val="28"/>
        </w:rPr>
        <w:t>(ред. №38 от 09.03.2021, №54 от 12.05.2023.)</w:t>
      </w:r>
    </w:p>
    <w:p w:rsidR="001E5F4F" w:rsidRDefault="001E5F4F" w:rsidP="0072168A">
      <w:pPr>
        <w:rPr>
          <w:rFonts w:ascii="Times New Roman" w:hAnsi="Times New Roman"/>
          <w:sz w:val="28"/>
          <w:szCs w:val="28"/>
        </w:rPr>
      </w:pPr>
    </w:p>
    <w:p w:rsidR="0072168A" w:rsidRPr="006D3A1F" w:rsidRDefault="0072168A" w:rsidP="0072168A">
      <w:pPr>
        <w:rPr>
          <w:rFonts w:ascii="Times New Roman" w:hAnsi="Times New Roman"/>
          <w:sz w:val="28"/>
          <w:szCs w:val="28"/>
        </w:rPr>
      </w:pPr>
      <w:r w:rsidRPr="006D3A1F">
        <w:rPr>
          <w:rFonts w:ascii="Times New Roman" w:hAnsi="Times New Roman"/>
          <w:sz w:val="28"/>
          <w:szCs w:val="28"/>
        </w:rPr>
        <w:t>«</w:t>
      </w:r>
      <w:r w:rsidR="006D3A1F" w:rsidRPr="006D3A1F">
        <w:rPr>
          <w:rFonts w:ascii="Times New Roman" w:hAnsi="Times New Roman"/>
          <w:sz w:val="28"/>
          <w:szCs w:val="28"/>
        </w:rPr>
        <w:t>14</w:t>
      </w:r>
      <w:r w:rsidRPr="006D3A1F">
        <w:rPr>
          <w:rFonts w:ascii="Times New Roman" w:hAnsi="Times New Roman"/>
          <w:sz w:val="28"/>
          <w:szCs w:val="28"/>
          <w:lang w:val="uk-UA"/>
        </w:rPr>
        <w:t>»</w:t>
      </w:r>
      <w:r w:rsidR="004F48A1">
        <w:rPr>
          <w:rFonts w:ascii="Times New Roman" w:hAnsi="Times New Roman"/>
          <w:sz w:val="28"/>
          <w:szCs w:val="28"/>
          <w:lang w:val="uk-UA"/>
        </w:rPr>
        <w:t xml:space="preserve"> </w:t>
      </w:r>
      <w:r w:rsidR="006D3A1F" w:rsidRPr="006D3A1F">
        <w:rPr>
          <w:rFonts w:ascii="Times New Roman" w:hAnsi="Times New Roman"/>
          <w:sz w:val="28"/>
          <w:szCs w:val="28"/>
          <w:lang w:val="uk-UA"/>
        </w:rPr>
        <w:t>декабря</w:t>
      </w:r>
      <w:r w:rsidRPr="006D3A1F">
        <w:rPr>
          <w:rFonts w:ascii="Times New Roman" w:hAnsi="Times New Roman"/>
          <w:sz w:val="28"/>
          <w:szCs w:val="28"/>
          <w:lang w:val="uk-UA"/>
        </w:rPr>
        <w:t xml:space="preserve"> 2020 г.</w:t>
      </w:r>
      <w:r w:rsidR="006D3A1F" w:rsidRPr="006D3A1F">
        <w:rPr>
          <w:rFonts w:ascii="Times New Roman" w:hAnsi="Times New Roman"/>
          <w:sz w:val="28"/>
          <w:szCs w:val="28"/>
        </w:rPr>
        <w:tab/>
      </w:r>
      <w:r w:rsidR="006D3A1F" w:rsidRPr="006D3A1F">
        <w:rPr>
          <w:rFonts w:ascii="Times New Roman" w:hAnsi="Times New Roman"/>
          <w:sz w:val="28"/>
          <w:szCs w:val="28"/>
        </w:rPr>
        <w:tab/>
      </w:r>
      <w:r w:rsidR="006D3A1F" w:rsidRPr="006D3A1F">
        <w:rPr>
          <w:rFonts w:ascii="Times New Roman" w:hAnsi="Times New Roman"/>
          <w:sz w:val="28"/>
          <w:szCs w:val="28"/>
        </w:rPr>
        <w:tab/>
      </w:r>
      <w:r w:rsidR="006D3A1F" w:rsidRPr="006D3A1F">
        <w:rPr>
          <w:rFonts w:ascii="Times New Roman" w:hAnsi="Times New Roman"/>
          <w:sz w:val="28"/>
          <w:szCs w:val="28"/>
        </w:rPr>
        <w:tab/>
      </w:r>
      <w:r w:rsidR="006D3A1F" w:rsidRPr="006D3A1F">
        <w:rPr>
          <w:rFonts w:ascii="Times New Roman" w:hAnsi="Times New Roman"/>
          <w:sz w:val="28"/>
          <w:szCs w:val="28"/>
        </w:rPr>
        <w:tab/>
      </w:r>
      <w:r w:rsidR="006D3A1F" w:rsidRPr="006D3A1F">
        <w:rPr>
          <w:rFonts w:ascii="Times New Roman" w:hAnsi="Times New Roman"/>
          <w:sz w:val="28"/>
          <w:szCs w:val="28"/>
        </w:rPr>
        <w:tab/>
      </w:r>
      <w:r w:rsidRPr="006D3A1F">
        <w:rPr>
          <w:rFonts w:ascii="Times New Roman" w:hAnsi="Times New Roman"/>
          <w:sz w:val="28"/>
          <w:szCs w:val="28"/>
        </w:rPr>
        <w:t xml:space="preserve">с. </w:t>
      </w:r>
      <w:proofErr w:type="gramStart"/>
      <w:r w:rsidRPr="006D3A1F">
        <w:rPr>
          <w:rFonts w:ascii="Times New Roman" w:hAnsi="Times New Roman"/>
          <w:sz w:val="28"/>
          <w:szCs w:val="28"/>
        </w:rPr>
        <w:t>Красногвардейское</w:t>
      </w:r>
      <w:proofErr w:type="gramEnd"/>
    </w:p>
    <w:p w:rsidR="00BD518F" w:rsidRPr="006D3A1F" w:rsidRDefault="00B77838" w:rsidP="009B10B7">
      <w:pPr>
        <w:ind w:right="4535" w:firstLine="0"/>
        <w:rPr>
          <w:rFonts w:ascii="Times New Roman" w:hAnsi="Times New Roman"/>
          <w:b/>
          <w:sz w:val="28"/>
          <w:szCs w:val="28"/>
        </w:rPr>
      </w:pPr>
      <w:r w:rsidRPr="006D3A1F">
        <w:rPr>
          <w:rFonts w:ascii="Times New Roman" w:hAnsi="Times New Roman"/>
          <w:b/>
          <w:sz w:val="28"/>
          <w:szCs w:val="28"/>
        </w:rPr>
        <w:t>«</w:t>
      </w:r>
      <w:r w:rsidR="00BD518F" w:rsidRPr="006D3A1F">
        <w:rPr>
          <w:rFonts w:ascii="Times New Roman" w:hAnsi="Times New Roman"/>
          <w:b/>
          <w:sz w:val="28"/>
          <w:szCs w:val="28"/>
        </w:rPr>
        <w:t xml:space="preserve">Об утверждении административного регламента по предоставлению муниципальной услуги </w:t>
      </w:r>
      <w:r w:rsidRPr="006D3A1F">
        <w:rPr>
          <w:rFonts w:ascii="Times New Roman" w:hAnsi="Times New Roman"/>
          <w:b/>
          <w:sz w:val="28"/>
          <w:szCs w:val="28"/>
        </w:rPr>
        <w:t>«</w:t>
      </w:r>
      <w:r w:rsidR="003D3CD0" w:rsidRPr="006D3A1F">
        <w:rPr>
          <w:rFonts w:ascii="Times New Roman" w:hAnsi="Times New Roman"/>
          <w:b/>
          <w:sz w:val="28"/>
          <w:szCs w:val="28"/>
        </w:rPr>
        <w:t xml:space="preserve">Перераспределение земель и (или) земельных участков, находящихся в муниципальной собственности </w:t>
      </w:r>
      <w:r w:rsidR="0072168A" w:rsidRPr="006D3A1F">
        <w:rPr>
          <w:rFonts w:ascii="Times New Roman" w:hAnsi="Times New Roman"/>
          <w:b/>
          <w:sz w:val="28"/>
          <w:szCs w:val="28"/>
        </w:rPr>
        <w:t>Красногвардейского</w:t>
      </w:r>
      <w:r w:rsidR="003D3CD0" w:rsidRPr="006D3A1F">
        <w:rPr>
          <w:rFonts w:ascii="Times New Roman" w:hAnsi="Times New Roman"/>
          <w:b/>
          <w:sz w:val="28"/>
          <w:szCs w:val="28"/>
        </w:rPr>
        <w:t xml:space="preserve"> сельского поселения, и земельных участков, находящихся в частной собственности</w:t>
      </w:r>
      <w:r w:rsidRPr="006D3A1F">
        <w:rPr>
          <w:rFonts w:ascii="Times New Roman" w:hAnsi="Times New Roman"/>
          <w:b/>
          <w:sz w:val="28"/>
          <w:szCs w:val="28"/>
        </w:rPr>
        <w:t>»</w:t>
      </w:r>
    </w:p>
    <w:p w:rsidR="00BD518F" w:rsidRPr="006D3A1F" w:rsidRDefault="00BD518F" w:rsidP="00DE3A5F">
      <w:pPr>
        <w:ind w:firstLine="567"/>
        <w:rPr>
          <w:rFonts w:ascii="Times New Roman" w:hAnsi="Times New Roman"/>
          <w:sz w:val="28"/>
          <w:szCs w:val="28"/>
        </w:rPr>
      </w:pPr>
      <w:r w:rsidRPr="006D3A1F">
        <w:rPr>
          <w:rFonts w:ascii="Times New Roman" w:hAnsi="Times New Roman"/>
          <w:sz w:val="28"/>
          <w:szCs w:val="28"/>
        </w:rPr>
        <w:t xml:space="preserve">Руководствуясь Федеральным законом от 27.07.2010 № 210-ФЗ </w:t>
      </w:r>
      <w:r w:rsidR="00B77838" w:rsidRPr="006D3A1F">
        <w:rPr>
          <w:rFonts w:ascii="Times New Roman" w:hAnsi="Times New Roman"/>
          <w:sz w:val="28"/>
          <w:szCs w:val="28"/>
        </w:rPr>
        <w:t>«</w:t>
      </w:r>
      <w:r w:rsidRPr="006D3A1F">
        <w:rPr>
          <w:rFonts w:ascii="Times New Roman" w:hAnsi="Times New Roman"/>
          <w:sz w:val="28"/>
          <w:szCs w:val="28"/>
        </w:rPr>
        <w:t>Об организации предоставления государственных и муниципальных услуг</w:t>
      </w:r>
      <w:r w:rsidR="00B77838" w:rsidRPr="006D3A1F">
        <w:rPr>
          <w:rFonts w:ascii="Times New Roman" w:hAnsi="Times New Roman"/>
          <w:sz w:val="28"/>
          <w:szCs w:val="28"/>
        </w:rPr>
        <w:t>»</w:t>
      </w:r>
      <w:r w:rsidRPr="006D3A1F">
        <w:rPr>
          <w:rFonts w:ascii="Times New Roman" w:hAnsi="Times New Roman"/>
          <w:sz w:val="28"/>
          <w:szCs w:val="28"/>
        </w:rPr>
        <w:t xml:space="preserve">, в соответствии с Федеральным законом от 06.10.2003 № 131-ФЗ </w:t>
      </w:r>
      <w:r w:rsidR="00B77838" w:rsidRPr="006D3A1F">
        <w:rPr>
          <w:rFonts w:ascii="Times New Roman" w:hAnsi="Times New Roman"/>
          <w:sz w:val="28"/>
          <w:szCs w:val="28"/>
        </w:rPr>
        <w:t>«</w:t>
      </w:r>
      <w:r w:rsidRPr="006D3A1F">
        <w:rPr>
          <w:rFonts w:ascii="Times New Roman" w:hAnsi="Times New Roman"/>
          <w:sz w:val="28"/>
          <w:szCs w:val="28"/>
        </w:rPr>
        <w:t>Об общих принципах организации местного самоуправления в Российской Федерации</w:t>
      </w:r>
      <w:r w:rsidR="00B77838" w:rsidRPr="006D3A1F">
        <w:rPr>
          <w:rFonts w:ascii="Times New Roman" w:hAnsi="Times New Roman"/>
          <w:sz w:val="28"/>
          <w:szCs w:val="28"/>
        </w:rPr>
        <w:t>»</w:t>
      </w:r>
      <w:r w:rsidRPr="006D3A1F">
        <w:rPr>
          <w:rFonts w:ascii="Times New Roman" w:hAnsi="Times New Roman"/>
          <w:sz w:val="28"/>
          <w:szCs w:val="28"/>
        </w:rPr>
        <w:t xml:space="preserve">, Уставом </w:t>
      </w:r>
      <w:r w:rsidR="0072168A" w:rsidRPr="006D3A1F">
        <w:rPr>
          <w:rFonts w:ascii="Times New Roman" w:hAnsi="Times New Roman"/>
          <w:sz w:val="28"/>
          <w:szCs w:val="28"/>
        </w:rPr>
        <w:t>Красногвардейского</w:t>
      </w:r>
      <w:r w:rsidRPr="006D3A1F">
        <w:rPr>
          <w:rFonts w:ascii="Times New Roman" w:hAnsi="Times New Roman"/>
          <w:sz w:val="28"/>
          <w:szCs w:val="28"/>
        </w:rPr>
        <w:t xml:space="preserve"> сельского поселения, администрация </w:t>
      </w:r>
      <w:r w:rsidR="0072168A" w:rsidRPr="006D3A1F">
        <w:rPr>
          <w:rFonts w:ascii="Times New Roman" w:hAnsi="Times New Roman"/>
          <w:sz w:val="28"/>
          <w:szCs w:val="28"/>
        </w:rPr>
        <w:t>Красногвардейского</w:t>
      </w:r>
      <w:r w:rsidRPr="006D3A1F">
        <w:rPr>
          <w:rFonts w:ascii="Times New Roman" w:hAnsi="Times New Roman"/>
          <w:sz w:val="28"/>
          <w:szCs w:val="28"/>
        </w:rPr>
        <w:t xml:space="preserve"> сельского поселения</w:t>
      </w:r>
    </w:p>
    <w:p w:rsidR="00BD518F" w:rsidRPr="006D3A1F" w:rsidRDefault="00BD518F" w:rsidP="00DE3A5F">
      <w:pPr>
        <w:ind w:firstLine="567"/>
        <w:rPr>
          <w:rFonts w:ascii="Times New Roman" w:hAnsi="Times New Roman"/>
          <w:b/>
          <w:sz w:val="28"/>
          <w:szCs w:val="28"/>
        </w:rPr>
      </w:pPr>
      <w:r w:rsidRPr="006D3A1F">
        <w:rPr>
          <w:rFonts w:ascii="Times New Roman" w:hAnsi="Times New Roman"/>
          <w:b/>
          <w:sz w:val="28"/>
          <w:szCs w:val="28"/>
        </w:rPr>
        <w:t>ПОСТАНОВЛЯЕТ:</w:t>
      </w:r>
    </w:p>
    <w:p w:rsidR="00BD518F" w:rsidRPr="006D3A1F" w:rsidRDefault="00BD518F" w:rsidP="00DE3A5F">
      <w:pPr>
        <w:ind w:firstLine="567"/>
        <w:rPr>
          <w:rFonts w:ascii="Times New Roman" w:hAnsi="Times New Roman"/>
          <w:sz w:val="28"/>
          <w:szCs w:val="28"/>
        </w:rPr>
      </w:pPr>
      <w:r w:rsidRPr="006D3A1F">
        <w:rPr>
          <w:rFonts w:ascii="Times New Roman" w:hAnsi="Times New Roman"/>
          <w:sz w:val="28"/>
          <w:szCs w:val="28"/>
        </w:rPr>
        <w:t xml:space="preserve">1. Утвердить Административный регламент по предоставлению муниципальной услуги </w:t>
      </w:r>
      <w:r w:rsidR="00B77838" w:rsidRPr="006D3A1F">
        <w:rPr>
          <w:rFonts w:ascii="Times New Roman" w:hAnsi="Times New Roman"/>
          <w:sz w:val="28"/>
          <w:szCs w:val="28"/>
        </w:rPr>
        <w:t>«</w:t>
      </w:r>
      <w:r w:rsidR="003D3CD0" w:rsidRPr="006D3A1F">
        <w:rPr>
          <w:rFonts w:ascii="Times New Roman" w:hAnsi="Times New Roman"/>
          <w:sz w:val="28"/>
          <w:szCs w:val="28"/>
        </w:rPr>
        <w:t xml:space="preserve">Перераспределение земель и (или) земельных участков, находящихся в муниципальной собственности </w:t>
      </w:r>
      <w:r w:rsidR="0072168A" w:rsidRPr="006D3A1F">
        <w:rPr>
          <w:rFonts w:ascii="Times New Roman" w:hAnsi="Times New Roman"/>
          <w:sz w:val="28"/>
          <w:szCs w:val="28"/>
        </w:rPr>
        <w:t>Красногвардейского</w:t>
      </w:r>
      <w:r w:rsidR="003D3CD0" w:rsidRPr="006D3A1F">
        <w:rPr>
          <w:rFonts w:ascii="Times New Roman" w:hAnsi="Times New Roman"/>
          <w:sz w:val="28"/>
          <w:szCs w:val="28"/>
        </w:rPr>
        <w:t xml:space="preserve"> сельского поселения, и земельных участков, находящихся в частной собственности</w:t>
      </w:r>
      <w:r w:rsidR="00B77838" w:rsidRPr="006D3A1F">
        <w:rPr>
          <w:rFonts w:ascii="Times New Roman" w:hAnsi="Times New Roman"/>
          <w:sz w:val="28"/>
          <w:szCs w:val="28"/>
        </w:rPr>
        <w:t>»</w:t>
      </w:r>
      <w:r w:rsidR="00E301AF" w:rsidRPr="006D3A1F">
        <w:rPr>
          <w:rFonts w:ascii="Times New Roman" w:hAnsi="Times New Roman"/>
          <w:sz w:val="28"/>
          <w:szCs w:val="28"/>
        </w:rPr>
        <w:t xml:space="preserve"> </w:t>
      </w:r>
      <w:r w:rsidRPr="006D3A1F">
        <w:rPr>
          <w:rFonts w:ascii="Times New Roman" w:hAnsi="Times New Roman"/>
          <w:sz w:val="28"/>
          <w:szCs w:val="28"/>
        </w:rPr>
        <w:t>согласно приложению.</w:t>
      </w:r>
    </w:p>
    <w:p w:rsidR="00BD518F" w:rsidRPr="006D3A1F" w:rsidRDefault="00BD518F" w:rsidP="00DE3A5F">
      <w:pPr>
        <w:ind w:firstLine="567"/>
        <w:rPr>
          <w:rFonts w:ascii="Times New Roman" w:hAnsi="Times New Roman"/>
          <w:sz w:val="28"/>
          <w:szCs w:val="28"/>
        </w:rPr>
      </w:pPr>
      <w:r w:rsidRPr="006D3A1F">
        <w:rPr>
          <w:rFonts w:ascii="Times New Roman" w:hAnsi="Times New Roman"/>
          <w:sz w:val="28"/>
          <w:szCs w:val="28"/>
        </w:rPr>
        <w:t>2. Настоящее постановление вступает в законную силу с момента подписания и подлежит официальному опубликованию (обнародованию).</w:t>
      </w:r>
    </w:p>
    <w:p w:rsidR="00BD518F" w:rsidRPr="006D3A1F" w:rsidRDefault="00BD518F" w:rsidP="00DE3A5F">
      <w:pPr>
        <w:ind w:firstLine="567"/>
        <w:rPr>
          <w:rFonts w:ascii="Times New Roman" w:hAnsi="Times New Roman"/>
          <w:sz w:val="28"/>
          <w:szCs w:val="28"/>
        </w:rPr>
      </w:pPr>
      <w:r w:rsidRPr="006D3A1F">
        <w:rPr>
          <w:rFonts w:ascii="Times New Roman" w:hAnsi="Times New Roman"/>
          <w:sz w:val="28"/>
          <w:szCs w:val="28"/>
        </w:rPr>
        <w:t xml:space="preserve">3. </w:t>
      </w:r>
      <w:proofErr w:type="gramStart"/>
      <w:r w:rsidRPr="006D3A1F">
        <w:rPr>
          <w:rFonts w:ascii="Times New Roman" w:hAnsi="Times New Roman"/>
          <w:sz w:val="28"/>
          <w:szCs w:val="28"/>
        </w:rPr>
        <w:t>Контроль за</w:t>
      </w:r>
      <w:proofErr w:type="gramEnd"/>
      <w:r w:rsidRPr="006D3A1F">
        <w:rPr>
          <w:rFonts w:ascii="Times New Roman" w:hAnsi="Times New Roman"/>
          <w:sz w:val="28"/>
          <w:szCs w:val="28"/>
        </w:rPr>
        <w:t xml:space="preserve"> исполнением настоящего постановления оставляю за собой.</w:t>
      </w:r>
    </w:p>
    <w:p w:rsidR="009B10B7" w:rsidRPr="006D3A1F" w:rsidRDefault="009B10B7" w:rsidP="009B10B7">
      <w:pPr>
        <w:ind w:firstLine="567"/>
        <w:rPr>
          <w:rFonts w:ascii="Times New Roman" w:hAnsi="Times New Roman"/>
          <w:b/>
          <w:sz w:val="28"/>
          <w:szCs w:val="28"/>
        </w:rPr>
      </w:pPr>
      <w:r w:rsidRPr="006D3A1F">
        <w:rPr>
          <w:rFonts w:ascii="Times New Roman" w:hAnsi="Times New Roman"/>
          <w:b/>
          <w:sz w:val="28"/>
          <w:szCs w:val="28"/>
        </w:rPr>
        <w:t xml:space="preserve">Председатель </w:t>
      </w:r>
      <w:proofErr w:type="gramStart"/>
      <w:r w:rsidR="0072168A" w:rsidRPr="006D3A1F">
        <w:rPr>
          <w:rFonts w:ascii="Times New Roman" w:hAnsi="Times New Roman"/>
          <w:b/>
          <w:sz w:val="28"/>
          <w:szCs w:val="28"/>
        </w:rPr>
        <w:t>Красногвардейского</w:t>
      </w:r>
      <w:proofErr w:type="gramEnd"/>
    </w:p>
    <w:p w:rsidR="009B10B7" w:rsidRPr="006D3A1F" w:rsidRDefault="009B10B7" w:rsidP="009B10B7">
      <w:pPr>
        <w:ind w:firstLine="567"/>
        <w:rPr>
          <w:rFonts w:ascii="Times New Roman" w:hAnsi="Times New Roman"/>
          <w:b/>
          <w:sz w:val="28"/>
          <w:szCs w:val="28"/>
        </w:rPr>
      </w:pPr>
      <w:r w:rsidRPr="006D3A1F">
        <w:rPr>
          <w:rFonts w:ascii="Times New Roman" w:hAnsi="Times New Roman"/>
          <w:b/>
          <w:sz w:val="28"/>
          <w:szCs w:val="28"/>
        </w:rPr>
        <w:t>сельского совета – глава администрации</w:t>
      </w:r>
    </w:p>
    <w:p w:rsidR="009B10B7" w:rsidRPr="006D3A1F" w:rsidRDefault="0072168A" w:rsidP="009B10B7">
      <w:pPr>
        <w:ind w:firstLine="567"/>
        <w:rPr>
          <w:rFonts w:ascii="Times New Roman" w:hAnsi="Times New Roman"/>
          <w:b/>
          <w:sz w:val="28"/>
          <w:szCs w:val="28"/>
        </w:rPr>
      </w:pPr>
      <w:r w:rsidRPr="006D3A1F">
        <w:rPr>
          <w:rFonts w:ascii="Times New Roman" w:hAnsi="Times New Roman"/>
          <w:b/>
          <w:sz w:val="28"/>
          <w:szCs w:val="28"/>
        </w:rPr>
        <w:t>Красногвардейского</w:t>
      </w:r>
      <w:r w:rsidR="009B10B7" w:rsidRPr="006D3A1F">
        <w:rPr>
          <w:rFonts w:ascii="Times New Roman" w:hAnsi="Times New Roman"/>
          <w:b/>
          <w:sz w:val="28"/>
          <w:szCs w:val="28"/>
        </w:rPr>
        <w:t xml:space="preserve"> сельского поселения</w:t>
      </w:r>
      <w:r w:rsidR="009B10B7" w:rsidRPr="006D3A1F">
        <w:rPr>
          <w:rFonts w:ascii="Times New Roman" w:hAnsi="Times New Roman"/>
          <w:b/>
          <w:sz w:val="28"/>
          <w:szCs w:val="28"/>
        </w:rPr>
        <w:tab/>
      </w:r>
      <w:r w:rsidR="009B10B7" w:rsidRPr="006D3A1F">
        <w:rPr>
          <w:rFonts w:ascii="Times New Roman" w:hAnsi="Times New Roman"/>
          <w:b/>
          <w:sz w:val="28"/>
          <w:szCs w:val="28"/>
        </w:rPr>
        <w:tab/>
      </w:r>
      <w:r w:rsidRPr="006D3A1F">
        <w:rPr>
          <w:rFonts w:ascii="Times New Roman" w:hAnsi="Times New Roman"/>
          <w:b/>
          <w:sz w:val="28"/>
          <w:szCs w:val="28"/>
        </w:rPr>
        <w:t xml:space="preserve"> Шкурина Л.Н.</w:t>
      </w:r>
    </w:p>
    <w:p w:rsidR="00BD518F" w:rsidRPr="006D3A1F" w:rsidRDefault="002C0BCA" w:rsidP="00DE3A5F">
      <w:pPr>
        <w:ind w:firstLine="0"/>
        <w:jc w:val="right"/>
        <w:rPr>
          <w:rFonts w:ascii="Times New Roman" w:hAnsi="Times New Roman"/>
          <w:b/>
          <w:sz w:val="28"/>
          <w:szCs w:val="28"/>
        </w:rPr>
      </w:pPr>
      <w:r w:rsidRPr="006D3A1F">
        <w:rPr>
          <w:rFonts w:ascii="Times New Roman" w:hAnsi="Times New Roman"/>
          <w:sz w:val="28"/>
          <w:szCs w:val="28"/>
        </w:rPr>
        <w:br w:type="page"/>
      </w:r>
      <w:r w:rsidR="00BD518F" w:rsidRPr="006D3A1F">
        <w:rPr>
          <w:rFonts w:ascii="Times New Roman" w:hAnsi="Times New Roman"/>
          <w:b/>
          <w:sz w:val="28"/>
          <w:szCs w:val="28"/>
        </w:rPr>
        <w:lastRenderedPageBreak/>
        <w:t>Приложение</w:t>
      </w:r>
    </w:p>
    <w:p w:rsidR="00BD518F" w:rsidRPr="006D3A1F" w:rsidRDefault="00BD518F" w:rsidP="009B10B7">
      <w:pPr>
        <w:ind w:left="5954" w:firstLine="0"/>
        <w:rPr>
          <w:rFonts w:ascii="Times New Roman" w:hAnsi="Times New Roman"/>
          <w:b/>
          <w:sz w:val="28"/>
          <w:szCs w:val="28"/>
        </w:rPr>
      </w:pPr>
      <w:r w:rsidRPr="006D3A1F">
        <w:rPr>
          <w:rFonts w:ascii="Times New Roman" w:hAnsi="Times New Roman"/>
          <w:b/>
          <w:sz w:val="28"/>
          <w:szCs w:val="28"/>
        </w:rPr>
        <w:t>к постановлению</w:t>
      </w:r>
      <w:r w:rsidR="009B10B7" w:rsidRPr="006D3A1F">
        <w:rPr>
          <w:rFonts w:ascii="Times New Roman" w:hAnsi="Times New Roman"/>
          <w:b/>
          <w:sz w:val="28"/>
          <w:szCs w:val="28"/>
        </w:rPr>
        <w:t xml:space="preserve"> Администрации </w:t>
      </w:r>
      <w:r w:rsidR="0072168A" w:rsidRPr="006D3A1F">
        <w:rPr>
          <w:rFonts w:ascii="Times New Roman" w:hAnsi="Times New Roman"/>
          <w:b/>
          <w:sz w:val="28"/>
          <w:szCs w:val="28"/>
        </w:rPr>
        <w:t>Красногвардейского</w:t>
      </w:r>
      <w:r w:rsidR="009B10B7" w:rsidRPr="006D3A1F">
        <w:rPr>
          <w:rFonts w:ascii="Times New Roman" w:hAnsi="Times New Roman"/>
          <w:b/>
          <w:sz w:val="28"/>
          <w:szCs w:val="28"/>
        </w:rPr>
        <w:t xml:space="preserve"> сельского поселения </w:t>
      </w:r>
      <w:r w:rsidR="006A5C41">
        <w:rPr>
          <w:rFonts w:ascii="Times New Roman" w:hAnsi="Times New Roman"/>
          <w:b/>
          <w:sz w:val="28"/>
          <w:szCs w:val="28"/>
        </w:rPr>
        <w:t>Советского</w:t>
      </w:r>
      <w:r w:rsidR="0072168A" w:rsidRPr="006D3A1F">
        <w:rPr>
          <w:rFonts w:ascii="Times New Roman" w:hAnsi="Times New Roman"/>
          <w:b/>
          <w:sz w:val="28"/>
          <w:szCs w:val="28"/>
        </w:rPr>
        <w:t xml:space="preserve"> района Республики Крым от </w:t>
      </w:r>
      <w:r w:rsidR="0011773A">
        <w:rPr>
          <w:rFonts w:ascii="Times New Roman" w:hAnsi="Times New Roman"/>
          <w:b/>
          <w:sz w:val="28"/>
          <w:szCs w:val="28"/>
        </w:rPr>
        <w:t>14</w:t>
      </w:r>
      <w:r w:rsidR="009B10B7" w:rsidRPr="006D3A1F">
        <w:rPr>
          <w:rFonts w:ascii="Times New Roman" w:hAnsi="Times New Roman"/>
          <w:b/>
          <w:sz w:val="28"/>
          <w:szCs w:val="28"/>
        </w:rPr>
        <w:t>.</w:t>
      </w:r>
      <w:r w:rsidR="0011773A">
        <w:rPr>
          <w:rFonts w:ascii="Times New Roman" w:hAnsi="Times New Roman"/>
          <w:b/>
          <w:sz w:val="28"/>
          <w:szCs w:val="28"/>
        </w:rPr>
        <w:t>12.2020 г. №226</w:t>
      </w:r>
      <w:r w:rsidR="009B10B7" w:rsidRPr="006D3A1F">
        <w:rPr>
          <w:rFonts w:ascii="Times New Roman" w:hAnsi="Times New Roman"/>
          <w:b/>
          <w:sz w:val="28"/>
          <w:szCs w:val="28"/>
        </w:rPr>
        <w:t xml:space="preserve"> </w:t>
      </w:r>
    </w:p>
    <w:p w:rsidR="00BD518F" w:rsidRPr="006D3A1F" w:rsidRDefault="00BD518F" w:rsidP="00DE3A5F">
      <w:pPr>
        <w:ind w:firstLine="0"/>
        <w:rPr>
          <w:rFonts w:ascii="Times New Roman" w:hAnsi="Times New Roman"/>
          <w:b/>
          <w:sz w:val="28"/>
          <w:szCs w:val="28"/>
        </w:rPr>
      </w:pPr>
    </w:p>
    <w:p w:rsidR="00E301AF" w:rsidRPr="006D3A1F" w:rsidRDefault="00BD518F" w:rsidP="00DE3A5F">
      <w:pPr>
        <w:ind w:firstLine="0"/>
        <w:jc w:val="center"/>
        <w:rPr>
          <w:rFonts w:ascii="Times New Roman" w:hAnsi="Times New Roman"/>
          <w:b/>
          <w:sz w:val="28"/>
          <w:szCs w:val="28"/>
        </w:rPr>
      </w:pPr>
      <w:r w:rsidRPr="006D3A1F">
        <w:rPr>
          <w:rFonts w:ascii="Times New Roman" w:hAnsi="Times New Roman"/>
          <w:b/>
          <w:sz w:val="28"/>
          <w:szCs w:val="28"/>
        </w:rPr>
        <w:t>Административный регламент</w:t>
      </w:r>
    </w:p>
    <w:p w:rsidR="00BD518F" w:rsidRPr="006D3A1F" w:rsidRDefault="00BD518F" w:rsidP="00DE3A5F">
      <w:pPr>
        <w:ind w:firstLine="0"/>
        <w:jc w:val="center"/>
        <w:rPr>
          <w:rFonts w:ascii="Times New Roman" w:hAnsi="Times New Roman"/>
          <w:b/>
          <w:sz w:val="28"/>
          <w:szCs w:val="28"/>
        </w:rPr>
      </w:pPr>
      <w:r w:rsidRPr="006D3A1F">
        <w:rPr>
          <w:rFonts w:ascii="Times New Roman" w:hAnsi="Times New Roman"/>
          <w:b/>
          <w:sz w:val="28"/>
          <w:szCs w:val="28"/>
        </w:rPr>
        <w:t xml:space="preserve">предоставления муниципальной услуги </w:t>
      </w:r>
      <w:r w:rsidR="00B77838" w:rsidRPr="006D3A1F">
        <w:rPr>
          <w:rFonts w:ascii="Times New Roman" w:hAnsi="Times New Roman"/>
          <w:b/>
          <w:sz w:val="28"/>
          <w:szCs w:val="28"/>
        </w:rPr>
        <w:t>«</w:t>
      </w:r>
      <w:r w:rsidR="003D3CD0" w:rsidRPr="006D3A1F">
        <w:rPr>
          <w:rFonts w:ascii="Times New Roman" w:hAnsi="Times New Roman"/>
          <w:b/>
          <w:sz w:val="28"/>
          <w:szCs w:val="28"/>
        </w:rPr>
        <w:t xml:space="preserve">Перераспределение земель и (или) земельных участков, находящихся в муниципальной собственности </w:t>
      </w:r>
      <w:r w:rsidR="0072168A" w:rsidRPr="006D3A1F">
        <w:rPr>
          <w:rFonts w:ascii="Times New Roman" w:hAnsi="Times New Roman"/>
          <w:b/>
          <w:sz w:val="28"/>
          <w:szCs w:val="28"/>
        </w:rPr>
        <w:t>Красногвардейского</w:t>
      </w:r>
      <w:r w:rsidR="003D3CD0" w:rsidRPr="006D3A1F">
        <w:rPr>
          <w:rFonts w:ascii="Times New Roman" w:hAnsi="Times New Roman"/>
          <w:b/>
          <w:sz w:val="28"/>
          <w:szCs w:val="28"/>
        </w:rPr>
        <w:t xml:space="preserve"> сельского поселения, и земельных участков, находящихся в частной собственности</w:t>
      </w:r>
      <w:r w:rsidR="00B77838" w:rsidRPr="006D3A1F">
        <w:rPr>
          <w:rFonts w:ascii="Times New Roman" w:hAnsi="Times New Roman"/>
          <w:b/>
          <w:sz w:val="28"/>
          <w:szCs w:val="28"/>
        </w:rPr>
        <w:t>»</w:t>
      </w:r>
    </w:p>
    <w:p w:rsidR="00BD518F" w:rsidRPr="006D3A1F" w:rsidRDefault="00BD518F" w:rsidP="00DE3A5F">
      <w:pPr>
        <w:ind w:firstLine="0"/>
        <w:rPr>
          <w:rFonts w:ascii="Times New Roman" w:hAnsi="Times New Roman"/>
          <w:b/>
          <w:sz w:val="28"/>
          <w:szCs w:val="28"/>
        </w:rPr>
      </w:pPr>
    </w:p>
    <w:p w:rsidR="00BD518F" w:rsidRPr="006D3A1F" w:rsidRDefault="00BD518F" w:rsidP="00B01858">
      <w:pPr>
        <w:spacing w:before="75"/>
        <w:ind w:firstLine="0"/>
        <w:jc w:val="center"/>
        <w:outlineLvl w:val="0"/>
        <w:rPr>
          <w:rFonts w:ascii="Times New Roman" w:hAnsi="Times New Roman"/>
          <w:b/>
          <w:bCs/>
          <w:sz w:val="28"/>
          <w:szCs w:val="28"/>
        </w:rPr>
      </w:pPr>
      <w:r w:rsidRPr="006D3A1F">
        <w:rPr>
          <w:rFonts w:ascii="Times New Roman" w:hAnsi="Times New Roman"/>
          <w:b/>
          <w:bCs/>
          <w:sz w:val="28"/>
          <w:szCs w:val="28"/>
        </w:rPr>
        <w:t>1. Общие положения</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1.1. Предмет регулирования Административного регламента.</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Административный регламент по предоставлению муниципальной услуги </w:t>
      </w:r>
      <w:r w:rsidR="00B77838" w:rsidRPr="006D3A1F">
        <w:rPr>
          <w:rFonts w:ascii="Times New Roman" w:hAnsi="Times New Roman"/>
          <w:sz w:val="28"/>
          <w:szCs w:val="28"/>
        </w:rPr>
        <w:t>«</w:t>
      </w:r>
      <w:r w:rsidR="003D3CD0" w:rsidRPr="006D3A1F">
        <w:rPr>
          <w:rFonts w:ascii="Times New Roman" w:hAnsi="Times New Roman"/>
          <w:sz w:val="28"/>
          <w:szCs w:val="28"/>
        </w:rPr>
        <w:t xml:space="preserve">Перераспределение земель и (или) земельных участков, находящихся в муниципальной собственности </w:t>
      </w:r>
      <w:r w:rsidR="0072168A" w:rsidRPr="006D3A1F">
        <w:rPr>
          <w:rFonts w:ascii="Times New Roman" w:hAnsi="Times New Roman"/>
          <w:sz w:val="28"/>
          <w:szCs w:val="28"/>
        </w:rPr>
        <w:t>Красногвардейского</w:t>
      </w:r>
      <w:r w:rsidR="003D3CD0" w:rsidRPr="006D3A1F">
        <w:rPr>
          <w:rFonts w:ascii="Times New Roman" w:hAnsi="Times New Roman"/>
          <w:sz w:val="28"/>
          <w:szCs w:val="28"/>
        </w:rPr>
        <w:t xml:space="preserve"> сельского поселения, и земельных участков, находящихся в частной собственности</w:t>
      </w:r>
      <w:r w:rsidR="00B77838" w:rsidRPr="006D3A1F">
        <w:rPr>
          <w:rFonts w:ascii="Times New Roman" w:hAnsi="Times New Roman"/>
          <w:sz w:val="28"/>
          <w:szCs w:val="28"/>
        </w:rPr>
        <w:t>»</w:t>
      </w:r>
      <w:r w:rsidR="00A450BD" w:rsidRPr="006D3A1F">
        <w:rPr>
          <w:rFonts w:ascii="Times New Roman" w:hAnsi="Times New Roman"/>
          <w:sz w:val="28"/>
          <w:szCs w:val="28"/>
        </w:rPr>
        <w:t xml:space="preserve"> </w:t>
      </w:r>
      <w:r w:rsidRPr="006D3A1F">
        <w:rPr>
          <w:rFonts w:ascii="Times New Roman" w:hAnsi="Times New Roman"/>
          <w:sz w:val="28"/>
          <w:szCs w:val="28"/>
        </w:rPr>
        <w:t>разработан в целях повышения качества предоставления и доступности муниципальной услуги, создания комфортных условий для получения результатов предоставления 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1.2. Круг заявителей.</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xml:space="preserve">Муниципальная услуга предоставляется физическим лицам, в том числе лицам без гражданства и иностранным гражданам, индивидуальным предпринимателям, юридическим лицам, в том числе иностранным юридическим лицам, имеющим в собственности земельные участки, расположенные на территории </w:t>
      </w:r>
      <w:r w:rsidR="0072168A" w:rsidRPr="006D3A1F">
        <w:rPr>
          <w:rFonts w:ascii="Times New Roman" w:hAnsi="Times New Roman"/>
          <w:sz w:val="28"/>
          <w:szCs w:val="28"/>
        </w:rPr>
        <w:t>Красногвардейского</w:t>
      </w:r>
      <w:r w:rsidR="007279D1"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От имени заявителей могут выступать физические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 заявители).</w:t>
      </w:r>
    </w:p>
    <w:p w:rsidR="003D3CD0" w:rsidRPr="006D3A1F" w:rsidRDefault="003D3CD0" w:rsidP="00957EEB">
      <w:pPr>
        <w:ind w:firstLine="567"/>
        <w:rPr>
          <w:rFonts w:ascii="Times New Roman" w:hAnsi="Times New Roman"/>
          <w:sz w:val="28"/>
          <w:szCs w:val="28"/>
        </w:rPr>
      </w:pPr>
      <w:proofErr w:type="gramStart"/>
      <w:r w:rsidRPr="006D3A1F">
        <w:rPr>
          <w:rFonts w:ascii="Times New Roman" w:hAnsi="Times New Roman"/>
          <w:sz w:val="28"/>
          <w:szCs w:val="28"/>
        </w:rPr>
        <w:t>Порядок обращения заявителя с заявлением об утверждении схемы земельного участка, образуемого при перераспределении, выполнение кадастровых работ, постановка на государственный кадастровый учет такого зе</w:t>
      </w:r>
      <w:r w:rsidR="007279D1" w:rsidRPr="006D3A1F">
        <w:rPr>
          <w:rFonts w:ascii="Times New Roman" w:hAnsi="Times New Roman"/>
          <w:sz w:val="28"/>
          <w:szCs w:val="28"/>
        </w:rPr>
        <w:t>мельного участка не является пре</w:t>
      </w:r>
      <w:r w:rsidRPr="006D3A1F">
        <w:rPr>
          <w:rFonts w:ascii="Times New Roman" w:hAnsi="Times New Roman"/>
          <w:sz w:val="28"/>
          <w:szCs w:val="28"/>
        </w:rPr>
        <w:t xml:space="preserve">дметом регулирования настоящего Административного регламента, состав, последовательность, которых определены в Административном регламенте предоставления муниципальной услуги </w:t>
      </w:r>
      <w:r w:rsidR="00B77838" w:rsidRPr="006D3A1F">
        <w:rPr>
          <w:rFonts w:ascii="Times New Roman" w:hAnsi="Times New Roman"/>
          <w:sz w:val="28"/>
          <w:szCs w:val="28"/>
        </w:rPr>
        <w:t>«</w:t>
      </w:r>
      <w:r w:rsidRPr="006D3A1F">
        <w:rPr>
          <w:rFonts w:ascii="Times New Roman" w:hAnsi="Times New Roman"/>
          <w:sz w:val="28"/>
          <w:szCs w:val="28"/>
        </w:rPr>
        <w:t>Утверждение схем расположения земельных участков, находящихся в муниципальной собственности, на кадастровом плане территории</w:t>
      </w:r>
      <w:r w:rsidR="00B77838" w:rsidRPr="006D3A1F">
        <w:rPr>
          <w:rFonts w:ascii="Times New Roman" w:hAnsi="Times New Roman"/>
          <w:sz w:val="28"/>
          <w:szCs w:val="28"/>
        </w:rPr>
        <w:t>»</w:t>
      </w:r>
      <w:r w:rsidRPr="006D3A1F">
        <w:rPr>
          <w:rFonts w:ascii="Times New Roman" w:hAnsi="Times New Roman"/>
          <w:sz w:val="28"/>
          <w:szCs w:val="28"/>
        </w:rPr>
        <w:t>.</w:t>
      </w:r>
      <w:proofErr w:type="gramEnd"/>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 Требования к порядку информирования о предоставлении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1.3.1. Информирование заявителей по вопросам предоставления муниципальной услуги осуществляется посредством:</w:t>
      </w:r>
    </w:p>
    <w:p w:rsidR="00317E8F" w:rsidRPr="006D3A1F" w:rsidRDefault="00317E8F" w:rsidP="00317E8F">
      <w:pPr>
        <w:ind w:firstLine="567"/>
        <w:rPr>
          <w:rFonts w:ascii="Times New Roman" w:hAnsi="Times New Roman"/>
          <w:sz w:val="28"/>
          <w:szCs w:val="28"/>
        </w:rPr>
      </w:pPr>
      <w:proofErr w:type="gramStart"/>
      <w:r w:rsidRPr="006D3A1F">
        <w:rPr>
          <w:rFonts w:ascii="Times New Roman" w:hAnsi="Times New Roman"/>
          <w:sz w:val="28"/>
          <w:szCs w:val="28"/>
        </w:rPr>
        <w:t xml:space="preserve">размещения информации на официальном сайте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в информационно-телекоммуникационной сети "Интернет" http://</w:t>
      </w:r>
      <w:r w:rsidR="00E301AF" w:rsidRPr="006D3A1F">
        <w:rPr>
          <w:rFonts w:ascii="Times New Roman" w:hAnsi="Times New Roman"/>
          <w:sz w:val="28"/>
          <w:szCs w:val="28"/>
        </w:rPr>
        <w:t>sovmo.rk.gov.ru</w:t>
      </w:r>
      <w:r w:rsidRPr="006D3A1F">
        <w:rPr>
          <w:rFonts w:ascii="Times New Roman" w:hAnsi="Times New Roman"/>
          <w:sz w:val="28"/>
          <w:szCs w:val="28"/>
        </w:rPr>
        <w:t xml:space="preserve"> (далее - официальный сайт), в федеральной государственной информационной системе </w:t>
      </w:r>
      <w:r w:rsidRPr="006D3A1F">
        <w:rPr>
          <w:rFonts w:ascii="Times New Roman" w:hAnsi="Times New Roman"/>
          <w:sz w:val="28"/>
          <w:szCs w:val="28"/>
        </w:rPr>
        <w:lastRenderedPageBreak/>
        <w:t>"Федеральный реестр государственных и муниципальных услуг (функций)" (далее - федеральный реестр), на официальном сайте в федеральной государственной информационной системе "Единый портал государственных и муниципальных услуг (функций)" (далее - Единый портал), на информационных стендах в помещениях Администрации</w:t>
      </w:r>
      <w:proofErr w:type="gramEnd"/>
      <w:r w:rsidRPr="006D3A1F">
        <w:rPr>
          <w:rFonts w:ascii="Times New Roman" w:hAnsi="Times New Roman"/>
          <w:sz w:val="28"/>
          <w:szCs w:val="28"/>
        </w:rPr>
        <w:t xml:space="preserve">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предоставления заявителю информации в устной форме по телефону или при личном обращении;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предоставления заявителю информации в письменной форме по почте или электронной почте.</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1.3.2. На официальном сайте, в федеральном реестре, на Едином портале и на информационных стендах в помещениях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размещается следующая справочная информация: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о месте нахождения и графике работы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справочных телефонах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 в том числе номере телефона-автоинформатора;</w:t>
      </w:r>
    </w:p>
    <w:p w:rsidR="00317E8F" w:rsidRPr="006D3A1F" w:rsidRDefault="00317E8F" w:rsidP="00317E8F">
      <w:pPr>
        <w:ind w:firstLine="567"/>
        <w:rPr>
          <w:rFonts w:ascii="Times New Roman" w:hAnsi="Times New Roman"/>
          <w:sz w:val="28"/>
          <w:szCs w:val="28"/>
        </w:rPr>
      </w:pPr>
      <w:proofErr w:type="gramStart"/>
      <w:r w:rsidRPr="006D3A1F">
        <w:rPr>
          <w:rFonts w:ascii="Times New Roman" w:hAnsi="Times New Roman"/>
          <w:sz w:val="28"/>
          <w:szCs w:val="28"/>
        </w:rPr>
        <w:t>адресах</w:t>
      </w:r>
      <w:proofErr w:type="gramEnd"/>
      <w:r w:rsidRPr="006D3A1F">
        <w:rPr>
          <w:rFonts w:ascii="Times New Roman" w:hAnsi="Times New Roman"/>
          <w:sz w:val="28"/>
          <w:szCs w:val="28"/>
        </w:rPr>
        <w:t xml:space="preserve"> официального сайта, а также электронной почты и (или) формы обратной связи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в информационно-телекоммуникационной сети "Интернет".</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1.3.3. На официальном сайте кроме справочной информации, указанной в пункте 1.3.2 настоящего Административного регламента, размещается следующая информация: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график приема заявлений;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текст настоящего Административного регламента;</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порядок получения информации заявителями по вопросам предоставления муниципальной услуги, сведений о ходе предоставления указанных услуг;</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перечень нормативных правовых актов, регулирующих предоставление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порядок досудебного (внесудебного) обжалования решений и действий (бездействия) Администрации </w:t>
      </w:r>
      <w:r w:rsidR="0072168A" w:rsidRPr="006D3A1F">
        <w:rPr>
          <w:rFonts w:ascii="Times New Roman" w:hAnsi="Times New Roman"/>
          <w:sz w:val="28"/>
          <w:szCs w:val="28"/>
        </w:rPr>
        <w:t>Красногвардейского</w:t>
      </w:r>
      <w:r w:rsidR="00E301AF"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и ее должностных лиц;</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формы заявлений для заполнения и образцы заполнения заявлений.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1.3.4. На Едином портале кроме справочной информации, указанной в пункте 1.3.2 настоящего Административного регламента, размещается следующая информация: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перечень нормативных правовых актов, регулирующих предоставление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круг заявителей;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срок предоставления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исчерпывающий перечень оснований для отказа в предоставлении </w:t>
      </w:r>
      <w:r w:rsidRPr="006D3A1F">
        <w:rPr>
          <w:rFonts w:ascii="Times New Roman" w:hAnsi="Times New Roman"/>
          <w:sz w:val="28"/>
          <w:szCs w:val="28"/>
        </w:rPr>
        <w:lastRenderedPageBreak/>
        <w:t>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порядок досудебного (внесудебного) обжалования решений и действий (бездействия)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и ее должностных лиц;</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формы заявлений для заполнения и образцы заполнения заявлений.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1.3.5. На информационных стендах в помещениях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кроме справочной информации, указанной в пункте 1.3.2 настоящего Административного регламента, размещается следующая информация: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график приема заявлений;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порядок досудебного (внесудебного) обжалования решений и действий (бездействия)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и ее должностных лиц;</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формы заявлений для заполнения и образцы заполнения заявлений.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1.3.6. Информация о порядке и сроках предоставления муниципальной услуги, размещаемая на Едином портале и формируемая на основании сведений, содержащихся в федеральном реестре, предоставляется заявителю бесплатно.</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1.3.7. Предоставление информации заявителю в устной форме по телефону или при личном обращении осуществляется по следующим вопросам:</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дата поступления в Администрацию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заявления о предоставлении муниципальной услуги и входящем номере, под которым зарегистрировано указанное заявление, об ответственном работнике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рассматривающего заявление;</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ход рассмотрения заявления;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нормативные правовые акты, на основании которых Администрация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предоставляет муниципальную услугу;</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место размещения на официальном сайте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и на Едином портале информации по вопросам предоставления муниципальной услуги.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При предоставлении заявителю указанной в настоящем пункте информации работник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должен назвать свою фамилию, имя, отчество (при наличии), должность, а также наименование структурного подразделения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в которое обратился заявитель, и в вежливой форме подробно проинформировать обратившегося по интересующим его вопросам.</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Время ответа на вопросы заявителя по телефону или при личном обращении не должно превышать 10 минут.</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 xml:space="preserve">В случае если для подготовки ответа требуется больше времени, чем установлено, работник Администрации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осуществляющий устное информирование, вправе предложить заявителю обратиться для получения необходимой информации в письменной </w:t>
      </w:r>
      <w:proofErr w:type="gramStart"/>
      <w:r w:rsidRPr="006D3A1F">
        <w:rPr>
          <w:rFonts w:ascii="Times New Roman" w:hAnsi="Times New Roman"/>
          <w:sz w:val="28"/>
          <w:szCs w:val="28"/>
        </w:rPr>
        <w:t>форме</w:t>
      </w:r>
      <w:proofErr w:type="gramEnd"/>
      <w:r w:rsidRPr="006D3A1F">
        <w:rPr>
          <w:rFonts w:ascii="Times New Roman" w:hAnsi="Times New Roman"/>
          <w:sz w:val="28"/>
          <w:szCs w:val="28"/>
        </w:rPr>
        <w:t xml:space="preserve"> либо назначить другое удобное время.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lastRenderedPageBreak/>
        <w:t xml:space="preserve">1.3.8. </w:t>
      </w:r>
      <w:proofErr w:type="gramStart"/>
      <w:r w:rsidRPr="006D3A1F">
        <w:rPr>
          <w:rFonts w:ascii="Times New Roman" w:hAnsi="Times New Roman"/>
          <w:sz w:val="28"/>
          <w:szCs w:val="28"/>
        </w:rPr>
        <w:t xml:space="preserve">При обращении заявителя за информацией в Администрацию </w:t>
      </w:r>
      <w:r w:rsidR="0072168A" w:rsidRPr="006D3A1F">
        <w:rPr>
          <w:rFonts w:ascii="Times New Roman" w:hAnsi="Times New Roman"/>
          <w:sz w:val="28"/>
          <w:szCs w:val="28"/>
        </w:rPr>
        <w:t>Красногвардейского</w:t>
      </w:r>
      <w:r w:rsidR="00990024" w:rsidRPr="006D3A1F">
        <w:rPr>
          <w:rFonts w:ascii="Times New Roman" w:hAnsi="Times New Roman"/>
          <w:sz w:val="28"/>
          <w:szCs w:val="28"/>
        </w:rPr>
        <w:t xml:space="preserve"> сельского поселения</w:t>
      </w:r>
      <w:r w:rsidRPr="006D3A1F">
        <w:rPr>
          <w:rFonts w:ascii="Times New Roman" w:hAnsi="Times New Roman"/>
          <w:sz w:val="28"/>
          <w:szCs w:val="28"/>
        </w:rPr>
        <w:t xml:space="preserve"> в письменной форме ответ на поставленный в обращении</w:t>
      </w:r>
      <w:proofErr w:type="gramEnd"/>
      <w:r w:rsidRPr="006D3A1F">
        <w:rPr>
          <w:rFonts w:ascii="Times New Roman" w:hAnsi="Times New Roman"/>
          <w:sz w:val="28"/>
          <w:szCs w:val="28"/>
        </w:rPr>
        <w:t xml:space="preserve"> вопрос излагается в простой, четкой и понятной форме с указанием должности, фамилии и инициалов лица, подписавшего ответ, а также фамилии, имени, отчества (при наличии) и номера телефона непосредственного исполнителя. Ответ заявителю направляется в письменной форме почтовым отправлением или по электронной почте в течение тридцати дней со дня поступления обращения.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1.3.9. Если запрашиваемая заявителем информация не может быть предоставлена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вопроса в связи с недопустимостью разглашения соответствующих сведений.</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1.3.10. Основными требованиями к информированию заявителей по вопросам предоставления муниципальной услуги являются:</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достоверность и полнота предоставляемой информации;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четкость в изложении информации;</w:t>
      </w:r>
    </w:p>
    <w:p w:rsidR="00317E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удобство и доступность получения информации;</w:t>
      </w:r>
    </w:p>
    <w:p w:rsidR="00BD518F" w:rsidRPr="006D3A1F" w:rsidRDefault="00317E8F" w:rsidP="00317E8F">
      <w:pPr>
        <w:ind w:firstLine="567"/>
        <w:rPr>
          <w:rFonts w:ascii="Times New Roman" w:hAnsi="Times New Roman"/>
          <w:sz w:val="28"/>
          <w:szCs w:val="28"/>
        </w:rPr>
      </w:pPr>
      <w:r w:rsidRPr="006D3A1F">
        <w:rPr>
          <w:rFonts w:ascii="Times New Roman" w:hAnsi="Times New Roman"/>
          <w:sz w:val="28"/>
          <w:szCs w:val="28"/>
        </w:rPr>
        <w:t>оперативность предоставления информации.</w:t>
      </w:r>
    </w:p>
    <w:p w:rsidR="00BD518F" w:rsidRPr="006D3A1F" w:rsidRDefault="00BD518F" w:rsidP="00B01858">
      <w:pPr>
        <w:spacing w:before="75"/>
        <w:ind w:firstLine="0"/>
        <w:jc w:val="center"/>
        <w:outlineLvl w:val="0"/>
        <w:rPr>
          <w:rFonts w:ascii="Times New Roman" w:hAnsi="Times New Roman"/>
          <w:b/>
          <w:bCs/>
          <w:sz w:val="28"/>
          <w:szCs w:val="28"/>
        </w:rPr>
      </w:pPr>
      <w:r w:rsidRPr="006D3A1F">
        <w:rPr>
          <w:rFonts w:ascii="Times New Roman" w:hAnsi="Times New Roman"/>
          <w:b/>
          <w:bCs/>
          <w:sz w:val="28"/>
          <w:szCs w:val="28"/>
        </w:rPr>
        <w:t>2. Стандарт предоставления 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 Наименование муниципальной услуги.</w:t>
      </w:r>
    </w:p>
    <w:p w:rsidR="00BD518F" w:rsidRPr="006D3A1F" w:rsidRDefault="00B77838" w:rsidP="00957EEB">
      <w:pPr>
        <w:ind w:firstLine="567"/>
        <w:rPr>
          <w:rFonts w:ascii="Times New Roman" w:hAnsi="Times New Roman"/>
          <w:sz w:val="28"/>
          <w:szCs w:val="28"/>
        </w:rPr>
      </w:pPr>
      <w:r w:rsidRPr="006D3A1F">
        <w:rPr>
          <w:rFonts w:ascii="Times New Roman" w:hAnsi="Times New Roman"/>
          <w:sz w:val="28"/>
          <w:szCs w:val="28"/>
        </w:rPr>
        <w:t>«</w:t>
      </w:r>
      <w:r w:rsidR="003D3CD0" w:rsidRPr="006D3A1F">
        <w:rPr>
          <w:rFonts w:ascii="Times New Roman" w:hAnsi="Times New Roman"/>
          <w:sz w:val="28"/>
          <w:szCs w:val="28"/>
        </w:rPr>
        <w:t xml:space="preserve">Перераспределение земель и (или) земельных участков, находящихся в муниципальной собственности </w:t>
      </w:r>
      <w:r w:rsidR="0072168A" w:rsidRPr="006D3A1F">
        <w:rPr>
          <w:rFonts w:ascii="Times New Roman" w:hAnsi="Times New Roman"/>
          <w:sz w:val="28"/>
          <w:szCs w:val="28"/>
        </w:rPr>
        <w:t>Красногвардейского</w:t>
      </w:r>
      <w:r w:rsidR="003D3CD0" w:rsidRPr="006D3A1F">
        <w:rPr>
          <w:rFonts w:ascii="Times New Roman" w:hAnsi="Times New Roman"/>
          <w:sz w:val="28"/>
          <w:szCs w:val="28"/>
        </w:rPr>
        <w:t xml:space="preserve"> сельского поселения, и земельных участков, находящихся в частной собственности</w:t>
      </w:r>
      <w:r w:rsidRPr="006D3A1F">
        <w:rPr>
          <w:rFonts w:ascii="Times New Roman" w:hAnsi="Times New Roman"/>
          <w:sz w:val="28"/>
          <w:szCs w:val="28"/>
        </w:rPr>
        <w:t>»</w:t>
      </w:r>
      <w:r w:rsidR="00BD518F" w:rsidRPr="006D3A1F">
        <w:rPr>
          <w:rFonts w:ascii="Times New Roman" w:hAnsi="Times New Roman"/>
          <w:sz w:val="28"/>
          <w:szCs w:val="28"/>
        </w:rPr>
        <w:t>.</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2.2. Наименование органа, предоставляющего муниципальную услугу.</w:t>
      </w:r>
    </w:p>
    <w:p w:rsidR="001B6ACC"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Муниципальную услугу предоставляет Администрация </w:t>
      </w:r>
      <w:r w:rsidR="0072168A" w:rsidRPr="006D3A1F">
        <w:rPr>
          <w:rFonts w:ascii="Times New Roman" w:hAnsi="Times New Roman"/>
          <w:sz w:val="28"/>
          <w:szCs w:val="28"/>
        </w:rPr>
        <w:t>Красногвардейского</w:t>
      </w:r>
      <w:r w:rsidRPr="006D3A1F">
        <w:rPr>
          <w:rFonts w:ascii="Times New Roman" w:hAnsi="Times New Roman"/>
          <w:sz w:val="28"/>
          <w:szCs w:val="28"/>
        </w:rPr>
        <w:t xml:space="preserve"> сельского поселения (далее - Администрация).</w:t>
      </w:r>
      <w:r w:rsidR="00990024" w:rsidRPr="006D3A1F">
        <w:rPr>
          <w:rFonts w:ascii="Times New Roman" w:hAnsi="Times New Roman"/>
          <w:sz w:val="28"/>
          <w:szCs w:val="28"/>
        </w:rPr>
        <w:t xml:space="preserve"> </w:t>
      </w:r>
      <w:proofErr w:type="gramStart"/>
      <w:r w:rsidR="001B6ACC" w:rsidRPr="006D3A1F">
        <w:rPr>
          <w:rFonts w:ascii="Times New Roman" w:hAnsi="Times New Roman"/>
          <w:sz w:val="28"/>
          <w:szCs w:val="28"/>
        </w:rPr>
        <w:t xml:space="preserve">В соответствии с пунктом 3 части 1 статьи 7 Федерального закона от 27.07.2010 № 210-ФЗ </w:t>
      </w:r>
      <w:r w:rsidR="00B77838" w:rsidRPr="006D3A1F">
        <w:rPr>
          <w:rFonts w:ascii="Times New Roman" w:hAnsi="Times New Roman"/>
          <w:sz w:val="28"/>
          <w:szCs w:val="28"/>
        </w:rPr>
        <w:t>«</w:t>
      </w:r>
      <w:r w:rsidR="001B6ACC" w:rsidRPr="006D3A1F">
        <w:rPr>
          <w:rFonts w:ascii="Times New Roman" w:hAnsi="Times New Roman"/>
          <w:sz w:val="28"/>
          <w:szCs w:val="28"/>
        </w:rPr>
        <w:t>Об организации предоставления государственных и муниципальных услуг</w:t>
      </w:r>
      <w:r w:rsidR="00B77838" w:rsidRPr="006D3A1F">
        <w:rPr>
          <w:rFonts w:ascii="Times New Roman" w:hAnsi="Times New Roman"/>
          <w:sz w:val="28"/>
          <w:szCs w:val="28"/>
        </w:rPr>
        <w:t>»</w:t>
      </w:r>
      <w:r w:rsidR="001B6ACC" w:rsidRPr="006D3A1F">
        <w:rPr>
          <w:rFonts w:ascii="Times New Roman" w:hAnsi="Times New Roman"/>
          <w:sz w:val="28"/>
          <w:szCs w:val="28"/>
        </w:rPr>
        <w:t xml:space="preserve"> органы, предоставляющие государственные услуги, и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w:t>
      </w:r>
      <w:proofErr w:type="gramEnd"/>
      <w:r w:rsidR="001B6ACC" w:rsidRPr="006D3A1F">
        <w:rPr>
          <w:rFonts w:ascii="Times New Roman" w:hAnsi="Times New Roman"/>
          <w:sz w:val="28"/>
          <w:szCs w:val="28"/>
        </w:rPr>
        <w:t xml:space="preserve">, за исключением получения услуг и получения документов и информации, предоставляемых в результате таких услуг, включенных в перечни, указанные в части 1 статьи 9 Федерального закона от 27.07.2010 № 210-ФЗ </w:t>
      </w:r>
      <w:r w:rsidR="00B77838" w:rsidRPr="006D3A1F">
        <w:rPr>
          <w:rFonts w:ascii="Times New Roman" w:hAnsi="Times New Roman"/>
          <w:sz w:val="28"/>
          <w:szCs w:val="28"/>
        </w:rPr>
        <w:t>«</w:t>
      </w:r>
      <w:r w:rsidR="001B6ACC" w:rsidRPr="006D3A1F">
        <w:rPr>
          <w:rFonts w:ascii="Times New Roman" w:hAnsi="Times New Roman"/>
          <w:sz w:val="28"/>
          <w:szCs w:val="28"/>
        </w:rPr>
        <w:t>Об организации предоставления государственных и муниципальных услуг</w:t>
      </w:r>
      <w:r w:rsidR="00B77838" w:rsidRPr="006D3A1F">
        <w:rPr>
          <w:rFonts w:ascii="Times New Roman" w:hAnsi="Times New Roman"/>
          <w:sz w:val="28"/>
          <w:szCs w:val="28"/>
        </w:rPr>
        <w:t>»</w:t>
      </w:r>
      <w:r w:rsidR="001B6ACC" w:rsidRPr="006D3A1F">
        <w:rPr>
          <w:rFonts w:ascii="Times New Roman" w:hAnsi="Times New Roman"/>
          <w:sz w:val="28"/>
          <w:szCs w:val="28"/>
        </w:rPr>
        <w:t>.</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2.3. Результат предоставления муниципальной услуги.</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2.3.1 Результатом I этапа предоставления муниципальной услуги является направление (выдача) заявителю одного из следующих документов:</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1) постановления об утверждении схемы расположения земельного участка с приложением указанной схемы;</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2) письма Администрации, содержащего согласие на перераспределение земельных участков (далее - письмо о согласии на перераспределение земельных участков);</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3) письма Администрации, содержащего решение об отказе в заключени</w:t>
      </w:r>
      <w:proofErr w:type="gramStart"/>
      <w:r w:rsidRPr="006D3A1F">
        <w:rPr>
          <w:rFonts w:ascii="Times New Roman" w:hAnsi="Times New Roman"/>
          <w:sz w:val="28"/>
          <w:szCs w:val="28"/>
        </w:rPr>
        <w:t>и</w:t>
      </w:r>
      <w:proofErr w:type="gramEnd"/>
      <w:r w:rsidRPr="006D3A1F">
        <w:rPr>
          <w:rFonts w:ascii="Times New Roman" w:hAnsi="Times New Roman"/>
          <w:sz w:val="28"/>
          <w:szCs w:val="28"/>
        </w:rPr>
        <w:t xml:space="preserve"> соглашения о перераспределении земельных участков (далее - письмо об отказе в предоставлении муниципальной услуги).</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lastRenderedPageBreak/>
        <w:t>2.3.2 Результатом II этапа предоставления муниципальной услуги является направление (выдача) заявителю одного из следующих документов:</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1) проекта соглашения о перераспределении земельных участков;</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2) письма об отказе в предоставлении 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2.4. Срок предоставления муниципальной услуги.</w:t>
      </w:r>
    </w:p>
    <w:p w:rsidR="00ED6937" w:rsidRPr="001E5F4F" w:rsidRDefault="00ED6937" w:rsidP="00ED6937">
      <w:pPr>
        <w:ind w:firstLine="567"/>
        <w:rPr>
          <w:rFonts w:ascii="Times New Roman" w:hAnsi="Times New Roman"/>
          <w:sz w:val="28"/>
          <w:szCs w:val="28"/>
          <w:highlight w:val="yellow"/>
        </w:rPr>
      </w:pPr>
      <w:r w:rsidRPr="006D3A1F">
        <w:rPr>
          <w:rFonts w:ascii="Times New Roman" w:hAnsi="Times New Roman"/>
          <w:sz w:val="28"/>
          <w:szCs w:val="28"/>
        </w:rPr>
        <w:t xml:space="preserve">2.4.1. </w:t>
      </w:r>
      <w:r w:rsidR="001E5F4F" w:rsidRPr="001E5F4F">
        <w:rPr>
          <w:rFonts w:ascii="Times New Roman" w:hAnsi="Times New Roman"/>
          <w:sz w:val="28"/>
          <w:szCs w:val="28"/>
          <w:highlight w:val="yellow"/>
        </w:rPr>
        <w:t>Срок выполнения I этапа предоставления муниципальной услуги составляет 20 календарных дней со дня поступления заявления о предоставлении муниципальной услуги</w:t>
      </w:r>
      <w:r w:rsidRPr="001E5F4F">
        <w:rPr>
          <w:rFonts w:ascii="Times New Roman" w:hAnsi="Times New Roman"/>
          <w:sz w:val="28"/>
          <w:szCs w:val="28"/>
          <w:highlight w:val="yellow"/>
        </w:rPr>
        <w:t>.</w:t>
      </w:r>
    </w:p>
    <w:p w:rsidR="00ED6937" w:rsidRPr="006D3A1F" w:rsidRDefault="00ED6937" w:rsidP="001E5F4F">
      <w:pPr>
        <w:ind w:firstLine="708"/>
        <w:rPr>
          <w:rFonts w:ascii="Times New Roman" w:hAnsi="Times New Roman"/>
          <w:sz w:val="28"/>
          <w:szCs w:val="28"/>
        </w:rPr>
      </w:pPr>
      <w:r w:rsidRPr="001E5F4F">
        <w:rPr>
          <w:rFonts w:ascii="Times New Roman" w:hAnsi="Times New Roman"/>
          <w:sz w:val="28"/>
          <w:szCs w:val="28"/>
          <w:highlight w:val="yellow"/>
        </w:rPr>
        <w:t xml:space="preserve">2.4.2. </w:t>
      </w:r>
      <w:r w:rsidR="001E5F4F" w:rsidRPr="001E5F4F">
        <w:rPr>
          <w:rFonts w:ascii="Times New Roman" w:hAnsi="Times New Roman"/>
          <w:sz w:val="28"/>
          <w:szCs w:val="28"/>
          <w:highlight w:val="yellow"/>
        </w:rPr>
        <w:t>Срок выполнения II этапа предоставления муниципальной услуги составляет 20 календарных дней со дня поступления заявления о предоставлении муниципальной услуги.</w:t>
      </w:r>
    </w:p>
    <w:p w:rsidR="00BD518F" w:rsidRPr="006D3A1F" w:rsidRDefault="00ED6937" w:rsidP="00ED6937">
      <w:pPr>
        <w:ind w:firstLine="567"/>
        <w:rPr>
          <w:rFonts w:ascii="Times New Roman" w:hAnsi="Times New Roman"/>
          <w:sz w:val="28"/>
          <w:szCs w:val="28"/>
        </w:rPr>
      </w:pPr>
      <w:r w:rsidRPr="006D3A1F">
        <w:rPr>
          <w:rFonts w:ascii="Times New Roman" w:hAnsi="Times New Roman"/>
          <w:sz w:val="28"/>
          <w:szCs w:val="28"/>
        </w:rPr>
        <w:t xml:space="preserve">2.4.3. </w:t>
      </w:r>
      <w:r w:rsidR="001E5F4F" w:rsidRPr="001E5F4F">
        <w:rPr>
          <w:rFonts w:ascii="Times New Roman" w:hAnsi="Times New Roman"/>
          <w:sz w:val="28"/>
          <w:szCs w:val="28"/>
          <w:highlight w:val="yellow"/>
        </w:rPr>
        <w:t>В случае</w:t>
      </w:r>
      <w:proofErr w:type="gramStart"/>
      <w:r w:rsidR="001E5F4F" w:rsidRPr="001E5F4F">
        <w:rPr>
          <w:rFonts w:ascii="Times New Roman" w:hAnsi="Times New Roman"/>
          <w:sz w:val="28"/>
          <w:szCs w:val="28"/>
          <w:highlight w:val="yellow"/>
        </w:rPr>
        <w:t>,</w:t>
      </w:r>
      <w:proofErr w:type="gramEnd"/>
      <w:r w:rsidR="001E5F4F" w:rsidRPr="001E5F4F">
        <w:rPr>
          <w:rFonts w:ascii="Times New Roman" w:hAnsi="Times New Roman"/>
          <w:sz w:val="28"/>
          <w:szCs w:val="28"/>
          <w:highlight w:val="yellow"/>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 137-ФЗ «О введении в действие Земельного кодекса Российской Федерации», срок выполнения I этапа предоставления муниципальной услуги составляет 35 календарных дней со дня поступления заявления о предоставлении муниципальной услуги</w:t>
      </w:r>
      <w:r w:rsidR="00BD518F" w:rsidRPr="001E5F4F">
        <w:rPr>
          <w:rFonts w:ascii="Times New Roman" w:hAnsi="Times New Roman"/>
          <w:sz w:val="28"/>
          <w:szCs w:val="28"/>
          <w:highlight w:val="yellow"/>
        </w:rPr>
        <w:t>.</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2.5. Перечень нормативных правовых актов, регулирующих предоставление муниципальной услуги.</w:t>
      </w:r>
    </w:p>
    <w:p w:rsidR="00317E8F" w:rsidRPr="006D3A1F" w:rsidRDefault="00317E8F" w:rsidP="00957EEB">
      <w:pPr>
        <w:ind w:firstLine="567"/>
        <w:rPr>
          <w:rFonts w:ascii="Times New Roman" w:hAnsi="Times New Roman"/>
          <w:sz w:val="28"/>
          <w:szCs w:val="28"/>
        </w:rPr>
      </w:pPr>
      <w:r w:rsidRPr="006D3A1F">
        <w:rPr>
          <w:rFonts w:ascii="Times New Roman" w:hAnsi="Times New Roman"/>
          <w:sz w:val="28"/>
          <w:szCs w:val="28"/>
        </w:rPr>
        <w:t>Перечень нормативных правовых актов (с указанием их реквизитов и источников официального опубликования), регулирующих предоставление муниципальной услуги, размещается на официальном сайте, в федеральном реестре и на Едином портале.</w:t>
      </w:r>
    </w:p>
    <w:p w:rsidR="00BD518F" w:rsidRPr="006D3A1F" w:rsidRDefault="00BD518F" w:rsidP="00B01858">
      <w:pPr>
        <w:ind w:firstLine="567"/>
        <w:rPr>
          <w:rFonts w:ascii="Times New Roman" w:hAnsi="Times New Roman"/>
          <w:sz w:val="28"/>
          <w:szCs w:val="28"/>
        </w:rPr>
      </w:pPr>
      <w:r w:rsidRPr="006D3A1F">
        <w:rPr>
          <w:rFonts w:ascii="Times New Roman" w:hAnsi="Times New Roman"/>
          <w:sz w:val="28"/>
          <w:szCs w:val="28"/>
        </w:rPr>
        <w:t>2.6. Исчерпывающий перечень документов, необходимых в соответствии с нормативными правовыми актами Российской Федерации и нормативными правовыми актами субъекта РФ для предоставления 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2.6.1.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xml:space="preserve">Основанием для предоставления муниципальной услуги является заявление </w:t>
      </w:r>
      <w:r w:rsidR="001A17BC" w:rsidRPr="006D3A1F">
        <w:rPr>
          <w:rFonts w:ascii="Times New Roman" w:hAnsi="Times New Roman"/>
          <w:sz w:val="28"/>
          <w:szCs w:val="28"/>
        </w:rPr>
        <w:t xml:space="preserve">о перераспределении земельных участков </w:t>
      </w:r>
      <w:r w:rsidRPr="006D3A1F">
        <w:rPr>
          <w:rFonts w:ascii="Times New Roman" w:hAnsi="Times New Roman"/>
          <w:sz w:val="28"/>
          <w:szCs w:val="28"/>
        </w:rPr>
        <w:t xml:space="preserve">по форме согласно Приложению </w:t>
      </w:r>
      <w:r w:rsidR="00B77838" w:rsidRPr="006D3A1F">
        <w:rPr>
          <w:rFonts w:ascii="Times New Roman" w:hAnsi="Times New Roman"/>
          <w:sz w:val="28"/>
          <w:szCs w:val="28"/>
        </w:rPr>
        <w:t>№</w:t>
      </w:r>
      <w:r w:rsidR="00DE3A5F" w:rsidRPr="006D3A1F">
        <w:rPr>
          <w:rFonts w:ascii="Times New Roman" w:hAnsi="Times New Roman"/>
          <w:sz w:val="28"/>
          <w:szCs w:val="28"/>
        </w:rPr>
        <w:t>3</w:t>
      </w:r>
      <w:r w:rsidRPr="006D3A1F">
        <w:rPr>
          <w:rFonts w:ascii="Times New Roman" w:hAnsi="Times New Roman"/>
          <w:sz w:val="28"/>
          <w:szCs w:val="28"/>
        </w:rPr>
        <w:t xml:space="preserve"> к настоящему Регламенту.</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В заявлении о перераспределении земельных участков указываются:</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3) кадастровый номер земельного участка или кадастровые номера земельных участков, перераспределение которых планируется осуществить;</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ED6937" w:rsidRPr="006D3A1F" w:rsidRDefault="00ED6937" w:rsidP="00ED6937">
      <w:pPr>
        <w:ind w:firstLine="567"/>
        <w:rPr>
          <w:rFonts w:ascii="Times New Roman" w:hAnsi="Times New Roman"/>
          <w:sz w:val="28"/>
          <w:szCs w:val="28"/>
        </w:rPr>
      </w:pPr>
      <w:r w:rsidRPr="006D3A1F">
        <w:rPr>
          <w:rFonts w:ascii="Times New Roman" w:hAnsi="Times New Roman"/>
          <w:sz w:val="28"/>
          <w:szCs w:val="28"/>
        </w:rPr>
        <w:t>5) почтовый адрес и (или) адрес электронной почты для связи с заявителем.</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Для предоставления муниципальной услуги к заявлению о перераспределении земельных участков заявитель должен приложить следующие документы:</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lastRenderedPageBreak/>
        <w:t>- документ, подтверждающий личность заявителя (представителя заявителя);</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680A29" w:rsidRPr="006D3A1F" w:rsidRDefault="00680A29" w:rsidP="00680A29">
      <w:pPr>
        <w:ind w:firstLine="567"/>
        <w:rPr>
          <w:rFonts w:ascii="Times New Roman" w:hAnsi="Times New Roman"/>
          <w:sz w:val="28"/>
          <w:szCs w:val="28"/>
        </w:rPr>
      </w:pPr>
      <w:bookmarkStart w:id="0" w:name="sub_392932"/>
      <w:r w:rsidRPr="006D3A1F">
        <w:rPr>
          <w:rFonts w:ascii="Times New Roman" w:hAnsi="Times New Roman"/>
          <w:sz w:val="28"/>
          <w:szCs w:val="28"/>
        </w:rPr>
        <w:t>-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680A29" w:rsidRPr="006D3A1F" w:rsidRDefault="00680A29" w:rsidP="00680A29">
      <w:pPr>
        <w:ind w:firstLine="567"/>
        <w:rPr>
          <w:rFonts w:ascii="Times New Roman" w:hAnsi="Times New Roman"/>
          <w:sz w:val="28"/>
          <w:szCs w:val="28"/>
        </w:rPr>
      </w:pPr>
      <w:bookmarkStart w:id="1" w:name="sub_392933"/>
      <w:bookmarkEnd w:id="0"/>
      <w:r w:rsidRPr="006D3A1F">
        <w:rPr>
          <w:rFonts w:ascii="Times New Roman" w:hAnsi="Times New Roman"/>
          <w:sz w:val="28"/>
          <w:szCs w:val="28"/>
        </w:rPr>
        <w:t>-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680A29" w:rsidRPr="006D3A1F" w:rsidRDefault="00680A29" w:rsidP="00680A29">
      <w:pPr>
        <w:ind w:firstLine="567"/>
        <w:rPr>
          <w:rFonts w:ascii="Times New Roman" w:hAnsi="Times New Roman"/>
          <w:sz w:val="28"/>
          <w:szCs w:val="28"/>
        </w:rPr>
      </w:pPr>
      <w:bookmarkStart w:id="2" w:name="sub_392934"/>
      <w:bookmarkEnd w:id="1"/>
      <w:r w:rsidRPr="006D3A1F">
        <w:rPr>
          <w:rFonts w:ascii="Times New Roman" w:hAnsi="Times New Roman"/>
          <w:sz w:val="28"/>
          <w:szCs w:val="28"/>
        </w:rPr>
        <w:t xml:space="preserve">- заверенный перевод </w:t>
      </w:r>
      <w:proofErr w:type="gramStart"/>
      <w:r w:rsidRPr="006D3A1F">
        <w:rPr>
          <w:rFonts w:ascii="Times New Roman" w:hAnsi="Times New Roman"/>
          <w:sz w:val="28"/>
          <w:szCs w:val="28"/>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6D3A1F">
        <w:rPr>
          <w:rFonts w:ascii="Times New Roman" w:hAnsi="Times New Roman"/>
          <w:sz w:val="28"/>
          <w:szCs w:val="28"/>
        </w:rPr>
        <w:t>, если заявителем является иностранное юридическое лицо.</w:t>
      </w:r>
    </w:p>
    <w:bookmarkEnd w:id="2"/>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При предоставлении копий документов, указанных в настоящем пункте, заявителем также должны быть представлены их оригиналы, которые после сверки возвращаются заявителю.</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Если копии документов представляются без предъявления подлинников, то они должны быть нотариально заверены.</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xml:space="preserve">Указанные в настоящем пункте документы и заявление могут быть заявителем поданы через </w:t>
      </w:r>
      <w:r w:rsidR="007279D1" w:rsidRPr="006D3A1F">
        <w:rPr>
          <w:rFonts w:ascii="Times New Roman" w:hAnsi="Times New Roman"/>
          <w:sz w:val="28"/>
          <w:szCs w:val="28"/>
        </w:rPr>
        <w:t>многофункциональный центр</w:t>
      </w:r>
      <w:r w:rsidRPr="006D3A1F">
        <w:rPr>
          <w:rFonts w:ascii="Times New Roman" w:hAnsi="Times New Roman"/>
          <w:sz w:val="28"/>
          <w:szCs w:val="28"/>
        </w:rPr>
        <w:t>, направлены в форме электронных документов или посредством почтовой связи на бумажном носителе.</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Заявитель вправе представить самостоятельно следующие документы:</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копию свидетельства о государственной регистрации юридического лица или выписку из Единого государственного реестра юридических лиц о юридическом лице;</w:t>
      </w:r>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выписку из ЕГРП о зарегистрированных правах на исходный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3D3CD0" w:rsidRPr="006D3A1F" w:rsidRDefault="003D3CD0" w:rsidP="00957EEB">
      <w:pPr>
        <w:ind w:firstLine="567"/>
        <w:rPr>
          <w:rFonts w:ascii="Times New Roman" w:hAnsi="Times New Roman"/>
          <w:sz w:val="28"/>
          <w:szCs w:val="28"/>
        </w:rPr>
      </w:pPr>
      <w:proofErr w:type="gramStart"/>
      <w:r w:rsidRPr="006D3A1F">
        <w:rPr>
          <w:rFonts w:ascii="Times New Roman" w:hAnsi="Times New Roman"/>
          <w:sz w:val="28"/>
          <w:szCs w:val="28"/>
        </w:rPr>
        <w:t>- выписку из ЕГРП о правах на здание, сооружение, объект незавершенного строительства, находящиеся на исходном земельном участке (при наличии), или уведомление об отсутствии в ЕГРП запрашиваемых сведений о зарегистрированных правах на указанные здание, сооружение, объект незавершенного строительства;</w:t>
      </w:r>
      <w:proofErr w:type="gramEnd"/>
    </w:p>
    <w:p w:rsidR="003D3CD0" w:rsidRPr="006D3A1F" w:rsidRDefault="003D3CD0" w:rsidP="00957EEB">
      <w:pPr>
        <w:ind w:firstLine="567"/>
        <w:rPr>
          <w:rFonts w:ascii="Times New Roman" w:hAnsi="Times New Roman"/>
          <w:sz w:val="28"/>
          <w:szCs w:val="28"/>
        </w:rPr>
      </w:pPr>
      <w:r w:rsidRPr="006D3A1F">
        <w:rPr>
          <w:rFonts w:ascii="Times New Roman" w:hAnsi="Times New Roman"/>
          <w:sz w:val="28"/>
          <w:szCs w:val="28"/>
        </w:rPr>
        <w:t>- кадастровый паспорт земельного участка.</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2.6.2. Запрещается требовать от заявителя:</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8B3417" w:rsidRPr="006D3A1F" w:rsidRDefault="008B3417" w:rsidP="008B3417">
      <w:pPr>
        <w:ind w:firstLine="567"/>
        <w:rPr>
          <w:rFonts w:ascii="Times New Roman" w:hAnsi="Times New Roman"/>
          <w:sz w:val="28"/>
          <w:szCs w:val="28"/>
        </w:rPr>
      </w:pPr>
      <w:proofErr w:type="gramStart"/>
      <w:r w:rsidRPr="006D3A1F">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организациипредоставления</w:t>
      </w:r>
      <w:proofErr w:type="gramEnd"/>
      <w:r w:rsidRPr="006D3A1F">
        <w:rPr>
          <w:rFonts w:ascii="Times New Roman" w:hAnsi="Times New Roman"/>
          <w:sz w:val="28"/>
          <w:szCs w:val="28"/>
        </w:rPr>
        <w:t xml:space="preserve"> </w:t>
      </w:r>
      <w:proofErr w:type="gramStart"/>
      <w:r w:rsidRPr="006D3A1F">
        <w:rPr>
          <w:rFonts w:ascii="Times New Roman" w:hAnsi="Times New Roman"/>
          <w:sz w:val="28"/>
          <w:szCs w:val="28"/>
        </w:rPr>
        <w:t xml:space="preserve">государственных и муниципальных услуг” </w:t>
      </w:r>
      <w:r w:rsidRPr="006D3A1F">
        <w:rPr>
          <w:rFonts w:ascii="Times New Roman" w:hAnsi="Times New Roman"/>
          <w:sz w:val="28"/>
          <w:szCs w:val="28"/>
        </w:rPr>
        <w:lastRenderedPageBreak/>
        <w:t>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6D3A1F">
        <w:rPr>
          <w:rFonts w:ascii="Times New Roman" w:hAnsi="Times New Roman"/>
          <w:sz w:val="28"/>
          <w:szCs w:val="28"/>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8B3417" w:rsidRPr="006D3A1F" w:rsidRDefault="008B3417" w:rsidP="008B3417">
      <w:pPr>
        <w:ind w:firstLine="567"/>
        <w:rPr>
          <w:rFonts w:ascii="Times New Roman" w:hAnsi="Times New Roman"/>
          <w:sz w:val="28"/>
          <w:szCs w:val="28"/>
        </w:rPr>
      </w:pPr>
      <w:proofErr w:type="gramStart"/>
      <w:r w:rsidRPr="006D3A1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w:t>
      </w:r>
      <w:proofErr w:type="gramEnd"/>
      <w:r w:rsidRPr="006D3A1F">
        <w:rPr>
          <w:rFonts w:ascii="Times New Roman" w:hAnsi="Times New Roman"/>
          <w:sz w:val="28"/>
          <w:szCs w:val="28"/>
        </w:rPr>
        <w:t xml:space="preserve"> муниципальных услуг”;</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3D3CD0" w:rsidRPr="006D3A1F" w:rsidRDefault="008B3417" w:rsidP="008B3417">
      <w:pPr>
        <w:ind w:firstLine="567"/>
        <w:rPr>
          <w:rFonts w:ascii="Times New Roman" w:hAnsi="Times New Roman"/>
          <w:sz w:val="28"/>
          <w:szCs w:val="28"/>
        </w:rPr>
      </w:pPr>
      <w:proofErr w:type="gramStart"/>
      <w:r w:rsidRPr="006D3A1F">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государственной или муниципальнойуслуги</w:t>
      </w:r>
      <w:proofErr w:type="gramEnd"/>
      <w:r w:rsidRPr="006D3A1F">
        <w:rPr>
          <w:rFonts w:ascii="Times New Roman" w:hAnsi="Times New Roman"/>
          <w:sz w:val="28"/>
          <w:szCs w:val="28"/>
        </w:rPr>
        <w:t xml:space="preserve">, </w:t>
      </w:r>
      <w:proofErr w:type="gramStart"/>
      <w:r w:rsidRPr="006D3A1F">
        <w:rPr>
          <w:rFonts w:ascii="Times New Roman" w:hAnsi="Times New Roman"/>
          <w:sz w:val="28"/>
          <w:szCs w:val="28"/>
        </w:rPr>
        <w:t xml:space="preserve">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w:t>
      </w:r>
      <w:r w:rsidRPr="006D3A1F">
        <w:rPr>
          <w:rFonts w:ascii="Times New Roman" w:hAnsi="Times New Roman"/>
          <w:sz w:val="28"/>
          <w:szCs w:val="28"/>
        </w:rPr>
        <w:lastRenderedPageBreak/>
        <w:t>организации, предусмотренной частью 1.1 статьи 16 Федерального закона от 27.07.2010 № 210-ФЗ “Об организации предоставления государственных и муниципальных услуг</w:t>
      </w:r>
      <w:proofErr w:type="gramEnd"/>
      <w:r w:rsidRPr="006D3A1F">
        <w:rPr>
          <w:rFonts w:ascii="Times New Roman" w:hAnsi="Times New Roman"/>
          <w:sz w:val="28"/>
          <w:szCs w:val="28"/>
        </w:rPr>
        <w:t>”, уведомляется заявитель, а также приносятся извинения за доставленные неудобства</w:t>
      </w:r>
      <w:r w:rsidR="003D3CD0" w:rsidRPr="006D3A1F">
        <w:rPr>
          <w:rFonts w:ascii="Times New Roman" w:hAnsi="Times New Roman"/>
          <w:sz w:val="28"/>
          <w:szCs w:val="28"/>
        </w:rPr>
        <w:t>.</w:t>
      </w:r>
    </w:p>
    <w:p w:rsidR="00A13929" w:rsidRPr="006D3A1F" w:rsidRDefault="00A13929" w:rsidP="00A13929">
      <w:pPr>
        <w:ind w:firstLine="567"/>
        <w:rPr>
          <w:rFonts w:ascii="Times New Roman" w:hAnsi="Times New Roman"/>
          <w:sz w:val="28"/>
          <w:szCs w:val="28"/>
        </w:rPr>
      </w:pPr>
      <w:r w:rsidRPr="006D3A1F">
        <w:rPr>
          <w:rFonts w:ascii="Times New Roman" w:hAnsi="Times New Roman"/>
          <w:sz w:val="28"/>
          <w:szCs w:val="28"/>
        </w:rPr>
        <w:t>2.6.3. Заявление о предоставлении услуги может быть направлено в Администрацию в форме электронного документа посредством Единого портала, регионального портала с использованием усиленной квалифицированной электронной подписи.</w:t>
      </w:r>
    </w:p>
    <w:p w:rsidR="00A13929" w:rsidRPr="006D3A1F" w:rsidRDefault="00A13929" w:rsidP="00A13929">
      <w:pPr>
        <w:ind w:firstLine="567"/>
        <w:rPr>
          <w:rFonts w:ascii="Times New Roman" w:hAnsi="Times New Roman"/>
          <w:sz w:val="28"/>
          <w:szCs w:val="28"/>
        </w:rPr>
      </w:pPr>
      <w:r w:rsidRPr="006D3A1F">
        <w:rPr>
          <w:rFonts w:ascii="Times New Roman" w:hAnsi="Times New Roman"/>
          <w:sz w:val="28"/>
          <w:szCs w:val="28"/>
        </w:rPr>
        <w:t>При обращении в электронной форме за получением муниципальной услуги заявление и каждый прилагаемый к нему документ подписывается тем видом электронной подписи, допустимость использования которых установлена федеральными законами и изданными в соответствии с ними нормативными правовыми актами, регламентирующими порядок предоставления муниципальной услуги либо порядок выдачи документа, включаемого в пакет документов. В случаях если указанными федеральными законами и изданными в соответствии с ними нормативными правовыми актами используемый вид электронной подписи не установлен, вид электронной подписи определяется в соответствии с критериями определения видов электронной подписи, использование которых допускается при обращении за получением муниципальных услуг.</w:t>
      </w:r>
    </w:p>
    <w:p w:rsidR="00A13929" w:rsidRPr="006D3A1F" w:rsidRDefault="00A13929" w:rsidP="00A13929">
      <w:pPr>
        <w:ind w:firstLine="567"/>
        <w:rPr>
          <w:rFonts w:ascii="Times New Roman" w:hAnsi="Times New Roman"/>
          <w:sz w:val="28"/>
          <w:szCs w:val="28"/>
        </w:rPr>
      </w:pPr>
      <w:proofErr w:type="gramStart"/>
      <w:r w:rsidRPr="006D3A1F">
        <w:rPr>
          <w:rFonts w:ascii="Times New Roman" w:hAnsi="Times New Roman"/>
          <w:sz w:val="28"/>
          <w:szCs w:val="28"/>
        </w:rPr>
        <w:t>В случае если при 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единой системы идентификации и аутентификации, заявитель - физическое лицо имеет право использовать простую электронную подпись при обращении в электронной форме за получением муниципальной услуги при условии, что при выдаче ключа простой электронной подписи личность физического лица установлена при личном приеме.</w:t>
      </w:r>
      <w:proofErr w:type="gramEnd"/>
    </w:p>
    <w:p w:rsidR="00A13929" w:rsidRPr="006D3A1F" w:rsidRDefault="00A13929" w:rsidP="00A13929">
      <w:pPr>
        <w:ind w:firstLine="567"/>
        <w:rPr>
          <w:rFonts w:ascii="Times New Roman" w:hAnsi="Times New Roman"/>
          <w:sz w:val="28"/>
          <w:szCs w:val="28"/>
        </w:rPr>
      </w:pPr>
      <w:r w:rsidRPr="006D3A1F">
        <w:rPr>
          <w:rFonts w:ascii="Times New Roman" w:hAnsi="Times New Roman"/>
          <w:sz w:val="28"/>
          <w:szCs w:val="28"/>
        </w:rPr>
        <w:t>Доверенность, подтверждающая правомочие на обращение за получением муниципальной услуги, выданной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 электронной подписью нотариуса.</w:t>
      </w:r>
    </w:p>
    <w:p w:rsidR="00A13929" w:rsidRPr="006D3A1F" w:rsidRDefault="00A13929" w:rsidP="00A13929">
      <w:pPr>
        <w:ind w:firstLine="567"/>
        <w:rPr>
          <w:rFonts w:ascii="Times New Roman" w:hAnsi="Times New Roman"/>
          <w:sz w:val="28"/>
          <w:szCs w:val="28"/>
        </w:rPr>
      </w:pPr>
      <w:r w:rsidRPr="006D3A1F">
        <w:rPr>
          <w:rFonts w:ascii="Times New Roman" w:hAnsi="Times New Roman"/>
          <w:sz w:val="28"/>
          <w:szCs w:val="28"/>
        </w:rPr>
        <w:t>В случае если федеральными законами и изданными в соответствии с ними нормативными правовыми актами, устанавливающими порядок предоставления муниципальной услуги, предусмотрено предоставление нотариально заверенных копий документов, соответствие электронного образа копии документа его оригиналу должно быть засвидетельствовано усиленной квалифицированной электронной подписью нотариуса. Если в соответствии с требованиями законодательства Российской Федерации в отношении документов не установлено требование о нотариальном свидетельствовании верности их копий, то такие копии подписываются простой электронной подписью заявителя.</w:t>
      </w:r>
    </w:p>
    <w:p w:rsidR="00A13929" w:rsidRPr="006D3A1F" w:rsidRDefault="00A13929" w:rsidP="00A13929">
      <w:pPr>
        <w:ind w:firstLine="567"/>
        <w:rPr>
          <w:rFonts w:ascii="Times New Roman" w:hAnsi="Times New Roman"/>
          <w:sz w:val="28"/>
          <w:szCs w:val="28"/>
        </w:rPr>
      </w:pPr>
      <w:r w:rsidRPr="006D3A1F">
        <w:rPr>
          <w:rFonts w:ascii="Times New Roman" w:hAnsi="Times New Roman"/>
          <w:sz w:val="28"/>
          <w:szCs w:val="28"/>
        </w:rPr>
        <w:t>В случае 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квалифицированной электронной подписи.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2.7. Исчерпывающий перечень оснований для отказа в приеме документов, необходимых для предоставления муниципальной услуги:</w:t>
      </w:r>
    </w:p>
    <w:p w:rsidR="001A17BC" w:rsidRPr="006D3A1F" w:rsidRDefault="00CD1EEF" w:rsidP="00957EEB">
      <w:pPr>
        <w:ind w:firstLine="567"/>
        <w:rPr>
          <w:rFonts w:ascii="Times New Roman" w:hAnsi="Times New Roman"/>
          <w:sz w:val="28"/>
          <w:szCs w:val="28"/>
        </w:rPr>
      </w:pPr>
      <w:r w:rsidRPr="006D3A1F">
        <w:rPr>
          <w:rFonts w:ascii="Times New Roman" w:hAnsi="Times New Roman"/>
          <w:sz w:val="28"/>
          <w:szCs w:val="28"/>
        </w:rPr>
        <w:t xml:space="preserve">2.7.1. </w:t>
      </w:r>
      <w:r w:rsidR="001A17BC" w:rsidRPr="006D3A1F">
        <w:rPr>
          <w:rFonts w:ascii="Times New Roman" w:hAnsi="Times New Roman"/>
          <w:sz w:val="28"/>
          <w:szCs w:val="28"/>
        </w:rPr>
        <w:t xml:space="preserve">В течение десяти дней со дня поступления заявления о перераспределении земельных участков Администрация возвращает заявление заявителю, если оно не соответствует требованиям </w:t>
      </w:r>
      <w:r w:rsidRPr="006D3A1F">
        <w:rPr>
          <w:rFonts w:ascii="Times New Roman" w:hAnsi="Times New Roman"/>
          <w:sz w:val="28"/>
          <w:szCs w:val="28"/>
        </w:rPr>
        <w:t xml:space="preserve">подпункта 2.6.1 пункта 2.6 </w:t>
      </w:r>
      <w:r w:rsidRPr="006D3A1F">
        <w:rPr>
          <w:rFonts w:ascii="Times New Roman" w:hAnsi="Times New Roman"/>
          <w:sz w:val="28"/>
          <w:szCs w:val="28"/>
        </w:rPr>
        <w:lastRenderedPageBreak/>
        <w:t>настоящего административного регламента</w:t>
      </w:r>
      <w:r w:rsidR="001A17BC" w:rsidRPr="006D3A1F">
        <w:rPr>
          <w:rFonts w:ascii="Times New Roman" w:hAnsi="Times New Roman"/>
          <w:sz w:val="28"/>
          <w:szCs w:val="28"/>
        </w:rPr>
        <w:t xml:space="preserve">, подано в иной орган или к заявлению не приложены документы, предусмотренные </w:t>
      </w:r>
      <w:r w:rsidRPr="006D3A1F">
        <w:rPr>
          <w:rFonts w:ascii="Times New Roman" w:hAnsi="Times New Roman"/>
          <w:sz w:val="28"/>
          <w:szCs w:val="28"/>
        </w:rPr>
        <w:t>под</w:t>
      </w:r>
      <w:r w:rsidR="001A17BC" w:rsidRPr="006D3A1F">
        <w:rPr>
          <w:rFonts w:ascii="Times New Roman" w:hAnsi="Times New Roman"/>
          <w:sz w:val="28"/>
          <w:szCs w:val="28"/>
        </w:rPr>
        <w:t xml:space="preserve">пунктом </w:t>
      </w:r>
      <w:r w:rsidRPr="006D3A1F">
        <w:rPr>
          <w:rFonts w:ascii="Times New Roman" w:hAnsi="Times New Roman"/>
          <w:sz w:val="28"/>
          <w:szCs w:val="28"/>
        </w:rPr>
        <w:t>2.6.1пункта 2.6 настоящего административного регламента</w:t>
      </w:r>
      <w:r w:rsidR="001A17BC" w:rsidRPr="006D3A1F">
        <w:rPr>
          <w:rFonts w:ascii="Times New Roman" w:hAnsi="Times New Roman"/>
          <w:sz w:val="28"/>
          <w:szCs w:val="28"/>
        </w:rPr>
        <w:t>. При этом должны быть указаны все причины возврата заявления о перераспределении земельных участков.</w:t>
      </w:r>
    </w:p>
    <w:p w:rsidR="00BD518F" w:rsidRPr="006D3A1F" w:rsidRDefault="00CD1EEF" w:rsidP="00957EEB">
      <w:pPr>
        <w:ind w:firstLine="567"/>
        <w:rPr>
          <w:rFonts w:ascii="Times New Roman" w:hAnsi="Times New Roman"/>
          <w:sz w:val="28"/>
          <w:szCs w:val="28"/>
        </w:rPr>
      </w:pPr>
      <w:r w:rsidRPr="006D3A1F">
        <w:rPr>
          <w:rFonts w:ascii="Times New Roman" w:hAnsi="Times New Roman"/>
          <w:sz w:val="28"/>
          <w:szCs w:val="28"/>
        </w:rPr>
        <w:t xml:space="preserve">2.7.2. </w:t>
      </w:r>
      <w:r w:rsidR="008B3417" w:rsidRPr="006D3A1F">
        <w:rPr>
          <w:rFonts w:ascii="Times New Roman" w:hAnsi="Times New Roman"/>
          <w:sz w:val="28"/>
          <w:szCs w:val="28"/>
        </w:rPr>
        <w:t>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 квалифицированной подписи выявлено несоблюдение установленных статьей 11 Федерального закона от 06.04.2011 № 63-ФЗ «Об электронной подписи» условий признания ее действительности</w:t>
      </w:r>
      <w:r w:rsidR="00BD518F" w:rsidRPr="006D3A1F">
        <w:rPr>
          <w:rFonts w:ascii="Times New Roman" w:hAnsi="Times New Roman"/>
          <w:sz w:val="28"/>
          <w:szCs w:val="28"/>
        </w:rPr>
        <w:t>.</w:t>
      </w:r>
    </w:p>
    <w:p w:rsidR="007279D1" w:rsidRPr="006D3A1F" w:rsidRDefault="007279D1" w:rsidP="00957EEB">
      <w:pPr>
        <w:ind w:firstLine="567"/>
        <w:rPr>
          <w:rFonts w:ascii="Times New Roman" w:hAnsi="Times New Roman"/>
          <w:sz w:val="28"/>
          <w:szCs w:val="28"/>
        </w:rPr>
      </w:pPr>
      <w:bookmarkStart w:id="3" w:name="sub_28"/>
      <w:r w:rsidRPr="006D3A1F">
        <w:rPr>
          <w:rFonts w:ascii="Times New Roman" w:hAnsi="Times New Roman"/>
          <w:sz w:val="28"/>
          <w:szCs w:val="28"/>
        </w:rPr>
        <w:t>2.8. Основания для приостановления муниципальной услуги:</w:t>
      </w:r>
    </w:p>
    <w:bookmarkEnd w:id="3"/>
    <w:p w:rsidR="007279D1" w:rsidRPr="006D3A1F" w:rsidRDefault="008B3417" w:rsidP="00957EEB">
      <w:pPr>
        <w:ind w:firstLine="567"/>
        <w:rPr>
          <w:rFonts w:ascii="Times New Roman" w:hAnsi="Times New Roman"/>
          <w:sz w:val="28"/>
          <w:szCs w:val="28"/>
        </w:rPr>
      </w:pPr>
      <w:r w:rsidRPr="006D3A1F">
        <w:rPr>
          <w:rFonts w:ascii="Times New Roman" w:hAnsi="Times New Roman"/>
          <w:sz w:val="28"/>
          <w:szCs w:val="28"/>
        </w:rPr>
        <w:t>Оснований для приостановления предоставления муниципальной услуги не предусмотрено</w:t>
      </w:r>
      <w:r w:rsidR="007279D1" w:rsidRPr="006D3A1F">
        <w:rPr>
          <w:rFonts w:ascii="Times New Roman" w:hAnsi="Times New Roman"/>
          <w:sz w:val="28"/>
          <w:szCs w:val="28"/>
        </w:rPr>
        <w:t>.</w:t>
      </w:r>
    </w:p>
    <w:p w:rsidR="007279D1" w:rsidRPr="006D3A1F" w:rsidRDefault="007279D1" w:rsidP="00957EEB">
      <w:pPr>
        <w:ind w:firstLine="567"/>
        <w:rPr>
          <w:rFonts w:ascii="Times New Roman" w:hAnsi="Times New Roman"/>
          <w:sz w:val="28"/>
          <w:szCs w:val="28"/>
        </w:rPr>
      </w:pPr>
      <w:bookmarkStart w:id="4" w:name="sub_29"/>
      <w:r w:rsidRPr="006D3A1F">
        <w:rPr>
          <w:rFonts w:ascii="Times New Roman" w:hAnsi="Times New Roman"/>
          <w:sz w:val="28"/>
          <w:szCs w:val="28"/>
        </w:rPr>
        <w:t>2.9. Основаниями для отказа в предоставлении муниципальной услуги являются:</w:t>
      </w:r>
    </w:p>
    <w:p w:rsidR="00680A29" w:rsidRPr="006D3A1F" w:rsidRDefault="00680A29" w:rsidP="00680A29">
      <w:pPr>
        <w:ind w:firstLine="567"/>
        <w:rPr>
          <w:rFonts w:ascii="Times New Roman" w:hAnsi="Times New Roman"/>
          <w:sz w:val="28"/>
          <w:szCs w:val="28"/>
        </w:rPr>
      </w:pPr>
      <w:bookmarkStart w:id="5" w:name="sub_210"/>
      <w:bookmarkEnd w:id="4"/>
      <w:r w:rsidRPr="006D3A1F">
        <w:rPr>
          <w:rFonts w:ascii="Times New Roman" w:hAnsi="Times New Roman"/>
          <w:sz w:val="28"/>
          <w:szCs w:val="28"/>
        </w:rPr>
        <w:t>1) заявление о перераспределении земельных участков подано в случаях, не предусмотренных пунктом 1 статьи 39.28 Земельного кодекса РФ;</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2) не представлено в письменной форме согласие лиц, указанных в пункте 4 статьи 11.2 Земельного кодекса РФ, если земельные участки, которые предлагается перераспределить, обременены правами указанных лиц;</w:t>
      </w:r>
    </w:p>
    <w:p w:rsidR="00680A29" w:rsidRPr="006D3A1F" w:rsidRDefault="00680A29" w:rsidP="00680A29">
      <w:pPr>
        <w:ind w:firstLine="567"/>
        <w:rPr>
          <w:rFonts w:ascii="Times New Roman" w:hAnsi="Times New Roman"/>
          <w:sz w:val="28"/>
          <w:szCs w:val="28"/>
        </w:rPr>
      </w:pPr>
      <w:proofErr w:type="gramStart"/>
      <w:r w:rsidRPr="006D3A1F">
        <w:rPr>
          <w:rFonts w:ascii="Times New Roman" w:hAnsi="Times New Roman"/>
          <w:sz w:val="28"/>
          <w:szCs w:val="28"/>
        </w:rPr>
        <w:t xml:space="preserve">3) </w:t>
      </w:r>
      <w:r w:rsidR="00C370EA" w:rsidRPr="006D3A1F">
        <w:rPr>
          <w:rFonts w:ascii="Times New Roman" w:hAnsi="Times New Roman"/>
          <w:sz w:val="28"/>
          <w:szCs w:val="28"/>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w:t>
      </w:r>
      <w:proofErr w:type="gramEnd"/>
      <w:r w:rsidR="00C370EA" w:rsidRPr="006D3A1F">
        <w:rPr>
          <w:rFonts w:ascii="Times New Roman" w:hAnsi="Times New Roman"/>
          <w:sz w:val="28"/>
          <w:szCs w:val="28"/>
        </w:rPr>
        <w:t xml:space="preserve"> не завершено), </w:t>
      </w:r>
      <w:proofErr w:type="gramStart"/>
      <w:r w:rsidR="00C370EA" w:rsidRPr="006D3A1F">
        <w:rPr>
          <w:rFonts w:ascii="Times New Roman" w:hAnsi="Times New Roman"/>
          <w:sz w:val="28"/>
          <w:szCs w:val="28"/>
        </w:rPr>
        <w:t>размещение</w:t>
      </w:r>
      <w:proofErr w:type="gramEnd"/>
      <w:r w:rsidR="00C370EA" w:rsidRPr="006D3A1F">
        <w:rPr>
          <w:rFonts w:ascii="Times New Roman" w:hAnsi="Times New Roman"/>
          <w:sz w:val="28"/>
          <w:szCs w:val="28"/>
        </w:rPr>
        <w:t xml:space="preserve"> которого допускается на основании сервитута, публичного сервитута, или объекта, размещенного в соответствии с пунктом 3 статьи 39.36 Земельного </w:t>
      </w:r>
      <w:r w:rsidR="008B3417" w:rsidRPr="006D3A1F">
        <w:rPr>
          <w:rFonts w:ascii="Times New Roman" w:hAnsi="Times New Roman"/>
          <w:sz w:val="28"/>
          <w:szCs w:val="28"/>
        </w:rPr>
        <w:t>Кодекса</w:t>
      </w:r>
      <w:r w:rsidRPr="006D3A1F">
        <w:rPr>
          <w:rFonts w:ascii="Times New Roman" w:hAnsi="Times New Roman"/>
          <w:sz w:val="28"/>
          <w:szCs w:val="28"/>
        </w:rPr>
        <w:t>;</w:t>
      </w:r>
    </w:p>
    <w:p w:rsidR="00680A29" w:rsidRPr="006D3A1F" w:rsidRDefault="00680A29" w:rsidP="00680A29">
      <w:pPr>
        <w:ind w:firstLine="567"/>
        <w:rPr>
          <w:rFonts w:ascii="Times New Roman" w:hAnsi="Times New Roman"/>
          <w:sz w:val="28"/>
          <w:szCs w:val="28"/>
        </w:rPr>
      </w:pPr>
      <w:proofErr w:type="gramStart"/>
      <w:r w:rsidRPr="006D3A1F">
        <w:rPr>
          <w:rFonts w:ascii="Times New Roman" w:hAnsi="Times New Roman"/>
          <w:sz w:val="28"/>
          <w:szCs w:val="28"/>
        </w:rPr>
        <w:t xml:space="preserve">4) </w:t>
      </w:r>
      <w:r w:rsidR="00C370EA" w:rsidRPr="006D3A1F">
        <w:rPr>
          <w:rFonts w:ascii="Times New Roman" w:hAnsi="Times New Roman"/>
          <w:sz w:val="28"/>
          <w:szCs w:val="28"/>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w:t>
      </w:r>
      <w:proofErr w:type="gramEnd"/>
      <w:r w:rsidR="00C370EA" w:rsidRPr="006D3A1F">
        <w:rPr>
          <w:rFonts w:ascii="Times New Roman" w:hAnsi="Times New Roman"/>
          <w:sz w:val="28"/>
          <w:szCs w:val="28"/>
        </w:rPr>
        <w:t xml:space="preserve"> 27</w:t>
      </w:r>
      <w:r w:rsidR="0015479F" w:rsidRPr="006D3A1F">
        <w:rPr>
          <w:rFonts w:ascii="Times New Roman" w:hAnsi="Times New Roman"/>
          <w:sz w:val="28"/>
          <w:szCs w:val="28"/>
        </w:rPr>
        <w:t xml:space="preserve"> </w:t>
      </w:r>
      <w:r w:rsidR="00C370EA" w:rsidRPr="006D3A1F">
        <w:rPr>
          <w:rFonts w:ascii="Times New Roman" w:hAnsi="Times New Roman"/>
          <w:sz w:val="28"/>
          <w:szCs w:val="28"/>
        </w:rPr>
        <w:t>Земельного</w:t>
      </w:r>
      <w:r w:rsidR="008B3417" w:rsidRPr="006D3A1F">
        <w:rPr>
          <w:rFonts w:ascii="Times New Roman" w:hAnsi="Times New Roman"/>
          <w:sz w:val="28"/>
          <w:szCs w:val="28"/>
        </w:rPr>
        <w:t xml:space="preserve"> Кодекса</w:t>
      </w:r>
      <w:r w:rsidRPr="006D3A1F">
        <w:rPr>
          <w:rFonts w:ascii="Times New Roman" w:hAnsi="Times New Roman"/>
          <w:sz w:val="28"/>
          <w:szCs w:val="28"/>
        </w:rPr>
        <w:t>;</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w:t>
      </w:r>
      <w:proofErr w:type="gramStart"/>
      <w:r w:rsidRPr="006D3A1F">
        <w:rPr>
          <w:rFonts w:ascii="Times New Roman" w:hAnsi="Times New Roman"/>
          <w:sz w:val="28"/>
          <w:szCs w:val="28"/>
        </w:rPr>
        <w:t>извещение</w:t>
      </w:r>
      <w:proofErr w:type="gramEnd"/>
      <w:r w:rsidRPr="006D3A1F">
        <w:rPr>
          <w:rFonts w:ascii="Times New Roman" w:hAnsi="Times New Roman"/>
          <w:sz w:val="28"/>
          <w:szCs w:val="28"/>
        </w:rPr>
        <w:t xml:space="preserve"> о проведении которого размещено в соответствии с пунктом 19 статьи 39.11 Земельного кодекса РФ,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680A29" w:rsidRPr="006D3A1F" w:rsidRDefault="00680A29" w:rsidP="00680A29">
      <w:pPr>
        <w:ind w:firstLine="567"/>
        <w:rPr>
          <w:rFonts w:ascii="Times New Roman" w:hAnsi="Times New Roman"/>
          <w:sz w:val="28"/>
          <w:szCs w:val="28"/>
        </w:rPr>
      </w:pPr>
      <w:proofErr w:type="gramStart"/>
      <w:r w:rsidRPr="006D3A1F">
        <w:rPr>
          <w:rFonts w:ascii="Times New Roman" w:hAnsi="Times New Roman"/>
          <w:sz w:val="28"/>
          <w:szCs w:val="28"/>
        </w:rPr>
        <w:lastRenderedPageBreak/>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roofErr w:type="gramEnd"/>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680A29" w:rsidRPr="006D3A1F" w:rsidRDefault="00680A29" w:rsidP="00680A29">
      <w:pPr>
        <w:ind w:firstLine="567"/>
        <w:rPr>
          <w:rFonts w:ascii="Times New Roman" w:hAnsi="Times New Roman"/>
          <w:sz w:val="28"/>
          <w:szCs w:val="28"/>
        </w:rPr>
      </w:pPr>
      <w:proofErr w:type="gramStart"/>
      <w:r w:rsidRPr="006D3A1F">
        <w:rPr>
          <w:rFonts w:ascii="Times New Roman" w:hAnsi="Times New Roman"/>
          <w:sz w:val="28"/>
          <w:szCs w:val="28"/>
        </w:rPr>
        <w:t>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РФ, за исключением случаев перераспределения земельных участков в соответствии с подпунктами 1 и 4 пункта 1 статьи 39.28 Земельного кодекса РФ;</w:t>
      </w:r>
      <w:proofErr w:type="gramEnd"/>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10) границы земельного участка, находящегося в частной собственности, подлежат уточнению в соответствии с Федеральным законом "О государственном кадастре недвижимости";</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11) имеются основания для отказа в утверждении схемы расположения земельного участка, предусмотренные пунктом 16 статьи 11.10 Земельного кодекса РФ;</w:t>
      </w:r>
    </w:p>
    <w:p w:rsidR="00680A29" w:rsidRPr="006D3A1F" w:rsidRDefault="00680A29" w:rsidP="00680A29">
      <w:pPr>
        <w:ind w:firstLine="567"/>
        <w:rPr>
          <w:rFonts w:ascii="Times New Roman" w:hAnsi="Times New Roman"/>
          <w:sz w:val="28"/>
          <w:szCs w:val="28"/>
        </w:rPr>
      </w:pPr>
      <w:r w:rsidRPr="006D3A1F">
        <w:rPr>
          <w:rFonts w:ascii="Times New Roman" w:hAnsi="Times New Roman"/>
          <w:sz w:val="28"/>
          <w:szCs w:val="28"/>
        </w:rP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DE3A5F" w:rsidRPr="006D3A1F" w:rsidRDefault="00680A29" w:rsidP="00680A29">
      <w:pPr>
        <w:ind w:firstLine="567"/>
        <w:rPr>
          <w:rFonts w:ascii="Times New Roman" w:hAnsi="Times New Roman"/>
          <w:sz w:val="28"/>
          <w:szCs w:val="28"/>
        </w:rPr>
      </w:pPr>
      <w:r w:rsidRPr="006D3A1F">
        <w:rPr>
          <w:rFonts w:ascii="Times New Roman" w:hAnsi="Times New Roman"/>
          <w:sz w:val="28"/>
          <w:szCs w:val="28"/>
        </w:rP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w:t>
      </w:r>
      <w:r w:rsidR="008B3417" w:rsidRPr="006D3A1F">
        <w:rPr>
          <w:rFonts w:ascii="Times New Roman" w:hAnsi="Times New Roman"/>
          <w:sz w:val="28"/>
          <w:szCs w:val="28"/>
        </w:rPr>
        <w:t>ден проект межевания территории;</w:t>
      </w:r>
    </w:p>
    <w:p w:rsidR="008B3417" w:rsidRPr="006D3A1F" w:rsidRDefault="008B3417" w:rsidP="008B3417">
      <w:pPr>
        <w:ind w:firstLine="567"/>
        <w:rPr>
          <w:rFonts w:ascii="Times New Roman" w:hAnsi="Times New Roman"/>
          <w:sz w:val="28"/>
          <w:szCs w:val="28"/>
        </w:rPr>
      </w:pPr>
      <w:r w:rsidRPr="001E5F4F">
        <w:rPr>
          <w:rFonts w:ascii="Times New Roman" w:hAnsi="Times New Roman"/>
          <w:sz w:val="28"/>
          <w:szCs w:val="28"/>
          <w:highlight w:val="yellow"/>
        </w:rPr>
        <w:t xml:space="preserve">14) </w:t>
      </w:r>
      <w:r w:rsidR="001E5F4F" w:rsidRPr="001E5F4F">
        <w:rPr>
          <w:rFonts w:ascii="Times New Roman" w:hAnsi="Times New Roman"/>
          <w:sz w:val="28"/>
          <w:szCs w:val="28"/>
          <w:highlight w:val="yellow"/>
        </w:rPr>
        <w:t>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r w:rsidRPr="006D3A1F">
        <w:rPr>
          <w:rFonts w:ascii="Times New Roman" w:hAnsi="Times New Roman"/>
          <w:sz w:val="28"/>
          <w:szCs w:val="28"/>
        </w:rPr>
        <w:t>;</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1</w:t>
      </w:r>
      <w:r w:rsidR="001E5F4F">
        <w:rPr>
          <w:rFonts w:ascii="Times New Roman" w:hAnsi="Times New Roman"/>
          <w:sz w:val="28"/>
          <w:szCs w:val="28"/>
        </w:rPr>
        <w:t>5</w:t>
      </w:r>
      <w:r w:rsidRPr="006D3A1F">
        <w:rPr>
          <w:rFonts w:ascii="Times New Roman" w:hAnsi="Times New Roman"/>
          <w:sz w:val="28"/>
          <w:szCs w:val="28"/>
        </w:rPr>
        <w:t>) представления документов в ненадлежащий орган;</w:t>
      </w:r>
    </w:p>
    <w:p w:rsidR="008B3417" w:rsidRPr="006D3A1F" w:rsidRDefault="008B3417" w:rsidP="008B3417">
      <w:pPr>
        <w:ind w:firstLine="567"/>
        <w:rPr>
          <w:rFonts w:ascii="Times New Roman" w:hAnsi="Times New Roman"/>
          <w:sz w:val="28"/>
          <w:szCs w:val="28"/>
        </w:rPr>
      </w:pPr>
      <w:r w:rsidRPr="006D3A1F">
        <w:rPr>
          <w:rFonts w:ascii="Times New Roman" w:hAnsi="Times New Roman"/>
          <w:sz w:val="28"/>
          <w:szCs w:val="28"/>
        </w:rPr>
        <w:t>1</w:t>
      </w:r>
      <w:r w:rsidR="001E5F4F">
        <w:rPr>
          <w:rFonts w:ascii="Times New Roman" w:hAnsi="Times New Roman"/>
          <w:sz w:val="28"/>
          <w:szCs w:val="28"/>
        </w:rPr>
        <w:t>6</w:t>
      </w:r>
      <w:r w:rsidRPr="006D3A1F">
        <w:rPr>
          <w:rFonts w:ascii="Times New Roman" w:hAnsi="Times New Roman"/>
          <w:sz w:val="28"/>
          <w:szCs w:val="28"/>
        </w:rPr>
        <w:t>) обращение за оказанием муниципальной услуги ненадлежащего лица;</w:t>
      </w:r>
    </w:p>
    <w:p w:rsidR="007279D1" w:rsidRPr="006D3A1F" w:rsidRDefault="007279D1" w:rsidP="00957EEB">
      <w:pPr>
        <w:ind w:firstLine="567"/>
        <w:rPr>
          <w:rFonts w:ascii="Times New Roman" w:hAnsi="Times New Roman"/>
          <w:sz w:val="28"/>
          <w:szCs w:val="28"/>
        </w:rPr>
      </w:pPr>
      <w:r w:rsidRPr="006D3A1F">
        <w:rPr>
          <w:rFonts w:ascii="Times New Roman" w:hAnsi="Times New Roman"/>
          <w:sz w:val="28"/>
          <w:szCs w:val="28"/>
        </w:rPr>
        <w:t>2.10.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bookmarkEnd w:id="5"/>
    <w:p w:rsidR="007279D1" w:rsidRPr="006D3A1F" w:rsidRDefault="007279D1" w:rsidP="00957EEB">
      <w:pPr>
        <w:ind w:firstLine="567"/>
        <w:rPr>
          <w:rFonts w:ascii="Times New Roman" w:hAnsi="Times New Roman"/>
          <w:sz w:val="28"/>
          <w:szCs w:val="28"/>
        </w:rPr>
      </w:pPr>
      <w:r w:rsidRPr="006D3A1F">
        <w:rPr>
          <w:rFonts w:ascii="Times New Roman" w:hAnsi="Times New Roman"/>
          <w:sz w:val="28"/>
          <w:szCs w:val="28"/>
        </w:rPr>
        <w:t>Необходимой и обязательной для предоставления муниципальной услуги является услуга по утверждению схемы расположения земельного участка.</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2.11. Максимальный срок ожидания в очереди при подаче запроса о предоставлении муниципальной услуги и услуг, необходимых и обязательных для предоставления муниципальной услуги, и при получении результата предоставления таких услуг.</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2.11.1. Максимальное время ожидания в очереди при подаче заявления о </w:t>
      </w:r>
      <w:r w:rsidRPr="006D3A1F">
        <w:rPr>
          <w:rFonts w:ascii="Times New Roman" w:hAnsi="Times New Roman"/>
          <w:sz w:val="28"/>
          <w:szCs w:val="28"/>
        </w:rPr>
        <w:lastRenderedPageBreak/>
        <w:t>предоставлении муниципальной услуги не должно превышать 15 минут.</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2.11.2. Максимальное время ожидания в очереди на получение результата предоставления муниципальной услуги не должно превышать 15 минут.</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2.12.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Основанием для начала административной процедуры является регистрация ответственным лицом Администрации обращения заинтересованного лица с приложением комплекта документов, необходимых для оказания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 Требования к помещениям, в которых предоставляется муниципальная услуга, к местам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2.13.1. 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2.13.2. Помещения, в котором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для приема заявителей.</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2.13.3. Прием заявителей осуществляется в Администрации.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2.13.4. В целях обеспечения конфиденциальности сведений о заявителе, одним должностным лицом одновременно ведется прием только одного заявителя по одному обращению за предоставлением одной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2.13.5. Кабинет для приема заявителей должен быть оборудован информационными табличками (вывесками) с указанием:</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номера кабинета;</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фамилии и инициалов работников министерства, осуществляющих прием.</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2.13.6. Место для приема заявителей должно быть снабжено столом, стулом, писчей бумагой и канцелярскими принадлежностями, а также быть приспособлено для оформления документов.</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2.13.7. В помещении Администрации должны быть оборудованные места для ожидания приема и возможности оформления документов.</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2.13.8. Информация, касающаяся предоставления муниципальной услуги, должна располагаться на информационных стендах в Администрации.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На стендах размещается следующая информация:</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общий режим работы Администрации;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номера телефонов работников Администрации, осуществляющих прием заявлений и заявителей;</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текст Административного регламента;</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бланк заявления о предоставлении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образец заполнения заявления о предоставлении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перечень документов, необходимых для предоставления муниципальной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порядок получения консультаций.</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xml:space="preserve">2.13.9. 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а также обеспечивать беспрепятственный доступ инвалидов, включая инвалидов, использующих кресла-коляски и маломобильных групп населения, должны </w:t>
      </w:r>
      <w:proofErr w:type="gramStart"/>
      <w:r w:rsidRPr="006D3A1F">
        <w:rPr>
          <w:rStyle w:val="affc"/>
          <w:rFonts w:ascii="Times New Roman" w:hAnsi="Times New Roman"/>
          <w:sz w:val="28"/>
          <w:szCs w:val="28"/>
        </w:rPr>
        <w:t>быть</w:t>
      </w:r>
      <w:proofErr w:type="gramEnd"/>
      <w:r w:rsidRPr="006D3A1F">
        <w:rPr>
          <w:rStyle w:val="affc"/>
          <w:rFonts w:ascii="Times New Roman" w:hAnsi="Times New Roman"/>
          <w:sz w:val="28"/>
          <w:szCs w:val="28"/>
        </w:rPr>
        <w:t xml:space="preserve"> оборудованы </w:t>
      </w:r>
      <w:r w:rsidRPr="006D3A1F">
        <w:rPr>
          <w:rStyle w:val="affc"/>
          <w:rFonts w:ascii="Times New Roman" w:hAnsi="Times New Roman"/>
          <w:sz w:val="28"/>
          <w:szCs w:val="28"/>
        </w:rPr>
        <w:lastRenderedPageBreak/>
        <w:t>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2.14. Показатели доступности и качества услуги.</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2.14.1. Показателями оценки доступности услуги являются:</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транспортная доступность к местам предоставления услуги (не более 10 минут ходьбы от остановки общественного транспорта);</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размещение информации о порядке предоставления услуги на Едином портале государственных и муниципальных услуг;</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размещение информации о порядке предоставления услуги на официальном сайте Администрации;</w:t>
      </w:r>
    </w:p>
    <w:p w:rsidR="00280CD0" w:rsidRPr="006D3A1F" w:rsidRDefault="00280CD0" w:rsidP="00280CD0">
      <w:pPr>
        <w:rPr>
          <w:rStyle w:val="affc"/>
          <w:rFonts w:ascii="Times New Roman" w:hAnsi="Times New Roman"/>
          <w:sz w:val="28"/>
          <w:szCs w:val="28"/>
        </w:rPr>
      </w:pPr>
      <w:proofErr w:type="gramStart"/>
      <w:r w:rsidRPr="006D3A1F">
        <w:rPr>
          <w:rStyle w:val="affc"/>
          <w:rFonts w:ascii="Times New Roman" w:hAnsi="Times New Roman"/>
          <w:sz w:val="28"/>
          <w:szCs w:val="28"/>
        </w:rPr>
        <w:t>- возможность самостоятельного передвижения по территории, на которой расположен объект в целях доступа к месту предоставления муниципальной 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предоставляющих услуги, ассистивных и вспомогательных технологий, а также сменного кресла-коляски;</w:t>
      </w:r>
      <w:proofErr w:type="gramEnd"/>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сопровождение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содействие инвалиду при входе в здание и выходе из него, информирование инвалида о доступных маршрутах общественного транспорта;</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80CD0" w:rsidRPr="006D3A1F" w:rsidRDefault="00280CD0" w:rsidP="00280CD0">
      <w:pPr>
        <w:rPr>
          <w:rStyle w:val="affc"/>
          <w:rFonts w:ascii="Times New Roman" w:hAnsi="Times New Roman"/>
          <w:sz w:val="28"/>
          <w:szCs w:val="28"/>
        </w:rPr>
      </w:pPr>
      <w:proofErr w:type="gramStart"/>
      <w:r w:rsidRPr="006D3A1F">
        <w:rPr>
          <w:rStyle w:val="affc"/>
          <w:rFonts w:ascii="Times New Roman" w:hAnsi="Times New Roman"/>
          <w:sz w:val="28"/>
          <w:szCs w:val="28"/>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выделение не менее 10 процентов мест (но не менее одного места) для парковки специальных автотранспортных средств инвалидов на каждой стоянке (остановке) автотранспортных средств.</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 xml:space="preserve">В случаях, если существующее административное здание и объекты социальной, инженерной и транспортной инфраструктур невозможно полностью приспособить с учетом потребностей инвалидов, необходимо принимать меры для обеспечения доступа инвалидов к месту предоставления услуги, согласованные с одним из общественных объединений инвалидов, осуществляющих свою деятельность на территории района, меры для обеспечения доступа инвалидов к месту предоставления услуги либо, когда </w:t>
      </w:r>
      <w:proofErr w:type="gramStart"/>
      <w:r w:rsidRPr="006D3A1F">
        <w:rPr>
          <w:rStyle w:val="affc"/>
          <w:rFonts w:ascii="Times New Roman" w:hAnsi="Times New Roman"/>
          <w:sz w:val="28"/>
          <w:szCs w:val="28"/>
        </w:rPr>
        <w:t>это</w:t>
      </w:r>
      <w:proofErr w:type="gramEnd"/>
      <w:r w:rsidRPr="006D3A1F">
        <w:rPr>
          <w:rStyle w:val="affc"/>
          <w:rFonts w:ascii="Times New Roman" w:hAnsi="Times New Roman"/>
          <w:sz w:val="28"/>
          <w:szCs w:val="28"/>
        </w:rPr>
        <w:t xml:space="preserve"> возможно, обеспечить предоставление необходимых услуг по месту жительства инвалида или в дистанционном режиме.</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2.15. 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 и их продолжительность, возможность получения услуги в многофункциональных центрах предоставления </w:t>
      </w:r>
      <w:r w:rsidRPr="006D3A1F">
        <w:rPr>
          <w:rFonts w:ascii="Times New Roman" w:hAnsi="Times New Roman"/>
          <w:sz w:val="28"/>
          <w:szCs w:val="28"/>
        </w:rPr>
        <w:lastRenderedPageBreak/>
        <w:t>муниципальной услуги, в том числе с использованием информационно-коммуникационных технологий.</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2.16. Особенности предоставления муниципальной услуги в многофункциональном центре.</w:t>
      </w:r>
    </w:p>
    <w:p w:rsidR="00BD518F" w:rsidRPr="006D3A1F" w:rsidRDefault="00BD518F" w:rsidP="00957EEB">
      <w:pPr>
        <w:ind w:firstLine="567"/>
        <w:rPr>
          <w:rFonts w:ascii="Times New Roman" w:hAnsi="Times New Roman"/>
          <w:sz w:val="28"/>
          <w:szCs w:val="28"/>
        </w:rPr>
      </w:pPr>
      <w:proofErr w:type="gramStart"/>
      <w:r w:rsidRPr="006D3A1F">
        <w:rPr>
          <w:rFonts w:ascii="Times New Roman" w:hAnsi="Times New Roman"/>
          <w:sz w:val="28"/>
          <w:szCs w:val="28"/>
        </w:rPr>
        <w:t xml:space="preserve">Предоставление муниципальной услуги в МФЦ осуществляется в соответствии с Федеральным законом от 27.07.2010 № 210-ФЗ </w:t>
      </w:r>
      <w:r w:rsidR="00B77838" w:rsidRPr="006D3A1F">
        <w:rPr>
          <w:rFonts w:ascii="Times New Roman" w:hAnsi="Times New Roman"/>
          <w:sz w:val="28"/>
          <w:szCs w:val="28"/>
        </w:rPr>
        <w:t>«</w:t>
      </w:r>
      <w:r w:rsidRPr="006D3A1F">
        <w:rPr>
          <w:rFonts w:ascii="Times New Roman" w:hAnsi="Times New Roman"/>
          <w:sz w:val="28"/>
          <w:szCs w:val="28"/>
        </w:rPr>
        <w:t>Об организации предоставления государственных и муниципальных услуг</w:t>
      </w:r>
      <w:r w:rsidR="00B77838" w:rsidRPr="006D3A1F">
        <w:rPr>
          <w:rFonts w:ascii="Times New Roman" w:hAnsi="Times New Roman"/>
          <w:sz w:val="28"/>
          <w:szCs w:val="28"/>
        </w:rPr>
        <w:t>»</w:t>
      </w:r>
      <w:r w:rsidRPr="006D3A1F">
        <w:rPr>
          <w:rFonts w:ascii="Times New Roman" w:hAnsi="Times New Roman"/>
          <w:sz w:val="28"/>
          <w:szCs w:val="28"/>
        </w:rPr>
        <w:t xml:space="preserve">, иными нормативно-правовыми актами РФ, нормативными правовыми актами субъекта РФ, муниципальными правовыми </w:t>
      </w:r>
      <w:r w:rsidR="00B77838" w:rsidRPr="006D3A1F">
        <w:rPr>
          <w:rFonts w:ascii="Times New Roman" w:hAnsi="Times New Roman"/>
          <w:sz w:val="28"/>
          <w:szCs w:val="28"/>
        </w:rPr>
        <w:t>актами по принципу «одного окна»</w:t>
      </w:r>
      <w:r w:rsidRPr="006D3A1F">
        <w:rPr>
          <w:rFonts w:ascii="Times New Roman" w:hAnsi="Times New Roman"/>
          <w:sz w:val="28"/>
          <w:szCs w:val="28"/>
        </w:rPr>
        <w:t>,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органами, предоставляющими государственные услуги, или</w:t>
      </w:r>
      <w:proofErr w:type="gramEnd"/>
      <w:r w:rsidRPr="006D3A1F">
        <w:rPr>
          <w:rFonts w:ascii="Times New Roman" w:hAnsi="Times New Roman"/>
          <w:sz w:val="28"/>
          <w:szCs w:val="28"/>
        </w:rPr>
        <w:t xml:space="preserve">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Предоставление муниципальной услуги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организующих 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2.17. Предоставление муниципальной услуги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организующих 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w:t>
      </w:r>
    </w:p>
    <w:p w:rsidR="00BD518F" w:rsidRPr="006D3A1F" w:rsidRDefault="00BD518F" w:rsidP="00B01858">
      <w:pPr>
        <w:spacing w:before="75"/>
        <w:ind w:firstLine="0"/>
        <w:jc w:val="center"/>
        <w:outlineLvl w:val="0"/>
        <w:rPr>
          <w:rFonts w:ascii="Times New Roman" w:hAnsi="Times New Roman"/>
          <w:b/>
          <w:bCs/>
          <w:sz w:val="28"/>
          <w:szCs w:val="28"/>
        </w:rPr>
      </w:pPr>
      <w:r w:rsidRPr="006D3A1F">
        <w:rPr>
          <w:rFonts w:ascii="Times New Roman" w:hAnsi="Times New Roman"/>
          <w:b/>
          <w:bCs/>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3.1. Муниципальная услуга предоставляется в два этапа и включает в себя следующие административные процедуры.</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3.1.1. На I этапе:</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регистрация заявления о предоставлении муниципальной услуги и прилагаемых к нему документов;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2) возврат заявления о предоставлении муниципальной услуги и приложенных к нему документов;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 осуществление запроса недостающих документов для предоставления муниципальной услуги в государственных органах, органах местного </w:t>
      </w:r>
      <w:r w:rsidRPr="006D3A1F">
        <w:rPr>
          <w:rFonts w:ascii="Times New Roman" w:hAnsi="Times New Roman"/>
          <w:sz w:val="28"/>
          <w:szCs w:val="28"/>
        </w:rPr>
        <w:lastRenderedPageBreak/>
        <w:t>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в рамках межведомственного информационного взаимодействия;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4) направление схемы расположения земельного участка на согласование в орган исполнительной власти Республики Крым, уполномоченный в области лесных отношений;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5) рассмотрение заявления и прилагаемых к нему документов, рассмотрение вопроса о наличии (отсутствии) основании для отказа в предоставлении муниципальной услуги и подготовка проекта постановления об утверждении схемы расположения земельного участка, проекта письма о согласии на перераспределение земельных участков, либо проекта письма об отказе в предоставлении муниципальной услуги;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6) согласование схемы расположения земельного участка и (или) согласование, подписание, регистрация проекта постановления об утверждении схемы расположения земельного участка, либо согласование, подписание и регистрация письма о согласии на перераспределение земельных участков, либо согласование, подписание и регистрация проекта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7) выдача (направление) постановления об утверждении схемы расположения земельного участка, либо письма о согласии на перераспределение земельных участков, либо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3.1.2. На II этапе:</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приём и регистрация заявления о предоставлении муниципальной услуги и прилагаемых к нему документов;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2) осуществление запроса недостающих документов для предоставления муниципальной услуги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в рамках межведомственного информационного взаимодействия;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 рассмотрение заявления и прилагаемых к нему документов, рассмотрение вопроса о наличии (отсутствии) оснований для отказа в предоставлении муниципальной услуги и подготовка проекта соглашения о перераспределении земельных участков или письма об отказе в предоставлении муниципальной услуги;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4) согласование, подписание проекта соглашения о перераспределении земельных участков, либо согласование, подписание и регистрация проекта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5) выдача (направление) проекта соглашения о перераспределении земельных участков либо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3.2. Порядок осуществления административных процедур в электронной форме, в том числе с использованием регионального и единого порталов.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Предоставление информации заявителю и обеспечение доступа заявителей к сведениям о муниципальной услуге осуществляются посредством размещения информации о муниципальной услуге на региональном портале и едином портале.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В электронной форме, в том числе с использованием регионального портала и единого портала, осуществляются следующие административные процедуры: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lastRenderedPageBreak/>
        <w:t xml:space="preserve">- предоставление информации заявителям и обеспечение доступа заявителей к сведениям о данной муниципальной услуге;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 подача заявителем через региональный портал и единый портал заявления о предоставлении муниципальной услуги;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 - прием заявления о предоставлении муниципальной услуги, его обработка и подготовка ответа на заявление в электронной форме;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проверка в установленном порядке действительности усиленной квалифицированной электронной подписи, которой подписано заявление о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 получение заявителем сведений о ходе предоставления муниципальной услуги. </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Получение заявителем сведений о мониторинге хода предоставления данной муниципальной услуги осуществляется в электронной форме, а также может быть осуществлено по телефону или при личном обращении к должностному лицу администрации, ответственному за предоставлении муниципальной услуги.</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Получение заявителем результата предоставления муниципальной услуги в электронной форме не предусмотрено. </w:t>
      </w:r>
      <w:proofErr w:type="gramStart"/>
      <w:r w:rsidRPr="006D3A1F">
        <w:rPr>
          <w:rFonts w:ascii="Times New Roman" w:hAnsi="Times New Roman"/>
          <w:sz w:val="28"/>
          <w:szCs w:val="28"/>
        </w:rPr>
        <w:t>Результат может быть получен по почте или при личном обращении к должностному лицу администрации, ответственному за предоставлении муниципальной услуги.</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3.3. Регистрация заявления о предоставлении муниципальной услуги и прилагаемых к нему документов.</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3.3.1. Основанием для начала административной процедуры является поступление заявления и прилагаемых к нему необходимых документов на предоставление муниципальной услуги на личном приеме, почтовым отправлением, в электронной форме или через МФЦ.</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3.3.2. При личном обращении заявителя должностное лицо уполномоченного органа, ответственное за предоставление муниципальной услуги, специалист МФЦ, осуществляющий прием документов, проверяет комплектность представленного в соответствии с подпунктом 2.6.1 пункта 2.6 настоящего административного регламента пакета документов.</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Получение заявления и прилагаемых к нему документов подтверждается уполномоченным органом путем выдачи (направления) заявителю расписки в получении документов. В случае предоставления документов через МФЦ расписка выдается </w:t>
      </w:r>
      <w:proofErr w:type="gramStart"/>
      <w:r w:rsidRPr="006D3A1F">
        <w:rPr>
          <w:rStyle w:val="affc"/>
          <w:rFonts w:ascii="Times New Roman" w:hAnsi="Times New Roman"/>
          <w:sz w:val="28"/>
          <w:szCs w:val="28"/>
        </w:rPr>
        <w:t>указанным</w:t>
      </w:r>
      <w:proofErr w:type="gramEnd"/>
      <w:r w:rsidRPr="006D3A1F">
        <w:rPr>
          <w:rStyle w:val="affc"/>
          <w:rFonts w:ascii="Times New Roman" w:hAnsi="Times New Roman"/>
          <w:sz w:val="28"/>
          <w:szCs w:val="28"/>
        </w:rPr>
        <w:t xml:space="preserve"> МФЦ.</w:t>
      </w:r>
    </w:p>
    <w:p w:rsidR="00BF05B8" w:rsidRPr="006D3A1F" w:rsidRDefault="00BF05B8" w:rsidP="00BF05B8">
      <w:pPr>
        <w:rPr>
          <w:rStyle w:val="affc"/>
          <w:rFonts w:ascii="Times New Roman" w:hAnsi="Times New Roman"/>
          <w:sz w:val="28"/>
          <w:szCs w:val="28"/>
        </w:rPr>
      </w:pPr>
      <w:proofErr w:type="gramStart"/>
      <w:r w:rsidRPr="006D3A1F">
        <w:rPr>
          <w:rStyle w:val="affc"/>
          <w:rFonts w:ascii="Times New Roman" w:hAnsi="Times New Roman"/>
          <w:sz w:val="28"/>
          <w:szCs w:val="28"/>
        </w:rPr>
        <w:t>При поступлении заявления и прилагаемых к нему документов в МФЦ, последний не позднее дня, следующего за днем их поступления, обеспечивает передачу заявления и прилагаемых к нему документов в уполномоченный орган.</w:t>
      </w:r>
      <w:proofErr w:type="gramEnd"/>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3.3.3. При поступлении заявления по почте должностное лицо уполномоченного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BF05B8" w:rsidRPr="006D3A1F" w:rsidRDefault="00BF05B8" w:rsidP="00BF05B8">
      <w:pPr>
        <w:rPr>
          <w:rStyle w:val="affc"/>
          <w:rFonts w:ascii="Times New Roman" w:hAnsi="Times New Roman"/>
          <w:sz w:val="28"/>
          <w:szCs w:val="28"/>
        </w:rPr>
      </w:pPr>
      <w:proofErr w:type="gramStart"/>
      <w:r w:rsidRPr="006D3A1F">
        <w:rPr>
          <w:rStyle w:val="affc"/>
          <w:rFonts w:ascii="Times New Roman" w:hAnsi="Times New Roman"/>
          <w:sz w:val="28"/>
          <w:szCs w:val="28"/>
        </w:rPr>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Уведомление о получении заявления направляется указанным заявителем в </w:t>
      </w:r>
      <w:r w:rsidRPr="006D3A1F">
        <w:rPr>
          <w:rStyle w:val="affc"/>
          <w:rFonts w:ascii="Times New Roman" w:hAnsi="Times New Roman"/>
          <w:sz w:val="28"/>
          <w:szCs w:val="28"/>
        </w:rPr>
        <w:lastRenderedPageBreak/>
        <w:t>заявлении способом не позднее рабочего дня, следующего за днем поступления заявления в уполномоченный орган.</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3.3.4. </w:t>
      </w:r>
      <w:proofErr w:type="gramStart"/>
      <w:r w:rsidRPr="006D3A1F">
        <w:rPr>
          <w:rStyle w:val="affc"/>
          <w:rFonts w:ascii="Times New Roman" w:hAnsi="Times New Roman"/>
          <w:sz w:val="28"/>
          <w:szCs w:val="28"/>
        </w:rPr>
        <w:t>При поступлении заявления в электронной форме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w:t>
      </w:r>
      <w:proofErr w:type="gramEnd"/>
    </w:p>
    <w:p w:rsidR="00BF05B8" w:rsidRPr="006D3A1F" w:rsidRDefault="00BF05B8" w:rsidP="00BF05B8">
      <w:pPr>
        <w:rPr>
          <w:rStyle w:val="affc"/>
          <w:rFonts w:ascii="Times New Roman" w:hAnsi="Times New Roman"/>
          <w:sz w:val="28"/>
          <w:szCs w:val="28"/>
        </w:rPr>
      </w:pPr>
      <w:proofErr w:type="gramStart"/>
      <w:r w:rsidRPr="006D3A1F">
        <w:rPr>
          <w:rStyle w:val="affc"/>
          <w:rFonts w:ascii="Times New Roman" w:hAnsi="Times New Roman"/>
          <w:sz w:val="28"/>
          <w:szCs w:val="28"/>
        </w:rPr>
        <w:t>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w:t>
      </w:r>
      <w:proofErr w:type="gramEnd"/>
      <w:r w:rsidRPr="006D3A1F">
        <w:rPr>
          <w:rStyle w:val="affc"/>
          <w:rFonts w:ascii="Times New Roman" w:hAnsi="Times New Roman"/>
          <w:sz w:val="28"/>
          <w:szCs w:val="28"/>
        </w:rPr>
        <w:t xml:space="preserve"> принятия указанного решения.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электронной почты заявителя либо в его личный кабинет в федеральной государственной информационной системе «Единый портал государственных и муниципальных услуг (функций)».</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3.3.5. После проверки документов уполномоченное лицо Администрации принимает и регистрирует заявление с прилагаемыми к нему документами.</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Максимальный срок исполнения административной процедуры:</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на личном приеме граждан - не более 20 минут;</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при поступлении заявления и документов по почте или через МФЦ – не более 3 дней со дня поступления в Администрацию;</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при поступлении заявления в электронной форме – 1 рабочий день.</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Уведомление об отказе в приеме к рассмотрению заявления, в случае выявления в ходе </w:t>
      </w:r>
      <w:proofErr w:type="gramStart"/>
      <w:r w:rsidRPr="006D3A1F">
        <w:rPr>
          <w:rStyle w:val="affc"/>
          <w:rFonts w:ascii="Times New Roman" w:hAnsi="Times New Roman"/>
          <w:sz w:val="28"/>
          <w:szCs w:val="28"/>
        </w:rPr>
        <w:t>проверки квалифицированной подписи заявителя несоблюдения установленных условий признания ее действительности</w:t>
      </w:r>
      <w:proofErr w:type="gramEnd"/>
      <w:r w:rsidRPr="006D3A1F">
        <w:rPr>
          <w:rStyle w:val="affc"/>
          <w:rFonts w:ascii="Times New Roman" w:hAnsi="Times New Roman"/>
          <w:sz w:val="28"/>
          <w:szCs w:val="28"/>
        </w:rPr>
        <w:t xml:space="preserve"> направляется в течение 3 дней со дня завершения проведения такой проверки.</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3.3.6. Результатом исполнения административной процедуры является:</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2.7.2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3.4. Возврат заявления о предоставлении муниципальной услуги и приложенных к нему документов на I этапе предоставления муниципальной услуги.</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Специалист Администрации при поступлении к нему для исполнения заявления о предоставлении муниципальной услуги проводит проверку поступивших документов на предмет наличия (отсутствия) оснований для отказа в приеме документов, предусмотренных Земельным кодексом Российской Федерации в качестве оснований для возврата заявления о перераспределении земельных участков, указанных в подпункте 2.7.1 пункта 2.7 настоящего административного регламента.</w:t>
      </w:r>
      <w:proofErr w:type="gramEnd"/>
      <w:r w:rsidRPr="006D3A1F">
        <w:rPr>
          <w:rFonts w:ascii="Times New Roman" w:hAnsi="Times New Roman"/>
          <w:sz w:val="28"/>
          <w:szCs w:val="28"/>
        </w:rPr>
        <w:t xml:space="preserve"> Максимальный срок выполнения данного административного действия составляет 1 календарный день со дня регистрации </w:t>
      </w:r>
      <w:r w:rsidRPr="006D3A1F">
        <w:rPr>
          <w:rFonts w:ascii="Times New Roman" w:hAnsi="Times New Roman"/>
          <w:sz w:val="28"/>
          <w:szCs w:val="28"/>
        </w:rPr>
        <w:lastRenderedPageBreak/>
        <w:t>заявления о предоставлении муниципальной услуги.</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При выявлении одного или нескольких обстоятельств, являющихся основанием для отказа в приеме документов, предусмотренных Земельным кодексом Российской Федерации в качестве оснований для возврата заявления о перераспределении земельных участков, указанных в подпункте 2.7.1 пункта 2.7 настоящего административного регламента, специалист Администрации подготавливает проект письма, содержащего решение о возврате заявления о предоставлении муниципальной услуги (далее - письмо о возврате документов) с указанием в нем</w:t>
      </w:r>
      <w:proofErr w:type="gramEnd"/>
      <w:r w:rsidRPr="006D3A1F">
        <w:rPr>
          <w:rFonts w:ascii="Times New Roman" w:hAnsi="Times New Roman"/>
          <w:sz w:val="28"/>
          <w:szCs w:val="28"/>
        </w:rPr>
        <w:t xml:space="preserve"> основания (оснований) для возврата и передает его на согласование Главе Администрации (срок согласования 1 календарный день со дня поступления проекта письма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Подписанное Главе Администрации письмо о возврате документов в день его подписания передается для регистрации. Регистрация письма о возврате документов осуществляется в течение 1 календарного дня со дня его подписания.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После регистрации письмо о возврате документов в течение 1 календарного дня со дня его регистрации направляется заявителю посредством почтовой связи заказным письмом по указанным в заявлении почтовому адресу </w:t>
      </w:r>
      <w:proofErr w:type="gramStart"/>
      <w:r w:rsidRPr="006D3A1F">
        <w:rPr>
          <w:rFonts w:ascii="Times New Roman" w:hAnsi="Times New Roman"/>
          <w:sz w:val="28"/>
          <w:szCs w:val="28"/>
        </w:rPr>
        <w:t>и(</w:t>
      </w:r>
      <w:proofErr w:type="gramEnd"/>
      <w:r w:rsidRPr="006D3A1F">
        <w:rPr>
          <w:rFonts w:ascii="Times New Roman" w:hAnsi="Times New Roman"/>
          <w:sz w:val="28"/>
          <w:szCs w:val="28"/>
        </w:rPr>
        <w:t xml:space="preserve">или) по адресу электронной почты (в зависимости от указанного в заявлении способа связи с заявителем), либо по месту жительства (месту нахождения) заявителя, если его возможно установить из приложенных к заявлению документов и если в заявлении не указан почтовый адрес и адрес электронной почты. Если в заявлении не указан почтовый адрес заявителя и адрес электронной почты и невозможно </w:t>
      </w:r>
      <w:proofErr w:type="gramStart"/>
      <w:r w:rsidRPr="006D3A1F">
        <w:rPr>
          <w:rFonts w:ascii="Times New Roman" w:hAnsi="Times New Roman"/>
          <w:sz w:val="28"/>
          <w:szCs w:val="28"/>
        </w:rPr>
        <w:t>установить</w:t>
      </w:r>
      <w:proofErr w:type="gramEnd"/>
      <w:r w:rsidRPr="006D3A1F">
        <w:rPr>
          <w:rFonts w:ascii="Times New Roman" w:hAnsi="Times New Roman"/>
          <w:sz w:val="28"/>
          <w:szCs w:val="28"/>
        </w:rPr>
        <w:t xml:space="preserve"> место жительства (место нахождения) заявителя, письмо не направляется и хранится в деле.</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Критерий принятия решения - наличие оснований для отказа в приеме документов, предусмотренных Земельным кодексом Российской Федерации в качестве оснований для возврата заявления о перераспределении земельных участков, указанных в подпункте 2.7.1 пункта 2.7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Результатом административной процедуры является зарегистрированное письмо о возврате документов, подписанное Главой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 фиксации результата - внесение в журнал регистрации исходящей корреспонденции.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для выполнения административной процедуры составляет 9 календарных дней со дня регистрации заявления о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3.5. Осуществление запроса недостающих документов для предоставления муниципальной услуги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в рамках межведомственного информационного взаимодействия.</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3.5.1. Основанием для начала выполнения административной процедуры является получение зарегистрированного в установленном порядке заявления на предоставление муниципальной услуги и отсутствие оснований для отказа в приеме документов.</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3.5.2. Уполномоченное лицо Администрации готовит и направляет межведомственные запросы в органы, участвующие в предоставлении муниципальной услуги.</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3.5.3. Максимальный срок исполнения административной процедуры – 3 </w:t>
      </w:r>
      <w:r w:rsidRPr="006D3A1F">
        <w:rPr>
          <w:rStyle w:val="affc"/>
          <w:rFonts w:ascii="Times New Roman" w:hAnsi="Times New Roman"/>
          <w:sz w:val="28"/>
          <w:szCs w:val="28"/>
        </w:rPr>
        <w:lastRenderedPageBreak/>
        <w:t>дня со дня окончания приема документов.</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 xml:space="preserve">3.5.4. Результатом исполнения административной процедуры является формирование и направление межведомственного запроса в органы, участвующие в предоставлении муниципальной услуги. </w:t>
      </w:r>
    </w:p>
    <w:p w:rsidR="00BF05B8" w:rsidRPr="006D3A1F" w:rsidRDefault="00BF05B8" w:rsidP="00BF05B8">
      <w:pPr>
        <w:rPr>
          <w:rStyle w:val="affc"/>
          <w:rFonts w:ascii="Times New Roman" w:hAnsi="Times New Roman"/>
          <w:sz w:val="28"/>
          <w:szCs w:val="28"/>
        </w:rPr>
      </w:pPr>
      <w:r w:rsidRPr="006D3A1F">
        <w:rPr>
          <w:rStyle w:val="affc"/>
          <w:rFonts w:ascii="Times New Roman" w:hAnsi="Times New Roman"/>
          <w:sz w:val="28"/>
          <w:szCs w:val="28"/>
        </w:rPr>
        <w:t>В соответствии с частью 3 статьи 7.2 Федерального закона от 27 июля 2010 года № 210-ФЗ «Об организации предоставления государственных и муниципальных услуг» ответы на межведомственные запросы готовятся и направляются соответствующими органами и организациями в срок, не превышающий пять рабочих дней.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3.6 Направление схемы расположения земельного участка на согласование в орган исполнительной власти Республики Крым, уполномоченный в области лесных отношений.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Необходимость согласования схемы расположения земельного участка с исполнительным органом власти Республики Крым, уполномоченным в области лесных отношений, предусмотрена положениями статьи 3.5 Федерального закона от 15.10.2001 № 137-ФЗ "О введение в действие Земельного кодекса Российской Федерации".</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Основание для начала административной процедуры - поступление к специалисту Администрации для исполнения заявления о предоставлении муниципальной услуги, предусматривающего образование земельного участка из земель, находящихся в государственной собственности, на основании схемы расположения земельного участка, и отсутствие оснований для отказа в приеме документов, предусмотренных Земельным кодексом Российской Федерации в качестве оснований для возврата заявления о перераспределении земельных участков, указанных в подпункте 2.7.1 пункта</w:t>
      </w:r>
      <w:proofErr w:type="gramEnd"/>
      <w:r w:rsidRPr="006D3A1F">
        <w:rPr>
          <w:rFonts w:ascii="Times New Roman" w:hAnsi="Times New Roman"/>
          <w:sz w:val="28"/>
          <w:szCs w:val="28"/>
        </w:rPr>
        <w:t xml:space="preserve"> 2.7 настоящего административного регламента, а также отсутствие случаев, указанных в подпункте 3.6.2 настоящего пункта, когда согласование схемы расположения земельного участка с органом исполнительной власти Республики Крым, уполномоченным в области лесных отношений, не требуется.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3.6.1. </w:t>
      </w:r>
      <w:proofErr w:type="gramStart"/>
      <w:r w:rsidRPr="006D3A1F">
        <w:rPr>
          <w:rFonts w:ascii="Times New Roman" w:hAnsi="Times New Roman"/>
          <w:sz w:val="28"/>
          <w:szCs w:val="28"/>
        </w:rPr>
        <w:t>В течение 1 календарного дня со дня регистрации заявления о предоставлении муниципальной услуги специалист Администрации, в случае, если указанное заявление предусматривает образование земельного участка на основании схемы расположения земельного участка из земель, находящихся в государственной собственности, направляет схему расположения земельного участка, приложенную к заявлению о предоставлении муниципальной услуги, на согласование в орган исполнительной власти Республики Крым, уполномоченный в области лесных</w:t>
      </w:r>
      <w:proofErr w:type="gramEnd"/>
      <w:r w:rsidRPr="006D3A1F">
        <w:rPr>
          <w:rFonts w:ascii="Times New Roman" w:hAnsi="Times New Roman"/>
          <w:sz w:val="28"/>
          <w:szCs w:val="28"/>
        </w:rPr>
        <w:t xml:space="preserve"> отношений, за исключением случаев, предусмотренных подпунктом 3.6.2 пункта 3.6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Направление схемы расположения земельного участка осуществляется с использованием единой системы межведомственного электронного взаимодействия, а в период отсутствия технической возможности межведомственного электронного взаимодействия - посредством почтовой связи или путем доставки запроса адресату сотрудником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3.6.2 Согласование схемы расположения земельного участка с органом исполнительной власти Республики Крым, уполномоченным в области лесных отношений, не требуется в случаях образования земельного участка из земель, которые находятся в государственной собственности и расположены:</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в границах населенного пункта;</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 xml:space="preserve">2) в границах территориальной зоны, которая не является территориальной зоной сельскохозяйственного использования, расположена за границами </w:t>
      </w:r>
      <w:r w:rsidRPr="006D3A1F">
        <w:rPr>
          <w:rFonts w:ascii="Times New Roman" w:hAnsi="Times New Roman"/>
          <w:sz w:val="28"/>
          <w:szCs w:val="28"/>
        </w:rPr>
        <w:lastRenderedPageBreak/>
        <w:t>населенного пункта, разрешенное использование земельных участков в пределах которой не связано с использованием лесов и которая не является смежной с лесничеством, лесопарком;</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 в границах территориальной зоны, </w:t>
      </w:r>
      <w:proofErr w:type="gramStart"/>
      <w:r w:rsidRPr="006D3A1F">
        <w:rPr>
          <w:rFonts w:ascii="Times New Roman" w:hAnsi="Times New Roman"/>
          <w:sz w:val="28"/>
          <w:szCs w:val="28"/>
        </w:rPr>
        <w:t>сведения</w:t>
      </w:r>
      <w:proofErr w:type="gramEnd"/>
      <w:r w:rsidRPr="006D3A1F">
        <w:rPr>
          <w:rFonts w:ascii="Times New Roman" w:hAnsi="Times New Roman"/>
          <w:sz w:val="28"/>
          <w:szCs w:val="28"/>
        </w:rPr>
        <w:t xml:space="preserve"> о границах которой внесены в Единый государственный реестр недвижимости;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4) в границах поселения, городского округа, межселенной территории, в которых отсутствуют лесничества, лесопарки;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5) в границах поселения, городского округа, межселенной территории, в которых сведения о границах лесничеств, лесопарков внесены в Единый государственный реестр недвижимости.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3.6.3. В случае направления схемы расположения земельного участка в орган исполнительной власти Республики Крым, уполномоченный в области лесных отношений, специалист Администрации осуществляет подготовку проекта письма, содержащего решение о продлении срока предоставления муниципальной услуги (далее - письмо о продлении срока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3.6.4. Проект письма о продлении срока предоставления муниципальной услуги передается на согласование Главе Администрации (срок для согласования - 1 календарный день со дня поступления проекта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3.6.5. Подписанное Главой Администрации письмо о продлении срока предоставления муниципальной услуги в день подписания передается для регистрации и затем направляется заявителю посредством почтовой связи заказным письмом по указанным в заявлении почтовому адресу </w:t>
      </w:r>
      <w:proofErr w:type="gramStart"/>
      <w:r w:rsidRPr="006D3A1F">
        <w:rPr>
          <w:rFonts w:ascii="Times New Roman" w:hAnsi="Times New Roman"/>
          <w:sz w:val="28"/>
          <w:szCs w:val="28"/>
        </w:rPr>
        <w:t>и(</w:t>
      </w:r>
      <w:proofErr w:type="gramEnd"/>
      <w:r w:rsidRPr="006D3A1F">
        <w:rPr>
          <w:rFonts w:ascii="Times New Roman" w:hAnsi="Times New Roman"/>
          <w:sz w:val="28"/>
          <w:szCs w:val="28"/>
        </w:rPr>
        <w:t>или) по адресу электронной почты (в зависимости от указанного в заявлении способа связи с заявителем).</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Критерий принятия решения - наличие (отсутствие) оснований для направления схемы расположения земельного участка на согласование в орган исполнительной власти Республики Крым, уполномоченный в области лесных отношений, и отсутствие основания для отказа в приеме документов, предусмотренных Земельным кодексом Российской Федерации в качестве оснований для возврата заявления о перераспределении земельных участков, указанных в подпункте 2.7.1 пункта 2.7 настоящего административного регламента.</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Результатом административной процедуры является зарегистрированное письмо о продлении срока предоставления муниципальной услуги, подписанное Главой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 фиксации результата - внесение в журнал регистрации исходящей корреспонденции.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выполнения административной процедуры составляет 5 календарных дней со дня регистрации заявления о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 Рассмотрение заявления и приложенных к нему документов, рассмотрение вопроса о наличии (отсутствии) оснований для отказа в предоставлении муниципальной услуги и подготовка проекта документа, являющегося результатом предоставления соответствующего этапа муниципальной услуги, или проекта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3.7.1. На 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3.7.1.1. Основание для начала административной процедуры - поступление к специалисту Администрации для исполнения заявления о предоставлении </w:t>
      </w:r>
      <w:r w:rsidRPr="006D3A1F">
        <w:rPr>
          <w:rFonts w:ascii="Times New Roman" w:hAnsi="Times New Roman"/>
          <w:sz w:val="28"/>
          <w:szCs w:val="28"/>
        </w:rPr>
        <w:lastRenderedPageBreak/>
        <w:t>муниципальной услуги и прилагаемых к нему документов и отсутствие оснований для отказа в приеме документов, предусмотренных пунктом 2.7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рамках административной процедуры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а) проверяет заявление, рассматривает документы на предмет отсутствия (наличия) оснований для отказа в предоставлении муниципальной услуги, предусмотренных в пункте 2.8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б) проводит обследование земельного участка, образуемого в результате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с составлением акта, отображающего характеристики образуемого и исходного земельного участка (земель), расположенных в их границах зданий, строений, сооружений, объектов незавершенного строительства, их назначения;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проводит анализ представленной заявителем схемы расположения земельного участка (если заявление о предоставлении муниципальной услуги предполагает образование земельного участка в соответствии со схемой расположения земельного участка) на предмет соответствия: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утвержденным документам территориального планирования;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правилам землепользования и застройки;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проектам планировки и проектам межевания территории;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землеустроительной документации;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положениям об особо охраняемой природной территории;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положениям о зонах с особыми условиями использования территории;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сведениям о земельных участках общего пользования и территориях общего пользования, красных линиях;</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сведениям о местоположении границ земельных участков;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сведениям о местоположении зданий, строений, сооружений (в том числе размещение которых предусмотрено государственными программами Российской Федерации, государственными программами Республики Крым, адресными инвестиционными программами), объектов незавершенного строительства.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г) распечатывает на бумажном носителе схему расположения земельного участка с машиночитаемого материального носителя информации в случае предоставления схемы расположения земельного участка в форме электронного документа;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 осуществляет подготовку схемы расположения земельного участка в форме электронного документа, в случае если заявитель, являющийся гражданином, или его представитель, представил схему на бумажном носителе;</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е) проводит сверку границ образуемого земельного участка с границами смежных земельных участков, границами утвержденных красных линий и границами естественных и искусственных объектов, проверяет наличие в отношении образуемого земельного участка прав третьих лиц, наличие ограничений образуемого земельного участка;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ж) проверяет местоположение границ и размер земельного участка на соответствие требованиям действующего законодательства;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з) вносит в информационную систему обеспечения градостроительной деятельности муниципального образования координаты поворотных точек границ образуемого земельного участка с присвоением земельному участку условного </w:t>
      </w:r>
      <w:r w:rsidRPr="006D3A1F">
        <w:rPr>
          <w:rFonts w:ascii="Times New Roman" w:hAnsi="Times New Roman"/>
          <w:sz w:val="28"/>
          <w:szCs w:val="28"/>
        </w:rPr>
        <w:lastRenderedPageBreak/>
        <w:t>номера в указанной базе;</w:t>
      </w:r>
    </w:p>
    <w:p w:rsidR="00BF05B8" w:rsidRPr="006D3A1F" w:rsidRDefault="00BF05B8" w:rsidP="00BF05B8">
      <w:pPr>
        <w:rPr>
          <w:rFonts w:ascii="Times New Roman" w:hAnsi="Times New Roman"/>
          <w:sz w:val="28"/>
          <w:szCs w:val="28"/>
        </w:rPr>
      </w:pPr>
      <w:r w:rsidRPr="000E414E">
        <w:rPr>
          <w:rFonts w:ascii="Times New Roman" w:hAnsi="Times New Roman"/>
          <w:sz w:val="28"/>
          <w:szCs w:val="28"/>
        </w:rPr>
        <w:t>и) проверяет расположение образуемого земельного участка в охранн</w:t>
      </w:r>
      <w:r w:rsidR="000E414E" w:rsidRPr="000E414E">
        <w:rPr>
          <w:rFonts w:ascii="Times New Roman" w:hAnsi="Times New Roman"/>
          <w:sz w:val="28"/>
          <w:szCs w:val="28"/>
        </w:rPr>
        <w:t>ой зоне инженерных коммуникаций</w:t>
      </w:r>
      <w:r w:rsidRPr="000E414E">
        <w:rPr>
          <w:rFonts w:ascii="Times New Roman" w:hAnsi="Times New Roman"/>
          <w:sz w:val="28"/>
          <w:szCs w:val="28"/>
        </w:rPr>
        <w:t>.</w:t>
      </w:r>
    </w:p>
    <w:p w:rsidR="00BF05B8" w:rsidRPr="006D3A1F" w:rsidRDefault="00BF05B8" w:rsidP="00BF05B8">
      <w:pPr>
        <w:rPr>
          <w:rFonts w:ascii="Times New Roman" w:hAnsi="Times New Roman"/>
          <w:sz w:val="28"/>
          <w:szCs w:val="28"/>
        </w:rPr>
      </w:pPr>
      <w:proofErr w:type="gramStart"/>
      <w:r w:rsidRPr="006D3A1F">
        <w:rPr>
          <w:rFonts w:ascii="Times New Roman" w:hAnsi="Times New Roman"/>
          <w:sz w:val="28"/>
          <w:szCs w:val="28"/>
        </w:rPr>
        <w:t>к) за исключением случая, указанного в подпункте "л" настоящего пункта, подготавливает и согласовывает проект постановления об утверждении схемы расположения земельного участка, если заявление о предоставлении муниципальной услуги предполагает образование земельного участка в соответствии со схемой расположения земельного участка, или, в случае если образование земельного участка (земельных участков) предусмотрено на основании утвержденного проекта межевания территории, проект письма о согласии на перераспределение</w:t>
      </w:r>
      <w:proofErr w:type="gramEnd"/>
      <w:r w:rsidRPr="006D3A1F">
        <w:rPr>
          <w:rFonts w:ascii="Times New Roman" w:hAnsi="Times New Roman"/>
          <w:sz w:val="28"/>
          <w:szCs w:val="28"/>
        </w:rPr>
        <w:t xml:space="preserve"> земельных участков; проект постановления об утверждении схемы расположения земельного участка и схема расположения земельного участка (проект письма о согласии на перераспределение земельных участков) согласовываются Главой Администрации (максимальный срок согласования Главой Администрации - 1 календарный день со дня поступления проекта постановления и схемы либо проекта письма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л) при наличии оснований для отказа в предоставлении муниципальной услуги, предусмотренных пунктом 2.8 настоящего административного регламента, выявленных в ходе рассмотрения документов, подготавливает проект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3.7.1.2. Критерий принятия решений - наличие или отсутствие оснований для отказа в предоставлении муниципальной услуги, предусмотренных пунктом 2.8 настоящего административного регламента; способ образования земельного участка (на основании схемы расположения земельного участка либо в соответствии с утвержденным проектом межевания территории).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Результатом административной процедуры является подготовка специалистом Администрации проекта постановления об утверждении схемы расположения земельного участка, либо проекта письма о согласии на заключение соглашения о перераспределении земельного участка, либо проекта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Срок выполнения административной процедуры - 13 календарных дней со дня регистрации заявления о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3.7.2. На II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3.7.2.1. Основание для начала административной процедуры - поступление к специалисту Администрации для исполнения заявления о предоставлении муниципальной услуги и прилагаемых к нему документов и отсутствие оснований для отказа в приеме документов, предусмотренных пунктом 2.7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рамках административной процедуры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а) за исключением случаев, указанных в подпункте б) настоящего пункта, подготавливает в трех экземплярах и согласовывает проект соглашения о перераспределении земельных участков; проект соглашения о перераспределении земельных участков согласовывается Главой Администрации (максимальный срок согласования - 1 календарный день со дня поступления проекта соглашения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б) при наличии оснований для отказа в предоставлении муниципальной услуги, предусмотренных пунктом 2.8 настоящего административного регламента, выявленных в ходе рассмотрения документов, подготавливает проект </w:t>
      </w:r>
      <w:r w:rsidRPr="006D3A1F">
        <w:rPr>
          <w:rFonts w:ascii="Times New Roman" w:hAnsi="Times New Roman"/>
          <w:sz w:val="28"/>
          <w:szCs w:val="28"/>
        </w:rPr>
        <w:lastRenderedPageBreak/>
        <w:t>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3.7.2.2. Критерий принятия решений - наличие или отсутствие оснований для отказа в предоставлении муниципальной услуги, предусмотренных пунктом 2.8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Результатом административной процедуры является подготовка специалистом Администрации проекта соглашения о перераспределении земельных участков либо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Срок выполнения административной процедуры - 10 календарных дней со дня регистрации заявления о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3.8. Согласование схемы расположения земельного участка </w:t>
      </w:r>
      <w:proofErr w:type="gramStart"/>
      <w:r w:rsidRPr="006D3A1F">
        <w:rPr>
          <w:rFonts w:ascii="Times New Roman" w:hAnsi="Times New Roman"/>
          <w:sz w:val="28"/>
          <w:szCs w:val="28"/>
        </w:rPr>
        <w:t>и(</w:t>
      </w:r>
      <w:proofErr w:type="gramEnd"/>
      <w:r w:rsidRPr="006D3A1F">
        <w:rPr>
          <w:rFonts w:ascii="Times New Roman" w:hAnsi="Times New Roman"/>
          <w:sz w:val="28"/>
          <w:szCs w:val="28"/>
        </w:rPr>
        <w:t>или) согласование, подписание, регистрация проекта документа, являющегося результатом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 На 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3.8.1.1. Основание для начала административной процедуры - наличие подготовленного проекта постановления об утверждении схемы расположения земельного участка, либо проекта письма о согласии на перераспределение земельного участка, либо проекта письма об отказе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рамках выполнения административной процедуры согласование проекта постановления об утверждении схемы расположения земельного участка и схемы расположения земельного участка (если земельный участок предстоит образовать в соответствии схемой расположения земельного участка) осуществляется одновременно.</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3.8.1.2. Проект схемы расположения земельного участка и проект постановления об утверждении схемы расположения земельного участка в установленном порядке согласуются с Главой Администрации. Срок исполнения административного действия - 1 календарный день со дня поступления проекта постановления и схемы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3.8.1.3. Проект постановления об утверждении схемы расположения земельного участка в установленном порядке согласуется с Главой Администрации. Срок исполнения административного действия - 1 календарный день со дня поступления проекта постановления и схемы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3.8.1.4. Проект письма о согласии на перераспределение земельных участков в установленном порядке согласуется с Главой Администрации. Срок исполнения административного действия - 1 календарный день со дня поступления проекта постановления и схемы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Срок исполнения административных действий, указанных в настоящем пункте - 3 календарных дня.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3.8.1.5. </w:t>
      </w:r>
      <w:proofErr w:type="gramStart"/>
      <w:r w:rsidRPr="006D3A1F">
        <w:rPr>
          <w:rFonts w:ascii="Times New Roman" w:hAnsi="Times New Roman"/>
          <w:sz w:val="28"/>
          <w:szCs w:val="28"/>
        </w:rPr>
        <w:t>В случае выявления замечаний к проекту схемы расположения земельного участка и (или) к проекту постановления об утверждении схемы расположения земельного участка, либо письму о согласии на перераспределение земельных участков, документы с заключением о наличии замечаний или с мотивированным заключением о необходимости отказа в предоставлении муниципальной услуги направляются для исправлений специалисту Администрации.</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случае возможности устранения выявленных замечаний проект постановления об утверждении схемы направляется на повторное согласование.</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lastRenderedPageBreak/>
        <w:t>В случае наличия оснований для отказа в предоставлении муниципальной услуги, установленных в ходе согласования проектов, специалистом Администрации подготавливается проект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3.8.1.6. Проект письма об отказе в предоставлении муниципальной услуги передается на согласование Главе Администрации (срок для согласования проекта письма - 1 календарный день).</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Подписанное Главой Администрации письмо об отказе в предоставлении муниципальной услуги передается для регистрации и затем направляется заявителю посредством почтовой связи заказным письмом по указанным в заявлении почтовому адресу </w:t>
      </w:r>
      <w:proofErr w:type="gramStart"/>
      <w:r w:rsidRPr="006D3A1F">
        <w:rPr>
          <w:rFonts w:ascii="Times New Roman" w:hAnsi="Times New Roman"/>
          <w:sz w:val="28"/>
          <w:szCs w:val="28"/>
        </w:rPr>
        <w:t>и(</w:t>
      </w:r>
      <w:proofErr w:type="gramEnd"/>
      <w:r w:rsidRPr="006D3A1F">
        <w:rPr>
          <w:rFonts w:ascii="Times New Roman" w:hAnsi="Times New Roman"/>
          <w:sz w:val="28"/>
          <w:szCs w:val="28"/>
        </w:rPr>
        <w:t>или) по адресу электронной почты (в зависимости от указанного в заявлении способа связи с заявителем).</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3.8.1.7. Критерий принятия решений - соответствие представленного проекта постановления об утверждении схемы расположения земельного участка, либо письма о согласии на заключение соглашения о перераспределении земельных участков требованиям действующего законодательства и настоящего административного регламента.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Результатом административной процедуры является подписанное Главой Администрации и зарегистрированное постановление об утверждении схемы расположении земельного участка, или подписанное Главой Администрации и зарегистрированное письмо о согласии на перераспределение земельных участков, или подписанное Главой Администрации и зарегистрированное письмо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Способом фиксации результата является регистрация подписанного постановления об утверждении схемы расположения земельного участка, или регистрация письма о согласии на перераспределение земельного участка, или регистрация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выполнения административной процедуры - 14 календарных дней со дня выполнения предыдущей административной процедуры, а в случае направления схемы расположения земельного участка на согласование в орган исполнительной власти Республики Крым, уполномоченный в области лесных отношений - 29 календарных дней.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3.8.2. На II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3.8.2.1. Основание для начала административной процедуры - наличие подготовленного проекта соглашения о перераспределении земельных участков либо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3.8.2.2. Проект соглашения о перераспределении земельных участков в установленном порядке согласуется с Главой Администрации в срок не более 2 календарных дней со дня поступления проекта соглашения Главе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3.8.2.3. Подписанный Главой Администрации проект соглашения о перераспределении земельных участков возвращается специалисту Администрации для регистрации и направления заявителю. Максимальный срок выполнения административного действия - 3 календарных дня со дня согласования проекта соглашения о перераспределении земельных участков.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3.8.2.4. В случае выявления замечаний к проекту соглашения о перераспределении земельных участков, документы с заключением о наличии замечаний или с мотивированным заключением о необходимости отказа в предоставлении муниципальной услуги направляются для исправлений </w:t>
      </w:r>
      <w:r w:rsidRPr="006D3A1F">
        <w:rPr>
          <w:rFonts w:ascii="Times New Roman" w:hAnsi="Times New Roman"/>
          <w:sz w:val="28"/>
          <w:szCs w:val="28"/>
        </w:rPr>
        <w:lastRenderedPageBreak/>
        <w:t>специалисту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После устранения замечаний проект соглашения о перераспределении земельных участков повторно представляется специалистом Администрации на согласование Главе Администрации и рассматривается в срок не более 1 календарного дня со дня поступления.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случае наличия оснований для отказа в предоставлении муниципальной услуги, установленных в ходе согласования проекта, специалистом Администрации подготавливается проект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3.8.2.5. Проект письма об отказе в предоставлении муниципальной услуги передается на согласование Главе Администрации (срок для согласования проекта письма - 1 календарный день со дня поступления проекта Главе Администрации).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Подписанное Главой Администрации письмо об отказе в предоставлении муниципальной услуги передается для регистрации и затем направляется заявителю посредством почтовой связи заказным письмом по указанным в заявлении почтовому адресу </w:t>
      </w:r>
      <w:proofErr w:type="gramStart"/>
      <w:r w:rsidRPr="006D3A1F">
        <w:rPr>
          <w:rFonts w:ascii="Times New Roman" w:hAnsi="Times New Roman"/>
          <w:sz w:val="28"/>
          <w:szCs w:val="28"/>
        </w:rPr>
        <w:t>и(</w:t>
      </w:r>
      <w:proofErr w:type="gramEnd"/>
      <w:r w:rsidRPr="006D3A1F">
        <w:rPr>
          <w:rFonts w:ascii="Times New Roman" w:hAnsi="Times New Roman"/>
          <w:sz w:val="28"/>
          <w:szCs w:val="28"/>
        </w:rPr>
        <w:t>или) по адресу электронной почты (в зависимости от указанного в заявлении способа связи с заявителем).</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Срок исполнения административных действий, указанных в настоящем пункте - 3 календарных дня со дня согласования проекта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3.8.2.6. Результатом административной процедуры является подписанный Главой Администрации и зарегистрированный проект соглашения о перераспределении земельных участков либо подписанное Главой Администрации и зарегистрированное письмо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Способом фиксации результата является регистрация проекта соглашения о перераспределении земельных участков, либо регистрация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выполнения административной процедуры - 16 календарных дней со дня исполнения предыдущей процедуры.</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 Выдача (направление) документов, являющихся результатом предоставления муниципальной услуги.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3.9.1. На 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3.9.1.1. Основание для начала административной процедуры - наличие одного из следующих зарегистрированных документов, являющихся результатом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постановления об утверждении схемы расположения земельного участка;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2) письма о согласии на перераспределение земельных участков;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3.9.1.2. </w:t>
      </w:r>
      <w:proofErr w:type="gramStart"/>
      <w:r w:rsidRPr="006D3A1F">
        <w:rPr>
          <w:rFonts w:ascii="Times New Roman" w:hAnsi="Times New Roman"/>
          <w:sz w:val="28"/>
          <w:szCs w:val="28"/>
        </w:rPr>
        <w:t>Специалист Администрации в течение 1 календарного дня после передачи ему документов оповещает заявителя (представителя заявителя) по контактному номеру телефона о готовности документов и возможности личного их получения в удобное для заявителя (представителя заявителя) время в часы работы Администрации в течение двух календарных дней со дня оповещения, если в заявлении о предоставлении муниципальной услуги указан способ получения результата "лично", либо не</w:t>
      </w:r>
      <w:proofErr w:type="gramEnd"/>
      <w:r w:rsidRPr="006D3A1F">
        <w:rPr>
          <w:rFonts w:ascii="Times New Roman" w:hAnsi="Times New Roman"/>
          <w:sz w:val="28"/>
          <w:szCs w:val="28"/>
        </w:rPr>
        <w:t xml:space="preserve"> указан способ получения и указан контактный номер телефона.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3.9.1.3. Перед выдачей документов заявителю (представителю заявителя), </w:t>
      </w:r>
      <w:r w:rsidRPr="006D3A1F">
        <w:rPr>
          <w:rFonts w:ascii="Times New Roman" w:hAnsi="Times New Roman"/>
          <w:sz w:val="28"/>
          <w:szCs w:val="28"/>
        </w:rPr>
        <w:lastRenderedPageBreak/>
        <w:t>при их личном получении специалист Администрации проверяет наличие и содержание документов, удостоверяющих личность заявителя (представителя заявителя), и документов, подтверждающих полномочия представителя заявителя (в случае получения документов представителем заявителя).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Отметка о вручении постановления об утверждении схемы расположения земельного участка делается в журнале учета выданных постановлений.</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получении письма о согласии на перераспределение земельных участков, письма об отказе в предоставлении муниципальной услуги, заявитель (представитель заявителя) расписывается на втором экземпляре соответствующего письма, помещаемого в дело.</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3.9.1.4. </w:t>
      </w:r>
      <w:proofErr w:type="gramStart"/>
      <w:r w:rsidRPr="006D3A1F">
        <w:rPr>
          <w:rFonts w:ascii="Times New Roman" w:hAnsi="Times New Roman"/>
          <w:sz w:val="28"/>
          <w:szCs w:val="28"/>
        </w:rPr>
        <w:t>В случае указания в заявлении необходимости получения результата муниципальной услуги по почте, а также в случае отсутствия в заявлении о предоставлении муниципальной услуги контактного номера телефона заявителя (представителя заявителя) или в случае невозможности связаться с заявителем (представителем заявителя) по контактному номеру телефона, в срок, указанный в подпункте 3.9.1.2 пункта 3.9 настоящего административного регламента, постановление об утверждении схемы расположения земельного участка</w:t>
      </w:r>
      <w:proofErr w:type="gramEnd"/>
      <w:r w:rsidRPr="006D3A1F">
        <w:rPr>
          <w:rFonts w:ascii="Times New Roman" w:hAnsi="Times New Roman"/>
          <w:sz w:val="28"/>
          <w:szCs w:val="28"/>
        </w:rPr>
        <w:t xml:space="preserve"> (письмо об отказе в предоставлении муниципальной услуги либо письмо о согласии на перераспределение земельных участков) направляется заявителю почтовой связью с уведомлением о вручении. </w:t>
      </w:r>
      <w:proofErr w:type="gramStart"/>
      <w:r w:rsidRPr="006D3A1F">
        <w:rPr>
          <w:rFonts w:ascii="Times New Roman" w:hAnsi="Times New Roman"/>
          <w:sz w:val="28"/>
          <w:szCs w:val="28"/>
        </w:rPr>
        <w:t>В случае неявки заявителя (представителя заявителя) для получения документов в течение двух календарных дней со дня оповещения, произведенного согласно подпункту 3.9.1.2. пункта 3.9 настоящего административного регламента, через два календарных дня со дня регистрации, постановление об утверждении схемы расположения земельного участка, или письмо об отказе в предоставлении муниципальной услуги, или письмо о согласии на перераспределение земельных участков направляется заявителю почтовой связью</w:t>
      </w:r>
      <w:proofErr w:type="gramEnd"/>
      <w:r w:rsidRPr="006D3A1F">
        <w:rPr>
          <w:rFonts w:ascii="Times New Roman" w:hAnsi="Times New Roman"/>
          <w:sz w:val="28"/>
          <w:szCs w:val="28"/>
        </w:rPr>
        <w:t xml:space="preserve"> с уведомлением о вручении.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3.9.1.5. Критерий принятия решений - указание в тексте заявления на способ получения документов, являющихся результатом предоставления муниципальной услуги, явка либо неявка заявителя (представителя заявителя) за указанными документами в срок, установленный подпунктом 3.9.1.4 пункта 3.9 настоящего административного регламента.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 административной процедуры - выдача (направление) заявителю постановления об утверждении схемы расположения земельного участка, либо письма о согласии на перераспределение земельных участков, либо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 фиксации результата: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в случае личного получения документа, являющегося результатом предоставления муниципальной услуги - запись в получении результата предоставления муниципальной услуги в журнале выданных постановлений или подпись заявителя на втором экземпляре письма о согласии на перераспределение земельных участков,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2) в случае отправки документа, являющегося результатом предоставления муниципальной услуги по почте - реестр отправленной корреспонденции, уведомление о вручении отправления заявителю.</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выдачи (направления) документа, являющегося результатом предоставления муниципальной услуги, составляет два календарных дня со дня регистрации постановления об утверждении схемы расположения земельного участка (письма об отказе в предоставлении муниципальной услуги либо письма о согласии на перераспределение земельных участков).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lastRenderedPageBreak/>
        <w:t>3.9.2. На II этапе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3.9.2.1. Основание для начала административной процедуры - наличие следующих зарегистрированных документов, являющихся результатом предоставления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1) проекта соглашения о перераспределении земельных участков;</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2) письма об отказе в предоставлении муниципальной услуги.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Должностное лицо, ответственное за выполнение административной процедуры - специалист Администрации.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3.9.2.2. </w:t>
      </w:r>
      <w:proofErr w:type="gramStart"/>
      <w:r w:rsidRPr="006D3A1F">
        <w:rPr>
          <w:rFonts w:ascii="Times New Roman" w:hAnsi="Times New Roman"/>
          <w:sz w:val="28"/>
          <w:szCs w:val="28"/>
        </w:rPr>
        <w:t>Специалист Администрации в течение одного календарного дня после передачи ему указанных документов оповещает заявителя (представителя заявителя) по контактному номеру телефона о готовности документов и возможности личного их получения в удобное для заявителя (представителя заявителя) время в часы работы Администрации в течение двух календарных дней со дня оповещения, если в заявлении о предоставлении муниципальной услуги указан способ получения результата "лично", либо</w:t>
      </w:r>
      <w:proofErr w:type="gramEnd"/>
      <w:r w:rsidRPr="006D3A1F">
        <w:rPr>
          <w:rFonts w:ascii="Times New Roman" w:hAnsi="Times New Roman"/>
          <w:sz w:val="28"/>
          <w:szCs w:val="28"/>
        </w:rPr>
        <w:t xml:space="preserve"> не указан способ получения и указан контактный номер телефона.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3.9.2.3. Перед выдачей документов заявителю (представителю заявителя), при их личном получении ответственный специалист Администрации проверяет наличие и содержание документов, удостоверяющих личность заявителя (представителя заявителя), и документов, подтверждающих полномочия представителя заявителя (в случае получения документов представителем заявителя)</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В получении проекта соглашения о перераспределении земельных участков, письма об отказе в предоставлении муниципальной услуги, заявитель (представитель заявителя) расписывается на втором экземпляре соответствующего документа, помещаемого в дело.</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3.9.2.4. </w:t>
      </w:r>
      <w:proofErr w:type="gramStart"/>
      <w:r w:rsidRPr="006D3A1F">
        <w:rPr>
          <w:rFonts w:ascii="Times New Roman" w:hAnsi="Times New Roman"/>
          <w:sz w:val="28"/>
          <w:szCs w:val="28"/>
        </w:rPr>
        <w:t>В случае указания в заявлении необходимости получения результата муниципальной услуги по почте, а также в случае отсутствия в заявлении о предоставлении муниципальной услуги контактного номера телефона заявителя (представителя заявителя) или в случае невозможности связаться с заявителем (представителем заявителя) по контактному номеру телефона, в срок, указанный в подпункте 3.9.2.2 пункта 3.9 настоящего административного регламента, проект соглашения о перераспределении земельных участков либо</w:t>
      </w:r>
      <w:proofErr w:type="gramEnd"/>
      <w:r w:rsidRPr="006D3A1F">
        <w:rPr>
          <w:rFonts w:ascii="Times New Roman" w:hAnsi="Times New Roman"/>
          <w:sz w:val="28"/>
          <w:szCs w:val="28"/>
        </w:rPr>
        <w:t xml:space="preserve"> письмо об отказе в предоставлении муниципальной услуги направляется заявителю почтовой связью с уведомлением о вручении. </w:t>
      </w:r>
      <w:proofErr w:type="gramStart"/>
      <w:r w:rsidRPr="006D3A1F">
        <w:rPr>
          <w:rFonts w:ascii="Times New Roman" w:hAnsi="Times New Roman"/>
          <w:sz w:val="28"/>
          <w:szCs w:val="28"/>
        </w:rPr>
        <w:t>В случае неявки заявителя (представителя заявителя) для получения документов в течение двух календарных дней со дня оповещения, произведенного согласно подпункту 3.9.2.2. пункта 3.9 настоящего административного регламента, проект соглашения о перераспределении земельных участков либо письмо об отказе в предоставлении муниципальной услуги через два календарных дня со дня регистрации направляется заявителю почтовой связью с уведомлением о вручении.</w:t>
      </w:r>
      <w:proofErr w:type="gramEnd"/>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 xml:space="preserve">3.9.2.5. Критерий принятия решений - указание в тексте заявления на способ получения документов, являющихся результатом предоставления муниципальной услуги, явка либо неявка заявителя (представителя заявителя) за указанными документами в срок, установленный подпунктом 3.9.2.4 пункта 3.9 настоящего административного регламента. </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Результат административной процедуры - выдача (направление) заявителю проекта соглашения о перераспределении земельных участков,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Способ фиксации результата:</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lastRenderedPageBreak/>
        <w:t>1) в случае личного получения документа, являющегося результатом предоставления муниципальной услуги - подпись заявителя на втором экземпляре проекта соглашения о перераспределении земельных участков, письма об отказе в предоставлении муниципальной услуги;</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2) в случае отправки документа, являющегося результатом предоставления муниципальной услуги по почте - реестр отправленной корреспонденции, уведомление о вручении отправления заявителю.</w:t>
      </w:r>
    </w:p>
    <w:p w:rsidR="00BF05B8" w:rsidRPr="006D3A1F" w:rsidRDefault="00BF05B8" w:rsidP="00BF05B8">
      <w:pPr>
        <w:rPr>
          <w:rFonts w:ascii="Times New Roman" w:hAnsi="Times New Roman"/>
          <w:sz w:val="28"/>
          <w:szCs w:val="28"/>
        </w:rPr>
      </w:pPr>
      <w:r w:rsidRPr="006D3A1F">
        <w:rPr>
          <w:rFonts w:ascii="Times New Roman" w:hAnsi="Times New Roman"/>
          <w:sz w:val="28"/>
          <w:szCs w:val="28"/>
        </w:rPr>
        <w:t>Максимальный срок выдачи (направления) документа, являющегося результатом предоставления муниципальной услуги, составляет два календарных дня со дня регистрации письма о направлении заявителю проекта соглашения о перераспределении земельных участков либо письма об отказе в предоставлении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 Исправление допущенных опечаток и (или) ошибок в выданных в результате предоставления муниципальной услуги документах.</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 xml:space="preserve">.1. </w:t>
      </w:r>
      <w:proofErr w:type="gramStart"/>
      <w:r w:rsidRPr="006D3A1F">
        <w:rPr>
          <w:rFonts w:ascii="Times New Roman" w:hAnsi="Times New Roman"/>
          <w:sz w:val="28"/>
          <w:szCs w:val="28"/>
        </w:rPr>
        <w:t>В случае выявления заявителем опечаток, ошибок в полученном документе, являющемся результатом предоставления муниципальной услуги, заявитель вправе обратиться в Администрацию с заявлением об исправлении допущенных опечаток и ошибок в выданных в результате предоставления муниципальной услуги документах.</w:t>
      </w:r>
      <w:proofErr w:type="gramEnd"/>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.2. Основанием для начала процедуры по исправлению опечаток и (или) ошибок, допущенных в документах, выданных в результате предоставления муниципальной услуги (далее - процедура), является поступление в Администрацию 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.3.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лично (заявителем представляются оригиналы документов с опечатками и (или) ошибками, специалистом делаются копии этих документов);</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через организацию почтовой связи (заявителем направляются копии документов с опечатками и (или) ошибками).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xml:space="preserve">Прием и регистрация заявления об исправлении опечаток и (или) ошибок осуществляется в </w:t>
      </w:r>
      <w:r w:rsidR="00BF05B8" w:rsidRPr="006D3A1F">
        <w:rPr>
          <w:rFonts w:ascii="Times New Roman" w:hAnsi="Times New Roman"/>
          <w:sz w:val="28"/>
          <w:szCs w:val="28"/>
        </w:rPr>
        <w:t>порядке, установленном для приема и регистрации заявления о предоставлении муниципальной услуги</w:t>
      </w:r>
      <w:r w:rsidRPr="006D3A1F">
        <w:rPr>
          <w:rFonts w:ascii="Times New Roman" w:hAnsi="Times New Roman"/>
          <w:sz w:val="28"/>
          <w:szCs w:val="28"/>
        </w:rPr>
        <w:t>, за исключением положений, касающихся возможности представлять документы в электронном виде.</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.4. По результатам рассмотрения заявления об исправлении опечаток и (или) ошибок специалист в течение 5 рабочих дней с момента регистрации соответствующего заявления:</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принимает решение об исправлении опечаток и (или) ошибок, допущенных в документах, выданных в результате предоставления муниципальной услуги, и уведомляет заявителя о принятом решении способом, указанным в заявлении об исправлении опечаток и (или) ошибок (с указанием срока исправления допущенных опечаток и (или) ошибок);</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принимает решение об отсутствии необходимости исправления опечаток и (или) ошибок, допущенных в документах, выданных в результате предоставления муниципальной услуги, и готовит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xml:space="preserve">Исправление опечаток и (или) ошибок, допущенных в документах, выданных </w:t>
      </w:r>
      <w:r w:rsidRPr="006D3A1F">
        <w:rPr>
          <w:rFonts w:ascii="Times New Roman" w:hAnsi="Times New Roman"/>
          <w:sz w:val="28"/>
          <w:szCs w:val="28"/>
        </w:rPr>
        <w:lastRenderedPageBreak/>
        <w:t>в результате предоставления муниципальной услуги, осуществляется специалистом в течение 5 рабочих дней с момента регистрации соответствующего заявления.</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изменение содержания документов, являющихся результатом предоставления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.5. Критерием принятия решения об исправлении опечаток и (или) ошибок является наличие опечаток и (или) ошибок, допущенных в документах, являющихся результатом предоставления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.6. Максимальный срок исполнения административной процедуры составляет не более 5 рабочих дней со дня поступления в Администрацию заявления об исправлении опечаток и (или) ошибок.</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.7. Результатом процедуры является:</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исправленные документы, являющиеся результатом предоставления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 xml:space="preserve">Выдача заявителю исправленного документа производится </w:t>
      </w:r>
      <w:r w:rsidR="00BF05B8" w:rsidRPr="006D3A1F">
        <w:rPr>
          <w:rFonts w:ascii="Times New Roman" w:hAnsi="Times New Roman"/>
          <w:sz w:val="28"/>
          <w:szCs w:val="28"/>
        </w:rPr>
        <w:t>в порядке, установленном для выдачи результата предоставления муниципальной услуги</w:t>
      </w:r>
      <w:r w:rsidRPr="006D3A1F">
        <w:rPr>
          <w:rFonts w:ascii="Times New Roman" w:hAnsi="Times New Roman"/>
          <w:sz w:val="28"/>
          <w:szCs w:val="28"/>
        </w:rPr>
        <w:t>.</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.8. 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Документ, содержащий опечатки и (или) ошибки, после замены подлежит уничтожению, факт которого фиксируется в деле по рассмотрению обращения заявителя.</w:t>
      </w:r>
    </w:p>
    <w:p w:rsidR="00C370EA" w:rsidRPr="006D3A1F" w:rsidRDefault="00C370EA" w:rsidP="00C370EA">
      <w:pPr>
        <w:ind w:firstLine="567"/>
        <w:rPr>
          <w:rFonts w:ascii="Times New Roman" w:hAnsi="Times New Roman"/>
          <w:sz w:val="28"/>
          <w:szCs w:val="28"/>
        </w:rPr>
      </w:pPr>
      <w:r w:rsidRPr="006D3A1F">
        <w:rPr>
          <w:rFonts w:ascii="Times New Roman" w:hAnsi="Times New Roman"/>
          <w:sz w:val="28"/>
          <w:szCs w:val="28"/>
        </w:rPr>
        <w:t>3.</w:t>
      </w:r>
      <w:r w:rsidR="00BF05B8" w:rsidRPr="006D3A1F">
        <w:rPr>
          <w:rFonts w:ascii="Times New Roman" w:hAnsi="Times New Roman"/>
          <w:sz w:val="28"/>
          <w:szCs w:val="28"/>
        </w:rPr>
        <w:t>10</w:t>
      </w:r>
      <w:r w:rsidRPr="006D3A1F">
        <w:rPr>
          <w:rFonts w:ascii="Times New Roman" w:hAnsi="Times New Roman"/>
          <w:sz w:val="28"/>
          <w:szCs w:val="28"/>
        </w:rPr>
        <w:t>.9.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плата с заявителя не взимается.</w:t>
      </w:r>
    </w:p>
    <w:p w:rsidR="00BD518F" w:rsidRPr="006D3A1F" w:rsidRDefault="00BD518F" w:rsidP="00B01858">
      <w:pPr>
        <w:spacing w:before="75"/>
        <w:ind w:firstLine="0"/>
        <w:jc w:val="center"/>
        <w:outlineLvl w:val="0"/>
        <w:rPr>
          <w:rFonts w:ascii="Times New Roman" w:hAnsi="Times New Roman"/>
          <w:b/>
          <w:bCs/>
          <w:sz w:val="28"/>
          <w:szCs w:val="28"/>
        </w:rPr>
      </w:pPr>
      <w:r w:rsidRPr="006D3A1F">
        <w:rPr>
          <w:rFonts w:ascii="Times New Roman" w:hAnsi="Times New Roman"/>
          <w:b/>
          <w:bCs/>
          <w:sz w:val="28"/>
          <w:szCs w:val="28"/>
        </w:rPr>
        <w:t xml:space="preserve">4. Формы </w:t>
      </w:r>
      <w:proofErr w:type="gramStart"/>
      <w:r w:rsidRPr="006D3A1F">
        <w:rPr>
          <w:rFonts w:ascii="Times New Roman" w:hAnsi="Times New Roman"/>
          <w:b/>
          <w:bCs/>
          <w:sz w:val="28"/>
          <w:szCs w:val="28"/>
        </w:rPr>
        <w:t>контроля за</w:t>
      </w:r>
      <w:proofErr w:type="gramEnd"/>
      <w:r w:rsidRPr="006D3A1F">
        <w:rPr>
          <w:rFonts w:ascii="Times New Roman" w:hAnsi="Times New Roman"/>
          <w:b/>
          <w:bCs/>
          <w:sz w:val="28"/>
          <w:szCs w:val="28"/>
        </w:rPr>
        <w:t xml:space="preserve"> исполнением Административного регламента</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4.1</w:t>
      </w:r>
      <w:r w:rsidR="003F7C2C" w:rsidRPr="006D3A1F">
        <w:rPr>
          <w:rFonts w:ascii="Times New Roman" w:hAnsi="Times New Roman"/>
          <w:sz w:val="28"/>
          <w:szCs w:val="28"/>
        </w:rPr>
        <w:t xml:space="preserve">. </w:t>
      </w:r>
      <w:r w:rsidRPr="006D3A1F">
        <w:rPr>
          <w:rFonts w:ascii="Times New Roman" w:hAnsi="Times New Roman"/>
          <w:sz w:val="28"/>
          <w:szCs w:val="28"/>
        </w:rPr>
        <w:t xml:space="preserve">Текущий </w:t>
      </w:r>
      <w:proofErr w:type="gramStart"/>
      <w:r w:rsidRPr="006D3A1F">
        <w:rPr>
          <w:rFonts w:ascii="Times New Roman" w:hAnsi="Times New Roman"/>
          <w:sz w:val="28"/>
          <w:szCs w:val="28"/>
        </w:rPr>
        <w:t>контроль за</w:t>
      </w:r>
      <w:proofErr w:type="gramEnd"/>
      <w:r w:rsidRPr="006D3A1F">
        <w:rPr>
          <w:rFonts w:ascii="Times New Roman" w:hAnsi="Times New Roman"/>
          <w:sz w:val="28"/>
          <w:szCs w:val="28"/>
        </w:rPr>
        <w:t xml:space="preserve"> исполнением Административного регламента при предоставлении муниципальной услуги осуществляется Администрацией.</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4.2. Текущий </w:t>
      </w:r>
      <w:proofErr w:type="gramStart"/>
      <w:r w:rsidRPr="006D3A1F">
        <w:rPr>
          <w:rFonts w:ascii="Times New Roman" w:hAnsi="Times New Roman"/>
          <w:sz w:val="28"/>
          <w:szCs w:val="28"/>
        </w:rPr>
        <w:t>контроль за</w:t>
      </w:r>
      <w:proofErr w:type="gramEnd"/>
      <w:r w:rsidRPr="006D3A1F">
        <w:rPr>
          <w:rFonts w:ascii="Times New Roman" w:hAnsi="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содержание жалобы на действие (бездействие) должностных лиц и ответственных исполнителей.</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4.3. Проведение проверок может носить плановый характер (осуществляется на основании полугодовых и годовых планов работы), тематический характер (проверка предоставления муниципальной услуги по отдельным видам прав и сделок, отдельным категориям заявителей) и внеплановый характер (по конкретному обращению заявителя).</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4.4. Лица, ответственные за предоставление муниципальной услуги, несут персональную ответственность за соблюдением сроков и порядка предоставления </w:t>
      </w:r>
      <w:r w:rsidRPr="006D3A1F">
        <w:rPr>
          <w:rFonts w:ascii="Times New Roman" w:hAnsi="Times New Roman"/>
          <w:sz w:val="28"/>
          <w:szCs w:val="28"/>
        </w:rPr>
        <w:lastRenderedPageBreak/>
        <w:t>муниципальной услуги.</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4.5. Персональная ответственность муниципальных служащих за надлежащее предоставление муниципальной услуги закрепляется в их должностных инструкциях в соответствии с требованиями законодательства.</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4.6. 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w:t>
      </w:r>
    </w:p>
    <w:p w:rsidR="00BD518F" w:rsidRPr="006D3A1F" w:rsidRDefault="00BD518F" w:rsidP="00957EEB">
      <w:pPr>
        <w:ind w:firstLine="567"/>
        <w:rPr>
          <w:rFonts w:ascii="Times New Roman" w:hAnsi="Times New Roman"/>
          <w:sz w:val="28"/>
          <w:szCs w:val="28"/>
        </w:rPr>
      </w:pPr>
      <w:r w:rsidRPr="006D3A1F">
        <w:rPr>
          <w:rFonts w:ascii="Times New Roman" w:hAnsi="Times New Roman"/>
          <w:sz w:val="28"/>
          <w:szCs w:val="28"/>
        </w:rPr>
        <w:t xml:space="preserve">4.7. Лицами, ответственными за предоставление муниципальной услуги, в ходе предоставления муниципальной услуги обеспечивается безопасность персональных данных при их обработке в соответствии с требованиями Федерального закона от 27.07.2006 </w:t>
      </w:r>
      <w:r w:rsidR="00B77838" w:rsidRPr="006D3A1F">
        <w:rPr>
          <w:rFonts w:ascii="Times New Roman" w:hAnsi="Times New Roman"/>
          <w:sz w:val="28"/>
          <w:szCs w:val="28"/>
        </w:rPr>
        <w:t>№ 153-ФЗ «О персональных данных»</w:t>
      </w:r>
      <w:r w:rsidRPr="006D3A1F">
        <w:rPr>
          <w:rFonts w:ascii="Times New Roman" w:hAnsi="Times New Roman"/>
          <w:sz w:val="28"/>
          <w:szCs w:val="28"/>
        </w:rPr>
        <w:t>.</w:t>
      </w:r>
    </w:p>
    <w:p w:rsidR="00280CD0" w:rsidRPr="006D3A1F" w:rsidRDefault="00280CD0" w:rsidP="00280CD0">
      <w:pPr>
        <w:rPr>
          <w:rStyle w:val="affc"/>
          <w:rFonts w:ascii="Times New Roman" w:hAnsi="Times New Roman"/>
          <w:sz w:val="28"/>
          <w:szCs w:val="28"/>
        </w:rPr>
      </w:pPr>
      <w:r w:rsidRPr="006D3A1F">
        <w:rPr>
          <w:rStyle w:val="affc"/>
          <w:rFonts w:ascii="Times New Roman" w:hAnsi="Times New Roman"/>
          <w:sz w:val="28"/>
          <w:szCs w:val="28"/>
        </w:rPr>
        <w:t>4.8. 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8B3417" w:rsidRPr="006D3A1F" w:rsidRDefault="008B3417" w:rsidP="008B3417">
      <w:pPr>
        <w:spacing w:before="75"/>
        <w:ind w:firstLine="0"/>
        <w:jc w:val="center"/>
        <w:outlineLvl w:val="0"/>
        <w:rPr>
          <w:rFonts w:ascii="Times New Roman" w:hAnsi="Times New Roman"/>
          <w:b/>
          <w:bCs/>
          <w:sz w:val="28"/>
          <w:szCs w:val="28"/>
        </w:rPr>
      </w:pPr>
      <w:r w:rsidRPr="006D3A1F">
        <w:rPr>
          <w:rFonts w:ascii="Times New Roman" w:hAnsi="Times New Roman"/>
          <w:b/>
          <w:bCs/>
          <w:sz w:val="28"/>
          <w:szCs w:val="28"/>
        </w:rPr>
        <w:t xml:space="preserve">5. </w:t>
      </w:r>
      <w:proofErr w:type="gramStart"/>
      <w:r w:rsidRPr="006D3A1F">
        <w:rPr>
          <w:rFonts w:ascii="Times New Roman" w:hAnsi="Times New Roman"/>
          <w:b/>
          <w:bCs/>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roofErr w:type="gramEnd"/>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5.1. Заявитель может обратиться с жалобой, в том числе в следующих случаях:</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(далее - Федеральный закон № 210-ФЗ);</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 xml:space="preserve">2) нарушение срока предоставления муниципальной услуги. </w:t>
      </w:r>
      <w:proofErr w:type="gramStart"/>
      <w:r w:rsidRPr="006D3A1F">
        <w:rPr>
          <w:rFonts w:ascii="Times New Roman" w:hAnsi="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6D3A1F">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6D3A1F">
        <w:rPr>
          <w:rFonts w:ascii="Times New Roman" w:hAnsi="Times New Roman"/>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частью 1.3 статьи 16 Федерального закона № 210-ФЗ;</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Start"/>
      <w:r w:rsidRPr="006D3A1F">
        <w:rPr>
          <w:rFonts w:ascii="Times New Roman" w:hAnsi="Times New Roman"/>
          <w:sz w:val="28"/>
          <w:szCs w:val="28"/>
        </w:rPr>
        <w:t>.В</w:t>
      </w:r>
      <w:proofErr w:type="gramEnd"/>
      <w:r w:rsidRPr="006D3A1F">
        <w:rPr>
          <w:rFonts w:ascii="Times New Roman" w:hAnsi="Times New Roman"/>
          <w:sz w:val="28"/>
          <w:szCs w:val="28"/>
        </w:rPr>
        <w:t xml:space="preserve">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6D3A1F">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частью 1.3 статьи 16 Федерального закона № 210-ФЗ;</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5.2. Общие требования к порядку подачи и рассмотрения жалобы</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 xml:space="preserve">1) Жалоба подается в письменной форме на бумажном носителе, в электронной форме в Администрацию,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w:t>
      </w:r>
      <w:r w:rsidRPr="006D3A1F">
        <w:rPr>
          <w:rFonts w:ascii="Times New Roman" w:hAnsi="Times New Roman"/>
          <w:sz w:val="28"/>
          <w:szCs w:val="28"/>
        </w:rPr>
        <w:lastRenderedPageBreak/>
        <w:t xml:space="preserve">многофункционального центра (далее - учредитель многофункционального центра). Жалобы на решения, принятые главой Администрации, подаются в вышестоящий орган (при его наличии) либо в случае его отсутствия рассматриваются непосредственно главой Администрации.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w:t>
      </w:r>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бытьпринята</w:t>
      </w:r>
      <w:proofErr w:type="gramEnd"/>
      <w:r w:rsidRPr="006D3A1F">
        <w:rPr>
          <w:rFonts w:ascii="Times New Roman" w:hAnsi="Times New Roman"/>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5.3. Жалоба должна содержать:</w:t>
      </w:r>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3) сведения об обжалуемых решениях и действиях (бездействии) Администрации сельского поселения, должностного лица, или муниципального служащего, многофункционального центра, работника многофункционального центра;</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4) доводы, на основании которых заявитель не согласен с решением и действием (бездействием) Администрации сельского поселения, должностного лица органа, или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 xml:space="preserve">5.4. </w:t>
      </w:r>
      <w:proofErr w:type="gramStart"/>
      <w:r w:rsidRPr="006D3A1F">
        <w:rPr>
          <w:rFonts w:ascii="Times New Roman" w:hAnsi="Times New Roman"/>
          <w:sz w:val="28"/>
          <w:szCs w:val="28"/>
        </w:rPr>
        <w:t xml:space="preserve">Жалоба, поступившая в орган, предоставляющий муниципальную услугу, многофункциональный центр, учредителю многофункционального центра,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w:t>
      </w:r>
      <w:r w:rsidRPr="006D3A1F">
        <w:rPr>
          <w:rFonts w:ascii="Times New Roman" w:hAnsi="Times New Roman"/>
          <w:sz w:val="28"/>
          <w:szCs w:val="28"/>
        </w:rPr>
        <w:lastRenderedPageBreak/>
        <w:t>нарушения установленного срока таких</w:t>
      </w:r>
      <w:proofErr w:type="gramEnd"/>
      <w:r w:rsidRPr="006D3A1F">
        <w:rPr>
          <w:rFonts w:ascii="Times New Roman" w:hAnsi="Times New Roman"/>
          <w:sz w:val="28"/>
          <w:szCs w:val="28"/>
        </w:rPr>
        <w:t xml:space="preserve"> исправлений - в течение пяти рабочих дней со дня ее регистрации.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5.5. По результатам рассмотрения жалобы принимается одно из следующих решений:</w:t>
      </w:r>
    </w:p>
    <w:p w:rsidR="008B3417" w:rsidRPr="006D3A1F" w:rsidRDefault="008B3417" w:rsidP="008B3417">
      <w:pPr>
        <w:rPr>
          <w:rFonts w:ascii="Times New Roman" w:hAnsi="Times New Roman"/>
          <w:sz w:val="28"/>
          <w:szCs w:val="28"/>
        </w:rPr>
      </w:pPr>
      <w:proofErr w:type="gramStart"/>
      <w:r w:rsidRPr="006D3A1F">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2) в удовлетворении жалобы отказывается.</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Основанием для отказа в удовлетворении жалобы является признание правомерными действий (бездействия) органа, предоставляющего муниципальную услугу, а также должностных лиц, муниципальных служащих</w:t>
      </w:r>
      <w:proofErr w:type="gramStart"/>
      <w:r w:rsidRPr="006D3A1F">
        <w:rPr>
          <w:rFonts w:ascii="Times New Roman" w:hAnsi="Times New Roman"/>
          <w:sz w:val="28"/>
          <w:szCs w:val="28"/>
        </w:rPr>
        <w:t>,м</w:t>
      </w:r>
      <w:proofErr w:type="gramEnd"/>
      <w:r w:rsidRPr="006D3A1F">
        <w:rPr>
          <w:rFonts w:ascii="Times New Roman" w:hAnsi="Times New Roman"/>
          <w:sz w:val="28"/>
          <w:szCs w:val="28"/>
        </w:rPr>
        <w:t>ногофункционального центра, работника многофункционального центра в ходе предоставления муниципальной услуги.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5.6. Не позднее дня, следующего за днем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 xml:space="preserve">5.6.1. В случае признания жалобы подлежащей удовлетворению в ответе заявителю, указанном в пункте 5.5,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D3A1F">
        <w:rPr>
          <w:rFonts w:ascii="Times New Roman" w:hAnsi="Times New Roman"/>
          <w:sz w:val="28"/>
          <w:szCs w:val="28"/>
        </w:rPr>
        <w:t>неудобства</w:t>
      </w:r>
      <w:proofErr w:type="gramEnd"/>
      <w:r w:rsidRPr="006D3A1F">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B3417" w:rsidRPr="006D3A1F" w:rsidRDefault="008B3417" w:rsidP="008B3417">
      <w:pPr>
        <w:rPr>
          <w:rFonts w:ascii="Times New Roman" w:hAnsi="Times New Roman"/>
          <w:sz w:val="28"/>
          <w:szCs w:val="28"/>
        </w:rPr>
      </w:pPr>
      <w:r w:rsidRPr="006D3A1F">
        <w:rPr>
          <w:rFonts w:ascii="Times New Roman" w:hAnsi="Times New Roman"/>
          <w:sz w:val="28"/>
          <w:szCs w:val="28"/>
        </w:rPr>
        <w:t xml:space="preserve">5.6.2. В случае признания </w:t>
      </w:r>
      <w:proofErr w:type="gramStart"/>
      <w:r w:rsidRPr="006D3A1F">
        <w:rPr>
          <w:rFonts w:ascii="Times New Roman" w:hAnsi="Times New Roman"/>
          <w:sz w:val="28"/>
          <w:szCs w:val="28"/>
        </w:rPr>
        <w:t>жалобы</w:t>
      </w:r>
      <w:proofErr w:type="gramEnd"/>
      <w:r w:rsidRPr="006D3A1F">
        <w:rPr>
          <w:rFonts w:ascii="Times New Roman" w:hAnsi="Times New Roman"/>
          <w:sz w:val="28"/>
          <w:szCs w:val="28"/>
        </w:rPr>
        <w:t xml:space="preserve"> не подлежащей удовлетворению в ответе заявителю, указанном в пункте 5.5, даются аргументированные разъяснения о причинах принятого решения, а также информация о порядке обжалования принятого решения.</w:t>
      </w:r>
    </w:p>
    <w:p w:rsidR="007907B4" w:rsidRPr="006D3A1F" w:rsidRDefault="008B3417" w:rsidP="008B3417">
      <w:pPr>
        <w:rPr>
          <w:rFonts w:ascii="Times New Roman" w:hAnsi="Times New Roman"/>
          <w:sz w:val="28"/>
          <w:szCs w:val="28"/>
        </w:rPr>
      </w:pPr>
      <w:r w:rsidRPr="006D3A1F">
        <w:rPr>
          <w:rFonts w:ascii="Times New Roman" w:hAnsi="Times New Roman"/>
          <w:sz w:val="28"/>
          <w:szCs w:val="28"/>
        </w:rPr>
        <w:t xml:space="preserve">5.7. В случае установления в ходе или по результатам </w:t>
      </w:r>
      <w:proofErr w:type="gramStart"/>
      <w:r w:rsidRPr="006D3A1F">
        <w:rPr>
          <w:rFonts w:ascii="Times New Roman" w:hAnsi="Times New Roman"/>
          <w:sz w:val="28"/>
          <w:szCs w:val="28"/>
        </w:rPr>
        <w:t>рассмотрения жалобы признаков состава административного правонарушения</w:t>
      </w:r>
      <w:proofErr w:type="gramEnd"/>
      <w:r w:rsidRPr="006D3A1F">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r w:rsidR="007907B4" w:rsidRPr="006D3A1F">
        <w:rPr>
          <w:rFonts w:ascii="Times New Roman" w:hAnsi="Times New Roman"/>
          <w:sz w:val="28"/>
          <w:szCs w:val="28"/>
        </w:rPr>
        <w:t xml:space="preserve">. </w:t>
      </w:r>
    </w:p>
    <w:p w:rsidR="00BD518F" w:rsidRPr="006D3A1F" w:rsidRDefault="002C0BCA" w:rsidP="00DE3A5F">
      <w:pPr>
        <w:ind w:firstLine="0"/>
        <w:jc w:val="right"/>
        <w:rPr>
          <w:rFonts w:ascii="Times New Roman" w:hAnsi="Times New Roman"/>
          <w:b/>
          <w:sz w:val="28"/>
          <w:szCs w:val="28"/>
        </w:rPr>
      </w:pPr>
      <w:r w:rsidRPr="006D3A1F">
        <w:rPr>
          <w:rFonts w:ascii="Times New Roman" w:hAnsi="Times New Roman"/>
          <w:sz w:val="28"/>
          <w:szCs w:val="28"/>
        </w:rPr>
        <w:br w:type="page"/>
      </w:r>
      <w:r w:rsidR="00BD518F" w:rsidRPr="006D3A1F">
        <w:rPr>
          <w:rFonts w:ascii="Times New Roman" w:hAnsi="Times New Roman"/>
          <w:b/>
          <w:sz w:val="28"/>
          <w:szCs w:val="28"/>
        </w:rPr>
        <w:lastRenderedPageBreak/>
        <w:t>Приложение № 1</w:t>
      </w:r>
    </w:p>
    <w:p w:rsidR="00BD518F" w:rsidRPr="006D3A1F" w:rsidRDefault="00BD518F" w:rsidP="00DE3A5F">
      <w:pPr>
        <w:ind w:firstLine="0"/>
        <w:jc w:val="right"/>
        <w:rPr>
          <w:rFonts w:ascii="Times New Roman" w:hAnsi="Times New Roman"/>
          <w:b/>
          <w:sz w:val="28"/>
          <w:szCs w:val="28"/>
        </w:rPr>
      </w:pPr>
      <w:r w:rsidRPr="006D3A1F">
        <w:rPr>
          <w:rFonts w:ascii="Times New Roman" w:hAnsi="Times New Roman"/>
          <w:b/>
          <w:sz w:val="28"/>
          <w:szCs w:val="28"/>
        </w:rPr>
        <w:t>к Административному регламенту</w:t>
      </w:r>
    </w:p>
    <w:p w:rsidR="003F7C2C" w:rsidRPr="006D3A1F" w:rsidRDefault="00BD518F" w:rsidP="00DE3A5F">
      <w:pPr>
        <w:ind w:firstLine="0"/>
        <w:jc w:val="center"/>
        <w:rPr>
          <w:rFonts w:ascii="Times New Roman" w:hAnsi="Times New Roman"/>
          <w:b/>
          <w:sz w:val="28"/>
          <w:szCs w:val="28"/>
        </w:rPr>
      </w:pPr>
      <w:r w:rsidRPr="006D3A1F">
        <w:rPr>
          <w:rFonts w:ascii="Times New Roman" w:hAnsi="Times New Roman"/>
          <w:b/>
          <w:sz w:val="28"/>
          <w:szCs w:val="28"/>
        </w:rPr>
        <w:t>Контактная информация</w:t>
      </w:r>
    </w:p>
    <w:p w:rsidR="00BD518F" w:rsidRPr="006D3A1F" w:rsidRDefault="00BD518F" w:rsidP="00DE3A5F">
      <w:pPr>
        <w:ind w:firstLine="0"/>
        <w:jc w:val="center"/>
        <w:rPr>
          <w:rFonts w:ascii="Times New Roman" w:hAnsi="Times New Roman"/>
          <w:b/>
          <w:sz w:val="28"/>
          <w:szCs w:val="28"/>
        </w:rPr>
      </w:pPr>
      <w:r w:rsidRPr="006D3A1F">
        <w:rPr>
          <w:rFonts w:ascii="Times New Roman" w:hAnsi="Times New Roman"/>
          <w:b/>
          <w:sz w:val="28"/>
          <w:szCs w:val="28"/>
        </w:rPr>
        <w:t xml:space="preserve">Общая информация об Администрации </w:t>
      </w:r>
      <w:r w:rsidR="0072168A" w:rsidRPr="006D3A1F">
        <w:rPr>
          <w:rFonts w:ascii="Times New Roman" w:hAnsi="Times New Roman"/>
          <w:b/>
          <w:sz w:val="28"/>
          <w:szCs w:val="28"/>
        </w:rPr>
        <w:t>Красногвардейского</w:t>
      </w:r>
      <w:r w:rsidR="00990024" w:rsidRPr="006D3A1F">
        <w:rPr>
          <w:rFonts w:ascii="Times New Roman" w:hAnsi="Times New Roman"/>
          <w:b/>
          <w:sz w:val="28"/>
          <w:szCs w:val="28"/>
        </w:rPr>
        <w:t xml:space="preserve"> </w:t>
      </w:r>
      <w:r w:rsidRPr="006D3A1F">
        <w:rPr>
          <w:rFonts w:ascii="Times New Roman" w:hAnsi="Times New Roman"/>
          <w:b/>
          <w:sz w:val="28"/>
          <w:szCs w:val="28"/>
        </w:rPr>
        <w:t>сельского поселения</w:t>
      </w:r>
    </w:p>
    <w:p w:rsidR="00BD518F" w:rsidRPr="006D3A1F" w:rsidRDefault="00BD518F" w:rsidP="00DE3A5F">
      <w:pPr>
        <w:ind w:firstLine="0"/>
        <w:rPr>
          <w:rFonts w:ascii="Times New Roman" w:hAnsi="Times New Roman"/>
          <w:sz w:val="28"/>
          <w:szCs w:val="28"/>
        </w:rPr>
      </w:pPr>
    </w:p>
    <w:tbl>
      <w:tblPr>
        <w:tblW w:w="1021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08"/>
        <w:gridCol w:w="5108"/>
      </w:tblGrid>
      <w:tr w:rsidR="00BD518F" w:rsidRPr="006D3A1F" w:rsidTr="00E61AF6">
        <w:tc>
          <w:tcPr>
            <w:tcW w:w="5108"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Почтовый адрес для направления корреспонденции</w:t>
            </w:r>
          </w:p>
        </w:tc>
        <w:tc>
          <w:tcPr>
            <w:tcW w:w="5108" w:type="dxa"/>
            <w:tcBorders>
              <w:top w:val="single" w:sz="4" w:space="0" w:color="auto"/>
              <w:left w:val="single" w:sz="4" w:space="0" w:color="auto"/>
              <w:bottom w:val="single" w:sz="4" w:space="0" w:color="auto"/>
              <w:right w:val="single" w:sz="4" w:space="0" w:color="auto"/>
            </w:tcBorders>
          </w:tcPr>
          <w:p w:rsidR="00BD518F" w:rsidRPr="006D3A1F" w:rsidRDefault="0072168A" w:rsidP="0072168A">
            <w:pPr>
              <w:ind w:firstLine="0"/>
              <w:rPr>
                <w:rFonts w:ascii="Times New Roman" w:hAnsi="Times New Roman"/>
                <w:sz w:val="28"/>
                <w:szCs w:val="28"/>
              </w:rPr>
            </w:pPr>
            <w:r w:rsidRPr="006D3A1F">
              <w:rPr>
                <w:rFonts w:ascii="Times New Roman" w:hAnsi="Times New Roman"/>
                <w:sz w:val="28"/>
                <w:szCs w:val="28"/>
              </w:rPr>
              <w:t>297242</w:t>
            </w:r>
            <w:r w:rsidR="00E61AF6" w:rsidRPr="006D3A1F">
              <w:rPr>
                <w:rFonts w:ascii="Times New Roman" w:hAnsi="Times New Roman"/>
                <w:sz w:val="28"/>
                <w:szCs w:val="28"/>
              </w:rPr>
              <w:t>, Респу</w:t>
            </w:r>
            <w:r w:rsidRPr="006D3A1F">
              <w:rPr>
                <w:rFonts w:ascii="Times New Roman" w:hAnsi="Times New Roman"/>
                <w:sz w:val="28"/>
                <w:szCs w:val="28"/>
              </w:rPr>
              <w:t xml:space="preserve">блики Крым, Советский район, с. </w:t>
            </w:r>
            <w:proofErr w:type="gramStart"/>
            <w:r w:rsidRPr="006D3A1F">
              <w:rPr>
                <w:rFonts w:ascii="Times New Roman" w:hAnsi="Times New Roman"/>
                <w:sz w:val="28"/>
                <w:szCs w:val="28"/>
              </w:rPr>
              <w:t>Красногвардейское</w:t>
            </w:r>
            <w:proofErr w:type="gramEnd"/>
            <w:r w:rsidR="00E61AF6" w:rsidRPr="006D3A1F">
              <w:rPr>
                <w:rFonts w:ascii="Times New Roman" w:hAnsi="Times New Roman"/>
                <w:sz w:val="28"/>
                <w:szCs w:val="28"/>
              </w:rPr>
              <w:t xml:space="preserve">, ул. </w:t>
            </w:r>
            <w:r w:rsidRPr="006D3A1F">
              <w:rPr>
                <w:rFonts w:ascii="Times New Roman" w:hAnsi="Times New Roman"/>
                <w:sz w:val="28"/>
                <w:szCs w:val="28"/>
              </w:rPr>
              <w:t>6</w:t>
            </w:r>
            <w:r w:rsidR="00E61AF6" w:rsidRPr="006D3A1F">
              <w:rPr>
                <w:rFonts w:ascii="Times New Roman" w:hAnsi="Times New Roman"/>
                <w:sz w:val="28"/>
                <w:szCs w:val="28"/>
              </w:rPr>
              <w:t xml:space="preserve">0 лет </w:t>
            </w:r>
            <w:r w:rsidRPr="006D3A1F">
              <w:rPr>
                <w:rFonts w:ascii="Times New Roman" w:hAnsi="Times New Roman"/>
                <w:sz w:val="28"/>
                <w:szCs w:val="28"/>
              </w:rPr>
              <w:t>Советской Армии</w:t>
            </w:r>
            <w:r w:rsidR="00E61AF6" w:rsidRPr="006D3A1F">
              <w:rPr>
                <w:rFonts w:ascii="Times New Roman" w:hAnsi="Times New Roman"/>
                <w:sz w:val="28"/>
                <w:szCs w:val="28"/>
              </w:rPr>
              <w:t xml:space="preserve">, </w:t>
            </w:r>
            <w:r w:rsidRPr="006D3A1F">
              <w:rPr>
                <w:rFonts w:ascii="Times New Roman" w:hAnsi="Times New Roman"/>
                <w:sz w:val="28"/>
                <w:szCs w:val="28"/>
              </w:rPr>
              <w:t>3</w:t>
            </w:r>
          </w:p>
        </w:tc>
      </w:tr>
      <w:tr w:rsidR="0072168A" w:rsidRPr="006D3A1F" w:rsidTr="00E61AF6">
        <w:tc>
          <w:tcPr>
            <w:tcW w:w="5108" w:type="dxa"/>
            <w:tcBorders>
              <w:top w:val="single" w:sz="4" w:space="0" w:color="auto"/>
              <w:left w:val="single" w:sz="4" w:space="0" w:color="auto"/>
              <w:bottom w:val="single" w:sz="4" w:space="0" w:color="auto"/>
              <w:right w:val="single" w:sz="4" w:space="0" w:color="auto"/>
            </w:tcBorders>
          </w:tcPr>
          <w:p w:rsidR="0072168A" w:rsidRPr="006D3A1F" w:rsidRDefault="0072168A" w:rsidP="00DE3A5F">
            <w:pPr>
              <w:ind w:firstLine="0"/>
              <w:rPr>
                <w:rFonts w:ascii="Times New Roman" w:hAnsi="Times New Roman"/>
                <w:sz w:val="28"/>
                <w:szCs w:val="28"/>
              </w:rPr>
            </w:pPr>
            <w:r w:rsidRPr="006D3A1F">
              <w:rPr>
                <w:rFonts w:ascii="Times New Roman" w:hAnsi="Times New Roman"/>
                <w:sz w:val="28"/>
                <w:szCs w:val="28"/>
              </w:rPr>
              <w:t>Фактический адрес месторасположения</w:t>
            </w:r>
          </w:p>
        </w:tc>
        <w:tc>
          <w:tcPr>
            <w:tcW w:w="5108" w:type="dxa"/>
            <w:tcBorders>
              <w:top w:val="single" w:sz="4" w:space="0" w:color="auto"/>
              <w:left w:val="single" w:sz="4" w:space="0" w:color="auto"/>
              <w:bottom w:val="single" w:sz="4" w:space="0" w:color="auto"/>
              <w:right w:val="single" w:sz="4" w:space="0" w:color="auto"/>
            </w:tcBorders>
          </w:tcPr>
          <w:p w:rsidR="0072168A" w:rsidRPr="006D3A1F" w:rsidRDefault="0072168A" w:rsidP="0072168A">
            <w:pPr>
              <w:ind w:firstLine="0"/>
              <w:rPr>
                <w:rFonts w:ascii="Times New Roman" w:hAnsi="Times New Roman"/>
                <w:sz w:val="28"/>
                <w:szCs w:val="28"/>
              </w:rPr>
            </w:pPr>
            <w:r w:rsidRPr="006D3A1F">
              <w:rPr>
                <w:rFonts w:ascii="Times New Roman" w:hAnsi="Times New Roman"/>
                <w:sz w:val="28"/>
                <w:szCs w:val="28"/>
              </w:rPr>
              <w:t xml:space="preserve">297242, Республики Крым, Советский район, с. </w:t>
            </w:r>
            <w:proofErr w:type="gramStart"/>
            <w:r w:rsidRPr="006D3A1F">
              <w:rPr>
                <w:rFonts w:ascii="Times New Roman" w:hAnsi="Times New Roman"/>
                <w:sz w:val="28"/>
                <w:szCs w:val="28"/>
              </w:rPr>
              <w:t>Красногвардейское</w:t>
            </w:r>
            <w:proofErr w:type="gramEnd"/>
            <w:r w:rsidRPr="006D3A1F">
              <w:rPr>
                <w:rFonts w:ascii="Times New Roman" w:hAnsi="Times New Roman"/>
                <w:sz w:val="28"/>
                <w:szCs w:val="28"/>
              </w:rPr>
              <w:t>, ул. 60 лет Советской Армии, 3</w:t>
            </w:r>
          </w:p>
        </w:tc>
      </w:tr>
      <w:tr w:rsidR="0072168A" w:rsidRPr="006D3A1F" w:rsidTr="00E61AF6">
        <w:tc>
          <w:tcPr>
            <w:tcW w:w="5108" w:type="dxa"/>
            <w:tcBorders>
              <w:top w:val="single" w:sz="4" w:space="0" w:color="auto"/>
              <w:left w:val="single" w:sz="4" w:space="0" w:color="auto"/>
              <w:bottom w:val="single" w:sz="4" w:space="0" w:color="auto"/>
              <w:right w:val="single" w:sz="4" w:space="0" w:color="auto"/>
            </w:tcBorders>
          </w:tcPr>
          <w:p w:rsidR="0072168A" w:rsidRPr="006D3A1F" w:rsidRDefault="0072168A" w:rsidP="00DE3A5F">
            <w:pPr>
              <w:ind w:firstLine="0"/>
              <w:rPr>
                <w:rFonts w:ascii="Times New Roman" w:hAnsi="Times New Roman"/>
                <w:sz w:val="28"/>
                <w:szCs w:val="28"/>
              </w:rPr>
            </w:pPr>
            <w:r w:rsidRPr="006D3A1F">
              <w:rPr>
                <w:rFonts w:ascii="Times New Roman" w:hAnsi="Times New Roman"/>
                <w:sz w:val="28"/>
                <w:szCs w:val="28"/>
              </w:rPr>
              <w:t>Адрес электронной почты для направления корреспонденции</w:t>
            </w:r>
          </w:p>
        </w:tc>
        <w:tc>
          <w:tcPr>
            <w:tcW w:w="5108" w:type="dxa"/>
            <w:tcBorders>
              <w:top w:val="single" w:sz="4" w:space="0" w:color="auto"/>
              <w:left w:val="single" w:sz="4" w:space="0" w:color="auto"/>
              <w:bottom w:val="single" w:sz="4" w:space="0" w:color="auto"/>
              <w:right w:val="single" w:sz="4" w:space="0" w:color="auto"/>
            </w:tcBorders>
          </w:tcPr>
          <w:p w:rsidR="0072168A" w:rsidRPr="006D3A1F" w:rsidRDefault="00BC0C37" w:rsidP="00DE3A5F">
            <w:pPr>
              <w:ind w:firstLine="0"/>
              <w:rPr>
                <w:rFonts w:ascii="Times New Roman" w:hAnsi="Times New Roman"/>
                <w:sz w:val="28"/>
                <w:szCs w:val="28"/>
              </w:rPr>
            </w:pPr>
            <w:r w:rsidRPr="006D3A1F">
              <w:rPr>
                <w:rFonts w:ascii="Times New Roman" w:hAnsi="Times New Roman"/>
                <w:sz w:val="28"/>
                <w:szCs w:val="28"/>
              </w:rPr>
              <w:t>gvardiya@sovmo.rk.gov.ru</w:t>
            </w:r>
          </w:p>
        </w:tc>
      </w:tr>
      <w:tr w:rsidR="0072168A" w:rsidRPr="006D3A1F" w:rsidTr="00E61AF6">
        <w:tc>
          <w:tcPr>
            <w:tcW w:w="5108" w:type="dxa"/>
            <w:tcBorders>
              <w:top w:val="single" w:sz="4" w:space="0" w:color="auto"/>
              <w:left w:val="single" w:sz="4" w:space="0" w:color="auto"/>
              <w:bottom w:val="single" w:sz="4" w:space="0" w:color="auto"/>
              <w:right w:val="single" w:sz="4" w:space="0" w:color="auto"/>
            </w:tcBorders>
          </w:tcPr>
          <w:p w:rsidR="0072168A" w:rsidRPr="006D3A1F" w:rsidRDefault="0072168A" w:rsidP="00DE3A5F">
            <w:pPr>
              <w:ind w:firstLine="0"/>
              <w:rPr>
                <w:rFonts w:ascii="Times New Roman" w:hAnsi="Times New Roman"/>
                <w:sz w:val="28"/>
                <w:szCs w:val="28"/>
              </w:rPr>
            </w:pPr>
            <w:r w:rsidRPr="006D3A1F">
              <w:rPr>
                <w:rFonts w:ascii="Times New Roman" w:hAnsi="Times New Roman"/>
                <w:sz w:val="28"/>
                <w:szCs w:val="28"/>
              </w:rPr>
              <w:t>Телефон для справок</w:t>
            </w:r>
          </w:p>
        </w:tc>
        <w:tc>
          <w:tcPr>
            <w:tcW w:w="5108" w:type="dxa"/>
            <w:tcBorders>
              <w:top w:val="single" w:sz="4" w:space="0" w:color="auto"/>
              <w:left w:val="single" w:sz="4" w:space="0" w:color="auto"/>
              <w:bottom w:val="single" w:sz="4" w:space="0" w:color="auto"/>
              <w:right w:val="single" w:sz="4" w:space="0" w:color="auto"/>
            </w:tcBorders>
          </w:tcPr>
          <w:p w:rsidR="0072168A" w:rsidRPr="006D3A1F" w:rsidRDefault="00BC0C37" w:rsidP="00BC0C37">
            <w:pPr>
              <w:ind w:firstLine="0"/>
              <w:rPr>
                <w:rFonts w:ascii="Times New Roman" w:hAnsi="Times New Roman"/>
                <w:sz w:val="28"/>
                <w:szCs w:val="28"/>
              </w:rPr>
            </w:pPr>
            <w:r w:rsidRPr="006D3A1F">
              <w:rPr>
                <w:rFonts w:ascii="Times New Roman" w:hAnsi="Times New Roman"/>
                <w:sz w:val="28"/>
                <w:szCs w:val="28"/>
              </w:rPr>
              <w:t>9-45</w:t>
            </w:r>
            <w:r w:rsidR="0072168A" w:rsidRPr="006D3A1F">
              <w:rPr>
                <w:rFonts w:ascii="Times New Roman" w:hAnsi="Times New Roman"/>
                <w:sz w:val="28"/>
                <w:szCs w:val="28"/>
              </w:rPr>
              <w:t>-</w:t>
            </w:r>
            <w:r w:rsidR="00A80174" w:rsidRPr="006D3A1F">
              <w:rPr>
                <w:rFonts w:ascii="Times New Roman" w:hAnsi="Times New Roman"/>
                <w:sz w:val="28"/>
                <w:szCs w:val="28"/>
              </w:rPr>
              <w:t>30</w:t>
            </w:r>
          </w:p>
        </w:tc>
      </w:tr>
      <w:tr w:rsidR="0072168A" w:rsidRPr="006D3A1F" w:rsidTr="00E61AF6">
        <w:tc>
          <w:tcPr>
            <w:tcW w:w="5108" w:type="dxa"/>
            <w:tcBorders>
              <w:top w:val="single" w:sz="4" w:space="0" w:color="auto"/>
              <w:left w:val="single" w:sz="4" w:space="0" w:color="auto"/>
              <w:bottom w:val="single" w:sz="4" w:space="0" w:color="auto"/>
              <w:right w:val="single" w:sz="4" w:space="0" w:color="auto"/>
            </w:tcBorders>
          </w:tcPr>
          <w:p w:rsidR="0072168A" w:rsidRPr="006D3A1F" w:rsidRDefault="0072168A" w:rsidP="00DE3A5F">
            <w:pPr>
              <w:ind w:firstLine="0"/>
              <w:rPr>
                <w:rFonts w:ascii="Times New Roman" w:hAnsi="Times New Roman"/>
                <w:sz w:val="28"/>
                <w:szCs w:val="28"/>
              </w:rPr>
            </w:pPr>
            <w:r w:rsidRPr="006D3A1F">
              <w:rPr>
                <w:rFonts w:ascii="Times New Roman" w:hAnsi="Times New Roman"/>
                <w:sz w:val="28"/>
                <w:szCs w:val="28"/>
              </w:rPr>
              <w:t>Официальный сайт в сети Интернет (если имеется)</w:t>
            </w:r>
          </w:p>
        </w:tc>
        <w:tc>
          <w:tcPr>
            <w:tcW w:w="5108" w:type="dxa"/>
            <w:tcBorders>
              <w:top w:val="single" w:sz="4" w:space="0" w:color="auto"/>
              <w:left w:val="single" w:sz="4" w:space="0" w:color="auto"/>
              <w:bottom w:val="single" w:sz="4" w:space="0" w:color="auto"/>
              <w:right w:val="single" w:sz="4" w:space="0" w:color="auto"/>
            </w:tcBorders>
          </w:tcPr>
          <w:p w:rsidR="00BC0C37" w:rsidRPr="006D3A1F" w:rsidRDefault="00BC0C37" w:rsidP="00BC0C37">
            <w:pPr>
              <w:rPr>
                <w:rFonts w:ascii="Times New Roman" w:hAnsi="Times New Roman"/>
                <w:sz w:val="28"/>
                <w:szCs w:val="28"/>
              </w:rPr>
            </w:pPr>
            <w:r w:rsidRPr="006D3A1F">
              <w:rPr>
                <w:rFonts w:ascii="Times New Roman" w:hAnsi="Times New Roman"/>
                <w:sz w:val="28"/>
                <w:szCs w:val="28"/>
              </w:rPr>
              <w:t>Официальная  Интернет – страница Советского района Республики Крым в разделе «Муниципальные образования Советского района Красногвардейское сельское поселение».</w:t>
            </w:r>
          </w:p>
          <w:p w:rsidR="0072168A" w:rsidRPr="006D3A1F" w:rsidRDefault="0072168A" w:rsidP="00DE3A5F">
            <w:pPr>
              <w:ind w:firstLine="0"/>
              <w:rPr>
                <w:rFonts w:ascii="Times New Roman" w:hAnsi="Times New Roman"/>
                <w:sz w:val="28"/>
                <w:szCs w:val="28"/>
              </w:rPr>
            </w:pPr>
          </w:p>
        </w:tc>
      </w:tr>
    </w:tbl>
    <w:p w:rsidR="00BD518F" w:rsidRPr="006D3A1F" w:rsidRDefault="00BD518F" w:rsidP="00DE3A5F">
      <w:pPr>
        <w:ind w:firstLine="0"/>
        <w:rPr>
          <w:rFonts w:ascii="Times New Roman" w:hAnsi="Times New Roman"/>
          <w:sz w:val="28"/>
          <w:szCs w:val="28"/>
        </w:rPr>
      </w:pPr>
    </w:p>
    <w:p w:rsidR="00BD518F" w:rsidRPr="006D3A1F" w:rsidRDefault="00BD518F" w:rsidP="00DE3A5F">
      <w:pPr>
        <w:ind w:firstLine="0"/>
        <w:jc w:val="center"/>
        <w:rPr>
          <w:rFonts w:ascii="Times New Roman" w:hAnsi="Times New Roman"/>
          <w:sz w:val="28"/>
          <w:szCs w:val="28"/>
        </w:rPr>
      </w:pPr>
      <w:r w:rsidRPr="006D3A1F">
        <w:rPr>
          <w:rFonts w:ascii="Times New Roman" w:hAnsi="Times New Roman"/>
          <w:sz w:val="28"/>
          <w:szCs w:val="28"/>
        </w:rPr>
        <w:t xml:space="preserve">График работы Администрации </w:t>
      </w:r>
      <w:r w:rsidR="0072168A" w:rsidRPr="006D3A1F">
        <w:rPr>
          <w:rFonts w:ascii="Times New Roman" w:hAnsi="Times New Roman"/>
          <w:sz w:val="28"/>
          <w:szCs w:val="28"/>
        </w:rPr>
        <w:t>Красногвардейского</w:t>
      </w:r>
      <w:r w:rsidRPr="006D3A1F">
        <w:rPr>
          <w:rFonts w:ascii="Times New Roman" w:hAnsi="Times New Roman"/>
          <w:sz w:val="28"/>
          <w:szCs w:val="28"/>
        </w:rPr>
        <w:t xml:space="preserve"> сельского поселения</w:t>
      </w:r>
    </w:p>
    <w:p w:rsidR="00BD518F" w:rsidRPr="006D3A1F" w:rsidRDefault="00BD518F" w:rsidP="00DE3A5F">
      <w:pPr>
        <w:ind w:firstLine="0"/>
        <w:rPr>
          <w:rFonts w:ascii="Times New Roman" w:hAnsi="Times New Roman"/>
          <w:sz w:val="28"/>
          <w:szCs w:val="28"/>
        </w:rPr>
      </w:pPr>
    </w:p>
    <w:tbl>
      <w:tblPr>
        <w:tblW w:w="1021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405"/>
        <w:gridCol w:w="3405"/>
        <w:gridCol w:w="3406"/>
      </w:tblGrid>
      <w:tr w:rsidR="00BD518F" w:rsidRPr="006D3A1F" w:rsidTr="00A80174">
        <w:tc>
          <w:tcPr>
            <w:tcW w:w="3405"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День недели</w:t>
            </w:r>
          </w:p>
        </w:tc>
        <w:tc>
          <w:tcPr>
            <w:tcW w:w="3405"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Часы работы (обеденный перерыв)</w:t>
            </w:r>
          </w:p>
        </w:tc>
        <w:tc>
          <w:tcPr>
            <w:tcW w:w="3406"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Часы приема граждан</w:t>
            </w:r>
          </w:p>
        </w:tc>
      </w:tr>
      <w:tr w:rsidR="00BD518F" w:rsidRPr="006D3A1F" w:rsidTr="00A80174">
        <w:tc>
          <w:tcPr>
            <w:tcW w:w="3405"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Понедельник</w:t>
            </w:r>
          </w:p>
        </w:tc>
        <w:tc>
          <w:tcPr>
            <w:tcW w:w="3405" w:type="dxa"/>
            <w:tcBorders>
              <w:top w:val="single" w:sz="4" w:space="0" w:color="auto"/>
              <w:left w:val="single" w:sz="4" w:space="0" w:color="auto"/>
              <w:bottom w:val="single" w:sz="4" w:space="0" w:color="auto"/>
              <w:right w:val="single" w:sz="4" w:space="0" w:color="auto"/>
            </w:tcBorders>
          </w:tcPr>
          <w:p w:rsidR="00BD518F" w:rsidRPr="006D3A1F" w:rsidRDefault="00D66B19" w:rsidP="00DE3A5F">
            <w:pPr>
              <w:ind w:firstLine="0"/>
              <w:rPr>
                <w:rFonts w:ascii="Times New Roman" w:hAnsi="Times New Roman"/>
                <w:sz w:val="28"/>
                <w:szCs w:val="28"/>
              </w:rPr>
            </w:pPr>
            <w:r w:rsidRPr="006D3A1F">
              <w:rPr>
                <w:rFonts w:ascii="Times New Roman" w:hAnsi="Times New Roman"/>
                <w:sz w:val="28"/>
                <w:szCs w:val="28"/>
              </w:rPr>
              <w:t>с 12.00 до 13.00</w:t>
            </w:r>
          </w:p>
        </w:tc>
        <w:tc>
          <w:tcPr>
            <w:tcW w:w="3406" w:type="dxa"/>
            <w:tcBorders>
              <w:top w:val="single" w:sz="4" w:space="0" w:color="auto"/>
              <w:left w:val="single" w:sz="4" w:space="0" w:color="auto"/>
              <w:bottom w:val="single" w:sz="4" w:space="0" w:color="auto"/>
              <w:right w:val="single" w:sz="4" w:space="0" w:color="auto"/>
            </w:tcBorders>
          </w:tcPr>
          <w:p w:rsidR="00BD518F" w:rsidRPr="006D3A1F" w:rsidRDefault="00E61AF6" w:rsidP="00A80174">
            <w:pPr>
              <w:ind w:firstLine="0"/>
              <w:rPr>
                <w:rFonts w:ascii="Times New Roman" w:hAnsi="Times New Roman"/>
                <w:sz w:val="28"/>
                <w:szCs w:val="28"/>
              </w:rPr>
            </w:pPr>
            <w:r w:rsidRPr="006D3A1F">
              <w:rPr>
                <w:rFonts w:ascii="Times New Roman" w:hAnsi="Times New Roman"/>
                <w:sz w:val="28"/>
                <w:szCs w:val="28"/>
              </w:rPr>
              <w:t>с 8.00 до 1</w:t>
            </w:r>
            <w:r w:rsidR="00A80174" w:rsidRPr="006D3A1F">
              <w:rPr>
                <w:rFonts w:ascii="Times New Roman" w:hAnsi="Times New Roman"/>
                <w:sz w:val="28"/>
                <w:szCs w:val="28"/>
              </w:rPr>
              <w:t>4</w:t>
            </w:r>
            <w:r w:rsidRPr="006D3A1F">
              <w:rPr>
                <w:rFonts w:ascii="Times New Roman" w:hAnsi="Times New Roman"/>
                <w:sz w:val="28"/>
                <w:szCs w:val="28"/>
              </w:rPr>
              <w:t>.00</w:t>
            </w:r>
          </w:p>
        </w:tc>
      </w:tr>
      <w:tr w:rsidR="00BD518F" w:rsidRPr="006D3A1F" w:rsidTr="00A80174">
        <w:tc>
          <w:tcPr>
            <w:tcW w:w="3405" w:type="dxa"/>
            <w:tcBorders>
              <w:top w:val="single" w:sz="4" w:space="0" w:color="auto"/>
              <w:left w:val="single" w:sz="4" w:space="0" w:color="auto"/>
              <w:bottom w:val="single" w:sz="4" w:space="0" w:color="auto"/>
              <w:right w:val="single" w:sz="4" w:space="0" w:color="auto"/>
            </w:tcBorders>
          </w:tcPr>
          <w:p w:rsidR="00BD518F" w:rsidRPr="006D3A1F" w:rsidRDefault="00BD518F" w:rsidP="00DE3A5F">
            <w:pPr>
              <w:ind w:firstLine="0"/>
              <w:rPr>
                <w:rFonts w:ascii="Times New Roman" w:hAnsi="Times New Roman"/>
                <w:sz w:val="28"/>
                <w:szCs w:val="28"/>
              </w:rPr>
            </w:pPr>
            <w:r w:rsidRPr="006D3A1F">
              <w:rPr>
                <w:rFonts w:ascii="Times New Roman" w:hAnsi="Times New Roman"/>
                <w:sz w:val="28"/>
                <w:szCs w:val="28"/>
              </w:rPr>
              <w:t>Вторник</w:t>
            </w:r>
          </w:p>
        </w:tc>
        <w:tc>
          <w:tcPr>
            <w:tcW w:w="3405" w:type="dxa"/>
            <w:tcBorders>
              <w:top w:val="single" w:sz="4" w:space="0" w:color="auto"/>
              <w:left w:val="single" w:sz="4" w:space="0" w:color="auto"/>
              <w:bottom w:val="single" w:sz="4" w:space="0" w:color="auto"/>
              <w:right w:val="single" w:sz="4" w:space="0" w:color="auto"/>
            </w:tcBorders>
          </w:tcPr>
          <w:p w:rsidR="00BD518F" w:rsidRPr="006D3A1F" w:rsidRDefault="00E61AF6" w:rsidP="00DE3A5F">
            <w:pPr>
              <w:ind w:firstLine="0"/>
              <w:rPr>
                <w:rFonts w:ascii="Times New Roman" w:hAnsi="Times New Roman"/>
                <w:sz w:val="28"/>
                <w:szCs w:val="28"/>
              </w:rPr>
            </w:pPr>
            <w:r w:rsidRPr="006D3A1F">
              <w:rPr>
                <w:rFonts w:ascii="Times New Roman" w:hAnsi="Times New Roman"/>
                <w:sz w:val="28"/>
                <w:szCs w:val="28"/>
              </w:rPr>
              <w:t>с 12.00 до 13.00</w:t>
            </w:r>
          </w:p>
        </w:tc>
        <w:tc>
          <w:tcPr>
            <w:tcW w:w="3406" w:type="dxa"/>
            <w:tcBorders>
              <w:top w:val="single" w:sz="4" w:space="0" w:color="auto"/>
              <w:left w:val="single" w:sz="4" w:space="0" w:color="auto"/>
              <w:bottom w:val="single" w:sz="4" w:space="0" w:color="auto"/>
              <w:right w:val="single" w:sz="4" w:space="0" w:color="auto"/>
            </w:tcBorders>
          </w:tcPr>
          <w:p w:rsidR="00BD518F" w:rsidRPr="006D3A1F" w:rsidRDefault="00E61AF6" w:rsidP="00A80174">
            <w:pPr>
              <w:ind w:firstLine="0"/>
              <w:rPr>
                <w:rFonts w:ascii="Times New Roman" w:hAnsi="Times New Roman"/>
                <w:sz w:val="28"/>
                <w:szCs w:val="28"/>
              </w:rPr>
            </w:pPr>
            <w:r w:rsidRPr="006D3A1F">
              <w:rPr>
                <w:rFonts w:ascii="Times New Roman" w:hAnsi="Times New Roman"/>
                <w:sz w:val="28"/>
                <w:szCs w:val="28"/>
              </w:rPr>
              <w:t>с 8.00 до 1</w:t>
            </w:r>
            <w:r w:rsidR="00A80174" w:rsidRPr="006D3A1F">
              <w:rPr>
                <w:rFonts w:ascii="Times New Roman" w:hAnsi="Times New Roman"/>
                <w:sz w:val="28"/>
                <w:szCs w:val="28"/>
              </w:rPr>
              <w:t>7</w:t>
            </w:r>
            <w:r w:rsidRPr="006D3A1F">
              <w:rPr>
                <w:rFonts w:ascii="Times New Roman" w:hAnsi="Times New Roman"/>
                <w:sz w:val="28"/>
                <w:szCs w:val="28"/>
              </w:rPr>
              <w:t>.00</w:t>
            </w:r>
          </w:p>
        </w:tc>
      </w:tr>
      <w:tr w:rsidR="00A80174" w:rsidRPr="006D3A1F" w:rsidTr="00A80174">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Среда</w:t>
            </w:r>
          </w:p>
        </w:tc>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С12,00 до 13.00</w:t>
            </w:r>
          </w:p>
        </w:tc>
        <w:tc>
          <w:tcPr>
            <w:tcW w:w="3406" w:type="dxa"/>
            <w:tcBorders>
              <w:top w:val="single" w:sz="4" w:space="0" w:color="auto"/>
              <w:left w:val="single" w:sz="4" w:space="0" w:color="auto"/>
              <w:bottom w:val="single" w:sz="4" w:space="0" w:color="auto"/>
              <w:right w:val="single" w:sz="4" w:space="0" w:color="auto"/>
            </w:tcBorders>
          </w:tcPr>
          <w:p w:rsidR="00A80174" w:rsidRPr="006D3A1F" w:rsidRDefault="00A80174" w:rsidP="00A80174">
            <w:pPr>
              <w:ind w:firstLine="0"/>
              <w:rPr>
                <w:rFonts w:ascii="Times New Roman" w:hAnsi="Times New Roman"/>
                <w:sz w:val="28"/>
                <w:szCs w:val="28"/>
              </w:rPr>
            </w:pPr>
            <w:r w:rsidRPr="006D3A1F">
              <w:rPr>
                <w:rFonts w:ascii="Times New Roman" w:hAnsi="Times New Roman"/>
                <w:sz w:val="28"/>
                <w:szCs w:val="28"/>
              </w:rPr>
              <w:t>с 8.00 до 17.00</w:t>
            </w:r>
          </w:p>
        </w:tc>
      </w:tr>
      <w:tr w:rsidR="00A80174" w:rsidRPr="006D3A1F" w:rsidTr="00A80174">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Четверг</w:t>
            </w:r>
          </w:p>
        </w:tc>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с 12.00 до 13.00</w:t>
            </w:r>
          </w:p>
        </w:tc>
        <w:tc>
          <w:tcPr>
            <w:tcW w:w="3406" w:type="dxa"/>
            <w:tcBorders>
              <w:top w:val="single" w:sz="4" w:space="0" w:color="auto"/>
              <w:left w:val="single" w:sz="4" w:space="0" w:color="auto"/>
              <w:bottom w:val="single" w:sz="4" w:space="0" w:color="auto"/>
              <w:right w:val="single" w:sz="4" w:space="0" w:color="auto"/>
            </w:tcBorders>
          </w:tcPr>
          <w:p w:rsidR="00A80174" w:rsidRPr="006D3A1F" w:rsidRDefault="00A80174" w:rsidP="00A80174">
            <w:pPr>
              <w:ind w:firstLine="0"/>
              <w:rPr>
                <w:rFonts w:ascii="Times New Roman" w:hAnsi="Times New Roman"/>
                <w:sz w:val="28"/>
                <w:szCs w:val="28"/>
              </w:rPr>
            </w:pPr>
            <w:r w:rsidRPr="006D3A1F">
              <w:rPr>
                <w:rFonts w:ascii="Times New Roman" w:hAnsi="Times New Roman"/>
                <w:sz w:val="28"/>
                <w:szCs w:val="28"/>
              </w:rPr>
              <w:t>с 8.00 до 17.00</w:t>
            </w:r>
          </w:p>
        </w:tc>
      </w:tr>
      <w:tr w:rsidR="00A80174" w:rsidRPr="006D3A1F" w:rsidTr="00A80174">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Пятница</w:t>
            </w:r>
          </w:p>
        </w:tc>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c>
          <w:tcPr>
            <w:tcW w:w="3406"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r>
      <w:tr w:rsidR="00A80174" w:rsidRPr="006D3A1F" w:rsidTr="00A80174">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Суббота</w:t>
            </w:r>
          </w:p>
        </w:tc>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c>
          <w:tcPr>
            <w:tcW w:w="3406"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r>
      <w:tr w:rsidR="00A80174" w:rsidRPr="006D3A1F" w:rsidTr="00A80174">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r w:rsidRPr="006D3A1F">
              <w:rPr>
                <w:rFonts w:ascii="Times New Roman" w:hAnsi="Times New Roman"/>
                <w:sz w:val="28"/>
                <w:szCs w:val="28"/>
              </w:rPr>
              <w:t>Воскресенье</w:t>
            </w:r>
          </w:p>
        </w:tc>
        <w:tc>
          <w:tcPr>
            <w:tcW w:w="3405"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c>
          <w:tcPr>
            <w:tcW w:w="3406" w:type="dxa"/>
            <w:tcBorders>
              <w:top w:val="single" w:sz="4" w:space="0" w:color="auto"/>
              <w:left w:val="single" w:sz="4" w:space="0" w:color="auto"/>
              <w:bottom w:val="single" w:sz="4" w:space="0" w:color="auto"/>
              <w:right w:val="single" w:sz="4" w:space="0" w:color="auto"/>
            </w:tcBorders>
          </w:tcPr>
          <w:p w:rsidR="00A80174" w:rsidRPr="006D3A1F" w:rsidRDefault="00A80174" w:rsidP="00DE3A5F">
            <w:pPr>
              <w:ind w:firstLine="0"/>
              <w:rPr>
                <w:rFonts w:ascii="Times New Roman" w:hAnsi="Times New Roman"/>
                <w:sz w:val="28"/>
                <w:szCs w:val="28"/>
              </w:rPr>
            </w:pPr>
          </w:p>
        </w:tc>
      </w:tr>
    </w:tbl>
    <w:p w:rsidR="002C0BCA" w:rsidRPr="006D3A1F" w:rsidRDefault="002C0BCA" w:rsidP="00DE3A5F">
      <w:pPr>
        <w:ind w:firstLine="0"/>
        <w:rPr>
          <w:rFonts w:ascii="Times New Roman" w:hAnsi="Times New Roman"/>
          <w:sz w:val="28"/>
          <w:szCs w:val="28"/>
        </w:rPr>
      </w:pPr>
    </w:p>
    <w:p w:rsidR="00BD518F" w:rsidRPr="006D3A1F" w:rsidRDefault="002C0BCA" w:rsidP="00DE3A5F">
      <w:pPr>
        <w:ind w:firstLine="0"/>
        <w:jc w:val="right"/>
        <w:rPr>
          <w:rFonts w:ascii="Times New Roman" w:hAnsi="Times New Roman"/>
          <w:b/>
          <w:sz w:val="28"/>
          <w:szCs w:val="28"/>
        </w:rPr>
      </w:pPr>
      <w:r w:rsidRPr="006D3A1F">
        <w:rPr>
          <w:rFonts w:ascii="Times New Roman" w:hAnsi="Times New Roman"/>
          <w:sz w:val="28"/>
          <w:szCs w:val="28"/>
        </w:rPr>
        <w:br w:type="page"/>
      </w:r>
      <w:r w:rsidR="00BD518F" w:rsidRPr="006D3A1F">
        <w:rPr>
          <w:rFonts w:ascii="Times New Roman" w:hAnsi="Times New Roman"/>
          <w:b/>
          <w:sz w:val="28"/>
          <w:szCs w:val="28"/>
        </w:rPr>
        <w:lastRenderedPageBreak/>
        <w:t>Приложение № 2</w:t>
      </w:r>
    </w:p>
    <w:p w:rsidR="00BD518F" w:rsidRPr="006D3A1F" w:rsidRDefault="00BD518F" w:rsidP="00DE3A5F">
      <w:pPr>
        <w:ind w:firstLine="0"/>
        <w:jc w:val="right"/>
        <w:rPr>
          <w:rFonts w:ascii="Times New Roman" w:hAnsi="Times New Roman"/>
          <w:b/>
          <w:sz w:val="28"/>
          <w:szCs w:val="28"/>
        </w:rPr>
      </w:pPr>
      <w:r w:rsidRPr="006D3A1F">
        <w:rPr>
          <w:rFonts w:ascii="Times New Roman" w:hAnsi="Times New Roman"/>
          <w:b/>
          <w:sz w:val="28"/>
          <w:szCs w:val="28"/>
        </w:rPr>
        <w:t>к Административному регламенту</w:t>
      </w:r>
    </w:p>
    <w:p w:rsidR="00BD518F" w:rsidRPr="006D3A1F" w:rsidRDefault="00BD518F" w:rsidP="00DE3A5F">
      <w:pPr>
        <w:ind w:firstLine="0"/>
        <w:rPr>
          <w:rFonts w:ascii="Times New Roman" w:hAnsi="Times New Roman"/>
          <w:b/>
          <w:sz w:val="28"/>
          <w:szCs w:val="28"/>
        </w:rPr>
      </w:pPr>
    </w:p>
    <w:p w:rsidR="00BD518F" w:rsidRPr="006D3A1F" w:rsidRDefault="00BD518F" w:rsidP="00DE3A5F">
      <w:pPr>
        <w:ind w:firstLine="0"/>
        <w:jc w:val="center"/>
        <w:rPr>
          <w:rFonts w:ascii="Times New Roman" w:hAnsi="Times New Roman"/>
          <w:b/>
          <w:sz w:val="28"/>
          <w:szCs w:val="28"/>
        </w:rPr>
      </w:pPr>
      <w:r w:rsidRPr="006D3A1F">
        <w:rPr>
          <w:rFonts w:ascii="Times New Roman" w:hAnsi="Times New Roman"/>
          <w:b/>
          <w:sz w:val="28"/>
          <w:szCs w:val="28"/>
        </w:rPr>
        <w:t>Блок-схема предоставления муниципальной услуги</w:t>
      </w:r>
    </w:p>
    <w:p w:rsidR="005520E1" w:rsidRPr="00BF05B8" w:rsidRDefault="005520E1" w:rsidP="00DE3A5F">
      <w:pPr>
        <w:ind w:firstLine="0"/>
        <w:rPr>
          <w:rFonts w:ascii="Times New Roman" w:hAnsi="Times New Roman"/>
          <w:sz w:val="24"/>
          <w:szCs w:val="24"/>
        </w:rPr>
      </w:pP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Прием и регистрация заявления о заключении Соглашения о перераспределении  │</w:t>
      </w:r>
    </w:p>
    <w:p w:rsidR="005520E1" w:rsidRPr="00BF05B8" w:rsidRDefault="005520E1" w:rsidP="00DE3A5F">
      <w:pPr>
        <w:ind w:firstLine="0"/>
        <w:rPr>
          <w:rFonts w:ascii="Courier New" w:hAnsi="Courier New" w:cs="Courier New"/>
        </w:rPr>
      </w:pPr>
      <w:r w:rsidRPr="00BF05B8">
        <w:rPr>
          <w:rFonts w:ascii="Courier New" w:hAnsi="Courier New" w:cs="Courier New"/>
        </w:rPr>
        <w:t>│земель и (или) земельных участков, находящихся в муниципальной собственности│</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сельского поселения, и земельных участков, находящихся в </w:t>
      </w:r>
      <w:proofErr w:type="gramStart"/>
      <w:r w:rsidRPr="00BF05B8">
        <w:rPr>
          <w:rFonts w:ascii="Courier New" w:hAnsi="Courier New" w:cs="Courier New"/>
        </w:rPr>
        <w:t>частной</w:t>
      </w:r>
      <w:proofErr w:type="gramEnd"/>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                                 собственности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                                           │</w:t>
      </w:r>
    </w:p>
    <w:p w:rsidR="005520E1" w:rsidRPr="00BF05B8" w:rsidRDefault="005520E1" w:rsidP="00DE3A5F">
      <w:pPr>
        <w:ind w:firstLine="0"/>
        <w:rPr>
          <w:rFonts w:ascii="Courier New" w:hAnsi="Courier New" w:cs="Courier New"/>
        </w:rPr>
      </w:pPr>
      <w:r w:rsidRPr="00BF05B8">
        <w:rPr>
          <w:rFonts w:ascii="Courier New" w:hAnsi="Courier New" w:cs="Courier New"/>
        </w:rPr>
        <w:t>┌───────────────────────────────────────┐                        ▼</w:t>
      </w:r>
    </w:p>
    <w:p w:rsidR="005520E1" w:rsidRPr="00BF05B8" w:rsidRDefault="005520E1" w:rsidP="00DE3A5F">
      <w:pPr>
        <w:ind w:firstLine="0"/>
        <w:rPr>
          <w:rFonts w:ascii="Courier New" w:hAnsi="Courier New" w:cs="Courier New"/>
        </w:rPr>
      </w:pPr>
      <w:r w:rsidRPr="00BF05B8">
        <w:rPr>
          <w:rFonts w:ascii="Courier New" w:hAnsi="Courier New" w:cs="Courier New"/>
        </w:rPr>
        <w:t>│  регистрация заявления, направление   │          ┌─────────────────────────┐</w:t>
      </w:r>
    </w:p>
    <w:p w:rsidR="005520E1" w:rsidRPr="00BF05B8" w:rsidRDefault="005520E1" w:rsidP="00DE3A5F">
      <w:pPr>
        <w:ind w:firstLine="0"/>
        <w:rPr>
          <w:rFonts w:ascii="Courier New" w:hAnsi="Courier New" w:cs="Courier New"/>
        </w:rPr>
      </w:pPr>
      <w:r w:rsidRPr="00BF05B8">
        <w:rPr>
          <w:rFonts w:ascii="Courier New" w:hAnsi="Courier New" w:cs="Courier New"/>
        </w:rPr>
        <w:t>│       специалисту Администрации       │          │отказ в приеме документов│</w:t>
      </w:r>
    </w:p>
    <w:p w:rsidR="005520E1" w:rsidRPr="00BF05B8" w:rsidRDefault="005520E1" w:rsidP="00DE3A5F">
      <w:pPr>
        <w:ind w:firstLine="0"/>
        <w:rPr>
          <w:rFonts w:ascii="Courier New" w:hAnsi="Courier New" w:cs="Courier New"/>
        </w:rPr>
      </w:pPr>
      <w:r w:rsidRPr="00BF05B8">
        <w:rPr>
          <w:rFonts w:ascii="Courier New" w:hAnsi="Courier New" w:cs="Courier New"/>
        </w:rPr>
        <w:t>└────────────────────┬──────────────────┘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│Экспертиза представленных документов, направление межведомственных запросов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                                           </w:t>
      </w:r>
      <w:proofErr w:type="spellStart"/>
      <w:r w:rsidRPr="00BF05B8">
        <w:rPr>
          <w:rFonts w:ascii="Courier New" w:hAnsi="Courier New" w:cs="Courier New"/>
        </w:rPr>
        <w:t>▼</w:t>
      </w:r>
      <w:proofErr w:type="spellEnd"/>
    </w:p>
    <w:p w:rsidR="005520E1" w:rsidRPr="00BF05B8" w:rsidRDefault="005520E1" w:rsidP="00DE3A5F">
      <w:pPr>
        <w:ind w:firstLine="0"/>
        <w:rPr>
          <w:rFonts w:ascii="Courier New" w:hAnsi="Courier New" w:cs="Courier New"/>
        </w:rPr>
      </w:pPr>
      <w:r w:rsidRPr="00BF05B8">
        <w:rPr>
          <w:rFonts w:ascii="Courier New" w:hAnsi="Courier New" w:cs="Courier New"/>
        </w:rPr>
        <w:t>┌──────────────────────────────────────────────┐    ┌────────────────────────┐</w:t>
      </w:r>
    </w:p>
    <w:p w:rsidR="005520E1" w:rsidRPr="00BF05B8" w:rsidRDefault="005520E1" w:rsidP="00DE3A5F">
      <w:pPr>
        <w:ind w:firstLine="0"/>
        <w:rPr>
          <w:rFonts w:ascii="Courier New" w:hAnsi="Courier New" w:cs="Courier New"/>
        </w:rPr>
      </w:pPr>
      <w:r w:rsidRPr="00BF05B8">
        <w:rPr>
          <w:rFonts w:ascii="Courier New" w:hAnsi="Courier New" w:cs="Courier New"/>
        </w:rPr>
        <w:t>│Подготовка проекта постановления Администрации│    │Подготовка и направление│</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поселения о заключении Соглашения </w:t>
      </w:r>
      <w:proofErr w:type="gramStart"/>
      <w:r w:rsidRPr="00BF05B8">
        <w:rPr>
          <w:rFonts w:ascii="Courier New" w:hAnsi="Courier New" w:cs="Courier New"/>
        </w:rPr>
        <w:t>о</w:t>
      </w:r>
      <w:proofErr w:type="gramEnd"/>
      <w:r w:rsidRPr="00BF05B8">
        <w:rPr>
          <w:rFonts w:ascii="Courier New" w:hAnsi="Courier New" w:cs="Courier New"/>
        </w:rPr>
        <w:t xml:space="preserve">     │    │отказа в предоставлении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w:t>
      </w:r>
      <w:proofErr w:type="gramStart"/>
      <w:r w:rsidRPr="00BF05B8">
        <w:rPr>
          <w:rFonts w:ascii="Courier New" w:hAnsi="Courier New" w:cs="Courier New"/>
        </w:rPr>
        <w:t>перераспределении</w:t>
      </w:r>
      <w:proofErr w:type="gramEnd"/>
      <w:r w:rsidRPr="00BF05B8">
        <w:rPr>
          <w:rFonts w:ascii="Courier New" w:hAnsi="Courier New" w:cs="Courier New"/>
        </w:rPr>
        <w:t xml:space="preserve"> земель и (или) земельных  │    </w:t>
      </w:r>
      <w:proofErr w:type="spellStart"/>
      <w:r w:rsidRPr="00BF05B8">
        <w:rPr>
          <w:rFonts w:ascii="Courier New" w:hAnsi="Courier New" w:cs="Courier New"/>
        </w:rPr>
        <w:t>│</w:t>
      </w:r>
      <w:proofErr w:type="spellEnd"/>
      <w:r w:rsidRPr="00BF05B8">
        <w:rPr>
          <w:rFonts w:ascii="Courier New" w:hAnsi="Courier New" w:cs="Courier New"/>
        </w:rPr>
        <w:t xml:space="preserve">  муниципальной услуги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участков, находящихся в </w:t>
      </w:r>
      <w:proofErr w:type="gramStart"/>
      <w:r w:rsidRPr="00BF05B8">
        <w:rPr>
          <w:rFonts w:ascii="Courier New" w:hAnsi="Courier New" w:cs="Courier New"/>
        </w:rPr>
        <w:t>муниципальной</w:t>
      </w:r>
      <w:proofErr w:type="gramEnd"/>
      <w:r w:rsidRPr="00BF05B8">
        <w:rPr>
          <w:rFonts w:ascii="Courier New" w:hAnsi="Courier New" w:cs="Courier New"/>
        </w:rPr>
        <w:t xml:space="preserve">    │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собственности поселения, и </w:t>
      </w:r>
      <w:proofErr w:type="gramStart"/>
      <w:r w:rsidRPr="00BF05B8">
        <w:rPr>
          <w:rFonts w:ascii="Courier New" w:hAnsi="Courier New" w:cs="Courier New"/>
        </w:rPr>
        <w:t>земельных</w:t>
      </w:r>
      <w:proofErr w:type="gramEnd"/>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│участков, находящихся в частной собственности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Заключение Соглашения о перераспределении земель и (или) земельных участков,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│находящихся в муниципальной собственности </w:t>
      </w:r>
      <w:r w:rsidR="00DE3A5F" w:rsidRPr="00BF05B8">
        <w:rPr>
          <w:rFonts w:ascii="Courier New" w:hAnsi="Courier New" w:cs="Courier New"/>
        </w:rPr>
        <w:t>поселения</w:t>
      </w:r>
      <w:r w:rsidRPr="00BF05B8">
        <w:rPr>
          <w:rFonts w:ascii="Courier New" w:hAnsi="Courier New" w:cs="Courier New"/>
        </w:rPr>
        <w:t>, и земельных участков,</w:t>
      </w:r>
      <w:r w:rsidR="00365110">
        <w:rPr>
          <w:rFonts w:ascii="Courier New" w:hAnsi="Courier New" w:cs="Courier New"/>
        </w:rPr>
        <w:t xml:space="preserve">    </w:t>
      </w: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w:t>
      </w:r>
      <w:proofErr w:type="gramStart"/>
      <w:r w:rsidRPr="00BF05B8">
        <w:rPr>
          <w:rFonts w:ascii="Courier New" w:hAnsi="Courier New" w:cs="Courier New"/>
        </w:rPr>
        <w:t>находящихся</w:t>
      </w:r>
      <w:proofErr w:type="gramEnd"/>
      <w:r w:rsidRPr="00BF05B8">
        <w:rPr>
          <w:rFonts w:ascii="Courier New" w:hAnsi="Courier New" w:cs="Courier New"/>
        </w:rPr>
        <w:t xml:space="preserve"> в частной собственности и выдача (направление) заявителю копии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постановления Администрации </w:t>
      </w:r>
      <w:r w:rsidR="00DE3A5F" w:rsidRPr="00BF05B8">
        <w:rPr>
          <w:rFonts w:ascii="Courier New" w:hAnsi="Courier New" w:cs="Courier New"/>
        </w:rPr>
        <w:t>поселения</w:t>
      </w:r>
      <w:r w:rsidRPr="00BF05B8">
        <w:rPr>
          <w:rFonts w:ascii="Courier New" w:hAnsi="Courier New" w:cs="Courier New"/>
        </w:rPr>
        <w:t xml:space="preserve"> о заключении Соглашения о     </w:t>
      </w:r>
      <w:r w:rsidR="00365110">
        <w:rPr>
          <w:rFonts w:ascii="Courier New" w:hAnsi="Courier New" w:cs="Courier New"/>
        </w:rPr>
        <w:t xml:space="preserve">    </w:t>
      </w:r>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перераспределении земель и (или) земельных участков, находящихся </w:t>
      </w:r>
      <w:proofErr w:type="gramStart"/>
      <w:r w:rsidRPr="00BF05B8">
        <w:rPr>
          <w:rFonts w:ascii="Courier New" w:hAnsi="Courier New" w:cs="Courier New"/>
        </w:rPr>
        <w:t>в</w:t>
      </w:r>
      <w:proofErr w:type="gramEnd"/>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муниципальной собственности </w:t>
      </w:r>
      <w:r w:rsidR="00DE3A5F" w:rsidRPr="00BF05B8">
        <w:rPr>
          <w:rFonts w:ascii="Courier New" w:hAnsi="Courier New" w:cs="Courier New"/>
        </w:rPr>
        <w:t>поселения</w:t>
      </w:r>
      <w:r w:rsidRPr="00BF05B8">
        <w:rPr>
          <w:rFonts w:ascii="Courier New" w:hAnsi="Courier New" w:cs="Courier New"/>
        </w:rPr>
        <w:t xml:space="preserve">, и земельных участков, находящихся </w:t>
      </w:r>
      <w:r w:rsidR="00365110">
        <w:rPr>
          <w:rFonts w:ascii="Courier New" w:hAnsi="Courier New" w:cs="Courier New"/>
        </w:rPr>
        <w:t xml:space="preserve">    </w:t>
      </w:r>
      <w:r w:rsidRPr="00BF05B8">
        <w:rPr>
          <w:rFonts w:ascii="Courier New" w:hAnsi="Courier New" w:cs="Courier New"/>
        </w:rPr>
        <w:t>│</w:t>
      </w:r>
    </w:p>
    <w:p w:rsidR="005520E1" w:rsidRPr="00BF05B8" w:rsidRDefault="005520E1" w:rsidP="00DE3A5F">
      <w:pPr>
        <w:ind w:firstLine="0"/>
        <w:rPr>
          <w:rFonts w:ascii="Courier New" w:hAnsi="Courier New" w:cs="Courier New"/>
        </w:rPr>
      </w:pPr>
      <w:r w:rsidRPr="00BF05B8">
        <w:rPr>
          <w:rFonts w:ascii="Courier New" w:hAnsi="Courier New" w:cs="Courier New"/>
        </w:rPr>
        <w:t xml:space="preserve">│        в частной собственности, и экземпляра заключенного Соглашения     </w:t>
      </w:r>
      <w:r w:rsidR="00365110">
        <w:rPr>
          <w:rFonts w:ascii="Courier New" w:hAnsi="Courier New" w:cs="Courier New"/>
        </w:rPr>
        <w:t xml:space="preserve"> </w:t>
      </w:r>
      <w:r w:rsidRPr="00BF05B8">
        <w:rPr>
          <w:rFonts w:ascii="Courier New" w:hAnsi="Courier New" w:cs="Courier New"/>
        </w:rPr>
        <w:t xml:space="preserve">   │</w:t>
      </w:r>
    </w:p>
    <w:p w:rsidR="005520E1" w:rsidRPr="00BF05B8" w:rsidRDefault="005520E1" w:rsidP="00DE3A5F">
      <w:pPr>
        <w:ind w:firstLine="0"/>
        <w:rPr>
          <w:rFonts w:ascii="Courier New" w:hAnsi="Courier New" w:cs="Courier New"/>
        </w:rPr>
      </w:pPr>
      <w:r w:rsidRPr="00BF05B8">
        <w:rPr>
          <w:rFonts w:ascii="Courier New" w:hAnsi="Courier New" w:cs="Courier New"/>
        </w:rPr>
        <w:t>└──────────────────────────────────────────────────────────────────────────────┘</w:t>
      </w:r>
    </w:p>
    <w:p w:rsidR="002C0BCA" w:rsidRPr="00BF05B8" w:rsidRDefault="002C0BCA" w:rsidP="00DE3A5F">
      <w:pPr>
        <w:ind w:firstLine="0"/>
        <w:rPr>
          <w:rFonts w:ascii="Times New Roman" w:hAnsi="Times New Roman"/>
          <w:sz w:val="24"/>
          <w:szCs w:val="24"/>
        </w:rPr>
      </w:pPr>
    </w:p>
    <w:p w:rsidR="00BD518F" w:rsidRPr="00C1347C" w:rsidRDefault="002C0BCA" w:rsidP="00DE3A5F">
      <w:pPr>
        <w:ind w:firstLine="0"/>
        <w:jc w:val="right"/>
        <w:rPr>
          <w:rFonts w:ascii="Times New Roman" w:hAnsi="Times New Roman"/>
          <w:b/>
          <w:sz w:val="24"/>
          <w:szCs w:val="24"/>
        </w:rPr>
      </w:pPr>
      <w:r w:rsidRPr="00BF05B8">
        <w:rPr>
          <w:rFonts w:ascii="Times New Roman" w:hAnsi="Times New Roman"/>
          <w:sz w:val="24"/>
          <w:szCs w:val="24"/>
        </w:rPr>
        <w:br w:type="page"/>
      </w:r>
      <w:r w:rsidR="00BD518F" w:rsidRPr="00C1347C">
        <w:rPr>
          <w:rFonts w:ascii="Times New Roman" w:hAnsi="Times New Roman"/>
          <w:b/>
          <w:sz w:val="24"/>
          <w:szCs w:val="24"/>
        </w:rPr>
        <w:lastRenderedPageBreak/>
        <w:t>Приложение № 3</w:t>
      </w:r>
    </w:p>
    <w:p w:rsidR="00BD518F" w:rsidRPr="00BF05B8" w:rsidRDefault="00BD518F" w:rsidP="00DE3A5F">
      <w:pPr>
        <w:ind w:firstLine="0"/>
        <w:jc w:val="right"/>
        <w:rPr>
          <w:rFonts w:ascii="Times New Roman" w:hAnsi="Times New Roman"/>
          <w:sz w:val="24"/>
          <w:szCs w:val="24"/>
        </w:rPr>
      </w:pPr>
      <w:r w:rsidRPr="00C1347C">
        <w:rPr>
          <w:rFonts w:ascii="Times New Roman" w:hAnsi="Times New Roman"/>
          <w:b/>
          <w:sz w:val="24"/>
          <w:szCs w:val="24"/>
        </w:rPr>
        <w:t>к Административному регламенту</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040"/>
        <w:gridCol w:w="5180"/>
      </w:tblGrid>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nil"/>
              <w:left w:val="nil"/>
              <w:bottom w:val="single" w:sz="4" w:space="0" w:color="auto"/>
              <w:right w:val="nil"/>
            </w:tcBorders>
          </w:tcPr>
          <w:p w:rsidR="005520E1" w:rsidRPr="00BF05B8" w:rsidRDefault="009B10B7" w:rsidP="009B10B7">
            <w:pPr>
              <w:ind w:firstLine="0"/>
              <w:jc w:val="left"/>
              <w:rPr>
                <w:rFonts w:ascii="Times New Roman" w:hAnsi="Times New Roman"/>
                <w:sz w:val="24"/>
                <w:szCs w:val="24"/>
              </w:rPr>
            </w:pPr>
            <w:r>
              <w:rPr>
                <w:rFonts w:ascii="Times New Roman" w:hAnsi="Times New Roman"/>
                <w:sz w:val="24"/>
                <w:szCs w:val="24"/>
              </w:rPr>
              <w:t xml:space="preserve">Председателю </w:t>
            </w:r>
            <w:r w:rsidR="0072168A">
              <w:rPr>
                <w:rFonts w:ascii="Times New Roman" w:hAnsi="Times New Roman"/>
                <w:sz w:val="24"/>
                <w:szCs w:val="24"/>
              </w:rPr>
              <w:t>Красногвардейского</w:t>
            </w:r>
            <w:r>
              <w:rPr>
                <w:rFonts w:ascii="Times New Roman" w:hAnsi="Times New Roman"/>
                <w:sz w:val="24"/>
                <w:szCs w:val="24"/>
              </w:rPr>
              <w:t xml:space="preserve"> сельского совета – г</w:t>
            </w:r>
            <w:r w:rsidR="00DE3A5F" w:rsidRPr="00BF05B8">
              <w:rPr>
                <w:rFonts w:ascii="Times New Roman" w:hAnsi="Times New Roman"/>
                <w:sz w:val="24"/>
                <w:szCs w:val="24"/>
              </w:rPr>
              <w:t xml:space="preserve">лаве </w:t>
            </w:r>
            <w:r>
              <w:rPr>
                <w:rFonts w:ascii="Times New Roman" w:hAnsi="Times New Roman"/>
                <w:sz w:val="24"/>
                <w:szCs w:val="24"/>
              </w:rPr>
              <w:t xml:space="preserve">администрации </w:t>
            </w:r>
            <w:r w:rsidR="0072168A">
              <w:rPr>
                <w:rFonts w:ascii="Times New Roman" w:hAnsi="Times New Roman"/>
                <w:sz w:val="24"/>
                <w:szCs w:val="24"/>
              </w:rPr>
              <w:t>Красногвардейского</w:t>
            </w:r>
            <w:r w:rsidR="00DE3A5F" w:rsidRPr="00BF05B8">
              <w:rPr>
                <w:rFonts w:ascii="Times New Roman" w:hAnsi="Times New Roman"/>
                <w:sz w:val="24"/>
                <w:szCs w:val="24"/>
              </w:rPr>
              <w:t xml:space="preserve"> сельского поселения</w:t>
            </w:r>
          </w:p>
          <w:p w:rsidR="005520E1" w:rsidRPr="00BF05B8" w:rsidRDefault="005520E1" w:rsidP="00DE3A5F">
            <w:pPr>
              <w:ind w:firstLine="0"/>
              <w:jc w:val="center"/>
              <w:rPr>
                <w:rFonts w:ascii="Times New Roman" w:hAnsi="Times New Roman"/>
                <w:sz w:val="24"/>
                <w:szCs w:val="24"/>
              </w:rPr>
            </w:pPr>
          </w:p>
        </w:tc>
      </w:tr>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single" w:sz="4" w:space="0" w:color="auto"/>
              <w:left w:val="nil"/>
              <w:bottom w:val="single" w:sz="4" w:space="0" w:color="auto"/>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(Ф.И.О.)</w:t>
            </w:r>
          </w:p>
          <w:p w:rsidR="005520E1" w:rsidRPr="00BF05B8" w:rsidRDefault="005520E1" w:rsidP="00DE3A5F">
            <w:pPr>
              <w:ind w:firstLine="0"/>
              <w:jc w:val="center"/>
              <w:rPr>
                <w:rFonts w:ascii="Times New Roman" w:hAnsi="Times New Roman"/>
                <w:sz w:val="24"/>
                <w:szCs w:val="24"/>
              </w:rPr>
            </w:pPr>
          </w:p>
        </w:tc>
      </w:tr>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single" w:sz="4" w:space="0" w:color="auto"/>
              <w:left w:val="nil"/>
              <w:bottom w:val="single" w:sz="4" w:space="0" w:color="auto"/>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(Ф.И.О., место жительства, реквизиты документа, удостоверяющего личность, - для физических лиц)</w:t>
            </w:r>
          </w:p>
          <w:p w:rsidR="005520E1" w:rsidRPr="00BF05B8" w:rsidRDefault="005520E1" w:rsidP="00DE3A5F">
            <w:pPr>
              <w:ind w:firstLine="0"/>
              <w:jc w:val="center"/>
              <w:rPr>
                <w:rFonts w:ascii="Times New Roman" w:hAnsi="Times New Roman"/>
                <w:sz w:val="24"/>
                <w:szCs w:val="24"/>
              </w:rPr>
            </w:pPr>
          </w:p>
        </w:tc>
      </w:tr>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single" w:sz="4" w:space="0" w:color="auto"/>
              <w:left w:val="nil"/>
              <w:bottom w:val="single" w:sz="4" w:space="0" w:color="auto"/>
              <w:right w:val="nil"/>
            </w:tcBorders>
          </w:tcPr>
          <w:p w:rsidR="005520E1" w:rsidRPr="00C1347C" w:rsidRDefault="005520E1" w:rsidP="00DE3A5F">
            <w:pPr>
              <w:ind w:firstLine="0"/>
              <w:jc w:val="center"/>
              <w:rPr>
                <w:rFonts w:ascii="Times New Roman" w:hAnsi="Times New Roman"/>
              </w:rPr>
            </w:pPr>
            <w:r w:rsidRPr="00BF05B8">
              <w:rPr>
                <w:rFonts w:ascii="Times New Roman" w:hAnsi="Times New Roman"/>
                <w:sz w:val="24"/>
                <w:szCs w:val="24"/>
              </w:rPr>
              <w:t>(</w:t>
            </w:r>
            <w:r w:rsidRPr="00C1347C">
              <w:rPr>
                <w:rFonts w:ascii="Times New Roman" w:hAnsi="Times New Roman"/>
              </w:rPr>
              <w:t>Наименование, место нахождения, ИНН, ОГРН - для юридических лиц)</w:t>
            </w:r>
          </w:p>
          <w:p w:rsidR="005520E1" w:rsidRPr="00BF05B8" w:rsidRDefault="005520E1" w:rsidP="00DE3A5F">
            <w:pPr>
              <w:ind w:firstLine="0"/>
              <w:jc w:val="center"/>
              <w:rPr>
                <w:rFonts w:ascii="Times New Roman" w:hAnsi="Times New Roman"/>
                <w:sz w:val="24"/>
                <w:szCs w:val="24"/>
              </w:rPr>
            </w:pPr>
          </w:p>
        </w:tc>
      </w:tr>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single" w:sz="4" w:space="0" w:color="auto"/>
              <w:left w:val="nil"/>
              <w:bottom w:val="single" w:sz="4" w:space="0" w:color="auto"/>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(Наименование, реквизиты документа, подтверждающего полномочия - для представителя)</w:t>
            </w:r>
          </w:p>
          <w:p w:rsidR="005520E1" w:rsidRPr="00BF05B8" w:rsidRDefault="005520E1" w:rsidP="00DE3A5F">
            <w:pPr>
              <w:ind w:firstLine="0"/>
              <w:jc w:val="center"/>
              <w:rPr>
                <w:rFonts w:ascii="Times New Roman" w:hAnsi="Times New Roman"/>
                <w:sz w:val="24"/>
                <w:szCs w:val="24"/>
              </w:rPr>
            </w:pPr>
          </w:p>
        </w:tc>
      </w:tr>
      <w:tr w:rsidR="005520E1" w:rsidRPr="00BF05B8" w:rsidTr="00C1347C">
        <w:tc>
          <w:tcPr>
            <w:tcW w:w="5040" w:type="dxa"/>
            <w:tcBorders>
              <w:top w:val="nil"/>
              <w:left w:val="nil"/>
              <w:bottom w:val="nil"/>
              <w:right w:val="nil"/>
            </w:tcBorders>
          </w:tcPr>
          <w:p w:rsidR="005520E1" w:rsidRPr="00BF05B8" w:rsidRDefault="005520E1" w:rsidP="00DE3A5F">
            <w:pPr>
              <w:ind w:firstLine="0"/>
              <w:rPr>
                <w:rFonts w:ascii="Times New Roman" w:hAnsi="Times New Roman"/>
                <w:sz w:val="24"/>
                <w:szCs w:val="24"/>
              </w:rPr>
            </w:pPr>
          </w:p>
        </w:tc>
        <w:tc>
          <w:tcPr>
            <w:tcW w:w="5180" w:type="dxa"/>
            <w:tcBorders>
              <w:top w:val="single" w:sz="4" w:space="0" w:color="auto"/>
              <w:left w:val="nil"/>
              <w:bottom w:val="nil"/>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(Контактный номер телефона, адрес электронной почты)</w:t>
            </w:r>
          </w:p>
        </w:tc>
      </w:tr>
    </w:tbl>
    <w:p w:rsidR="005520E1" w:rsidRPr="00BF05B8" w:rsidRDefault="005520E1" w:rsidP="00DE3A5F">
      <w:pPr>
        <w:ind w:firstLine="0"/>
        <w:rPr>
          <w:rFonts w:ascii="Times New Roman" w:hAnsi="Times New Roman"/>
          <w:sz w:val="24"/>
          <w:szCs w:val="24"/>
        </w:rPr>
      </w:pPr>
    </w:p>
    <w:p w:rsidR="009B10B7" w:rsidRDefault="005520E1" w:rsidP="00DE3A5F">
      <w:pPr>
        <w:ind w:firstLine="0"/>
        <w:jc w:val="center"/>
        <w:rPr>
          <w:rFonts w:ascii="Times New Roman" w:hAnsi="Times New Roman"/>
          <w:b/>
          <w:sz w:val="24"/>
          <w:szCs w:val="24"/>
        </w:rPr>
      </w:pPr>
      <w:r w:rsidRPr="00BF05B8">
        <w:rPr>
          <w:rFonts w:ascii="Times New Roman" w:hAnsi="Times New Roman"/>
          <w:b/>
          <w:sz w:val="24"/>
          <w:szCs w:val="24"/>
        </w:rPr>
        <w:t>ЗАЯВЛЕНИЕ</w:t>
      </w:r>
    </w:p>
    <w:p w:rsidR="005520E1" w:rsidRPr="00BF05B8" w:rsidRDefault="005520E1" w:rsidP="00DE3A5F">
      <w:pPr>
        <w:ind w:firstLine="0"/>
        <w:jc w:val="center"/>
        <w:rPr>
          <w:rFonts w:ascii="Times New Roman" w:hAnsi="Times New Roman"/>
          <w:b/>
          <w:sz w:val="24"/>
          <w:szCs w:val="24"/>
        </w:rPr>
      </w:pPr>
      <w:r w:rsidRPr="00BF05B8">
        <w:rPr>
          <w:rFonts w:ascii="Times New Roman" w:hAnsi="Times New Roman"/>
          <w:b/>
          <w:sz w:val="24"/>
          <w:szCs w:val="24"/>
        </w:rPr>
        <w:t xml:space="preserve">о заключении Соглашения о перераспределении земель и (или) земельных участков, находящихся в муниципальной собственности </w:t>
      </w:r>
      <w:r w:rsidR="0072168A">
        <w:rPr>
          <w:rFonts w:ascii="Times New Roman" w:hAnsi="Times New Roman"/>
          <w:b/>
          <w:sz w:val="24"/>
          <w:szCs w:val="24"/>
        </w:rPr>
        <w:t>Красногвардейского</w:t>
      </w:r>
      <w:r w:rsidR="009B10B7">
        <w:rPr>
          <w:rFonts w:ascii="Times New Roman" w:hAnsi="Times New Roman"/>
          <w:b/>
          <w:sz w:val="24"/>
          <w:szCs w:val="24"/>
        </w:rPr>
        <w:t xml:space="preserve"> </w:t>
      </w:r>
      <w:r w:rsidR="00DE3A5F" w:rsidRPr="00BF05B8">
        <w:rPr>
          <w:rFonts w:ascii="Times New Roman" w:hAnsi="Times New Roman"/>
          <w:b/>
          <w:sz w:val="24"/>
          <w:szCs w:val="24"/>
        </w:rPr>
        <w:t>сельского поселения</w:t>
      </w:r>
      <w:r w:rsidRPr="00BF05B8">
        <w:rPr>
          <w:rFonts w:ascii="Times New Roman" w:hAnsi="Times New Roman"/>
          <w:b/>
          <w:sz w:val="24"/>
          <w:szCs w:val="24"/>
        </w:rPr>
        <w:t>, и земельных участков, находящихся в частной собственности</w:t>
      </w:r>
    </w:p>
    <w:p w:rsidR="005520E1" w:rsidRPr="00BF05B8" w:rsidRDefault="005520E1" w:rsidP="00DE3A5F">
      <w:pPr>
        <w:ind w:firstLine="0"/>
        <w:rPr>
          <w:rFonts w:ascii="Times New Roman" w:hAnsi="Times New Roman"/>
          <w:sz w:val="24"/>
          <w:szCs w:val="24"/>
        </w:rPr>
      </w:pP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400"/>
        <w:gridCol w:w="1120"/>
        <w:gridCol w:w="980"/>
        <w:gridCol w:w="7132"/>
      </w:tblGrid>
      <w:tr w:rsidR="005520E1" w:rsidRPr="00C1347C" w:rsidTr="00C1347C">
        <w:tc>
          <w:tcPr>
            <w:tcW w:w="10632" w:type="dxa"/>
            <w:gridSpan w:val="4"/>
            <w:tcBorders>
              <w:top w:val="nil"/>
              <w:left w:val="nil"/>
              <w:bottom w:val="single" w:sz="4" w:space="0" w:color="auto"/>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Прошу перераспределить земельный участок, принадлежащий мне на праве собственности</w:t>
            </w:r>
          </w:p>
          <w:p w:rsidR="005520E1" w:rsidRPr="00C1347C" w:rsidRDefault="005520E1" w:rsidP="00DE3A5F">
            <w:pPr>
              <w:ind w:firstLine="0"/>
              <w:rPr>
                <w:rFonts w:ascii="Times New Roman" w:hAnsi="Times New Roman"/>
                <w:sz w:val="22"/>
                <w:szCs w:val="22"/>
              </w:rPr>
            </w:pPr>
          </w:p>
        </w:tc>
      </w:tr>
      <w:tr w:rsidR="005520E1" w:rsidRPr="00C1347C" w:rsidTr="00C1347C">
        <w:tc>
          <w:tcPr>
            <w:tcW w:w="10632" w:type="dxa"/>
            <w:gridSpan w:val="4"/>
            <w:tcBorders>
              <w:top w:val="single" w:sz="4" w:space="0" w:color="auto"/>
              <w:left w:val="nil"/>
              <w:bottom w:val="nil"/>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(указать документ-основание)</w:t>
            </w:r>
          </w:p>
        </w:tc>
      </w:tr>
      <w:tr w:rsidR="005520E1" w:rsidRPr="00C1347C" w:rsidTr="00C1347C">
        <w:tc>
          <w:tcPr>
            <w:tcW w:w="10632" w:type="dxa"/>
            <w:gridSpan w:val="4"/>
            <w:tcBorders>
              <w:top w:val="nil"/>
              <w:left w:val="nil"/>
              <w:bottom w:val="single" w:sz="4" w:space="0" w:color="auto"/>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 xml:space="preserve">площадью ________________ кв. м., </w:t>
            </w:r>
            <w:proofErr w:type="gramStart"/>
            <w:r w:rsidRPr="00C1347C">
              <w:rPr>
                <w:rFonts w:ascii="Times New Roman" w:hAnsi="Times New Roman"/>
                <w:sz w:val="22"/>
                <w:szCs w:val="22"/>
              </w:rPr>
              <w:t>расположенный</w:t>
            </w:r>
            <w:proofErr w:type="gramEnd"/>
            <w:r w:rsidRPr="00C1347C">
              <w:rPr>
                <w:rFonts w:ascii="Times New Roman" w:hAnsi="Times New Roman"/>
                <w:sz w:val="22"/>
                <w:szCs w:val="22"/>
              </w:rPr>
              <w:t>: _________________</w:t>
            </w:r>
            <w:r w:rsidR="00B77838" w:rsidRPr="00C1347C">
              <w:rPr>
                <w:rFonts w:ascii="Times New Roman" w:hAnsi="Times New Roman"/>
                <w:sz w:val="22"/>
                <w:szCs w:val="22"/>
              </w:rPr>
              <w:t>_______________</w:t>
            </w:r>
            <w:r w:rsidRPr="00C1347C">
              <w:rPr>
                <w:rFonts w:ascii="Times New Roman" w:hAnsi="Times New Roman"/>
                <w:sz w:val="22"/>
                <w:szCs w:val="22"/>
              </w:rPr>
              <w:t>____,</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с кадастровым номером: ____________________________</w:t>
            </w:r>
            <w:r w:rsidR="00B77838" w:rsidRPr="00C1347C">
              <w:rPr>
                <w:rFonts w:ascii="Times New Roman" w:hAnsi="Times New Roman"/>
                <w:sz w:val="22"/>
                <w:szCs w:val="22"/>
              </w:rPr>
              <w:t>_______________</w:t>
            </w:r>
            <w:r w:rsidRPr="00C1347C">
              <w:rPr>
                <w:rFonts w:ascii="Times New Roman" w:hAnsi="Times New Roman"/>
                <w:sz w:val="22"/>
                <w:szCs w:val="22"/>
              </w:rPr>
              <w:t xml:space="preserve">__, вид </w:t>
            </w:r>
            <w:proofErr w:type="gramStart"/>
            <w:r w:rsidRPr="00C1347C">
              <w:rPr>
                <w:rFonts w:ascii="Times New Roman" w:hAnsi="Times New Roman"/>
                <w:sz w:val="22"/>
                <w:szCs w:val="22"/>
              </w:rPr>
              <w:t>разрешенного</w:t>
            </w:r>
            <w:proofErr w:type="gramEnd"/>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использования: ___________________________________________________</w:t>
            </w:r>
            <w:r w:rsidR="00B77838" w:rsidRPr="00C1347C">
              <w:rPr>
                <w:rFonts w:ascii="Times New Roman" w:hAnsi="Times New Roman"/>
                <w:sz w:val="22"/>
                <w:szCs w:val="22"/>
              </w:rPr>
              <w:t>_____________</w:t>
            </w:r>
            <w:r w:rsidRPr="00C1347C">
              <w:rPr>
                <w:rFonts w:ascii="Times New Roman" w:hAnsi="Times New Roman"/>
                <w:sz w:val="22"/>
                <w:szCs w:val="22"/>
              </w:rPr>
              <w:t>_____</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и земельный участок площадью ______________, расположенный: _________</w:t>
            </w:r>
            <w:r w:rsidR="00B77838" w:rsidRPr="00C1347C">
              <w:rPr>
                <w:rFonts w:ascii="Times New Roman" w:hAnsi="Times New Roman"/>
                <w:sz w:val="22"/>
                <w:szCs w:val="22"/>
              </w:rPr>
              <w:t>______________</w:t>
            </w:r>
            <w:r w:rsidRPr="00C1347C">
              <w:rPr>
                <w:rFonts w:ascii="Times New Roman" w:hAnsi="Times New Roman"/>
                <w:sz w:val="22"/>
                <w:szCs w:val="22"/>
              </w:rPr>
              <w:t>__</w:t>
            </w:r>
          </w:p>
          <w:p w:rsidR="005520E1" w:rsidRPr="00C1347C" w:rsidRDefault="005520E1" w:rsidP="00DE3A5F">
            <w:pPr>
              <w:ind w:firstLine="0"/>
              <w:rPr>
                <w:rFonts w:ascii="Times New Roman" w:hAnsi="Times New Roman"/>
                <w:sz w:val="22"/>
                <w:szCs w:val="22"/>
              </w:rPr>
            </w:pPr>
          </w:p>
        </w:tc>
      </w:tr>
      <w:tr w:rsidR="005520E1" w:rsidRPr="00C1347C" w:rsidTr="00C1347C">
        <w:tc>
          <w:tcPr>
            <w:tcW w:w="10632" w:type="dxa"/>
            <w:gridSpan w:val="4"/>
            <w:tcBorders>
              <w:top w:val="single" w:sz="4" w:space="0" w:color="auto"/>
              <w:left w:val="nil"/>
              <w:bottom w:val="nil"/>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с кадастровым номером:</w:t>
            </w:r>
          </w:p>
        </w:tc>
      </w:tr>
      <w:tr w:rsidR="005520E1" w:rsidRPr="00C1347C" w:rsidTr="00C1347C">
        <w:tc>
          <w:tcPr>
            <w:tcW w:w="3500" w:type="dxa"/>
            <w:gridSpan w:val="3"/>
            <w:tcBorders>
              <w:top w:val="nil"/>
              <w:left w:val="nil"/>
              <w:bottom w:val="nil"/>
              <w:right w:val="nil"/>
            </w:tcBorders>
          </w:tcPr>
          <w:p w:rsidR="005520E1" w:rsidRPr="00C1347C" w:rsidRDefault="005520E1" w:rsidP="00DE3A5F">
            <w:pPr>
              <w:ind w:firstLine="0"/>
              <w:rPr>
                <w:rFonts w:ascii="Times New Roman" w:hAnsi="Times New Roman"/>
                <w:sz w:val="22"/>
                <w:szCs w:val="22"/>
              </w:rPr>
            </w:pPr>
          </w:p>
        </w:tc>
        <w:tc>
          <w:tcPr>
            <w:tcW w:w="7132" w:type="dxa"/>
            <w:tcBorders>
              <w:top w:val="single" w:sz="4" w:space="0" w:color="auto"/>
              <w:left w:val="nil"/>
              <w:bottom w:val="nil"/>
              <w:right w:val="nil"/>
            </w:tcBorders>
          </w:tcPr>
          <w:p w:rsidR="005520E1" w:rsidRPr="00C1347C" w:rsidRDefault="005520E1" w:rsidP="00DE3A5F">
            <w:pPr>
              <w:ind w:firstLine="0"/>
              <w:jc w:val="center"/>
              <w:rPr>
                <w:rFonts w:ascii="Times New Roman" w:hAnsi="Times New Roman"/>
              </w:rPr>
            </w:pPr>
            <w:r w:rsidRPr="00C1347C">
              <w:rPr>
                <w:rFonts w:ascii="Times New Roman" w:hAnsi="Times New Roman"/>
              </w:rPr>
              <w:t>(сведения в отношении земельного участка, находящегося в муниципальной собственности)</w:t>
            </w:r>
          </w:p>
        </w:tc>
      </w:tr>
      <w:tr w:rsidR="005520E1" w:rsidRPr="00C1347C" w:rsidTr="00C1347C">
        <w:tc>
          <w:tcPr>
            <w:tcW w:w="10632" w:type="dxa"/>
            <w:gridSpan w:val="4"/>
            <w:tcBorders>
              <w:top w:val="nil"/>
              <w:left w:val="nil"/>
              <w:bottom w:val="nil"/>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 xml:space="preserve">и заключить Соглашение о перераспределении земель и (или) земельных участков, находящихся в муниципальной собственности </w:t>
            </w:r>
            <w:r w:rsidR="0072168A">
              <w:rPr>
                <w:rFonts w:ascii="Times New Roman" w:hAnsi="Times New Roman"/>
                <w:sz w:val="22"/>
                <w:szCs w:val="22"/>
              </w:rPr>
              <w:t>Красногвардейского</w:t>
            </w:r>
            <w:r w:rsidR="00DE3A5F" w:rsidRPr="00C1347C">
              <w:rPr>
                <w:rFonts w:ascii="Times New Roman" w:hAnsi="Times New Roman"/>
                <w:sz w:val="22"/>
                <w:szCs w:val="22"/>
              </w:rPr>
              <w:t xml:space="preserve"> сельского поселения</w:t>
            </w:r>
            <w:r w:rsidRPr="00C1347C">
              <w:rPr>
                <w:rFonts w:ascii="Times New Roman" w:hAnsi="Times New Roman"/>
                <w:sz w:val="22"/>
                <w:szCs w:val="22"/>
              </w:rPr>
              <w:t>, и земельных участков, находящихся в частной собственности.</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Реквизиты решения об утверждении проекта межевания, проекта планировки территории либо реквизиты решения об утверждении схемы расположения земельного участка на кадастровом плане территории: ____________________________________________________________</w:t>
            </w:r>
            <w:r w:rsidR="00DE3A5F" w:rsidRPr="00C1347C">
              <w:rPr>
                <w:rFonts w:ascii="Times New Roman" w:hAnsi="Times New Roman"/>
                <w:sz w:val="22"/>
                <w:szCs w:val="22"/>
              </w:rPr>
              <w:t>___</w:t>
            </w:r>
            <w:r w:rsidRPr="00C1347C">
              <w:rPr>
                <w:rFonts w:ascii="Times New Roman" w:hAnsi="Times New Roman"/>
                <w:sz w:val="22"/>
                <w:szCs w:val="22"/>
              </w:rPr>
              <w:t>___.</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Основание для перераспределения земельных участков: ________</w:t>
            </w:r>
            <w:r w:rsidR="00DE3A5F" w:rsidRPr="00C1347C">
              <w:rPr>
                <w:rFonts w:ascii="Times New Roman" w:hAnsi="Times New Roman"/>
                <w:sz w:val="22"/>
                <w:szCs w:val="22"/>
              </w:rPr>
              <w:t>____________________</w:t>
            </w:r>
            <w:r w:rsidRPr="00C1347C">
              <w:rPr>
                <w:rFonts w:ascii="Times New Roman" w:hAnsi="Times New Roman"/>
                <w:sz w:val="22"/>
                <w:szCs w:val="22"/>
              </w:rPr>
              <w:t>______.</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 xml:space="preserve">Мне разъяснено, что в соответствии с Федеральным законом от 27.07.2010 года </w:t>
            </w:r>
            <w:r w:rsidR="00B77838" w:rsidRPr="00C1347C">
              <w:rPr>
                <w:rFonts w:ascii="Times New Roman" w:hAnsi="Times New Roman"/>
                <w:sz w:val="22"/>
                <w:szCs w:val="22"/>
              </w:rPr>
              <w:t>№</w:t>
            </w:r>
            <w:r w:rsidRPr="00C1347C">
              <w:rPr>
                <w:rFonts w:ascii="Times New Roman" w:hAnsi="Times New Roman"/>
                <w:sz w:val="22"/>
                <w:szCs w:val="22"/>
              </w:rPr>
              <w:t xml:space="preserve"> 210-ФЗ </w:t>
            </w:r>
            <w:r w:rsidR="00B77838" w:rsidRPr="00C1347C">
              <w:rPr>
                <w:rFonts w:ascii="Times New Roman" w:hAnsi="Times New Roman"/>
                <w:sz w:val="22"/>
                <w:szCs w:val="22"/>
              </w:rPr>
              <w:t>«</w:t>
            </w:r>
            <w:r w:rsidRPr="00C1347C">
              <w:rPr>
                <w:rFonts w:ascii="Times New Roman" w:hAnsi="Times New Roman"/>
                <w:sz w:val="22"/>
                <w:szCs w:val="22"/>
              </w:rPr>
              <w:t>О предоставлении государственных и муниципальных услуг</w:t>
            </w:r>
            <w:r w:rsidR="00B77838" w:rsidRPr="00C1347C">
              <w:rPr>
                <w:rFonts w:ascii="Times New Roman" w:hAnsi="Times New Roman"/>
                <w:sz w:val="22"/>
                <w:szCs w:val="22"/>
              </w:rPr>
              <w:t>»</w:t>
            </w:r>
            <w:r w:rsidRPr="00C1347C">
              <w:rPr>
                <w:rFonts w:ascii="Times New Roman" w:hAnsi="Times New Roman"/>
                <w:sz w:val="22"/>
                <w:szCs w:val="22"/>
              </w:rPr>
              <w:t xml:space="preserve"> документы, указанные в пункте 2.6. </w:t>
            </w:r>
            <w:r w:rsidR="00DE3A5F" w:rsidRPr="00C1347C">
              <w:rPr>
                <w:rFonts w:ascii="Times New Roman" w:hAnsi="Times New Roman"/>
                <w:sz w:val="22"/>
                <w:szCs w:val="22"/>
              </w:rPr>
              <w:t xml:space="preserve">Административного регламента </w:t>
            </w:r>
            <w:r w:rsidRPr="00C1347C">
              <w:rPr>
                <w:rFonts w:ascii="Times New Roman" w:hAnsi="Times New Roman"/>
                <w:sz w:val="22"/>
                <w:szCs w:val="22"/>
              </w:rPr>
              <w:t xml:space="preserve">предоставления муниципальной услуги </w:t>
            </w:r>
            <w:r w:rsidR="00B77838" w:rsidRPr="00C1347C">
              <w:rPr>
                <w:rFonts w:ascii="Times New Roman" w:hAnsi="Times New Roman"/>
                <w:sz w:val="22"/>
                <w:szCs w:val="22"/>
              </w:rPr>
              <w:t>«</w:t>
            </w:r>
            <w:r w:rsidRPr="00C1347C">
              <w:rPr>
                <w:rFonts w:ascii="Times New Roman" w:hAnsi="Times New Roman"/>
                <w:sz w:val="22"/>
                <w:szCs w:val="22"/>
              </w:rPr>
              <w:t xml:space="preserve">Перераспределение земель и (или) земельных участков, находящихся в муниципальной собственности </w:t>
            </w:r>
            <w:r w:rsidR="0072168A">
              <w:rPr>
                <w:rFonts w:ascii="Times New Roman" w:hAnsi="Times New Roman"/>
                <w:sz w:val="22"/>
                <w:szCs w:val="22"/>
              </w:rPr>
              <w:t>Красногвардейского</w:t>
            </w:r>
            <w:r w:rsidR="00DE3A5F" w:rsidRPr="00C1347C">
              <w:rPr>
                <w:rFonts w:ascii="Times New Roman" w:hAnsi="Times New Roman"/>
                <w:sz w:val="22"/>
                <w:szCs w:val="22"/>
              </w:rPr>
              <w:t xml:space="preserve"> сельского поселения</w:t>
            </w:r>
            <w:r w:rsidRPr="00C1347C">
              <w:rPr>
                <w:rFonts w:ascii="Times New Roman" w:hAnsi="Times New Roman"/>
                <w:sz w:val="22"/>
                <w:szCs w:val="22"/>
              </w:rPr>
              <w:t>, и земельных участков, находящихся в частной собственности</w:t>
            </w:r>
            <w:r w:rsidR="00B77838" w:rsidRPr="00C1347C">
              <w:rPr>
                <w:rFonts w:ascii="Times New Roman" w:hAnsi="Times New Roman"/>
                <w:sz w:val="22"/>
                <w:szCs w:val="22"/>
              </w:rPr>
              <w:t>»</w:t>
            </w:r>
            <w:r w:rsidRPr="00C1347C">
              <w:rPr>
                <w:rFonts w:ascii="Times New Roman" w:hAnsi="Times New Roman"/>
                <w:sz w:val="22"/>
                <w:szCs w:val="22"/>
              </w:rPr>
              <w:t>, не обязательны для представления и могут быть получены Администраци</w:t>
            </w:r>
            <w:r w:rsidR="00DE3A5F" w:rsidRPr="00C1347C">
              <w:rPr>
                <w:rFonts w:ascii="Times New Roman" w:hAnsi="Times New Roman"/>
                <w:sz w:val="22"/>
                <w:szCs w:val="22"/>
              </w:rPr>
              <w:t>ей</w:t>
            </w:r>
            <w:r w:rsidR="009B10B7" w:rsidRPr="00C1347C">
              <w:rPr>
                <w:rFonts w:ascii="Times New Roman" w:hAnsi="Times New Roman"/>
                <w:sz w:val="22"/>
                <w:szCs w:val="22"/>
              </w:rPr>
              <w:t xml:space="preserve"> </w:t>
            </w:r>
            <w:r w:rsidR="0072168A">
              <w:rPr>
                <w:rFonts w:ascii="Times New Roman" w:hAnsi="Times New Roman"/>
                <w:sz w:val="22"/>
                <w:szCs w:val="22"/>
              </w:rPr>
              <w:t>Красногвардейского</w:t>
            </w:r>
            <w:r w:rsidR="00DE3A5F" w:rsidRPr="00C1347C">
              <w:rPr>
                <w:rFonts w:ascii="Times New Roman" w:hAnsi="Times New Roman"/>
                <w:sz w:val="22"/>
                <w:szCs w:val="22"/>
              </w:rPr>
              <w:t xml:space="preserve"> сельского поселения</w:t>
            </w:r>
            <w:r w:rsidRPr="00C1347C">
              <w:rPr>
                <w:rFonts w:ascii="Times New Roman" w:hAnsi="Times New Roman"/>
                <w:sz w:val="22"/>
                <w:szCs w:val="22"/>
              </w:rPr>
              <w:t xml:space="preserve"> самостоятельно. Документы приобщаются мною по собственной инициативе.</w:t>
            </w:r>
          </w:p>
          <w:p w:rsidR="005520E1" w:rsidRPr="00C1347C" w:rsidRDefault="005520E1" w:rsidP="00DE3A5F">
            <w:pPr>
              <w:ind w:firstLine="0"/>
              <w:rPr>
                <w:rFonts w:ascii="Times New Roman" w:hAnsi="Times New Roman"/>
                <w:sz w:val="22"/>
                <w:szCs w:val="22"/>
              </w:rPr>
            </w:pPr>
            <w:proofErr w:type="gramStart"/>
            <w:r w:rsidRPr="00C1347C">
              <w:rPr>
                <w:rFonts w:ascii="Times New Roman" w:hAnsi="Times New Roman"/>
                <w:sz w:val="22"/>
                <w:szCs w:val="22"/>
              </w:rPr>
              <w:t xml:space="preserve">В соответствии с Федеральным законом от 27.07.2006 года </w:t>
            </w:r>
            <w:r w:rsidR="00B77838" w:rsidRPr="00C1347C">
              <w:rPr>
                <w:rFonts w:ascii="Times New Roman" w:hAnsi="Times New Roman"/>
                <w:sz w:val="22"/>
                <w:szCs w:val="22"/>
              </w:rPr>
              <w:t>№</w:t>
            </w:r>
            <w:r w:rsidRPr="00C1347C">
              <w:rPr>
                <w:rFonts w:ascii="Times New Roman" w:hAnsi="Times New Roman"/>
                <w:sz w:val="22"/>
                <w:szCs w:val="22"/>
              </w:rPr>
              <w:t xml:space="preserve"> 152-ФЗ </w:t>
            </w:r>
            <w:r w:rsidR="00B77838" w:rsidRPr="00C1347C">
              <w:rPr>
                <w:rFonts w:ascii="Times New Roman" w:hAnsi="Times New Roman"/>
                <w:sz w:val="22"/>
                <w:szCs w:val="22"/>
              </w:rPr>
              <w:t>«</w:t>
            </w:r>
            <w:r w:rsidRPr="00C1347C">
              <w:rPr>
                <w:rFonts w:ascii="Times New Roman" w:hAnsi="Times New Roman"/>
                <w:sz w:val="22"/>
                <w:szCs w:val="22"/>
              </w:rPr>
              <w:t>О персональных данных</w:t>
            </w:r>
            <w:r w:rsidR="00B77838" w:rsidRPr="00C1347C">
              <w:rPr>
                <w:rFonts w:ascii="Times New Roman" w:hAnsi="Times New Roman"/>
                <w:sz w:val="22"/>
                <w:szCs w:val="22"/>
              </w:rPr>
              <w:t>»</w:t>
            </w:r>
            <w:r w:rsidRPr="00C1347C">
              <w:rPr>
                <w:rFonts w:ascii="Times New Roman" w:hAnsi="Times New Roman"/>
                <w:sz w:val="22"/>
                <w:szCs w:val="22"/>
              </w:rPr>
              <w:t xml:space="preserve">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к нему документах.</w:t>
            </w:r>
            <w:proofErr w:type="gramEnd"/>
          </w:p>
        </w:tc>
      </w:tr>
      <w:tr w:rsidR="005520E1" w:rsidRPr="00C1347C" w:rsidTr="00C1347C">
        <w:tc>
          <w:tcPr>
            <w:tcW w:w="10632" w:type="dxa"/>
            <w:gridSpan w:val="4"/>
            <w:tcBorders>
              <w:top w:val="nil"/>
              <w:left w:val="nil"/>
              <w:bottom w:val="nil"/>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Я,</w:t>
            </w:r>
          </w:p>
        </w:tc>
      </w:tr>
      <w:tr w:rsidR="005520E1" w:rsidRPr="00C1347C" w:rsidTr="00C1347C">
        <w:tc>
          <w:tcPr>
            <w:tcW w:w="1400" w:type="dxa"/>
            <w:tcBorders>
              <w:top w:val="nil"/>
              <w:left w:val="nil"/>
              <w:bottom w:val="nil"/>
              <w:right w:val="nil"/>
            </w:tcBorders>
          </w:tcPr>
          <w:p w:rsidR="005520E1" w:rsidRPr="00C1347C" w:rsidRDefault="005520E1" w:rsidP="00DE3A5F">
            <w:pPr>
              <w:ind w:firstLine="0"/>
              <w:rPr>
                <w:rFonts w:ascii="Times New Roman" w:hAnsi="Times New Roman"/>
                <w:sz w:val="22"/>
                <w:szCs w:val="22"/>
              </w:rPr>
            </w:pPr>
          </w:p>
        </w:tc>
        <w:tc>
          <w:tcPr>
            <w:tcW w:w="9232" w:type="dxa"/>
            <w:gridSpan w:val="3"/>
            <w:tcBorders>
              <w:top w:val="single" w:sz="4" w:space="0" w:color="auto"/>
              <w:left w:val="nil"/>
              <w:bottom w:val="nil"/>
              <w:right w:val="nil"/>
            </w:tcBorders>
          </w:tcPr>
          <w:p w:rsidR="005520E1" w:rsidRPr="00C1347C" w:rsidRDefault="005520E1" w:rsidP="00B77838">
            <w:pPr>
              <w:ind w:firstLine="0"/>
              <w:jc w:val="center"/>
              <w:rPr>
                <w:rFonts w:ascii="Times New Roman" w:hAnsi="Times New Roman"/>
              </w:rPr>
            </w:pPr>
            <w:r w:rsidRPr="00C1347C">
              <w:rPr>
                <w:rFonts w:ascii="Times New Roman" w:hAnsi="Times New Roman"/>
              </w:rPr>
              <w:t>(Ф.И.О.)</w:t>
            </w:r>
          </w:p>
        </w:tc>
      </w:tr>
      <w:tr w:rsidR="005520E1" w:rsidRPr="00C1347C" w:rsidTr="00C1347C">
        <w:tc>
          <w:tcPr>
            <w:tcW w:w="10632" w:type="dxa"/>
            <w:gridSpan w:val="4"/>
            <w:tcBorders>
              <w:top w:val="nil"/>
              <w:left w:val="nil"/>
              <w:bottom w:val="nil"/>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даю свое согласие на обработку своих персональных данных.</w:t>
            </w:r>
          </w:p>
        </w:tc>
      </w:tr>
      <w:tr w:rsidR="005520E1" w:rsidRPr="00C1347C" w:rsidTr="00C1347C">
        <w:tc>
          <w:tcPr>
            <w:tcW w:w="10632" w:type="dxa"/>
            <w:gridSpan w:val="4"/>
            <w:tcBorders>
              <w:top w:val="nil"/>
              <w:left w:val="nil"/>
              <w:bottom w:val="nil"/>
              <w:right w:val="nil"/>
            </w:tcBorders>
          </w:tcPr>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Заявитель:</w:t>
            </w:r>
          </w:p>
        </w:tc>
      </w:tr>
      <w:tr w:rsidR="005520E1" w:rsidRPr="00C1347C" w:rsidTr="00C1347C">
        <w:tc>
          <w:tcPr>
            <w:tcW w:w="2520" w:type="dxa"/>
            <w:gridSpan w:val="2"/>
            <w:tcBorders>
              <w:top w:val="nil"/>
              <w:left w:val="nil"/>
              <w:bottom w:val="nil"/>
              <w:right w:val="nil"/>
            </w:tcBorders>
          </w:tcPr>
          <w:p w:rsidR="005520E1" w:rsidRPr="00C1347C" w:rsidRDefault="005520E1" w:rsidP="00DE3A5F">
            <w:pPr>
              <w:ind w:firstLine="0"/>
              <w:rPr>
                <w:rFonts w:ascii="Times New Roman" w:hAnsi="Times New Roman"/>
                <w:sz w:val="22"/>
                <w:szCs w:val="22"/>
              </w:rPr>
            </w:pPr>
          </w:p>
        </w:tc>
        <w:tc>
          <w:tcPr>
            <w:tcW w:w="8112" w:type="dxa"/>
            <w:gridSpan w:val="2"/>
            <w:tcBorders>
              <w:top w:val="single" w:sz="4" w:space="0" w:color="auto"/>
              <w:left w:val="nil"/>
              <w:bottom w:val="nil"/>
              <w:right w:val="nil"/>
            </w:tcBorders>
          </w:tcPr>
          <w:p w:rsidR="005520E1" w:rsidRPr="00C1347C" w:rsidRDefault="005520E1" w:rsidP="00957EEB">
            <w:pPr>
              <w:ind w:firstLine="0"/>
              <w:jc w:val="center"/>
              <w:rPr>
                <w:rFonts w:ascii="Times New Roman" w:hAnsi="Times New Roman"/>
              </w:rPr>
            </w:pPr>
            <w:r w:rsidRPr="00C1347C">
              <w:rPr>
                <w:rFonts w:ascii="Times New Roman" w:hAnsi="Times New Roman"/>
              </w:rPr>
              <w:t>(Ф.И.О., подпись, должность представителя юридического лица; Ф.И.О., подпись индивидуального предпринимателя, физического лица или их представителей)</w:t>
            </w:r>
          </w:p>
        </w:tc>
      </w:tr>
      <w:tr w:rsidR="005520E1" w:rsidRPr="00C1347C" w:rsidTr="00C1347C">
        <w:tc>
          <w:tcPr>
            <w:tcW w:w="10632" w:type="dxa"/>
            <w:gridSpan w:val="4"/>
            <w:tcBorders>
              <w:top w:val="nil"/>
              <w:left w:val="nil"/>
              <w:bottom w:val="nil"/>
              <w:right w:val="nil"/>
            </w:tcBorders>
          </w:tcPr>
          <w:p w:rsidR="005520E1" w:rsidRPr="00C1347C" w:rsidRDefault="00B77838" w:rsidP="00DE3A5F">
            <w:pPr>
              <w:ind w:firstLine="0"/>
              <w:rPr>
                <w:rFonts w:ascii="Times New Roman" w:hAnsi="Times New Roman"/>
                <w:sz w:val="22"/>
                <w:szCs w:val="22"/>
              </w:rPr>
            </w:pPr>
            <w:r w:rsidRPr="00C1347C">
              <w:rPr>
                <w:rFonts w:ascii="Times New Roman" w:hAnsi="Times New Roman"/>
                <w:sz w:val="22"/>
                <w:szCs w:val="22"/>
              </w:rPr>
              <w:t>«</w:t>
            </w:r>
            <w:r w:rsidR="005520E1" w:rsidRPr="00C1347C">
              <w:rPr>
                <w:rFonts w:ascii="Times New Roman" w:hAnsi="Times New Roman"/>
                <w:sz w:val="22"/>
                <w:szCs w:val="22"/>
              </w:rPr>
              <w:t>__</w:t>
            </w:r>
            <w:r w:rsidRPr="00C1347C">
              <w:rPr>
                <w:rFonts w:ascii="Times New Roman" w:hAnsi="Times New Roman"/>
                <w:sz w:val="22"/>
                <w:szCs w:val="22"/>
              </w:rPr>
              <w:t>»</w:t>
            </w:r>
            <w:r w:rsidR="005520E1" w:rsidRPr="00C1347C">
              <w:rPr>
                <w:rFonts w:ascii="Times New Roman" w:hAnsi="Times New Roman"/>
                <w:sz w:val="22"/>
                <w:szCs w:val="22"/>
              </w:rPr>
              <w:t xml:space="preserve"> __________ 20__ г.</w:t>
            </w:r>
          </w:p>
          <w:p w:rsidR="005520E1" w:rsidRPr="00C1347C" w:rsidRDefault="005520E1" w:rsidP="00DE3A5F">
            <w:pPr>
              <w:ind w:firstLine="0"/>
              <w:rPr>
                <w:rFonts w:ascii="Times New Roman" w:hAnsi="Times New Roman"/>
                <w:sz w:val="22"/>
                <w:szCs w:val="22"/>
              </w:rPr>
            </w:pPr>
            <w:r w:rsidRPr="00C1347C">
              <w:rPr>
                <w:rFonts w:ascii="Times New Roman" w:hAnsi="Times New Roman"/>
                <w:sz w:val="22"/>
                <w:szCs w:val="22"/>
              </w:rPr>
              <w:t>М.П.</w:t>
            </w:r>
          </w:p>
        </w:tc>
      </w:tr>
    </w:tbl>
    <w:p w:rsidR="002C0BCA" w:rsidRPr="00BF05B8" w:rsidRDefault="002C0BCA" w:rsidP="00DE3A5F">
      <w:pPr>
        <w:ind w:firstLine="0"/>
        <w:rPr>
          <w:rFonts w:ascii="Times New Roman" w:hAnsi="Times New Roman"/>
          <w:sz w:val="24"/>
          <w:szCs w:val="24"/>
        </w:rPr>
      </w:pPr>
    </w:p>
    <w:p w:rsidR="00BD518F" w:rsidRPr="00BF05B8" w:rsidRDefault="002C0BCA" w:rsidP="00957EEB">
      <w:pPr>
        <w:ind w:firstLine="0"/>
        <w:jc w:val="right"/>
        <w:rPr>
          <w:rFonts w:ascii="Times New Roman" w:hAnsi="Times New Roman"/>
          <w:b/>
          <w:sz w:val="24"/>
          <w:szCs w:val="24"/>
        </w:rPr>
      </w:pPr>
      <w:r w:rsidRPr="00BF05B8">
        <w:rPr>
          <w:rFonts w:ascii="Times New Roman" w:hAnsi="Times New Roman"/>
          <w:sz w:val="24"/>
          <w:szCs w:val="24"/>
        </w:rPr>
        <w:br w:type="page"/>
      </w:r>
      <w:r w:rsidR="00BD518F" w:rsidRPr="00BF05B8">
        <w:rPr>
          <w:rFonts w:ascii="Times New Roman" w:hAnsi="Times New Roman"/>
          <w:b/>
          <w:sz w:val="24"/>
          <w:szCs w:val="24"/>
        </w:rPr>
        <w:lastRenderedPageBreak/>
        <w:t>Приложение № 4</w:t>
      </w:r>
    </w:p>
    <w:p w:rsidR="00BD518F" w:rsidRPr="00BF05B8" w:rsidRDefault="00BD518F" w:rsidP="00957EEB">
      <w:pPr>
        <w:ind w:firstLine="0"/>
        <w:jc w:val="right"/>
        <w:rPr>
          <w:rFonts w:ascii="Times New Roman" w:hAnsi="Times New Roman"/>
          <w:b/>
          <w:sz w:val="24"/>
          <w:szCs w:val="24"/>
        </w:rPr>
      </w:pPr>
      <w:r w:rsidRPr="00BF05B8">
        <w:rPr>
          <w:rFonts w:ascii="Times New Roman" w:hAnsi="Times New Roman"/>
          <w:b/>
          <w:sz w:val="24"/>
          <w:szCs w:val="24"/>
        </w:rPr>
        <w:t>к Административному регламенту</w:t>
      </w:r>
    </w:p>
    <w:p w:rsidR="00DE3A5F" w:rsidRPr="00BF05B8" w:rsidRDefault="00DE3A5F" w:rsidP="00DE3A5F">
      <w:pPr>
        <w:ind w:firstLine="0"/>
        <w:rPr>
          <w:rFonts w:ascii="Times New Roman" w:hAnsi="Times New Roman"/>
          <w:b/>
          <w:sz w:val="24"/>
          <w:szCs w:val="24"/>
        </w:rPr>
      </w:pPr>
    </w:p>
    <w:p w:rsidR="00DE3A5F" w:rsidRPr="00BF05B8" w:rsidRDefault="00DE3A5F" w:rsidP="00957EEB">
      <w:pPr>
        <w:ind w:firstLine="0"/>
        <w:jc w:val="center"/>
        <w:rPr>
          <w:rFonts w:ascii="Times New Roman" w:hAnsi="Times New Roman"/>
          <w:b/>
          <w:sz w:val="24"/>
          <w:szCs w:val="24"/>
        </w:rPr>
      </w:pPr>
      <w:r w:rsidRPr="00BF05B8">
        <w:rPr>
          <w:rFonts w:ascii="Times New Roman" w:hAnsi="Times New Roman"/>
          <w:b/>
          <w:sz w:val="24"/>
          <w:szCs w:val="24"/>
        </w:rPr>
        <w:t>Уведомление об отказе в предоставлении муниципальной услуги</w:t>
      </w:r>
    </w:p>
    <w:p w:rsidR="00DE3A5F" w:rsidRPr="00BF05B8" w:rsidRDefault="00DE3A5F" w:rsidP="00DE3A5F">
      <w:pPr>
        <w:ind w:firstLine="0"/>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220"/>
      </w:tblGrid>
      <w:tr w:rsidR="00DE3A5F" w:rsidRPr="00BF05B8" w:rsidTr="009B10B7">
        <w:tc>
          <w:tcPr>
            <w:tcW w:w="10220" w:type="dxa"/>
            <w:tcBorders>
              <w:top w:val="nil"/>
              <w:left w:val="nil"/>
              <w:bottom w:val="single" w:sz="4" w:space="0" w:color="auto"/>
              <w:right w:val="nil"/>
            </w:tcBorders>
          </w:tcPr>
          <w:p w:rsidR="00DE3A5F" w:rsidRPr="00BF05B8" w:rsidRDefault="00DE3A5F" w:rsidP="00957EEB">
            <w:pPr>
              <w:ind w:firstLine="601"/>
              <w:rPr>
                <w:rFonts w:ascii="Times New Roman" w:hAnsi="Times New Roman"/>
                <w:sz w:val="24"/>
                <w:szCs w:val="24"/>
              </w:rPr>
            </w:pPr>
            <w:r w:rsidRPr="00BF05B8">
              <w:rPr>
                <w:rFonts w:ascii="Times New Roman" w:hAnsi="Times New Roman"/>
                <w:sz w:val="24"/>
                <w:szCs w:val="24"/>
              </w:rPr>
              <w:t xml:space="preserve">Администрация </w:t>
            </w:r>
            <w:r w:rsidR="0072168A">
              <w:rPr>
                <w:rFonts w:ascii="Times New Roman" w:hAnsi="Times New Roman"/>
                <w:sz w:val="24"/>
                <w:szCs w:val="24"/>
              </w:rPr>
              <w:t>Красногвардейского</w:t>
            </w:r>
            <w:r w:rsidRPr="00BF05B8">
              <w:rPr>
                <w:rFonts w:ascii="Times New Roman" w:hAnsi="Times New Roman"/>
                <w:sz w:val="24"/>
                <w:szCs w:val="24"/>
              </w:rPr>
              <w:t xml:space="preserve"> сельского поселения, рассмотрев заявление о заключении Соглашения о перераспределении земель и (или) земельных участков, находящихся в муниципальной собственности </w:t>
            </w:r>
            <w:r w:rsidR="0072168A">
              <w:rPr>
                <w:rFonts w:ascii="Times New Roman" w:hAnsi="Times New Roman"/>
                <w:sz w:val="24"/>
                <w:szCs w:val="24"/>
              </w:rPr>
              <w:t>Красногвардейского</w:t>
            </w:r>
            <w:r w:rsidRPr="00BF05B8">
              <w:rPr>
                <w:rFonts w:ascii="Times New Roman" w:hAnsi="Times New Roman"/>
                <w:sz w:val="24"/>
                <w:szCs w:val="24"/>
              </w:rPr>
              <w:t xml:space="preserve"> сельского поселения, и земельных участков, находящихся в частной собственности </w:t>
            </w:r>
            <w:r w:rsidR="00B77838" w:rsidRPr="00BF05B8">
              <w:rPr>
                <w:rFonts w:ascii="Times New Roman" w:hAnsi="Times New Roman"/>
                <w:sz w:val="24"/>
                <w:szCs w:val="24"/>
              </w:rPr>
              <w:t>настоящим,</w:t>
            </w:r>
            <w:r w:rsidRPr="00BF05B8">
              <w:rPr>
                <w:rFonts w:ascii="Times New Roman" w:hAnsi="Times New Roman"/>
                <w:sz w:val="24"/>
                <w:szCs w:val="24"/>
              </w:rPr>
              <w:t xml:space="preserve"> уведомляет Вас о том, что Вам отказано в предоставлении муниципальной услуги по следующим основаниям:</w:t>
            </w:r>
          </w:p>
          <w:p w:rsidR="00DE3A5F" w:rsidRPr="00BF05B8" w:rsidRDefault="00DE3A5F" w:rsidP="00DE3A5F">
            <w:pPr>
              <w:ind w:firstLine="0"/>
              <w:rPr>
                <w:rFonts w:ascii="Times New Roman" w:hAnsi="Times New Roman"/>
                <w:sz w:val="24"/>
                <w:szCs w:val="24"/>
              </w:rPr>
            </w:pPr>
          </w:p>
        </w:tc>
      </w:tr>
      <w:tr w:rsidR="00DE3A5F" w:rsidRPr="00BF05B8" w:rsidTr="009B10B7">
        <w:tc>
          <w:tcPr>
            <w:tcW w:w="10220" w:type="dxa"/>
            <w:tcBorders>
              <w:top w:val="single" w:sz="4" w:space="0" w:color="auto"/>
              <w:left w:val="nil"/>
              <w:bottom w:val="nil"/>
              <w:right w:val="nil"/>
            </w:tcBorders>
          </w:tcPr>
          <w:p w:rsidR="00DE3A5F" w:rsidRPr="009B10B7" w:rsidRDefault="00DE3A5F" w:rsidP="00957EEB">
            <w:pPr>
              <w:ind w:firstLine="0"/>
              <w:jc w:val="center"/>
              <w:rPr>
                <w:rFonts w:ascii="Times New Roman" w:hAnsi="Times New Roman"/>
              </w:rPr>
            </w:pPr>
            <w:r w:rsidRPr="009B10B7">
              <w:rPr>
                <w:rFonts w:ascii="Times New Roman" w:hAnsi="Times New Roman"/>
              </w:rPr>
              <w:t>(указать подпункт пункта 2.9</w:t>
            </w:r>
            <w:r w:rsidR="00957EEB" w:rsidRPr="009B10B7">
              <w:rPr>
                <w:rFonts w:ascii="Times New Roman" w:hAnsi="Times New Roman"/>
              </w:rPr>
              <w:t xml:space="preserve"> А</w:t>
            </w:r>
            <w:r w:rsidRPr="009B10B7">
              <w:rPr>
                <w:rFonts w:ascii="Times New Roman" w:hAnsi="Times New Roman"/>
              </w:rPr>
              <w:t>дминистративного регламента)</w:t>
            </w:r>
          </w:p>
        </w:tc>
      </w:tr>
      <w:tr w:rsidR="00DE3A5F" w:rsidRPr="00BF05B8" w:rsidTr="009B10B7">
        <w:tc>
          <w:tcPr>
            <w:tcW w:w="10220" w:type="dxa"/>
            <w:tcBorders>
              <w:top w:val="nil"/>
              <w:left w:val="nil"/>
              <w:bottom w:val="nil"/>
              <w:right w:val="nil"/>
            </w:tcBorders>
          </w:tcPr>
          <w:p w:rsidR="00DE3A5F" w:rsidRPr="00BF05B8" w:rsidRDefault="00DE3A5F" w:rsidP="00DE3A5F">
            <w:pPr>
              <w:ind w:firstLine="0"/>
              <w:rPr>
                <w:rFonts w:ascii="Times New Roman" w:hAnsi="Times New Roman"/>
                <w:sz w:val="24"/>
                <w:szCs w:val="24"/>
              </w:rPr>
            </w:pPr>
          </w:p>
        </w:tc>
      </w:tr>
    </w:tbl>
    <w:p w:rsidR="009B10B7" w:rsidRDefault="009B10B7" w:rsidP="009B10B7">
      <w:pPr>
        <w:ind w:firstLine="0"/>
        <w:rPr>
          <w:rFonts w:ascii="Times New Roman" w:hAnsi="Times New Roman"/>
          <w:sz w:val="24"/>
          <w:szCs w:val="24"/>
        </w:rPr>
      </w:pPr>
    </w:p>
    <w:p w:rsidR="009B10B7" w:rsidRDefault="009B10B7" w:rsidP="009B10B7">
      <w:pPr>
        <w:ind w:firstLine="0"/>
        <w:rPr>
          <w:rFonts w:ascii="Times New Roman" w:hAnsi="Times New Roman"/>
          <w:sz w:val="24"/>
          <w:szCs w:val="24"/>
        </w:rPr>
      </w:pPr>
    </w:p>
    <w:p w:rsidR="009B10B7" w:rsidRDefault="009B10B7" w:rsidP="009B10B7">
      <w:pPr>
        <w:ind w:firstLine="0"/>
        <w:rPr>
          <w:rFonts w:ascii="Times New Roman" w:hAnsi="Times New Roman"/>
          <w:sz w:val="24"/>
          <w:szCs w:val="24"/>
        </w:rPr>
      </w:pPr>
    </w:p>
    <w:p w:rsidR="009B10B7" w:rsidRPr="009B10B7" w:rsidRDefault="009B10B7" w:rsidP="009B10B7">
      <w:pPr>
        <w:ind w:firstLine="0"/>
        <w:rPr>
          <w:rFonts w:ascii="Times New Roman" w:hAnsi="Times New Roman"/>
          <w:b/>
          <w:sz w:val="24"/>
          <w:szCs w:val="24"/>
        </w:rPr>
      </w:pPr>
      <w:r w:rsidRPr="009B10B7">
        <w:rPr>
          <w:rFonts w:ascii="Times New Roman" w:hAnsi="Times New Roman"/>
          <w:b/>
          <w:sz w:val="24"/>
          <w:szCs w:val="24"/>
        </w:rPr>
        <w:t xml:space="preserve">Председатель </w:t>
      </w:r>
      <w:proofErr w:type="gramStart"/>
      <w:r w:rsidR="0072168A">
        <w:rPr>
          <w:rFonts w:ascii="Times New Roman" w:hAnsi="Times New Roman"/>
          <w:b/>
          <w:sz w:val="24"/>
          <w:szCs w:val="24"/>
        </w:rPr>
        <w:t>Красногвардейского</w:t>
      </w:r>
      <w:proofErr w:type="gramEnd"/>
    </w:p>
    <w:p w:rsidR="009B10B7" w:rsidRPr="009B10B7" w:rsidRDefault="009B10B7" w:rsidP="009B10B7">
      <w:pPr>
        <w:ind w:firstLine="0"/>
        <w:rPr>
          <w:rFonts w:ascii="Times New Roman" w:hAnsi="Times New Roman"/>
          <w:b/>
          <w:sz w:val="24"/>
          <w:szCs w:val="24"/>
        </w:rPr>
      </w:pPr>
      <w:r w:rsidRPr="009B10B7">
        <w:rPr>
          <w:rFonts w:ascii="Times New Roman" w:hAnsi="Times New Roman"/>
          <w:b/>
          <w:sz w:val="24"/>
          <w:szCs w:val="24"/>
        </w:rPr>
        <w:t>сельского совета – глава администрации</w:t>
      </w:r>
    </w:p>
    <w:p w:rsidR="00A80174" w:rsidRPr="00BF05B8" w:rsidRDefault="0072168A" w:rsidP="00A80174">
      <w:pPr>
        <w:ind w:firstLine="0"/>
        <w:rPr>
          <w:rFonts w:ascii="Times New Roman" w:hAnsi="Times New Roman"/>
          <w:sz w:val="24"/>
          <w:szCs w:val="24"/>
        </w:rPr>
      </w:pPr>
      <w:r>
        <w:rPr>
          <w:rFonts w:ascii="Times New Roman" w:hAnsi="Times New Roman"/>
          <w:b/>
          <w:sz w:val="24"/>
          <w:szCs w:val="24"/>
        </w:rPr>
        <w:t>Красногвардейского</w:t>
      </w:r>
      <w:r w:rsidR="009B10B7" w:rsidRPr="009B10B7">
        <w:rPr>
          <w:rFonts w:ascii="Times New Roman" w:hAnsi="Times New Roman"/>
          <w:b/>
          <w:sz w:val="24"/>
          <w:szCs w:val="24"/>
        </w:rPr>
        <w:t xml:space="preserve"> сельского поселения</w:t>
      </w:r>
      <w:r w:rsidR="009B10B7" w:rsidRPr="009B10B7">
        <w:rPr>
          <w:rFonts w:ascii="Times New Roman" w:hAnsi="Times New Roman"/>
          <w:b/>
          <w:sz w:val="24"/>
          <w:szCs w:val="24"/>
        </w:rPr>
        <w:tab/>
      </w:r>
      <w:r w:rsidR="009B10B7" w:rsidRPr="009B10B7">
        <w:rPr>
          <w:rFonts w:ascii="Times New Roman" w:hAnsi="Times New Roman"/>
          <w:b/>
          <w:sz w:val="24"/>
          <w:szCs w:val="24"/>
        </w:rPr>
        <w:tab/>
      </w:r>
      <w:r w:rsidR="00A80174">
        <w:rPr>
          <w:rFonts w:ascii="Times New Roman" w:hAnsi="Times New Roman"/>
          <w:b/>
          <w:sz w:val="24"/>
          <w:szCs w:val="24"/>
        </w:rPr>
        <w:t>Шкурина Л.Н.</w:t>
      </w:r>
      <w:r w:rsidR="009B10B7" w:rsidRPr="009B10B7">
        <w:rPr>
          <w:rFonts w:ascii="Times New Roman" w:hAnsi="Times New Roman"/>
          <w:b/>
          <w:sz w:val="24"/>
          <w:szCs w:val="24"/>
        </w:rPr>
        <w:tab/>
      </w:r>
      <w:r w:rsidR="009B10B7" w:rsidRPr="009B10B7">
        <w:rPr>
          <w:rFonts w:ascii="Times New Roman" w:hAnsi="Times New Roman"/>
          <w:b/>
          <w:sz w:val="24"/>
          <w:szCs w:val="24"/>
        </w:rPr>
        <w:tab/>
      </w:r>
      <w:r w:rsidR="009B10B7">
        <w:rPr>
          <w:rFonts w:ascii="Times New Roman" w:hAnsi="Times New Roman"/>
          <w:b/>
          <w:sz w:val="24"/>
          <w:szCs w:val="24"/>
        </w:rPr>
        <w:tab/>
      </w:r>
      <w:r w:rsidR="009B10B7">
        <w:rPr>
          <w:rFonts w:ascii="Times New Roman" w:hAnsi="Times New Roman"/>
          <w:b/>
          <w:sz w:val="24"/>
          <w:szCs w:val="24"/>
        </w:rPr>
        <w:tab/>
      </w:r>
      <w:r w:rsidR="009B10B7" w:rsidRPr="009B10B7">
        <w:rPr>
          <w:rFonts w:ascii="Times New Roman" w:hAnsi="Times New Roman"/>
          <w:b/>
          <w:sz w:val="24"/>
          <w:szCs w:val="24"/>
        </w:rPr>
        <w:tab/>
      </w:r>
      <w:r w:rsidR="009B10B7" w:rsidRPr="009B10B7">
        <w:rPr>
          <w:rFonts w:ascii="Times New Roman" w:hAnsi="Times New Roman"/>
          <w:b/>
          <w:sz w:val="24"/>
          <w:szCs w:val="24"/>
        </w:rPr>
        <w:tab/>
      </w:r>
    </w:p>
    <w:p w:rsidR="00BC0C37" w:rsidRDefault="00BC0C37">
      <w:pPr>
        <w:widowControl/>
        <w:autoSpaceDE/>
        <w:autoSpaceDN/>
        <w:adjustRightInd/>
        <w:ind w:firstLine="0"/>
        <w:jc w:val="left"/>
        <w:rPr>
          <w:rFonts w:ascii="Times New Roman" w:hAnsi="Times New Roman"/>
          <w:sz w:val="24"/>
          <w:szCs w:val="24"/>
        </w:rPr>
      </w:pPr>
      <w:r>
        <w:rPr>
          <w:rFonts w:ascii="Times New Roman" w:hAnsi="Times New Roman"/>
          <w:sz w:val="24"/>
          <w:szCs w:val="24"/>
        </w:rPr>
        <w:br w:type="page"/>
      </w:r>
    </w:p>
    <w:p w:rsidR="005140B5" w:rsidRPr="00BF05B8" w:rsidRDefault="005140B5" w:rsidP="005140B5">
      <w:pPr>
        <w:ind w:firstLine="0"/>
        <w:jc w:val="right"/>
        <w:rPr>
          <w:rFonts w:ascii="Times New Roman" w:hAnsi="Times New Roman"/>
          <w:b/>
          <w:sz w:val="24"/>
          <w:szCs w:val="24"/>
        </w:rPr>
      </w:pPr>
      <w:r w:rsidRPr="00BF05B8">
        <w:rPr>
          <w:rFonts w:ascii="Times New Roman" w:hAnsi="Times New Roman"/>
          <w:b/>
          <w:sz w:val="24"/>
          <w:szCs w:val="24"/>
        </w:rPr>
        <w:lastRenderedPageBreak/>
        <w:t>Приложение № 5</w:t>
      </w:r>
    </w:p>
    <w:p w:rsidR="005140B5" w:rsidRPr="00BF05B8" w:rsidRDefault="005140B5" w:rsidP="005140B5">
      <w:pPr>
        <w:ind w:firstLine="0"/>
        <w:jc w:val="right"/>
        <w:rPr>
          <w:rFonts w:ascii="Times New Roman" w:hAnsi="Times New Roman"/>
          <w:b/>
          <w:sz w:val="24"/>
          <w:szCs w:val="24"/>
        </w:rPr>
      </w:pPr>
      <w:r w:rsidRPr="00BF05B8">
        <w:rPr>
          <w:rFonts w:ascii="Times New Roman" w:hAnsi="Times New Roman"/>
          <w:b/>
          <w:sz w:val="24"/>
          <w:szCs w:val="24"/>
        </w:rPr>
        <w:t>к Административному регламенту</w:t>
      </w:r>
    </w:p>
    <w:p w:rsidR="00DE3A5F" w:rsidRPr="00BF05B8" w:rsidRDefault="00DE3A5F" w:rsidP="00DE3A5F">
      <w:pPr>
        <w:ind w:firstLine="0"/>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
        <w:gridCol w:w="140"/>
        <w:gridCol w:w="140"/>
        <w:gridCol w:w="420"/>
        <w:gridCol w:w="280"/>
        <w:gridCol w:w="280"/>
        <w:gridCol w:w="280"/>
        <w:gridCol w:w="280"/>
        <w:gridCol w:w="280"/>
        <w:gridCol w:w="140"/>
        <w:gridCol w:w="420"/>
        <w:gridCol w:w="140"/>
        <w:gridCol w:w="140"/>
        <w:gridCol w:w="280"/>
        <w:gridCol w:w="140"/>
        <w:gridCol w:w="140"/>
        <w:gridCol w:w="560"/>
        <w:gridCol w:w="420"/>
        <w:gridCol w:w="280"/>
        <w:gridCol w:w="140"/>
        <w:gridCol w:w="280"/>
        <w:gridCol w:w="140"/>
        <w:gridCol w:w="280"/>
        <w:gridCol w:w="420"/>
        <w:gridCol w:w="140"/>
        <w:gridCol w:w="140"/>
        <w:gridCol w:w="140"/>
        <w:gridCol w:w="420"/>
        <w:gridCol w:w="420"/>
        <w:gridCol w:w="280"/>
        <w:gridCol w:w="140"/>
        <w:gridCol w:w="280"/>
        <w:gridCol w:w="420"/>
        <w:gridCol w:w="560"/>
        <w:gridCol w:w="280"/>
        <w:gridCol w:w="140"/>
        <w:gridCol w:w="420"/>
      </w:tblGrid>
      <w:tr w:rsidR="0071416E" w:rsidRPr="00BF05B8" w:rsidTr="0071416E">
        <w:tc>
          <w:tcPr>
            <w:tcW w:w="10080" w:type="dxa"/>
            <w:gridSpan w:val="37"/>
            <w:tcBorders>
              <w:top w:val="nil"/>
              <w:left w:val="nil"/>
              <w:bottom w:val="nil"/>
              <w:right w:val="nil"/>
            </w:tcBorders>
          </w:tcPr>
          <w:p w:rsidR="00D66B19"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Соглашение</w:t>
            </w: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 xml:space="preserve">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на территории </w:t>
            </w:r>
            <w:r w:rsidR="0072168A">
              <w:rPr>
                <w:rFonts w:ascii="Times New Roman" w:hAnsi="Times New Roman" w:cs="Times New Roman CYR"/>
                <w:b/>
                <w:bCs/>
                <w:sz w:val="24"/>
                <w:szCs w:val="24"/>
              </w:rPr>
              <w:t>Красногвардейского</w:t>
            </w:r>
            <w:r w:rsidRPr="00BF05B8">
              <w:rPr>
                <w:rFonts w:ascii="Times New Roman" w:hAnsi="Times New Roman" w:cs="Times New Roman CYR"/>
                <w:b/>
                <w:bCs/>
                <w:sz w:val="24"/>
                <w:szCs w:val="24"/>
              </w:rPr>
              <w:t xml:space="preserve"> сельского поселения</w:t>
            </w:r>
          </w:p>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28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c>
          <w:tcPr>
            <w:tcW w:w="700" w:type="dxa"/>
            <w:gridSpan w:val="3"/>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28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c>
          <w:tcPr>
            <w:tcW w:w="1260" w:type="dxa"/>
            <w:gridSpan w:val="5"/>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6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20</w:t>
            </w:r>
          </w:p>
        </w:tc>
        <w:tc>
          <w:tcPr>
            <w:tcW w:w="70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126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г</w:t>
            </w:r>
            <w:proofErr w:type="gramEnd"/>
            <w:r w:rsidRPr="00BF05B8">
              <w:rPr>
                <w:rFonts w:ascii="Times New Roman CYR" w:hAnsi="Times New Roman CYR" w:cs="Times New Roman CYR"/>
                <w:sz w:val="24"/>
                <w:szCs w:val="24"/>
              </w:rPr>
              <w:t>.</w:t>
            </w:r>
          </w:p>
        </w:tc>
        <w:tc>
          <w:tcPr>
            <w:tcW w:w="5040" w:type="dxa"/>
            <w:gridSpan w:val="18"/>
            <w:tcBorders>
              <w:top w:val="nil"/>
              <w:left w:val="nil"/>
              <w:bottom w:val="nil"/>
              <w:right w:val="nil"/>
            </w:tcBorders>
          </w:tcPr>
          <w:p w:rsidR="0071416E" w:rsidRPr="00BF05B8" w:rsidRDefault="0071416E" w:rsidP="0071416E">
            <w:pPr>
              <w:ind w:firstLine="0"/>
              <w:jc w:val="right"/>
              <w:rPr>
                <w:rFonts w:ascii="Times New Roman CYR" w:hAnsi="Times New Roman CYR" w:cs="Times New Roman CYR"/>
                <w:sz w:val="24"/>
                <w:szCs w:val="24"/>
              </w:rPr>
            </w:pPr>
            <w:r w:rsidRPr="00BF05B8">
              <w:rPr>
                <w:rFonts w:ascii="Times New Roman CYR" w:hAnsi="Times New Roman CYR" w:cs="Times New Roman CYR"/>
                <w:sz w:val="24"/>
                <w:szCs w:val="24"/>
              </w:rPr>
              <w:t>с._______________</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D66B19">
            <w:pPr>
              <w:rPr>
                <w:rFonts w:ascii="Times New Roman CYR" w:hAnsi="Times New Roman CYR" w:cs="Times New Roman CYR"/>
                <w:sz w:val="24"/>
                <w:szCs w:val="24"/>
              </w:rPr>
            </w:pPr>
            <w:r w:rsidRPr="00BF05B8">
              <w:rPr>
                <w:rFonts w:ascii="Times New Roman CYR" w:hAnsi="Times New Roman CYR" w:cs="Times New Roman CYR"/>
                <w:sz w:val="24"/>
                <w:szCs w:val="24"/>
              </w:rPr>
              <w:t xml:space="preserve">Администрация </w:t>
            </w:r>
            <w:r w:rsidR="0072168A">
              <w:rPr>
                <w:rFonts w:ascii="Times New Roman CYR" w:hAnsi="Times New Roman CYR" w:cs="Times New Roman CYR"/>
                <w:sz w:val="24"/>
                <w:szCs w:val="24"/>
              </w:rPr>
              <w:t>Красногвардейского</w:t>
            </w:r>
            <w:r w:rsidRPr="00BF05B8">
              <w:rPr>
                <w:rFonts w:ascii="Times New Roman CYR" w:hAnsi="Times New Roman CYR" w:cs="Times New Roman CYR"/>
                <w:sz w:val="24"/>
                <w:szCs w:val="24"/>
              </w:rPr>
              <w:t xml:space="preserve"> сельского поселения, в лице</w:t>
            </w:r>
          </w:p>
        </w:tc>
      </w:tr>
      <w:tr w:rsidR="0071416E" w:rsidRPr="00BF05B8" w:rsidTr="0071416E">
        <w:tc>
          <w:tcPr>
            <w:tcW w:w="9520" w:type="dxa"/>
            <w:gridSpan w:val="35"/>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6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r>
      <w:tr w:rsidR="0071416E" w:rsidRPr="00BF05B8" w:rsidTr="0071416E">
        <w:tc>
          <w:tcPr>
            <w:tcW w:w="9520" w:type="dxa"/>
            <w:gridSpan w:val="35"/>
            <w:tcBorders>
              <w:top w:val="single" w:sz="4" w:space="0" w:color="auto"/>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(фамилия, имя, отчество, должность)</w:t>
            </w:r>
          </w:p>
        </w:tc>
        <w:tc>
          <w:tcPr>
            <w:tcW w:w="56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действующего на основании доверенности главы _______________ сельского поселения</w:t>
            </w:r>
          </w:p>
        </w:tc>
      </w:tr>
      <w:tr w:rsidR="0071416E" w:rsidRPr="00BF05B8" w:rsidTr="0071416E">
        <w:tc>
          <w:tcPr>
            <w:tcW w:w="1820" w:type="dxa"/>
            <w:gridSpan w:val="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8260" w:type="dxa"/>
            <w:gridSpan w:val="30"/>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820" w:type="dxa"/>
            <w:gridSpan w:val="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8260" w:type="dxa"/>
            <w:gridSpan w:val="30"/>
            <w:tcBorders>
              <w:top w:val="single" w:sz="4" w:space="0" w:color="auto"/>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(фамилия, имя, отчество и должность лица)</w:t>
            </w:r>
          </w:p>
        </w:tc>
      </w:tr>
      <w:tr w:rsidR="0071416E" w:rsidRPr="00BF05B8" w:rsidTr="0071416E">
        <w:tc>
          <w:tcPr>
            <w:tcW w:w="56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от</w:t>
            </w:r>
          </w:p>
        </w:tc>
        <w:tc>
          <w:tcPr>
            <w:tcW w:w="980" w:type="dxa"/>
            <w:gridSpan w:val="3"/>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6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N</w:t>
            </w:r>
          </w:p>
        </w:tc>
        <w:tc>
          <w:tcPr>
            <w:tcW w:w="98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0" w:type="dxa"/>
            <w:gridSpan w:val="2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 </w:t>
            </w:r>
            <w:proofErr w:type="gramStart"/>
            <w:r w:rsidRPr="00BF05B8">
              <w:rPr>
                <w:rFonts w:ascii="Times New Roman CYR" w:hAnsi="Times New Roman CYR" w:cs="Times New Roman CYR"/>
                <w:sz w:val="24"/>
                <w:szCs w:val="24"/>
              </w:rPr>
              <w:t>именуемая</w:t>
            </w:r>
            <w:proofErr w:type="gramEnd"/>
            <w:r w:rsidRPr="00BF05B8">
              <w:rPr>
                <w:rFonts w:ascii="Times New Roman CYR" w:hAnsi="Times New Roman CYR" w:cs="Times New Roman CYR"/>
                <w:sz w:val="24"/>
                <w:szCs w:val="24"/>
              </w:rPr>
              <w:t xml:space="preserve"> в дальнейшем "Сторона-1", с одной стороны, и</w:t>
            </w:r>
          </w:p>
        </w:tc>
      </w:tr>
      <w:tr w:rsidR="0071416E" w:rsidRPr="00BF05B8" w:rsidTr="0071416E">
        <w:tc>
          <w:tcPr>
            <w:tcW w:w="10080" w:type="dxa"/>
            <w:gridSpan w:val="37"/>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(полное наименование юридического лица и должность лица, уполномоченного действовать от имени покупателя, или фамилия, имя, отчество, физического лица, его паспортные данные с указанием места регистрации)</w:t>
            </w:r>
          </w:p>
        </w:tc>
      </w:tr>
      <w:tr w:rsidR="0071416E" w:rsidRPr="00BF05B8" w:rsidTr="0071416E">
        <w:tc>
          <w:tcPr>
            <w:tcW w:w="3640" w:type="dxa"/>
            <w:gridSpan w:val="1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действующего</w:t>
            </w:r>
            <w:proofErr w:type="gramEnd"/>
            <w:r w:rsidRPr="00BF05B8">
              <w:rPr>
                <w:rFonts w:ascii="Times New Roman CYR" w:hAnsi="Times New Roman CYR" w:cs="Times New Roman CYR"/>
                <w:sz w:val="24"/>
                <w:szCs w:val="24"/>
              </w:rPr>
              <w:t xml:space="preserve"> на основании</w:t>
            </w:r>
          </w:p>
        </w:tc>
        <w:tc>
          <w:tcPr>
            <w:tcW w:w="6440" w:type="dxa"/>
            <w:gridSpan w:val="22"/>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3640" w:type="dxa"/>
            <w:gridSpan w:val="1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6440" w:type="dxa"/>
            <w:gridSpan w:val="22"/>
            <w:tcBorders>
              <w:top w:val="single" w:sz="4" w:space="0" w:color="auto"/>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(наименование документа, удостоверяющего полномочия)</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именуемые в дальнейшем "Сторона-2", с другой стороны, и именуемые в дальнейшем "Стороны" заключили настоящее Соглашение о нижеследующем:</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1. Предмет Соглашения</w:t>
            </w:r>
          </w:p>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1. Стороны достигли соглашения о перераспределении земельного участка</w:t>
            </w:r>
          </w:p>
        </w:tc>
      </w:tr>
      <w:tr w:rsidR="0071416E" w:rsidRPr="00BF05B8" w:rsidTr="0071416E">
        <w:tc>
          <w:tcPr>
            <w:tcW w:w="5040" w:type="dxa"/>
            <w:gridSpan w:val="19"/>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040" w:type="dxa"/>
            <w:gridSpan w:val="1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 </w:t>
            </w:r>
            <w:proofErr w:type="gramStart"/>
            <w:r w:rsidRPr="00BF05B8">
              <w:rPr>
                <w:rFonts w:ascii="Times New Roman CYR" w:hAnsi="Times New Roman CYR" w:cs="Times New Roman CYR"/>
                <w:sz w:val="24"/>
                <w:szCs w:val="24"/>
              </w:rPr>
              <w:t>находящегося</w:t>
            </w:r>
            <w:proofErr w:type="gramEnd"/>
            <w:r w:rsidRPr="00BF05B8">
              <w:rPr>
                <w:rFonts w:ascii="Times New Roman CYR" w:hAnsi="Times New Roman CYR" w:cs="Times New Roman CYR"/>
                <w:sz w:val="24"/>
                <w:szCs w:val="24"/>
              </w:rPr>
              <w:t xml:space="preserve"> в частной собственности</w:t>
            </w:r>
          </w:p>
        </w:tc>
      </w:tr>
      <w:tr w:rsidR="0071416E" w:rsidRPr="00BF05B8" w:rsidTr="0071416E">
        <w:tc>
          <w:tcPr>
            <w:tcW w:w="10080" w:type="dxa"/>
            <w:gridSpan w:val="37"/>
            <w:tcBorders>
              <w:top w:val="nil"/>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(адрес, площадь, кадастровый номер земельного участка указать наименование и реквизиты правоустанавливающего документа)</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Стороны-2, что подтверждается записью в Едином государственном реестре прав </w:t>
            </w:r>
            <w:proofErr w:type="gramStart"/>
            <w:r w:rsidRPr="00BF05B8">
              <w:rPr>
                <w:rFonts w:ascii="Times New Roman CYR" w:hAnsi="Times New Roman CYR" w:cs="Times New Roman CYR"/>
                <w:sz w:val="24"/>
                <w:szCs w:val="24"/>
              </w:rPr>
              <w:t>на</w:t>
            </w:r>
            <w:proofErr w:type="gramEnd"/>
          </w:p>
        </w:tc>
      </w:tr>
      <w:tr w:rsidR="0071416E" w:rsidRPr="00BF05B8" w:rsidTr="0071416E">
        <w:tc>
          <w:tcPr>
            <w:tcW w:w="5180" w:type="dxa"/>
            <w:gridSpan w:val="20"/>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недвижимое имущество и сделок с ним </w:t>
            </w:r>
            <w:proofErr w:type="gramStart"/>
            <w:r w:rsidRPr="00BF05B8">
              <w:rPr>
                <w:rFonts w:ascii="Times New Roman CYR" w:hAnsi="Times New Roman CYR" w:cs="Times New Roman CYR"/>
                <w:sz w:val="24"/>
                <w:szCs w:val="24"/>
              </w:rPr>
              <w:t>от</w:t>
            </w:r>
            <w:proofErr w:type="gramEnd"/>
            <w:r w:rsidRPr="00BF05B8">
              <w:rPr>
                <w:rFonts w:ascii="Times New Roman CYR" w:hAnsi="Times New Roman CYR" w:cs="Times New Roman CYR"/>
                <w:sz w:val="24"/>
                <w:szCs w:val="24"/>
              </w:rPr>
              <w:t xml:space="preserve"> "</w:t>
            </w:r>
          </w:p>
        </w:tc>
        <w:tc>
          <w:tcPr>
            <w:tcW w:w="700" w:type="dxa"/>
            <w:gridSpan w:val="3"/>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c>
          <w:tcPr>
            <w:tcW w:w="1260" w:type="dxa"/>
            <w:gridSpan w:val="5"/>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28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140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84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г</w:t>
            </w:r>
            <w:proofErr w:type="gramEnd"/>
            <w:r w:rsidRPr="00BF05B8">
              <w:rPr>
                <w:rFonts w:ascii="Times New Roman CYR" w:hAnsi="Times New Roman CYR" w:cs="Times New Roman CYR"/>
                <w:sz w:val="24"/>
                <w:szCs w:val="24"/>
              </w:rPr>
              <w:t>.</w:t>
            </w:r>
          </w:p>
        </w:tc>
      </w:tr>
      <w:tr w:rsidR="0071416E" w:rsidRPr="00BF05B8" w:rsidTr="0071416E">
        <w:tc>
          <w:tcPr>
            <w:tcW w:w="42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N</w:t>
            </w:r>
          </w:p>
        </w:tc>
        <w:tc>
          <w:tcPr>
            <w:tcW w:w="112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8540" w:type="dxa"/>
            <w:gridSpan w:val="31"/>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 (далее - Участок N 1), и земельного участка, находящегося </w:t>
            </w:r>
            <w:proofErr w:type="gramStart"/>
            <w:r w:rsidRPr="00BF05B8">
              <w:rPr>
                <w:rFonts w:ascii="Times New Roman CYR" w:hAnsi="Times New Roman CYR" w:cs="Times New Roman CYR"/>
                <w:sz w:val="24"/>
                <w:szCs w:val="24"/>
              </w:rPr>
              <w:t>в</w:t>
            </w:r>
            <w:proofErr w:type="gramEnd"/>
          </w:p>
        </w:tc>
      </w:tr>
      <w:tr w:rsidR="0071416E" w:rsidRPr="00BF05B8" w:rsidTr="0071416E">
        <w:tc>
          <w:tcPr>
            <w:tcW w:w="3780" w:type="dxa"/>
            <w:gridSpan w:val="16"/>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муниципальной, собственности</w:t>
            </w:r>
          </w:p>
        </w:tc>
        <w:tc>
          <w:tcPr>
            <w:tcW w:w="3360" w:type="dxa"/>
            <w:gridSpan w:val="12"/>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2940" w:type="dxa"/>
            <w:gridSpan w:val="9"/>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(далее - Участок N 2)</w:t>
            </w:r>
          </w:p>
        </w:tc>
      </w:tr>
      <w:tr w:rsidR="0071416E" w:rsidRPr="00BF05B8" w:rsidTr="0071416E">
        <w:tc>
          <w:tcPr>
            <w:tcW w:w="3780" w:type="dxa"/>
            <w:gridSpan w:val="16"/>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3360" w:type="dxa"/>
            <w:gridSpan w:val="12"/>
            <w:tcBorders>
              <w:top w:val="single" w:sz="4" w:space="0" w:color="auto"/>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(адрес, площадь)</w:t>
            </w:r>
          </w:p>
        </w:tc>
        <w:tc>
          <w:tcPr>
            <w:tcW w:w="2940" w:type="dxa"/>
            <w:gridSpan w:val="9"/>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(адрес, площадь, кадастровый номер земельного участка указать наименование и реквизиты правоустанавливающего документа)</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что подтверждается записью в Едином государственном реестре прав на </w:t>
            </w:r>
            <w:proofErr w:type="gramStart"/>
            <w:r w:rsidRPr="00BF05B8">
              <w:rPr>
                <w:rFonts w:ascii="Times New Roman CYR" w:hAnsi="Times New Roman CYR" w:cs="Times New Roman CYR"/>
                <w:sz w:val="24"/>
                <w:szCs w:val="24"/>
              </w:rPr>
              <w:t>недвижимое</w:t>
            </w:r>
            <w:proofErr w:type="gramEnd"/>
          </w:p>
        </w:tc>
      </w:tr>
      <w:tr w:rsidR="0071416E" w:rsidRPr="00BF05B8" w:rsidTr="0071416E">
        <w:tc>
          <w:tcPr>
            <w:tcW w:w="5600" w:type="dxa"/>
            <w:gridSpan w:val="2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недвижимое имущество и сделок с ним </w:t>
            </w:r>
            <w:proofErr w:type="gramStart"/>
            <w:r w:rsidRPr="00BF05B8">
              <w:rPr>
                <w:rFonts w:ascii="Times New Roman CYR" w:hAnsi="Times New Roman CYR" w:cs="Times New Roman CYR"/>
                <w:sz w:val="24"/>
                <w:szCs w:val="24"/>
              </w:rPr>
              <w:t>от</w:t>
            </w:r>
            <w:proofErr w:type="gramEnd"/>
            <w:r w:rsidRPr="00BF05B8">
              <w:rPr>
                <w:rFonts w:ascii="Times New Roman CYR" w:hAnsi="Times New Roman CYR" w:cs="Times New Roman CYR"/>
                <w:sz w:val="24"/>
                <w:szCs w:val="24"/>
              </w:rPr>
              <w:t xml:space="preserve"> "</w:t>
            </w:r>
          </w:p>
        </w:tc>
        <w:tc>
          <w:tcPr>
            <w:tcW w:w="700" w:type="dxa"/>
            <w:gridSpan w:val="2"/>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c>
          <w:tcPr>
            <w:tcW w:w="126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28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140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г</w:t>
            </w:r>
            <w:proofErr w:type="gramEnd"/>
            <w:r w:rsidRPr="00BF05B8">
              <w:rPr>
                <w:rFonts w:ascii="Times New Roman CYR" w:hAnsi="Times New Roman CYR" w:cs="Times New Roman CYR"/>
                <w:sz w:val="24"/>
                <w:szCs w:val="24"/>
              </w:rPr>
              <w:t>.</w:t>
            </w:r>
          </w:p>
        </w:tc>
      </w:tr>
      <w:tr w:rsidR="0071416E" w:rsidRPr="00BF05B8" w:rsidTr="0071416E">
        <w:tc>
          <w:tcPr>
            <w:tcW w:w="420" w:type="dxa"/>
            <w:gridSpan w:val="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N</w:t>
            </w:r>
          </w:p>
        </w:tc>
        <w:tc>
          <w:tcPr>
            <w:tcW w:w="1960" w:type="dxa"/>
            <w:gridSpan w:val="7"/>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700" w:type="dxa"/>
            <w:gridSpan w:val="2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 в </w:t>
            </w:r>
            <w:proofErr w:type="gramStart"/>
            <w:r w:rsidRPr="00BF05B8">
              <w:rPr>
                <w:rFonts w:ascii="Times New Roman CYR" w:hAnsi="Times New Roman CYR" w:cs="Times New Roman CYR"/>
                <w:sz w:val="24"/>
                <w:szCs w:val="24"/>
              </w:rPr>
              <w:t>результате</w:t>
            </w:r>
            <w:proofErr w:type="gramEnd"/>
            <w:r w:rsidRPr="00BF05B8">
              <w:rPr>
                <w:rFonts w:ascii="Times New Roman CYR" w:hAnsi="Times New Roman CYR" w:cs="Times New Roman CYR"/>
                <w:sz w:val="24"/>
                <w:szCs w:val="24"/>
              </w:rPr>
              <w:t xml:space="preserve"> которого образовались земельные участки:</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земельный участок (далее - Участок N 3)</w:t>
            </w:r>
          </w:p>
        </w:tc>
      </w:tr>
      <w:tr w:rsidR="0071416E" w:rsidRPr="00BF05B8" w:rsidTr="0071416E">
        <w:tc>
          <w:tcPr>
            <w:tcW w:w="9660" w:type="dxa"/>
            <w:gridSpan w:val="36"/>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r>
      <w:tr w:rsidR="0071416E" w:rsidRPr="00BF05B8" w:rsidTr="0071416E">
        <w:tc>
          <w:tcPr>
            <w:tcW w:w="9660" w:type="dxa"/>
            <w:gridSpan w:val="36"/>
            <w:tcBorders>
              <w:top w:val="single" w:sz="4" w:space="0" w:color="auto"/>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(адрес, площадь, кадастровый номер земельного участка)</w:t>
            </w: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который</w:t>
            </w:r>
            <w:proofErr w:type="gramEnd"/>
            <w:r w:rsidRPr="00BF05B8">
              <w:rPr>
                <w:rFonts w:ascii="Times New Roman CYR" w:hAnsi="Times New Roman CYR" w:cs="Times New Roman CYR"/>
                <w:sz w:val="24"/>
                <w:szCs w:val="24"/>
              </w:rPr>
              <w:t xml:space="preserve"> переходит в собственность Стороны-2;</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земельный участок (далее - Участок N 4) находящийся в муниципальной собственности в новых границах (в случае его образования)</w:t>
            </w:r>
          </w:p>
        </w:tc>
      </w:tr>
      <w:tr w:rsidR="0071416E" w:rsidRPr="00BF05B8" w:rsidTr="0071416E">
        <w:tc>
          <w:tcPr>
            <w:tcW w:w="9660" w:type="dxa"/>
            <w:gridSpan w:val="36"/>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r>
      <w:tr w:rsidR="0071416E" w:rsidRPr="00BF05B8" w:rsidTr="0071416E">
        <w:tc>
          <w:tcPr>
            <w:tcW w:w="9660" w:type="dxa"/>
            <w:gridSpan w:val="36"/>
            <w:tcBorders>
              <w:top w:val="single" w:sz="4" w:space="0" w:color="auto"/>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(адрес, площадь, кадастровый номер земельного участка)</w:t>
            </w: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1.1. Участок N 3 образован из Участка N 1 и Участка N 2 в соответствии с утверждённой схемой расположения земельного участка в случае, если отсутствует проект межевания территории, в границах которой осуществляется перераспределение</w:t>
            </w:r>
          </w:p>
        </w:tc>
      </w:tr>
      <w:tr w:rsidR="0071416E" w:rsidRPr="00BF05B8" w:rsidTr="0071416E">
        <w:tc>
          <w:tcPr>
            <w:tcW w:w="2940" w:type="dxa"/>
            <w:gridSpan w:val="11"/>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земельных участков</w:t>
            </w:r>
          </w:p>
        </w:tc>
        <w:tc>
          <w:tcPr>
            <w:tcW w:w="6720" w:type="dxa"/>
            <w:gridSpan w:val="25"/>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w:t>
            </w:r>
          </w:p>
        </w:tc>
      </w:tr>
      <w:tr w:rsidR="0071416E" w:rsidRPr="00BF05B8" w:rsidTr="0071416E">
        <w:tc>
          <w:tcPr>
            <w:tcW w:w="2940" w:type="dxa"/>
            <w:gridSpan w:val="11"/>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6720" w:type="dxa"/>
            <w:gridSpan w:val="25"/>
            <w:tcBorders>
              <w:top w:val="nil"/>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(указать наименование и реквизиты документа)</w:t>
            </w:r>
          </w:p>
        </w:tc>
        <w:tc>
          <w:tcPr>
            <w:tcW w:w="420" w:type="dxa"/>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1.2. В соответствии с настоящим Соглашением площадь Участка N 1</w:t>
            </w:r>
          </w:p>
        </w:tc>
      </w:tr>
      <w:tr w:rsidR="0071416E" w:rsidRPr="00BF05B8" w:rsidTr="0071416E">
        <w:tc>
          <w:tcPr>
            <w:tcW w:w="2100" w:type="dxa"/>
            <w:gridSpan w:val="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увеличилась на</w:t>
            </w:r>
          </w:p>
        </w:tc>
        <w:tc>
          <w:tcPr>
            <w:tcW w:w="1400" w:type="dxa"/>
            <w:gridSpan w:val="6"/>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6580" w:type="dxa"/>
            <w:gridSpan w:val="2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кв. м, Стороне-2 переходит право собственности </w:t>
            </w:r>
            <w:proofErr w:type="gramStart"/>
            <w:r w:rsidRPr="00BF05B8">
              <w:rPr>
                <w:rFonts w:ascii="Times New Roman CYR" w:hAnsi="Times New Roman CYR" w:cs="Times New Roman CYR"/>
                <w:sz w:val="24"/>
                <w:szCs w:val="24"/>
              </w:rPr>
              <w:t>на</w:t>
            </w:r>
            <w:proofErr w:type="gramEnd"/>
          </w:p>
        </w:tc>
      </w:tr>
      <w:tr w:rsidR="0071416E" w:rsidRPr="00BF05B8" w:rsidTr="0071416E">
        <w:tc>
          <w:tcPr>
            <w:tcW w:w="4340" w:type="dxa"/>
            <w:gridSpan w:val="1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lastRenderedPageBreak/>
              <w:t>земельный участок площадью</w:t>
            </w:r>
          </w:p>
        </w:tc>
        <w:tc>
          <w:tcPr>
            <w:tcW w:w="2100" w:type="dxa"/>
            <w:gridSpan w:val="8"/>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3640" w:type="dxa"/>
            <w:gridSpan w:val="1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кв. м, а площадь Участка N 2</w:t>
            </w:r>
          </w:p>
        </w:tc>
      </w:tr>
      <w:tr w:rsidR="0071416E" w:rsidRPr="00BF05B8" w:rsidTr="0071416E">
        <w:tc>
          <w:tcPr>
            <w:tcW w:w="2100" w:type="dxa"/>
            <w:gridSpan w:val="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уменьшилась на</w:t>
            </w:r>
          </w:p>
        </w:tc>
        <w:tc>
          <w:tcPr>
            <w:tcW w:w="2940" w:type="dxa"/>
            <w:gridSpan w:val="11"/>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040" w:type="dxa"/>
            <w:gridSpan w:val="1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кв. м.</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2. Размер платы за увеличение площади</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 xml:space="preserve">2. В соответствии с настоящим соглашением размер платы за увеличение площади Участка N 1, </w:t>
            </w:r>
            <w:proofErr w:type="gramStart"/>
            <w:r w:rsidRPr="00BF05B8">
              <w:rPr>
                <w:rFonts w:ascii="Times New Roman CYR" w:hAnsi="Times New Roman CYR" w:cs="Times New Roman CYR"/>
                <w:sz w:val="24"/>
                <w:szCs w:val="24"/>
              </w:rPr>
              <w:t>находящихся</w:t>
            </w:r>
            <w:proofErr w:type="gramEnd"/>
            <w:r w:rsidRPr="00BF05B8">
              <w:rPr>
                <w:rFonts w:ascii="Times New Roman CYR" w:hAnsi="Times New Roman CYR" w:cs="Times New Roman CYR"/>
                <w:sz w:val="24"/>
                <w:szCs w:val="24"/>
              </w:rPr>
              <w:t xml:space="preserve"> в частной собственности, в результате его перераспределения с земельным участком, находящимся в муниципальной собственности, и в соответствии с действующим законодательством составляет</w:t>
            </w:r>
          </w:p>
        </w:tc>
      </w:tr>
      <w:tr w:rsidR="0071416E" w:rsidRPr="00BF05B8" w:rsidTr="0071416E">
        <w:tc>
          <w:tcPr>
            <w:tcW w:w="5040" w:type="dxa"/>
            <w:gridSpan w:val="19"/>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5040" w:type="dxa"/>
            <w:gridSpan w:val="1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рублей.</w:t>
            </w:r>
          </w:p>
        </w:tc>
      </w:tr>
      <w:tr w:rsidR="0071416E" w:rsidRPr="00BF05B8" w:rsidTr="0071416E">
        <w:tc>
          <w:tcPr>
            <w:tcW w:w="5040" w:type="dxa"/>
            <w:gridSpan w:val="19"/>
            <w:tcBorders>
              <w:top w:val="nil"/>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(сумма цифрами и прописью)</w:t>
            </w:r>
          </w:p>
        </w:tc>
        <w:tc>
          <w:tcPr>
            <w:tcW w:w="5040" w:type="dxa"/>
            <w:gridSpan w:val="1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C1347C" w:rsidRDefault="0071416E" w:rsidP="0071416E">
            <w:pPr>
              <w:ind w:firstLine="0"/>
              <w:jc w:val="left"/>
              <w:rPr>
                <w:rFonts w:ascii="Times New Roman CYR" w:hAnsi="Times New Roman CYR" w:cs="Times New Roman CYR"/>
              </w:rPr>
            </w:pPr>
            <w:r w:rsidRPr="00C1347C">
              <w:rPr>
                <w:rFonts w:ascii="Times New Roman CYR" w:hAnsi="Times New Roman CYR" w:cs="Times New Roman CYR"/>
              </w:rPr>
              <w:t>(согласно расчёту платы за увеличение площади земельного участка в результате его перераспределения).</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2.1. Оплата стоимости земельного участка в сумме, указанной в пункте 2 настоящего Соглашения, производится Стороной-2 в течение 30 дней с момента получения проекта Соглашения Стороной-2 путём внесения денежных средств</w:t>
            </w:r>
          </w:p>
        </w:tc>
      </w:tr>
      <w:tr w:rsidR="0071416E" w:rsidRPr="00BF05B8" w:rsidTr="0071416E">
        <w:tc>
          <w:tcPr>
            <w:tcW w:w="10080" w:type="dxa"/>
            <w:gridSpan w:val="37"/>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single" w:sz="4" w:space="0" w:color="auto"/>
              <w:left w:val="nil"/>
              <w:bottom w:val="nil"/>
              <w:right w:val="nil"/>
            </w:tcBorders>
          </w:tcPr>
          <w:p w:rsidR="0071416E" w:rsidRPr="00C1347C" w:rsidRDefault="0071416E" w:rsidP="0071416E">
            <w:pPr>
              <w:ind w:firstLine="0"/>
              <w:jc w:val="center"/>
              <w:rPr>
                <w:rFonts w:ascii="Times New Roman CYR" w:hAnsi="Times New Roman CYR" w:cs="Times New Roman CYR"/>
              </w:rPr>
            </w:pPr>
            <w:r w:rsidRPr="00C1347C">
              <w:rPr>
                <w:rFonts w:ascii="Times New Roman CYR" w:hAnsi="Times New Roman CYR" w:cs="Times New Roman CYR"/>
              </w:rPr>
              <w:t>(сведения о реквизитах счета: наименование органа федерального казначейства, номер его счёта и ИНН)</w:t>
            </w:r>
          </w:p>
        </w:tc>
      </w:tr>
      <w:tr w:rsidR="0071416E" w:rsidRPr="00BF05B8" w:rsidTr="0071416E">
        <w:tc>
          <w:tcPr>
            <w:tcW w:w="5040" w:type="dxa"/>
            <w:gridSpan w:val="19"/>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 xml:space="preserve">по </w:t>
            </w:r>
            <w:hyperlink r:id="rId5" w:history="1">
              <w:r w:rsidRPr="00BF05B8">
                <w:rPr>
                  <w:rFonts w:ascii="Times New Roman CYR" w:hAnsi="Times New Roman CYR" w:cs="Times New Roman CYR"/>
                  <w:sz w:val="24"/>
                  <w:szCs w:val="24"/>
                </w:rPr>
                <w:t>коду бюджетной классификации</w:t>
              </w:r>
            </w:hyperlink>
          </w:p>
        </w:tc>
        <w:tc>
          <w:tcPr>
            <w:tcW w:w="5040" w:type="dxa"/>
            <w:gridSpan w:val="18"/>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5040" w:type="dxa"/>
            <w:gridSpan w:val="19"/>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5040" w:type="dxa"/>
            <w:gridSpan w:val="18"/>
            <w:tcBorders>
              <w:top w:val="single" w:sz="4" w:space="0" w:color="auto"/>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(номер кода бюджетной классификации)</w:t>
            </w: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3. Обязательства и ответственность Сторон</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3.1. Сторона-2 обязана:</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использовать образованный участок в соответствии с его целевым назначением и принадлежностью к той или иной категории земель и разрешённым использованием, которые не должны наносить вред окружающей среде, в том числе земле как природному объекту;</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не допускать действий, приводящих к ухудшению качественных характеристик Участка N 2, экологической обстановки территории, а также к загрязнению Участка N 2;</w:t>
            </w:r>
          </w:p>
          <w:p w:rsidR="0071416E" w:rsidRPr="00BF05B8" w:rsidRDefault="0071416E" w:rsidP="0071416E">
            <w:pPr>
              <w:rPr>
                <w:rFonts w:ascii="Times New Roman CYR" w:hAnsi="Times New Roman CYR" w:cs="Times New Roman CYR"/>
                <w:sz w:val="24"/>
                <w:szCs w:val="24"/>
              </w:rPr>
            </w:pPr>
            <w:proofErr w:type="gramStart"/>
            <w:r w:rsidRPr="00BF05B8">
              <w:rPr>
                <w:rFonts w:ascii="Times New Roman CYR" w:hAnsi="Times New Roman CYR" w:cs="Times New Roman CYR"/>
                <w:sz w:val="24"/>
                <w:szCs w:val="24"/>
              </w:rPr>
              <w:t>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не препятствовать их ремонту и обслуживанию, а также выполнять иные требования, вытекающие из установленных в соответствии с законодательством Российской Федерации ограничений прав на Участок, в том числе соблюдать ограничения и обременения, указанные в кадастровом паспорте Участка N 2, прилагаемом к Соглашению;</w:t>
            </w:r>
            <w:proofErr w:type="gramEnd"/>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соблюдать при использовании образованного участка требования градостроительных регламентов, строительных, экологических, санитарно-гигиенических, противопожарных и иных установленных уполномоченными органами правил и нормативов;</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не нарушать законных интересов владельцев инженерно-технических сетей, коммуникаций;</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соблюдать режим использования земельного участка, расположенного в охранной зоне инженерных коммуникаций;</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соблюдать особый правовой режим содержания и использования земельного участка, связанного с нахождением на его территории памятника истории, культуры и археологии;</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за свой счёт обеспечить государственную регистрацию права собственности на участок и представить копии документов о государственной регистрации Стороне-1 в течение 3-х (трёх) дней с даты их выдачи Стороне-2 Государственным комитетом по государственной регистрации и кадастру Республики Крым.</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3.2. Во всем, что не предусмотрено в настоящем Соглашении, Стороны руководствуются законодательством Российской Федерации.</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3.3. Стороны несут ответственность за невыполнение или ненадлежащее выполнение условий Соглашения в соответствии с законодательством Российской Федерации.</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4. Особые условия</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4.1. Все изменения и дополнения к Соглашению действительны, если они совершены в письменной форме и подписаны уполномоченными лицами.</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lastRenderedPageBreak/>
              <w:t>4.2. Ограничения использования и обременения, установленные до заключения Соглашения, сохраняются вплоть до их прекращения в порядке, установленном законодательством Российской Федерации.</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5. Рассмотрение споров</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5. Все споры и разногласия, которые могут возникнуть из настоящего Соглашения, будут разрешаться, по возможности, путём переговоров между Сторонами, а при невозможности разрешения споров путём переговоров, Стороны передают их на рассмотрение в суд.</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6. Заключительные положения</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6.1. Данное Соглашение является основанием для регистрации права собственности на Участок N 3 и N 4 (в случае его образования) в Государственном комитете по государственной регистрации и кадастру Республики Крым и погашения права собственности, снятия с государственного кадастрового учёта Участков N 1 и N 2.</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6.2. В качестве неотъемлемой части Соглашения к нему прилагаются:</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 xml:space="preserve">согласие на заключение соглашения о перераспределении земельных участков (в случае, если утверждён проект межевания </w:t>
            </w:r>
            <w:proofErr w:type="gramStart"/>
            <w:r w:rsidRPr="00BF05B8">
              <w:rPr>
                <w:rFonts w:ascii="Times New Roman CYR" w:hAnsi="Times New Roman CYR" w:cs="Times New Roman CYR"/>
                <w:sz w:val="24"/>
                <w:szCs w:val="24"/>
              </w:rPr>
              <w:t>территории</w:t>
            </w:r>
            <w:proofErr w:type="gramEnd"/>
            <w:r w:rsidRPr="00BF05B8">
              <w:rPr>
                <w:rFonts w:ascii="Times New Roman CYR" w:hAnsi="Times New Roman CYR" w:cs="Times New Roman CYR"/>
                <w:sz w:val="24"/>
                <w:szCs w:val="24"/>
              </w:rPr>
              <w:t xml:space="preserve"> в границах которой осуществляется перераспределение земельных участков);</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кадастровый паспорт земельного участка N 3.</w:t>
            </w: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 xml:space="preserve">6.3. Настоящее Соглашение составлено в </w:t>
            </w:r>
            <w:r w:rsidR="00E301AF">
              <w:rPr>
                <w:rFonts w:ascii="Times New Roman CYR" w:hAnsi="Times New Roman CYR" w:cs="Times New Roman CYR"/>
                <w:sz w:val="24"/>
                <w:szCs w:val="24"/>
              </w:rPr>
              <w:t>трех</w:t>
            </w:r>
            <w:r w:rsidRPr="00BF05B8">
              <w:rPr>
                <w:rFonts w:ascii="Times New Roman CYR" w:hAnsi="Times New Roman CYR" w:cs="Times New Roman CYR"/>
                <w:sz w:val="24"/>
                <w:szCs w:val="24"/>
              </w:rPr>
              <w:t xml:space="preserve"> экземплярах, имеющих одинаковую юридическую силу, и передаётся: один экземпляр - Стороне-1; </w:t>
            </w:r>
            <w:r w:rsidR="00E301AF">
              <w:rPr>
                <w:rFonts w:ascii="Times New Roman CYR" w:hAnsi="Times New Roman CYR" w:cs="Times New Roman CYR"/>
                <w:sz w:val="24"/>
                <w:szCs w:val="24"/>
              </w:rPr>
              <w:t>один</w:t>
            </w:r>
            <w:r w:rsidRPr="00BF05B8">
              <w:rPr>
                <w:rFonts w:ascii="Times New Roman CYR" w:hAnsi="Times New Roman CYR" w:cs="Times New Roman CYR"/>
                <w:sz w:val="24"/>
                <w:szCs w:val="24"/>
              </w:rPr>
              <w:t xml:space="preserve"> экземпляра - Стороне-2; один экземпляр - Государственному комитету по государственной регистрации и кадастру Республики Крым, осуществляющему государственную регистрацию права собственности </w:t>
            </w:r>
            <w:r w:rsidR="00E301AF">
              <w:rPr>
                <w:rFonts w:ascii="Times New Roman CYR" w:hAnsi="Times New Roman CYR" w:cs="Times New Roman CYR"/>
                <w:sz w:val="24"/>
                <w:szCs w:val="24"/>
              </w:rPr>
              <w:t>на образуемый земельный участок</w:t>
            </w:r>
            <w:r w:rsidRPr="00BF05B8">
              <w:rPr>
                <w:rFonts w:ascii="Times New Roman CYR" w:hAnsi="Times New Roman CYR" w:cs="Times New Roman CYR"/>
                <w:sz w:val="24"/>
                <w:szCs w:val="24"/>
              </w:rPr>
              <w:t>.</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spacing w:before="108" w:after="108"/>
              <w:ind w:firstLine="0"/>
              <w:jc w:val="center"/>
              <w:outlineLvl w:val="0"/>
              <w:rPr>
                <w:rFonts w:ascii="Times New Roman CYR" w:hAnsi="Times New Roman CYR" w:cs="Times New Roman CYR"/>
                <w:b/>
                <w:bCs/>
                <w:sz w:val="24"/>
                <w:szCs w:val="24"/>
              </w:rPr>
            </w:pPr>
            <w:r w:rsidRPr="00BF05B8">
              <w:rPr>
                <w:rFonts w:ascii="Times New Roman CYR" w:hAnsi="Times New Roman CYR" w:cs="Times New Roman CYR"/>
                <w:b/>
                <w:bCs/>
                <w:sz w:val="24"/>
                <w:szCs w:val="24"/>
              </w:rPr>
              <w:t>7. Реквизиты Сторон</w:t>
            </w:r>
          </w:p>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rPr>
                <w:rFonts w:ascii="Times New Roman CYR" w:hAnsi="Times New Roman CYR" w:cs="Times New Roman CYR"/>
                <w:sz w:val="24"/>
                <w:szCs w:val="24"/>
              </w:rPr>
            </w:pPr>
            <w:r w:rsidRPr="00BF05B8">
              <w:rPr>
                <w:rFonts w:ascii="Times New Roman CYR" w:hAnsi="Times New Roman CYR" w:cs="Times New Roman CYR"/>
                <w:sz w:val="24"/>
                <w:szCs w:val="24"/>
              </w:rPr>
              <w:t>7. Адреса и реквизиты Сторон</w:t>
            </w:r>
          </w:p>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820" w:type="dxa"/>
            <w:gridSpan w:val="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lastRenderedPageBreak/>
              <w:t>Сторона-1:</w:t>
            </w:r>
          </w:p>
        </w:tc>
        <w:tc>
          <w:tcPr>
            <w:tcW w:w="2940" w:type="dxa"/>
            <w:gridSpan w:val="11"/>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1680" w:type="dxa"/>
            <w:gridSpan w:val="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Сторона-2:</w:t>
            </w:r>
          </w:p>
        </w:tc>
        <w:tc>
          <w:tcPr>
            <w:tcW w:w="2940" w:type="dxa"/>
            <w:gridSpan w:val="9"/>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820" w:type="dxa"/>
            <w:gridSpan w:val="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Адрес:</w:t>
            </w:r>
          </w:p>
        </w:tc>
        <w:tc>
          <w:tcPr>
            <w:tcW w:w="2940" w:type="dxa"/>
            <w:gridSpan w:val="11"/>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1120" w:type="dxa"/>
            <w:gridSpan w:val="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Адрес:</w:t>
            </w:r>
          </w:p>
        </w:tc>
        <w:tc>
          <w:tcPr>
            <w:tcW w:w="3500" w:type="dxa"/>
            <w:gridSpan w:val="11"/>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4760" w:type="dxa"/>
            <w:gridSpan w:val="18"/>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4620" w:type="dxa"/>
            <w:gridSpan w:val="16"/>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3220" w:type="dxa"/>
            <w:gridSpan w:val="1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Банковские реквизиты:</w:t>
            </w:r>
          </w:p>
        </w:tc>
        <w:tc>
          <w:tcPr>
            <w:tcW w:w="1540" w:type="dxa"/>
            <w:gridSpan w:val="5"/>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3220" w:type="dxa"/>
            <w:gridSpan w:val="12"/>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Банковские реквизиты:</w:t>
            </w:r>
          </w:p>
        </w:tc>
        <w:tc>
          <w:tcPr>
            <w:tcW w:w="1400" w:type="dxa"/>
            <w:gridSpan w:val="4"/>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4760" w:type="dxa"/>
            <w:gridSpan w:val="18"/>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4620" w:type="dxa"/>
            <w:gridSpan w:val="16"/>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r>
      <w:tr w:rsidR="0071416E" w:rsidRPr="00BF05B8" w:rsidTr="0071416E">
        <w:tc>
          <w:tcPr>
            <w:tcW w:w="10080" w:type="dxa"/>
            <w:gridSpan w:val="37"/>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Подписи сторон</w:t>
            </w:r>
          </w:p>
        </w:tc>
      </w:tr>
      <w:tr w:rsidR="0071416E" w:rsidRPr="00BF05B8" w:rsidTr="0071416E">
        <w:tc>
          <w:tcPr>
            <w:tcW w:w="4760" w:type="dxa"/>
            <w:gridSpan w:val="18"/>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Сторона-1:</w:t>
            </w: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4620" w:type="dxa"/>
            <w:gridSpan w:val="16"/>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Сторона-2:</w:t>
            </w:r>
          </w:p>
        </w:tc>
      </w:tr>
      <w:tr w:rsidR="0071416E" w:rsidRPr="00BF05B8" w:rsidTr="0071416E">
        <w:tc>
          <w:tcPr>
            <w:tcW w:w="3220" w:type="dxa"/>
            <w:gridSpan w:val="13"/>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1540" w:type="dxa"/>
            <w:gridSpan w:val="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(Ф.И.О)</w:t>
            </w: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3220" w:type="dxa"/>
            <w:gridSpan w:val="12"/>
            <w:tcBorders>
              <w:top w:val="nil"/>
              <w:left w:val="nil"/>
              <w:bottom w:val="single" w:sz="4" w:space="0" w:color="auto"/>
              <w:right w:val="nil"/>
            </w:tcBorders>
          </w:tcPr>
          <w:p w:rsidR="0071416E" w:rsidRPr="00BF05B8" w:rsidRDefault="0071416E" w:rsidP="0071416E">
            <w:pPr>
              <w:ind w:firstLine="0"/>
              <w:rPr>
                <w:rFonts w:ascii="Times New Roman CYR" w:hAnsi="Times New Roman CYR" w:cs="Times New Roman CYR"/>
                <w:sz w:val="24"/>
                <w:szCs w:val="24"/>
              </w:rPr>
            </w:pPr>
          </w:p>
        </w:tc>
        <w:tc>
          <w:tcPr>
            <w:tcW w:w="1400" w:type="dxa"/>
            <w:gridSpan w:val="4"/>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r w:rsidRPr="00BF05B8">
              <w:rPr>
                <w:rFonts w:ascii="Times New Roman CYR" w:hAnsi="Times New Roman CYR" w:cs="Times New Roman CYR"/>
                <w:sz w:val="24"/>
                <w:szCs w:val="24"/>
              </w:rPr>
              <w:t>(Ф.И.О)</w:t>
            </w:r>
          </w:p>
        </w:tc>
      </w:tr>
      <w:tr w:rsidR="0071416E" w:rsidRPr="00BF05B8" w:rsidTr="0071416E">
        <w:tc>
          <w:tcPr>
            <w:tcW w:w="3220" w:type="dxa"/>
            <w:gridSpan w:val="13"/>
            <w:tcBorders>
              <w:top w:val="single" w:sz="4" w:space="0" w:color="auto"/>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(подпись) М.П.</w:t>
            </w:r>
          </w:p>
        </w:tc>
        <w:tc>
          <w:tcPr>
            <w:tcW w:w="1540" w:type="dxa"/>
            <w:gridSpan w:val="5"/>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700" w:type="dxa"/>
            <w:gridSpan w:val="3"/>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c>
          <w:tcPr>
            <w:tcW w:w="3220" w:type="dxa"/>
            <w:gridSpan w:val="12"/>
            <w:tcBorders>
              <w:top w:val="single" w:sz="4" w:space="0" w:color="auto"/>
              <w:left w:val="nil"/>
              <w:bottom w:val="nil"/>
              <w:right w:val="nil"/>
            </w:tcBorders>
          </w:tcPr>
          <w:p w:rsidR="0071416E" w:rsidRPr="00BF05B8" w:rsidRDefault="0071416E" w:rsidP="0071416E">
            <w:pPr>
              <w:ind w:firstLine="0"/>
              <w:jc w:val="center"/>
              <w:rPr>
                <w:rFonts w:ascii="Times New Roman CYR" w:hAnsi="Times New Roman CYR" w:cs="Times New Roman CYR"/>
                <w:sz w:val="24"/>
                <w:szCs w:val="24"/>
              </w:rPr>
            </w:pPr>
            <w:r w:rsidRPr="00BF05B8">
              <w:rPr>
                <w:rFonts w:ascii="Times New Roman CYR" w:hAnsi="Times New Roman CYR" w:cs="Times New Roman CYR"/>
                <w:sz w:val="24"/>
                <w:szCs w:val="24"/>
              </w:rPr>
              <w:t>(подпись) М.П.</w:t>
            </w:r>
          </w:p>
        </w:tc>
        <w:tc>
          <w:tcPr>
            <w:tcW w:w="1400" w:type="dxa"/>
            <w:gridSpan w:val="4"/>
            <w:tcBorders>
              <w:top w:val="nil"/>
              <w:left w:val="nil"/>
              <w:bottom w:val="nil"/>
              <w:right w:val="nil"/>
            </w:tcBorders>
          </w:tcPr>
          <w:p w:rsidR="0071416E" w:rsidRPr="00BF05B8" w:rsidRDefault="0071416E" w:rsidP="0071416E">
            <w:pPr>
              <w:ind w:firstLine="0"/>
              <w:rPr>
                <w:rFonts w:ascii="Times New Roman CYR" w:hAnsi="Times New Roman CYR" w:cs="Times New Roman CYR"/>
                <w:sz w:val="24"/>
                <w:szCs w:val="24"/>
              </w:rPr>
            </w:pPr>
          </w:p>
        </w:tc>
      </w:tr>
    </w:tbl>
    <w:p w:rsidR="0071416E" w:rsidRPr="00BF05B8" w:rsidRDefault="0071416E" w:rsidP="0071416E">
      <w:pPr>
        <w:rPr>
          <w:rFonts w:ascii="Times New Roman CYR" w:hAnsi="Times New Roman CYR" w:cs="Times New Roman CYR"/>
          <w:sz w:val="24"/>
          <w:szCs w:val="24"/>
        </w:rPr>
      </w:pPr>
    </w:p>
    <w:p w:rsidR="0071416E" w:rsidRPr="00BF05B8" w:rsidRDefault="0071416E" w:rsidP="00DE3A5F">
      <w:pPr>
        <w:ind w:firstLine="0"/>
        <w:rPr>
          <w:rFonts w:ascii="Times New Roman" w:hAnsi="Times New Roman"/>
          <w:sz w:val="24"/>
          <w:szCs w:val="24"/>
        </w:rPr>
      </w:pPr>
    </w:p>
    <w:sectPr w:rsidR="0071416E" w:rsidRPr="00BF05B8" w:rsidSect="00C1347C">
      <w:pgSz w:w="11906" w:h="16838"/>
      <w:pgMar w:top="426" w:right="850" w:bottom="284"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
  <w:rsids>
    <w:rsidRoot w:val="002C0BCA"/>
    <w:rsid w:val="00093A92"/>
    <w:rsid w:val="000E414E"/>
    <w:rsid w:val="0011773A"/>
    <w:rsid w:val="0015479F"/>
    <w:rsid w:val="00166FEE"/>
    <w:rsid w:val="001840A0"/>
    <w:rsid w:val="001A17BC"/>
    <w:rsid w:val="001B5ACA"/>
    <w:rsid w:val="001B6ACC"/>
    <w:rsid w:val="001E5F4F"/>
    <w:rsid w:val="00280CD0"/>
    <w:rsid w:val="002C0BCA"/>
    <w:rsid w:val="0031709C"/>
    <w:rsid w:val="00317E8F"/>
    <w:rsid w:val="00323AA1"/>
    <w:rsid w:val="00365110"/>
    <w:rsid w:val="003D3CD0"/>
    <w:rsid w:val="003F7C2C"/>
    <w:rsid w:val="004750C8"/>
    <w:rsid w:val="004A370E"/>
    <w:rsid w:val="004F48A1"/>
    <w:rsid w:val="0051020C"/>
    <w:rsid w:val="005140B5"/>
    <w:rsid w:val="0052767A"/>
    <w:rsid w:val="005520E1"/>
    <w:rsid w:val="005C6EFF"/>
    <w:rsid w:val="00615E69"/>
    <w:rsid w:val="00633B3D"/>
    <w:rsid w:val="00680A29"/>
    <w:rsid w:val="006A5C41"/>
    <w:rsid w:val="006D3A1F"/>
    <w:rsid w:val="0071416E"/>
    <w:rsid w:val="0072168A"/>
    <w:rsid w:val="007279D1"/>
    <w:rsid w:val="007907B4"/>
    <w:rsid w:val="00841C5E"/>
    <w:rsid w:val="008B3417"/>
    <w:rsid w:val="008B5762"/>
    <w:rsid w:val="00945C48"/>
    <w:rsid w:val="00957EEB"/>
    <w:rsid w:val="00962A7F"/>
    <w:rsid w:val="00990024"/>
    <w:rsid w:val="009B099D"/>
    <w:rsid w:val="009B10B7"/>
    <w:rsid w:val="00A13929"/>
    <w:rsid w:val="00A13D3A"/>
    <w:rsid w:val="00A450BD"/>
    <w:rsid w:val="00A505EB"/>
    <w:rsid w:val="00A80174"/>
    <w:rsid w:val="00A8225E"/>
    <w:rsid w:val="00B01858"/>
    <w:rsid w:val="00B77838"/>
    <w:rsid w:val="00BB34B1"/>
    <w:rsid w:val="00BC0C37"/>
    <w:rsid w:val="00BD518F"/>
    <w:rsid w:val="00BF05B8"/>
    <w:rsid w:val="00C1347C"/>
    <w:rsid w:val="00C33492"/>
    <w:rsid w:val="00C370EA"/>
    <w:rsid w:val="00CD1EEF"/>
    <w:rsid w:val="00D06EF0"/>
    <w:rsid w:val="00D36BB7"/>
    <w:rsid w:val="00D60ABE"/>
    <w:rsid w:val="00D66B19"/>
    <w:rsid w:val="00D85EB3"/>
    <w:rsid w:val="00DE3A5F"/>
    <w:rsid w:val="00E301AF"/>
    <w:rsid w:val="00E30B0F"/>
    <w:rsid w:val="00E3469D"/>
    <w:rsid w:val="00E36CED"/>
    <w:rsid w:val="00E41B83"/>
    <w:rsid w:val="00E61AF6"/>
    <w:rsid w:val="00ED634E"/>
    <w:rsid w:val="00ED6937"/>
    <w:rsid w:val="00F033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C5E"/>
    <w:pPr>
      <w:widowControl w:val="0"/>
      <w:autoSpaceDE w:val="0"/>
      <w:autoSpaceDN w:val="0"/>
      <w:adjustRightInd w:val="0"/>
      <w:ind w:firstLine="720"/>
      <w:jc w:val="both"/>
    </w:pPr>
    <w:rPr>
      <w:rFonts w:ascii="Arial" w:hAnsi="Arial"/>
    </w:rPr>
  </w:style>
  <w:style w:type="paragraph" w:styleId="1">
    <w:name w:val="heading 1"/>
    <w:basedOn w:val="a"/>
    <w:next w:val="a"/>
    <w:qFormat/>
    <w:rsid w:val="00841C5E"/>
    <w:pPr>
      <w:spacing w:before="75"/>
      <w:ind w:firstLine="0"/>
      <w:jc w:val="center"/>
      <w:outlineLvl w:val="0"/>
    </w:pPr>
    <w:rPr>
      <w:b/>
      <w:bCs/>
      <w:sz w:val="24"/>
      <w:szCs w:val="24"/>
      <w:u w:val="single"/>
    </w:rPr>
  </w:style>
  <w:style w:type="paragraph" w:styleId="2">
    <w:name w:val="heading 2"/>
    <w:basedOn w:val="1"/>
    <w:next w:val="a"/>
    <w:qFormat/>
    <w:rsid w:val="00841C5E"/>
    <w:pPr>
      <w:outlineLvl w:val="1"/>
    </w:pPr>
    <w:rPr>
      <w:i/>
      <w:iCs/>
    </w:rPr>
  </w:style>
  <w:style w:type="paragraph" w:styleId="3">
    <w:name w:val="heading 3"/>
    <w:basedOn w:val="2"/>
    <w:next w:val="a"/>
    <w:qFormat/>
    <w:rsid w:val="00841C5E"/>
    <w:pPr>
      <w:outlineLvl w:val="2"/>
    </w:pPr>
    <w:rPr>
      <w:i w:val="0"/>
      <w:iCs w:val="0"/>
      <w:sz w:val="20"/>
      <w:szCs w:val="20"/>
    </w:rPr>
  </w:style>
  <w:style w:type="paragraph" w:styleId="4">
    <w:name w:val="heading 4"/>
    <w:basedOn w:val="3"/>
    <w:next w:val="a"/>
    <w:qFormat/>
    <w:rsid w:val="00841C5E"/>
    <w:pPr>
      <w:outlineLvl w:val="3"/>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41C5E"/>
    <w:rPr>
      <w:color w:val="0000FF"/>
    </w:rPr>
  </w:style>
  <w:style w:type="character" w:customStyle="1" w:styleId="a4">
    <w:name w:val="Гипертекстовая ссылка"/>
    <w:uiPriority w:val="99"/>
    <w:rsid w:val="00841C5E"/>
    <w:rPr>
      <w:color w:val="008000"/>
    </w:rPr>
  </w:style>
  <w:style w:type="paragraph" w:customStyle="1" w:styleId="a5">
    <w:name w:val="Внимание"/>
    <w:basedOn w:val="a"/>
    <w:next w:val="a"/>
    <w:rsid w:val="00841C5E"/>
    <w:pPr>
      <w:spacing w:before="240" w:after="240"/>
      <w:ind w:left="420" w:right="420" w:firstLine="300"/>
    </w:pPr>
    <w:rPr>
      <w:shd w:val="clear" w:color="auto" w:fill="F5F3DA"/>
    </w:rPr>
  </w:style>
  <w:style w:type="paragraph" w:customStyle="1" w:styleId="a6">
    <w:name w:val="Внимание: криминал!!"/>
    <w:basedOn w:val="a5"/>
    <w:next w:val="a"/>
    <w:rsid w:val="00841C5E"/>
  </w:style>
  <w:style w:type="paragraph" w:customStyle="1" w:styleId="a7">
    <w:name w:val="Внимание: недобросовестность!"/>
    <w:basedOn w:val="a5"/>
    <w:next w:val="a"/>
    <w:rsid w:val="00841C5E"/>
  </w:style>
  <w:style w:type="paragraph" w:customStyle="1" w:styleId="a8">
    <w:name w:val="Заголовок статьи"/>
    <w:basedOn w:val="a"/>
    <w:next w:val="a"/>
    <w:rsid w:val="00841C5E"/>
    <w:pPr>
      <w:ind w:left="2321" w:hanging="1601"/>
    </w:pPr>
  </w:style>
  <w:style w:type="paragraph" w:customStyle="1" w:styleId="a9">
    <w:name w:val="Заголовок ЭР (левое окно)"/>
    <w:basedOn w:val="a"/>
    <w:next w:val="a"/>
    <w:rsid w:val="00841C5E"/>
    <w:pPr>
      <w:spacing w:before="300" w:after="250"/>
      <w:ind w:firstLine="0"/>
      <w:jc w:val="center"/>
    </w:pPr>
    <w:rPr>
      <w:b/>
      <w:bCs/>
      <w:color w:val="26282F"/>
      <w:sz w:val="28"/>
      <w:szCs w:val="28"/>
    </w:rPr>
  </w:style>
  <w:style w:type="paragraph" w:customStyle="1" w:styleId="aa">
    <w:name w:val="Заголовок ЭР (правое окно)"/>
    <w:basedOn w:val="a9"/>
    <w:next w:val="a"/>
    <w:rsid w:val="00841C5E"/>
    <w:pPr>
      <w:spacing w:after="0"/>
      <w:jc w:val="left"/>
    </w:pPr>
  </w:style>
  <w:style w:type="paragraph" w:customStyle="1" w:styleId="ab">
    <w:name w:val="Интерфейс"/>
    <w:basedOn w:val="a"/>
    <w:next w:val="a"/>
    <w:rsid w:val="00841C5E"/>
    <w:rPr>
      <w:color w:val="000000"/>
    </w:rPr>
  </w:style>
  <w:style w:type="paragraph" w:customStyle="1" w:styleId="ac">
    <w:name w:val="Нормальный (справка)"/>
    <w:basedOn w:val="a"/>
    <w:next w:val="a"/>
    <w:rsid w:val="00841C5E"/>
    <w:pPr>
      <w:ind w:left="170" w:right="170" w:firstLine="0"/>
      <w:jc w:val="left"/>
    </w:pPr>
  </w:style>
  <w:style w:type="paragraph" w:customStyle="1" w:styleId="ad">
    <w:name w:val="Комментарий"/>
    <w:basedOn w:val="ac"/>
    <w:next w:val="a"/>
    <w:rsid w:val="00841C5E"/>
    <w:pPr>
      <w:spacing w:before="75"/>
      <w:jc w:val="both"/>
    </w:pPr>
    <w:rPr>
      <w:i/>
      <w:iCs/>
      <w:vanish/>
      <w:color w:val="800080"/>
      <w:shd w:val="clear" w:color="auto" w:fill="C0C0C0"/>
    </w:rPr>
  </w:style>
  <w:style w:type="paragraph" w:customStyle="1" w:styleId="ae">
    <w:name w:val="Информация о версии"/>
    <w:basedOn w:val="ad"/>
    <w:next w:val="a"/>
    <w:rsid w:val="00841C5E"/>
    <w:rPr>
      <w:color w:val="000080"/>
    </w:rPr>
  </w:style>
  <w:style w:type="paragraph" w:customStyle="1" w:styleId="af">
    <w:name w:val="Информация об изменениях"/>
    <w:rsid w:val="00841C5E"/>
    <w:pPr>
      <w:widowControl w:val="0"/>
      <w:autoSpaceDE w:val="0"/>
      <w:autoSpaceDN w:val="0"/>
      <w:adjustRightInd w:val="0"/>
      <w:spacing w:before="180"/>
      <w:ind w:left="360" w:right="360"/>
    </w:pPr>
    <w:rPr>
      <w:rFonts w:ascii="Arial" w:hAnsi="Arial"/>
      <w:sz w:val="24"/>
      <w:szCs w:val="24"/>
      <w:shd w:val="clear" w:color="auto" w:fill="EDEFF3"/>
    </w:rPr>
  </w:style>
  <w:style w:type="paragraph" w:customStyle="1" w:styleId="af0">
    <w:name w:val="Нормальный (таблица)"/>
    <w:basedOn w:val="a"/>
    <w:next w:val="a"/>
    <w:uiPriority w:val="99"/>
    <w:rsid w:val="00841C5E"/>
    <w:pPr>
      <w:ind w:firstLine="0"/>
    </w:pPr>
  </w:style>
  <w:style w:type="paragraph" w:customStyle="1" w:styleId="af1">
    <w:name w:val="Нормальный (лев. подпись)"/>
    <w:basedOn w:val="af0"/>
    <w:next w:val="a"/>
    <w:rsid w:val="00841C5E"/>
    <w:pPr>
      <w:jc w:val="left"/>
    </w:pPr>
  </w:style>
  <w:style w:type="paragraph" w:customStyle="1" w:styleId="af2">
    <w:name w:val="Колонтитул (левый)"/>
    <w:basedOn w:val="af1"/>
    <w:next w:val="a"/>
    <w:rsid w:val="00841C5E"/>
    <w:rPr>
      <w:sz w:val="12"/>
      <w:szCs w:val="12"/>
    </w:rPr>
  </w:style>
  <w:style w:type="paragraph" w:customStyle="1" w:styleId="af3">
    <w:name w:val="Нормальный (прав. подпись)"/>
    <w:basedOn w:val="af0"/>
    <w:next w:val="a"/>
    <w:rsid w:val="00841C5E"/>
    <w:pPr>
      <w:jc w:val="right"/>
    </w:pPr>
  </w:style>
  <w:style w:type="paragraph" w:customStyle="1" w:styleId="af4">
    <w:name w:val="Колонтитул (правый)"/>
    <w:basedOn w:val="af3"/>
    <w:next w:val="a"/>
    <w:rsid w:val="00841C5E"/>
    <w:rPr>
      <w:sz w:val="12"/>
      <w:szCs w:val="12"/>
    </w:rPr>
  </w:style>
  <w:style w:type="paragraph" w:customStyle="1" w:styleId="af5">
    <w:name w:val="Комментарий пользователя"/>
    <w:basedOn w:val="ad"/>
    <w:next w:val="a"/>
    <w:rsid w:val="00841C5E"/>
    <w:pPr>
      <w:jc w:val="left"/>
    </w:pPr>
    <w:rPr>
      <w:color w:val="000000"/>
    </w:rPr>
  </w:style>
  <w:style w:type="paragraph" w:customStyle="1" w:styleId="af6">
    <w:name w:val="Куда обратиться?"/>
    <w:basedOn w:val="a5"/>
    <w:next w:val="a"/>
    <w:rsid w:val="00841C5E"/>
  </w:style>
  <w:style w:type="paragraph" w:customStyle="1" w:styleId="af7">
    <w:name w:val="Моноширинный"/>
    <w:basedOn w:val="a"/>
    <w:next w:val="a"/>
    <w:rsid w:val="00841C5E"/>
    <w:pPr>
      <w:ind w:firstLine="0"/>
      <w:jc w:val="left"/>
    </w:pPr>
    <w:rPr>
      <w:rFonts w:ascii="Courier New" w:hAnsi="Courier New" w:cs="Courier New"/>
    </w:rPr>
  </w:style>
  <w:style w:type="character" w:customStyle="1" w:styleId="af8">
    <w:name w:val="Найденные слова"/>
    <w:rsid w:val="00841C5E"/>
    <w:rPr>
      <w:b/>
      <w:bCs/>
      <w:color w:val="FFFFFF"/>
    </w:rPr>
  </w:style>
  <w:style w:type="paragraph" w:customStyle="1" w:styleId="af9">
    <w:name w:val="Напишите нам"/>
    <w:basedOn w:val="a"/>
    <w:next w:val="a"/>
    <w:rsid w:val="00841C5E"/>
    <w:pPr>
      <w:spacing w:before="90" w:after="90"/>
      <w:ind w:left="180" w:right="180" w:firstLine="0"/>
    </w:pPr>
    <w:rPr>
      <w:shd w:val="clear" w:color="auto" w:fill="EFFFAD"/>
    </w:rPr>
  </w:style>
  <w:style w:type="character" w:customStyle="1" w:styleId="afa">
    <w:name w:val="Утратил силу"/>
    <w:rsid w:val="00841C5E"/>
    <w:rPr>
      <w:color w:val="808000"/>
    </w:rPr>
  </w:style>
  <w:style w:type="character" w:customStyle="1" w:styleId="afb">
    <w:name w:val="Не вступил в силу"/>
    <w:rsid w:val="00841C5E"/>
    <w:rPr>
      <w:color w:val="008080"/>
    </w:rPr>
  </w:style>
  <w:style w:type="paragraph" w:customStyle="1" w:styleId="afc">
    <w:name w:val="Необходимые документы"/>
    <w:basedOn w:val="a5"/>
    <w:next w:val="a"/>
    <w:rsid w:val="00841C5E"/>
    <w:pPr>
      <w:ind w:firstLine="118"/>
    </w:pPr>
  </w:style>
  <w:style w:type="paragraph" w:customStyle="1" w:styleId="OEM">
    <w:name w:val="Нормальный (OEM)"/>
    <w:basedOn w:val="af7"/>
    <w:next w:val="a"/>
    <w:rsid w:val="00841C5E"/>
  </w:style>
  <w:style w:type="paragraph" w:customStyle="1" w:styleId="afd">
    <w:name w:val="Нормальный (аннотация)"/>
    <w:basedOn w:val="a"/>
    <w:next w:val="a"/>
    <w:rsid w:val="00841C5E"/>
  </w:style>
  <w:style w:type="paragraph" w:customStyle="1" w:styleId="afe">
    <w:name w:val="Объект"/>
    <w:basedOn w:val="a"/>
    <w:next w:val="a"/>
    <w:rsid w:val="00841C5E"/>
    <w:rPr>
      <w:sz w:val="24"/>
      <w:szCs w:val="24"/>
    </w:rPr>
  </w:style>
  <w:style w:type="paragraph" w:customStyle="1" w:styleId="aff">
    <w:name w:val="Оглавление"/>
    <w:basedOn w:val="af7"/>
    <w:next w:val="a"/>
    <w:rsid w:val="00841C5E"/>
    <w:rPr>
      <w:vanish/>
      <w:shd w:val="clear" w:color="auto" w:fill="C0C0C0"/>
    </w:rPr>
  </w:style>
  <w:style w:type="paragraph" w:customStyle="1" w:styleId="aff0">
    <w:name w:val="Подчёркнутый текст"/>
    <w:basedOn w:val="a"/>
    <w:next w:val="a"/>
    <w:rsid w:val="00841C5E"/>
    <w:pPr>
      <w:pBdr>
        <w:bottom w:val="single" w:sz="4" w:space="0" w:color="auto"/>
      </w:pBdr>
    </w:pPr>
  </w:style>
  <w:style w:type="paragraph" w:customStyle="1" w:styleId="aff1">
    <w:name w:val="Прижатый влево"/>
    <w:basedOn w:val="a"/>
    <w:next w:val="a"/>
    <w:uiPriority w:val="99"/>
    <w:rsid w:val="00841C5E"/>
    <w:pPr>
      <w:ind w:firstLine="0"/>
      <w:jc w:val="left"/>
    </w:pPr>
  </w:style>
  <w:style w:type="paragraph" w:customStyle="1" w:styleId="aff2">
    <w:name w:val="Пример."/>
    <w:basedOn w:val="a5"/>
    <w:next w:val="a"/>
    <w:rsid w:val="00841C5E"/>
  </w:style>
  <w:style w:type="paragraph" w:customStyle="1" w:styleId="aff3">
    <w:name w:val="Примечание."/>
    <w:basedOn w:val="a5"/>
    <w:next w:val="a"/>
    <w:rsid w:val="00841C5E"/>
  </w:style>
  <w:style w:type="character" w:customStyle="1" w:styleId="aff4">
    <w:name w:val="Продолжение ссылки"/>
    <w:rsid w:val="00841C5E"/>
    <w:rPr>
      <w:color w:val="008000"/>
    </w:rPr>
  </w:style>
  <w:style w:type="paragraph" w:customStyle="1" w:styleId="aff5">
    <w:name w:val="Словарная статья"/>
    <w:basedOn w:val="a"/>
    <w:next w:val="a"/>
    <w:rsid w:val="00841C5E"/>
    <w:pPr>
      <w:ind w:right="170" w:firstLine="0"/>
    </w:pPr>
  </w:style>
  <w:style w:type="character" w:customStyle="1" w:styleId="aff6">
    <w:name w:val="Ссылка на утративший силу документ"/>
    <w:rsid w:val="00841C5E"/>
    <w:rPr>
      <w:color w:val="749232"/>
    </w:rPr>
  </w:style>
  <w:style w:type="paragraph" w:customStyle="1" w:styleId="aff7">
    <w:name w:val="Текст в таблице"/>
    <w:basedOn w:val="af0"/>
    <w:next w:val="a"/>
    <w:rsid w:val="00841C5E"/>
    <w:pPr>
      <w:ind w:firstLine="720"/>
    </w:pPr>
  </w:style>
  <w:style w:type="paragraph" w:customStyle="1" w:styleId="aff8">
    <w:name w:val="Текст ЭР (см. также)"/>
    <w:basedOn w:val="a"/>
    <w:next w:val="a"/>
    <w:rsid w:val="00841C5E"/>
    <w:pPr>
      <w:spacing w:before="200"/>
      <w:ind w:firstLine="0"/>
      <w:jc w:val="left"/>
    </w:pPr>
    <w:rPr>
      <w:sz w:val="22"/>
      <w:szCs w:val="22"/>
    </w:rPr>
  </w:style>
  <w:style w:type="paragraph" w:customStyle="1" w:styleId="aff9">
    <w:name w:val="Технический комментарий"/>
    <w:basedOn w:val="a"/>
    <w:next w:val="a"/>
    <w:rsid w:val="00841C5E"/>
    <w:pPr>
      <w:ind w:firstLine="0"/>
      <w:jc w:val="left"/>
    </w:pPr>
    <w:rPr>
      <w:shd w:val="clear" w:color="auto" w:fill="FFFF00"/>
    </w:rPr>
  </w:style>
  <w:style w:type="paragraph" w:customStyle="1" w:styleId="affa">
    <w:name w:val="Формула"/>
    <w:basedOn w:val="a"/>
    <w:next w:val="a"/>
    <w:rsid w:val="00841C5E"/>
    <w:pPr>
      <w:spacing w:before="240" w:after="240"/>
      <w:ind w:left="420" w:right="420" w:firstLine="300"/>
    </w:pPr>
    <w:rPr>
      <w:shd w:val="clear" w:color="auto" w:fill="F5F3DA"/>
    </w:rPr>
  </w:style>
  <w:style w:type="paragraph" w:customStyle="1" w:styleId="affb">
    <w:name w:val="Центрированный (таблица)"/>
    <w:basedOn w:val="af0"/>
    <w:next w:val="a"/>
    <w:rsid w:val="00841C5E"/>
    <w:pPr>
      <w:jc w:val="center"/>
    </w:pPr>
  </w:style>
  <w:style w:type="paragraph" w:customStyle="1" w:styleId="-">
    <w:name w:val="ЭР-содержание (правое окно)"/>
    <w:basedOn w:val="a"/>
    <w:next w:val="a"/>
    <w:rsid w:val="00841C5E"/>
    <w:pPr>
      <w:spacing w:before="300"/>
      <w:ind w:firstLine="0"/>
      <w:jc w:val="left"/>
    </w:pPr>
    <w:rPr>
      <w:sz w:val="26"/>
      <w:szCs w:val="26"/>
    </w:rPr>
  </w:style>
  <w:style w:type="character" w:customStyle="1" w:styleId="affc">
    <w:name w:val="Цветовое выделение для Нормальный"/>
    <w:rsid w:val="00841C5E"/>
  </w:style>
  <w:style w:type="paragraph" w:customStyle="1" w:styleId="s1">
    <w:name w:val="s_1"/>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d">
    <w:name w:val="Hyperlink"/>
    <w:uiPriority w:val="99"/>
    <w:unhideWhenUsed/>
    <w:rsid w:val="001B6ACC"/>
    <w:rPr>
      <w:color w:val="0000FF"/>
      <w:u w:val="single"/>
    </w:rPr>
  </w:style>
  <w:style w:type="character" w:customStyle="1" w:styleId="apple-converted-space">
    <w:name w:val="apple-converted-space"/>
    <w:basedOn w:val="a0"/>
    <w:rsid w:val="001B6ACC"/>
  </w:style>
  <w:style w:type="paragraph" w:customStyle="1" w:styleId="s22">
    <w:name w:val="s_22"/>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s9">
    <w:name w:val="s_9"/>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highlightsearch">
    <w:name w:val="highlightsearch"/>
    <w:basedOn w:val="a0"/>
    <w:rsid w:val="001B6ACC"/>
  </w:style>
  <w:style w:type="paragraph" w:customStyle="1" w:styleId="affe">
    <w:name w:val="Таблицы (моноширинный)"/>
    <w:basedOn w:val="a"/>
    <w:next w:val="a"/>
    <w:uiPriority w:val="99"/>
    <w:rsid w:val="005520E1"/>
    <w:pPr>
      <w:ind w:firstLine="0"/>
      <w:jc w:val="left"/>
    </w:pPr>
    <w:rPr>
      <w:rFonts w:ascii="Courier New" w:hAnsi="Courier New" w:cs="Courier New"/>
      <w:sz w:val="24"/>
      <w:szCs w:val="24"/>
    </w:rPr>
  </w:style>
  <w:style w:type="paragraph" w:styleId="afff">
    <w:name w:val="Balloon Text"/>
    <w:basedOn w:val="a"/>
    <w:link w:val="afff0"/>
    <w:rsid w:val="009B10B7"/>
    <w:rPr>
      <w:rFonts w:ascii="Tahoma" w:hAnsi="Tahoma" w:cs="Tahoma"/>
      <w:sz w:val="16"/>
      <w:szCs w:val="16"/>
    </w:rPr>
  </w:style>
  <w:style w:type="character" w:customStyle="1" w:styleId="afff0">
    <w:name w:val="Текст выноски Знак"/>
    <w:basedOn w:val="a0"/>
    <w:link w:val="afff"/>
    <w:rsid w:val="009B10B7"/>
    <w:rPr>
      <w:rFonts w:ascii="Tahoma" w:hAnsi="Tahoma" w:cs="Tahoma"/>
      <w:sz w:val="16"/>
      <w:szCs w:val="16"/>
    </w:rPr>
  </w:style>
  <w:style w:type="table" w:styleId="afff1">
    <w:name w:val="Table Grid"/>
    <w:basedOn w:val="a1"/>
    <w:rsid w:val="00A80174"/>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rPr>
  </w:style>
  <w:style w:type="paragraph" w:styleId="1">
    <w:name w:val="heading 1"/>
    <w:basedOn w:val="a"/>
    <w:next w:val="a"/>
    <w:qFormat/>
    <w:pPr>
      <w:spacing w:before="75"/>
      <w:ind w:firstLine="0"/>
      <w:jc w:val="center"/>
      <w:outlineLvl w:val="0"/>
    </w:pPr>
    <w:rPr>
      <w:b/>
      <w:bCs/>
      <w:sz w:val="24"/>
      <w:szCs w:val="24"/>
      <w:u w:val="single"/>
    </w:rPr>
  </w:style>
  <w:style w:type="paragraph" w:styleId="2">
    <w:name w:val="heading 2"/>
    <w:basedOn w:val="1"/>
    <w:next w:val="a"/>
    <w:qFormat/>
    <w:pPr>
      <w:outlineLvl w:val="1"/>
    </w:pPr>
    <w:rPr>
      <w:i/>
      <w:iCs/>
    </w:rPr>
  </w:style>
  <w:style w:type="paragraph" w:styleId="3">
    <w:name w:val="heading 3"/>
    <w:basedOn w:val="2"/>
    <w:next w:val="a"/>
    <w:qFormat/>
    <w:pPr>
      <w:outlineLvl w:val="2"/>
    </w:pPr>
    <w:rPr>
      <w:i w:val="0"/>
      <w:iCs w:val="0"/>
      <w:sz w:val="20"/>
      <w:szCs w:val="20"/>
    </w:rPr>
  </w:style>
  <w:style w:type="paragraph" w:styleId="4">
    <w:name w:val="heading 4"/>
    <w:basedOn w:val="3"/>
    <w:next w:val="a"/>
    <w:qFormat/>
    <w:pPr>
      <w:outlineLvl w:val="3"/>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color w:val="0000FF"/>
    </w:rPr>
  </w:style>
  <w:style w:type="character" w:customStyle="1" w:styleId="a4">
    <w:name w:val="Гипертекстовая ссылка"/>
    <w:uiPriority w:val="99"/>
    <w:rPr>
      <w:color w:val="008000"/>
    </w:rPr>
  </w:style>
  <w:style w:type="paragraph" w:customStyle="1" w:styleId="a5">
    <w:name w:val="Внимание"/>
    <w:basedOn w:val="a"/>
    <w:next w:val="a"/>
    <w:pPr>
      <w:spacing w:before="240" w:after="240"/>
      <w:ind w:left="420" w:right="420" w:firstLine="300"/>
    </w:pPr>
    <w:rPr>
      <w:shd w:val="clear" w:color="auto" w:fill="F5F3DA"/>
    </w:rPr>
  </w:style>
  <w:style w:type="paragraph" w:customStyle="1" w:styleId="a6">
    <w:name w:val="Внимание: криминал!!"/>
    <w:basedOn w:val="a5"/>
    <w:next w:val="a"/>
  </w:style>
  <w:style w:type="paragraph" w:customStyle="1" w:styleId="a7">
    <w:name w:val="Внимание: недобросовестность!"/>
    <w:basedOn w:val="a5"/>
    <w:next w:val="a"/>
  </w:style>
  <w:style w:type="paragraph" w:customStyle="1" w:styleId="a8">
    <w:name w:val="Заголовок статьи"/>
    <w:basedOn w:val="a"/>
    <w:next w:val="a"/>
    <w:pPr>
      <w:ind w:left="2321" w:hanging="1601"/>
    </w:pPr>
  </w:style>
  <w:style w:type="paragraph" w:customStyle="1" w:styleId="a9">
    <w:name w:val="Заголовок ЭР (левое окно)"/>
    <w:basedOn w:val="a"/>
    <w:next w:val="a"/>
    <w:pPr>
      <w:spacing w:before="300" w:after="250"/>
      <w:ind w:firstLine="0"/>
      <w:jc w:val="center"/>
    </w:pPr>
    <w:rPr>
      <w:b/>
      <w:bCs/>
      <w:color w:val="26282F"/>
      <w:sz w:val="28"/>
      <w:szCs w:val="28"/>
    </w:rPr>
  </w:style>
  <w:style w:type="paragraph" w:customStyle="1" w:styleId="aa">
    <w:name w:val="Заголовок ЭР (правое окно)"/>
    <w:basedOn w:val="a9"/>
    <w:next w:val="a"/>
    <w:pPr>
      <w:spacing w:after="0"/>
      <w:jc w:val="left"/>
    </w:pPr>
  </w:style>
  <w:style w:type="paragraph" w:customStyle="1" w:styleId="ab">
    <w:name w:val="Интерфейс"/>
    <w:basedOn w:val="a"/>
    <w:next w:val="a"/>
    <w:rPr>
      <w:color w:val="000000"/>
    </w:rPr>
  </w:style>
  <w:style w:type="paragraph" w:customStyle="1" w:styleId="ac">
    <w:name w:val="Нормальный (справка)"/>
    <w:basedOn w:val="a"/>
    <w:next w:val="a"/>
    <w:pPr>
      <w:ind w:left="170" w:right="170" w:firstLine="0"/>
      <w:jc w:val="left"/>
    </w:pPr>
  </w:style>
  <w:style w:type="paragraph" w:customStyle="1" w:styleId="ad">
    <w:name w:val="Комментарий"/>
    <w:basedOn w:val="ac"/>
    <w:next w:val="a"/>
    <w:pPr>
      <w:spacing w:before="75"/>
      <w:jc w:val="both"/>
    </w:pPr>
    <w:rPr>
      <w:i/>
      <w:iCs/>
      <w:vanish/>
      <w:color w:val="800080"/>
      <w:shd w:val="clear" w:color="auto" w:fill="C0C0C0"/>
    </w:rPr>
  </w:style>
  <w:style w:type="paragraph" w:customStyle="1" w:styleId="ae">
    <w:name w:val="Информация о версии"/>
    <w:basedOn w:val="ad"/>
    <w:next w:val="a"/>
    <w:rPr>
      <w:color w:val="000080"/>
    </w:rPr>
  </w:style>
  <w:style w:type="paragraph" w:customStyle="1" w:styleId="af">
    <w:name w:val="Информация об изменениях"/>
    <w:pPr>
      <w:widowControl w:val="0"/>
      <w:autoSpaceDE w:val="0"/>
      <w:autoSpaceDN w:val="0"/>
      <w:adjustRightInd w:val="0"/>
      <w:spacing w:before="180"/>
      <w:ind w:left="360" w:right="360"/>
    </w:pPr>
    <w:rPr>
      <w:rFonts w:ascii="Arial" w:hAnsi="Arial"/>
      <w:sz w:val="24"/>
      <w:szCs w:val="24"/>
      <w:shd w:val="clear" w:color="auto" w:fill="EDEFF3"/>
    </w:rPr>
  </w:style>
  <w:style w:type="paragraph" w:customStyle="1" w:styleId="af0">
    <w:name w:val="Нормальный (таблица)"/>
    <w:basedOn w:val="a"/>
    <w:next w:val="a"/>
    <w:uiPriority w:val="99"/>
    <w:pPr>
      <w:ind w:firstLine="0"/>
    </w:pPr>
  </w:style>
  <w:style w:type="paragraph" w:customStyle="1" w:styleId="af1">
    <w:name w:val="Нормальный (лев. подпись)"/>
    <w:basedOn w:val="af0"/>
    <w:next w:val="a"/>
    <w:pPr>
      <w:jc w:val="left"/>
    </w:pPr>
  </w:style>
  <w:style w:type="paragraph" w:customStyle="1" w:styleId="af2">
    <w:name w:val="Колонтитул (левый)"/>
    <w:basedOn w:val="af1"/>
    <w:next w:val="a"/>
    <w:rPr>
      <w:sz w:val="12"/>
      <w:szCs w:val="12"/>
    </w:rPr>
  </w:style>
  <w:style w:type="paragraph" w:customStyle="1" w:styleId="af3">
    <w:name w:val="Нормальный (прав. подпись)"/>
    <w:basedOn w:val="af0"/>
    <w:next w:val="a"/>
    <w:pPr>
      <w:jc w:val="right"/>
    </w:pPr>
  </w:style>
  <w:style w:type="paragraph" w:customStyle="1" w:styleId="af4">
    <w:name w:val="Колонтитул (правый)"/>
    <w:basedOn w:val="af3"/>
    <w:next w:val="a"/>
    <w:rPr>
      <w:sz w:val="12"/>
      <w:szCs w:val="12"/>
    </w:rPr>
  </w:style>
  <w:style w:type="paragraph" w:customStyle="1" w:styleId="af5">
    <w:name w:val="Комментарий пользователя"/>
    <w:basedOn w:val="ad"/>
    <w:next w:val="a"/>
    <w:pPr>
      <w:jc w:val="left"/>
    </w:pPr>
    <w:rPr>
      <w:color w:val="000000"/>
    </w:rPr>
  </w:style>
  <w:style w:type="paragraph" w:customStyle="1" w:styleId="af6">
    <w:name w:val="Куда обратиться?"/>
    <w:basedOn w:val="a5"/>
    <w:next w:val="a"/>
  </w:style>
  <w:style w:type="paragraph" w:customStyle="1" w:styleId="af7">
    <w:name w:val="Моноширинный"/>
    <w:basedOn w:val="a"/>
    <w:next w:val="a"/>
    <w:pPr>
      <w:ind w:firstLine="0"/>
      <w:jc w:val="left"/>
    </w:pPr>
    <w:rPr>
      <w:rFonts w:ascii="Courier New" w:hAnsi="Courier New" w:cs="Courier New"/>
    </w:rPr>
  </w:style>
  <w:style w:type="character" w:customStyle="1" w:styleId="af8">
    <w:name w:val="Найденные слова"/>
    <w:rPr>
      <w:b/>
      <w:bCs/>
      <w:color w:val="FFFFFF"/>
    </w:rPr>
  </w:style>
  <w:style w:type="paragraph" w:customStyle="1" w:styleId="af9">
    <w:name w:val="Напишите нам"/>
    <w:basedOn w:val="a"/>
    <w:next w:val="a"/>
    <w:pPr>
      <w:spacing w:before="90" w:after="90"/>
      <w:ind w:left="180" w:right="180" w:firstLine="0"/>
    </w:pPr>
    <w:rPr>
      <w:shd w:val="clear" w:color="auto" w:fill="EFFFAD"/>
    </w:rPr>
  </w:style>
  <w:style w:type="character" w:customStyle="1" w:styleId="afa">
    <w:name w:val="Утратил силу"/>
    <w:rPr>
      <w:color w:val="808000"/>
    </w:rPr>
  </w:style>
  <w:style w:type="character" w:customStyle="1" w:styleId="afb">
    <w:name w:val="Не вступил в силу"/>
    <w:rPr>
      <w:color w:val="008080"/>
    </w:rPr>
  </w:style>
  <w:style w:type="paragraph" w:customStyle="1" w:styleId="afc">
    <w:name w:val="Необходимые документы"/>
    <w:basedOn w:val="a5"/>
    <w:next w:val="a"/>
    <w:pPr>
      <w:ind w:firstLine="118"/>
    </w:pPr>
  </w:style>
  <w:style w:type="paragraph" w:customStyle="1" w:styleId="OEM">
    <w:name w:val="Нормальный (OEM)"/>
    <w:basedOn w:val="af7"/>
    <w:next w:val="a"/>
  </w:style>
  <w:style w:type="paragraph" w:customStyle="1" w:styleId="afd">
    <w:name w:val="Нормальный (аннотация)"/>
    <w:basedOn w:val="a"/>
    <w:next w:val="a"/>
  </w:style>
  <w:style w:type="paragraph" w:customStyle="1" w:styleId="afe">
    <w:name w:val="Объект"/>
    <w:basedOn w:val="a"/>
    <w:next w:val="a"/>
    <w:rPr>
      <w:sz w:val="24"/>
      <w:szCs w:val="24"/>
    </w:rPr>
  </w:style>
  <w:style w:type="paragraph" w:customStyle="1" w:styleId="aff">
    <w:name w:val="Оглавление"/>
    <w:basedOn w:val="af7"/>
    <w:next w:val="a"/>
    <w:rPr>
      <w:vanish/>
      <w:shd w:val="clear" w:color="auto" w:fill="C0C0C0"/>
    </w:rPr>
  </w:style>
  <w:style w:type="paragraph" w:customStyle="1" w:styleId="aff0">
    <w:name w:val="Подчёркнутый текст"/>
    <w:basedOn w:val="a"/>
    <w:next w:val="a"/>
    <w:pPr>
      <w:pBdr>
        <w:bottom w:val="single" w:sz="4" w:space="0" w:color="auto"/>
      </w:pBdr>
    </w:pPr>
  </w:style>
  <w:style w:type="paragraph" w:customStyle="1" w:styleId="aff1">
    <w:name w:val="Прижатый влево"/>
    <w:basedOn w:val="a"/>
    <w:next w:val="a"/>
    <w:uiPriority w:val="99"/>
    <w:pPr>
      <w:ind w:firstLine="0"/>
      <w:jc w:val="left"/>
    </w:pPr>
  </w:style>
  <w:style w:type="paragraph" w:customStyle="1" w:styleId="aff2">
    <w:name w:val="Пример."/>
    <w:basedOn w:val="a5"/>
    <w:next w:val="a"/>
  </w:style>
  <w:style w:type="paragraph" w:customStyle="1" w:styleId="aff3">
    <w:name w:val="Примечание."/>
    <w:basedOn w:val="a5"/>
    <w:next w:val="a"/>
  </w:style>
  <w:style w:type="character" w:customStyle="1" w:styleId="aff4">
    <w:name w:val="Продолжение ссылки"/>
    <w:rPr>
      <w:color w:val="008000"/>
    </w:rPr>
  </w:style>
  <w:style w:type="paragraph" w:customStyle="1" w:styleId="aff5">
    <w:name w:val="Словарная статья"/>
    <w:basedOn w:val="a"/>
    <w:next w:val="a"/>
    <w:pPr>
      <w:ind w:right="170" w:firstLine="0"/>
    </w:pPr>
  </w:style>
  <w:style w:type="character" w:customStyle="1" w:styleId="aff6">
    <w:name w:val="Ссылка на утративший силу документ"/>
    <w:rPr>
      <w:color w:val="749232"/>
    </w:rPr>
  </w:style>
  <w:style w:type="paragraph" w:customStyle="1" w:styleId="aff7">
    <w:name w:val="Текст в таблице"/>
    <w:basedOn w:val="af0"/>
    <w:next w:val="a"/>
    <w:pPr>
      <w:ind w:firstLine="720"/>
    </w:pPr>
  </w:style>
  <w:style w:type="paragraph" w:customStyle="1" w:styleId="aff8">
    <w:name w:val="Текст ЭР (см. также)"/>
    <w:basedOn w:val="a"/>
    <w:next w:val="a"/>
    <w:pPr>
      <w:spacing w:before="200"/>
      <w:ind w:firstLine="0"/>
      <w:jc w:val="left"/>
    </w:pPr>
    <w:rPr>
      <w:sz w:val="22"/>
      <w:szCs w:val="22"/>
    </w:rPr>
  </w:style>
  <w:style w:type="paragraph" w:customStyle="1" w:styleId="aff9">
    <w:name w:val="Технический комментарий"/>
    <w:basedOn w:val="a"/>
    <w:next w:val="a"/>
    <w:pPr>
      <w:ind w:firstLine="0"/>
      <w:jc w:val="left"/>
    </w:pPr>
    <w:rPr>
      <w:shd w:val="clear" w:color="auto" w:fill="FFFF00"/>
    </w:rPr>
  </w:style>
  <w:style w:type="paragraph" w:customStyle="1" w:styleId="affa">
    <w:name w:val="Формула"/>
    <w:basedOn w:val="a"/>
    <w:next w:val="a"/>
    <w:pPr>
      <w:spacing w:before="240" w:after="240"/>
      <w:ind w:left="420" w:right="420" w:firstLine="300"/>
    </w:pPr>
    <w:rPr>
      <w:shd w:val="clear" w:color="auto" w:fill="F5F3DA"/>
    </w:rPr>
  </w:style>
  <w:style w:type="paragraph" w:customStyle="1" w:styleId="affb">
    <w:name w:val="Центрированный (таблица)"/>
    <w:basedOn w:val="af0"/>
    <w:next w:val="a"/>
    <w:pPr>
      <w:jc w:val="center"/>
    </w:pPr>
  </w:style>
  <w:style w:type="paragraph" w:customStyle="1" w:styleId="-">
    <w:name w:val="ЭР-содержание (правое окно)"/>
    <w:basedOn w:val="a"/>
    <w:next w:val="a"/>
    <w:pPr>
      <w:spacing w:before="300"/>
      <w:ind w:firstLine="0"/>
      <w:jc w:val="left"/>
    </w:pPr>
    <w:rPr>
      <w:sz w:val="26"/>
      <w:szCs w:val="26"/>
    </w:rPr>
  </w:style>
  <w:style w:type="character" w:customStyle="1" w:styleId="affc">
    <w:name w:val="Цветовое выделение для Нормальный"/>
  </w:style>
  <w:style w:type="paragraph" w:customStyle="1" w:styleId="s1">
    <w:name w:val="s_1"/>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d">
    <w:name w:val="Hyperlink"/>
    <w:uiPriority w:val="99"/>
    <w:unhideWhenUsed/>
    <w:rsid w:val="001B6ACC"/>
    <w:rPr>
      <w:color w:val="0000FF"/>
      <w:u w:val="single"/>
    </w:rPr>
  </w:style>
  <w:style w:type="character" w:customStyle="1" w:styleId="apple-converted-space">
    <w:name w:val="apple-converted-space"/>
    <w:basedOn w:val="a0"/>
    <w:rsid w:val="001B6ACC"/>
  </w:style>
  <w:style w:type="paragraph" w:customStyle="1" w:styleId="s22">
    <w:name w:val="s_22"/>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s9">
    <w:name w:val="s_9"/>
    <w:basedOn w:val="a"/>
    <w:rsid w:val="001B6ACC"/>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highlightsearch">
    <w:name w:val="highlightsearch"/>
    <w:basedOn w:val="a0"/>
    <w:rsid w:val="001B6ACC"/>
  </w:style>
  <w:style w:type="paragraph" w:customStyle="1" w:styleId="affe">
    <w:name w:val="Таблицы (моноширинный)"/>
    <w:basedOn w:val="a"/>
    <w:next w:val="a"/>
    <w:uiPriority w:val="99"/>
    <w:rsid w:val="005520E1"/>
    <w:pPr>
      <w:ind w:firstLine="0"/>
      <w:jc w:val="left"/>
    </w:pPr>
    <w:rPr>
      <w:rFonts w:ascii="Courier New" w:hAnsi="Courier New" w:cs="Courier New"/>
      <w:sz w:val="24"/>
      <w:szCs w:val="24"/>
    </w:rPr>
  </w:style>
</w:styles>
</file>

<file path=word/webSettings.xml><?xml version="1.0" encoding="utf-8"?>
<w:webSettings xmlns:r="http://schemas.openxmlformats.org/officeDocument/2006/relationships" xmlns:w="http://schemas.openxmlformats.org/wordprocessingml/2006/main">
  <w:divs>
    <w:div w:id="452216180">
      <w:bodyDiv w:val="1"/>
      <w:marLeft w:val="0"/>
      <w:marRight w:val="0"/>
      <w:marTop w:val="0"/>
      <w:marBottom w:val="0"/>
      <w:divBdr>
        <w:top w:val="none" w:sz="0" w:space="0" w:color="auto"/>
        <w:left w:val="none" w:sz="0" w:space="0" w:color="auto"/>
        <w:bottom w:val="none" w:sz="0" w:space="0" w:color="auto"/>
        <w:right w:val="none" w:sz="0" w:space="0" w:color="auto"/>
      </w:divBdr>
    </w:div>
    <w:div w:id="170394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home.garant.ru/document?id=70308460&amp;sub=100000"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40</Pages>
  <Words>17168</Words>
  <Characters>97860</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Люда</cp:lastModifiedBy>
  <cp:revision>17</cp:revision>
  <dcterms:created xsi:type="dcterms:W3CDTF">2020-07-02T11:49:00Z</dcterms:created>
  <dcterms:modified xsi:type="dcterms:W3CDTF">2023-07-27T04:53:00Z</dcterms:modified>
</cp:coreProperties>
</file>