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AB" w:rsidRDefault="00DA3EAB" w:rsidP="008B212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DA3EAB">
        <w:rPr>
          <w:b/>
          <w:bCs/>
          <w:noProof/>
          <w:color w:val="000000"/>
        </w:rPr>
        <w:drawing>
          <wp:inline distT="0" distB="0" distL="0" distR="0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ED" w:rsidRPr="00AE1EED" w:rsidRDefault="00AE1EED" w:rsidP="008B212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РЕСПУБЛИКА КРЫМ</w:t>
      </w:r>
    </w:p>
    <w:p w:rsidR="00AE1EED" w:rsidRPr="00AE1EED" w:rsidRDefault="00AE1EED" w:rsidP="008B212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СОВЕТСКИЙ РАЙОН</w:t>
      </w:r>
    </w:p>
    <w:p w:rsidR="00AE1EED" w:rsidRPr="00AE1EED" w:rsidRDefault="00AE1EED" w:rsidP="008B212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АДМИНИСТРАЦИЯ</w:t>
      </w:r>
    </w:p>
    <w:p w:rsidR="00AE1EED" w:rsidRPr="00AE1EED" w:rsidRDefault="00992E60" w:rsidP="008B212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КРАСНОГВАРДЕЙСК</w:t>
      </w:r>
      <w:r w:rsidR="00AE1EED">
        <w:rPr>
          <w:b/>
          <w:bCs/>
          <w:color w:val="000000"/>
        </w:rPr>
        <w:t>ОГО</w:t>
      </w:r>
      <w:r w:rsidR="00AE1EED" w:rsidRPr="00AE1EED">
        <w:rPr>
          <w:b/>
          <w:bCs/>
          <w:color w:val="000000"/>
        </w:rPr>
        <w:t xml:space="preserve"> СЕЛЬСКОГО ПОСЕЛЕНИЯ</w:t>
      </w:r>
    </w:p>
    <w:p w:rsidR="00DA3EAB" w:rsidRDefault="00DA3EAB" w:rsidP="00DA3EA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E1EED" w:rsidRDefault="00AE1EED" w:rsidP="00DA3EA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E1EED">
        <w:rPr>
          <w:b/>
          <w:bCs/>
          <w:color w:val="000000"/>
        </w:rPr>
        <w:t>ПОСТАНОВЛЕНИЕ</w:t>
      </w:r>
    </w:p>
    <w:p w:rsidR="00DA3EAB" w:rsidRPr="00AE1EED" w:rsidRDefault="00DA3EAB" w:rsidP="00DA3EA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E1EED" w:rsidRPr="00A01BA9" w:rsidRDefault="00A01BA9" w:rsidP="00A01BA9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25</w:t>
      </w:r>
      <w:r w:rsidR="00AE1EED" w:rsidRPr="00A01BA9">
        <w:rPr>
          <w:color w:val="000000"/>
          <w:sz w:val="28"/>
          <w:szCs w:val="28"/>
        </w:rPr>
        <w:t>.0</w:t>
      </w:r>
      <w:r w:rsidRPr="00A01BA9">
        <w:rPr>
          <w:color w:val="000000"/>
          <w:sz w:val="28"/>
          <w:szCs w:val="28"/>
        </w:rPr>
        <w:t>7</w:t>
      </w:r>
      <w:r w:rsidR="00AE1EED" w:rsidRPr="00A01BA9">
        <w:rPr>
          <w:color w:val="000000"/>
          <w:sz w:val="28"/>
          <w:szCs w:val="28"/>
        </w:rPr>
        <w:t>.2025г.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E1EED" w:rsidRPr="00A01BA9">
        <w:rPr>
          <w:color w:val="000000"/>
          <w:sz w:val="28"/>
          <w:szCs w:val="28"/>
        </w:rPr>
        <w:t xml:space="preserve">№ </w:t>
      </w:r>
      <w:r w:rsidRPr="00A01BA9">
        <w:rPr>
          <w:color w:val="000000"/>
          <w:sz w:val="28"/>
          <w:szCs w:val="28"/>
        </w:rPr>
        <w:t>143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E1EED" w:rsidRPr="00A01BA9">
        <w:rPr>
          <w:color w:val="000000"/>
          <w:sz w:val="28"/>
          <w:szCs w:val="28"/>
        </w:rPr>
        <w:t xml:space="preserve">с. </w:t>
      </w:r>
      <w:r w:rsidR="00992E60" w:rsidRPr="00A01BA9">
        <w:rPr>
          <w:color w:val="000000"/>
          <w:sz w:val="28"/>
          <w:szCs w:val="28"/>
        </w:rPr>
        <w:t>Красногвардейское</w:t>
      </w:r>
    </w:p>
    <w:p w:rsidR="00AE1EED" w:rsidRPr="00A01BA9" w:rsidRDefault="00AE1EED" w:rsidP="00105EB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05EB7" w:rsidRPr="00A01BA9" w:rsidRDefault="00105EB7" w:rsidP="00DA3EAB">
      <w:pPr>
        <w:pStyle w:val="a3"/>
        <w:spacing w:before="0" w:beforeAutospacing="0" w:after="0" w:afterAutospacing="0"/>
        <w:ind w:left="-567" w:right="4819"/>
        <w:jc w:val="both"/>
        <w:rPr>
          <w:b/>
          <w:color w:val="000000"/>
          <w:sz w:val="28"/>
          <w:szCs w:val="28"/>
        </w:rPr>
      </w:pPr>
      <w:r w:rsidRPr="00A01BA9">
        <w:rPr>
          <w:b/>
          <w:color w:val="000000"/>
          <w:sz w:val="28"/>
          <w:szCs w:val="28"/>
        </w:rPr>
        <w:t>О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реализации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функций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по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выявлению,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оценке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объектов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накопленного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вреда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окружающей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среде,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организации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работ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по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ликвидации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накопленного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вреда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окружающей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среде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на</w:t>
      </w:r>
      <w:r w:rsidR="00DA3EAB" w:rsidRPr="00A01BA9">
        <w:rPr>
          <w:b/>
          <w:color w:val="000000"/>
          <w:sz w:val="28"/>
          <w:szCs w:val="28"/>
        </w:rPr>
        <w:t xml:space="preserve"> </w:t>
      </w:r>
      <w:r w:rsidRPr="00A01BA9">
        <w:rPr>
          <w:b/>
          <w:color w:val="000000"/>
          <w:sz w:val="28"/>
          <w:szCs w:val="28"/>
        </w:rPr>
        <w:t>территории</w:t>
      </w:r>
      <w:bookmarkStart w:id="0" w:name="_Hlk203748993"/>
      <w:r w:rsidR="00DA3EAB" w:rsidRPr="00A01BA9">
        <w:rPr>
          <w:b/>
          <w:color w:val="000000"/>
          <w:sz w:val="28"/>
          <w:szCs w:val="28"/>
        </w:rPr>
        <w:t xml:space="preserve"> </w:t>
      </w:r>
      <w:r w:rsidR="00992E60" w:rsidRPr="00A01BA9">
        <w:rPr>
          <w:b/>
          <w:color w:val="000000"/>
          <w:sz w:val="28"/>
          <w:szCs w:val="28"/>
        </w:rPr>
        <w:t>Красногвардейск</w:t>
      </w:r>
      <w:r w:rsidRPr="00A01BA9">
        <w:rPr>
          <w:b/>
          <w:color w:val="000000"/>
          <w:sz w:val="28"/>
          <w:szCs w:val="28"/>
        </w:rPr>
        <w:t>ого сельского поселения Советского района Республики Крым</w:t>
      </w:r>
      <w:bookmarkEnd w:id="0"/>
    </w:p>
    <w:p w:rsidR="00AE1EED" w:rsidRPr="00A01BA9" w:rsidRDefault="00AE1EED" w:rsidP="00DA3EAB">
      <w:pPr>
        <w:pStyle w:val="a3"/>
        <w:spacing w:before="0" w:beforeAutospacing="0" w:after="0" w:afterAutospacing="0"/>
        <w:ind w:left="-567" w:right="4819"/>
        <w:jc w:val="both"/>
        <w:rPr>
          <w:color w:val="000000"/>
          <w:sz w:val="28"/>
          <w:szCs w:val="28"/>
        </w:rPr>
      </w:pPr>
    </w:p>
    <w:p w:rsidR="00AE1EED" w:rsidRPr="00A01BA9" w:rsidRDefault="00105EB7" w:rsidP="00DA3EAB">
      <w:pPr>
        <w:pStyle w:val="a3"/>
        <w:spacing w:before="0" w:beforeAutospacing="0" w:after="0" w:afterAutospacing="0"/>
        <w:ind w:left="-567" w:firstLine="709"/>
        <w:jc w:val="both"/>
        <w:rPr>
          <w:color w:val="000000"/>
          <w:sz w:val="28"/>
          <w:szCs w:val="28"/>
        </w:rPr>
      </w:pPr>
      <w:proofErr w:type="gramStart"/>
      <w:r w:rsidRPr="00A01BA9">
        <w:rPr>
          <w:color w:val="000000"/>
          <w:sz w:val="28"/>
          <w:szCs w:val="28"/>
        </w:rPr>
        <w:t>В целях реализации функций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по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выявлению,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оценке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объектов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накопленного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вреда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окружающей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среде,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организации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работ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по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ликвидации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накопленного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вреда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окружающей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среде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на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территории</w:t>
      </w:r>
      <w:r w:rsidR="00DA3EAB" w:rsidRPr="00A01BA9">
        <w:rPr>
          <w:color w:val="000000"/>
          <w:sz w:val="28"/>
          <w:szCs w:val="28"/>
        </w:rPr>
        <w:t xml:space="preserve"> </w:t>
      </w:r>
      <w:r w:rsidR="00992E60" w:rsidRPr="00A01BA9">
        <w:rPr>
          <w:color w:val="000000"/>
          <w:sz w:val="28"/>
          <w:szCs w:val="28"/>
        </w:rPr>
        <w:t>Красногвардейск</w:t>
      </w:r>
      <w:r w:rsidRPr="00A01BA9">
        <w:rPr>
          <w:color w:val="000000"/>
          <w:sz w:val="28"/>
          <w:szCs w:val="28"/>
        </w:rPr>
        <w:t>ого сельского поселения, руководствуясь статьями 80.1, 80.2 Федерального закона от 10.01.2002 № 7-ФЗ «Об охране окружающей среды», постановлением Правительства Российской Федерации от 13.04.2017 № 445 «Об утверждении Правил ведения государственного реестра объектов накопленного вреда окружающей среде», Постановлением Правительства Российской Федерации</w:t>
      </w:r>
      <w:proofErr w:type="gramEnd"/>
      <w:r w:rsidRPr="00A01BA9">
        <w:rPr>
          <w:color w:val="000000"/>
          <w:sz w:val="28"/>
          <w:szCs w:val="28"/>
        </w:rPr>
        <w:t xml:space="preserve"> от 04.05.2018 № 542 «Об утверждении Правил организации работ по ликвидации накопленного вреда окружающей среде», руководствуясь Уставом муниципального образования, администрация </w:t>
      </w:r>
      <w:r w:rsidR="00992E60" w:rsidRPr="00A01BA9">
        <w:rPr>
          <w:color w:val="000000"/>
          <w:sz w:val="28"/>
          <w:szCs w:val="28"/>
        </w:rPr>
        <w:t>Красногвардейск</w:t>
      </w:r>
      <w:r w:rsidRPr="00A01BA9">
        <w:rPr>
          <w:color w:val="000000"/>
          <w:sz w:val="28"/>
          <w:szCs w:val="28"/>
        </w:rPr>
        <w:t>ого сельского поселения</w:t>
      </w:r>
    </w:p>
    <w:p w:rsidR="00105EB7" w:rsidRPr="00A01BA9" w:rsidRDefault="00105EB7" w:rsidP="00DA3EAB">
      <w:pPr>
        <w:pStyle w:val="a3"/>
        <w:spacing w:before="0" w:beforeAutospacing="0" w:after="0" w:afterAutospacing="0"/>
        <w:ind w:left="-567" w:firstLine="709"/>
        <w:jc w:val="both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ind w:left="-567" w:right="-1"/>
        <w:jc w:val="center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ПОСТАНОВЛЯЕТ: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center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1. </w:t>
      </w:r>
      <w:r w:rsidR="00105EB7" w:rsidRPr="00A01BA9">
        <w:rPr>
          <w:color w:val="000000"/>
          <w:sz w:val="28"/>
          <w:szCs w:val="28"/>
        </w:rPr>
        <w:t xml:space="preserve">Утвердить </w:t>
      </w:r>
      <w:bookmarkStart w:id="1" w:name="_Hlk203749050"/>
      <w:r w:rsidR="00105EB7" w:rsidRPr="00A01BA9">
        <w:rPr>
          <w:color w:val="000000"/>
          <w:sz w:val="28"/>
          <w:szCs w:val="28"/>
        </w:rPr>
        <w:t xml:space="preserve">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="00992E60" w:rsidRPr="00A01BA9">
        <w:rPr>
          <w:color w:val="000000"/>
          <w:sz w:val="28"/>
          <w:szCs w:val="28"/>
        </w:rPr>
        <w:t>Красногвардейск</w:t>
      </w:r>
      <w:r w:rsidR="00105EB7" w:rsidRPr="00A01BA9">
        <w:rPr>
          <w:color w:val="000000"/>
          <w:sz w:val="28"/>
          <w:szCs w:val="28"/>
        </w:rPr>
        <w:t>ого сельского поселения Советского района Республики Крым</w:t>
      </w:r>
      <w:bookmarkEnd w:id="1"/>
      <w:r w:rsidR="00105EB7" w:rsidRPr="00A01BA9">
        <w:rPr>
          <w:color w:val="000000"/>
          <w:sz w:val="28"/>
          <w:szCs w:val="28"/>
        </w:rPr>
        <w:t>.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2.</w:t>
      </w:r>
      <w:r w:rsidR="00DA3EAB" w:rsidRPr="00A01BA9">
        <w:rPr>
          <w:bCs/>
          <w:sz w:val="28"/>
          <w:szCs w:val="28"/>
        </w:rPr>
        <w:t xml:space="preserve"> </w:t>
      </w:r>
      <w:proofErr w:type="gramStart"/>
      <w:r w:rsidR="00DA3EAB" w:rsidRPr="00A01BA9">
        <w:rPr>
          <w:bCs/>
          <w:sz w:val="28"/>
          <w:szCs w:val="28"/>
        </w:rPr>
        <w:t xml:space="preserve">Настоящее постановление подлежит обнародованию </w:t>
      </w:r>
      <w:r w:rsidR="00DA3EAB" w:rsidRPr="00A01BA9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DA3EAB" w:rsidRPr="00A01BA9">
          <w:rPr>
            <w:rStyle w:val="a7"/>
            <w:bCs/>
            <w:sz w:val="28"/>
            <w:szCs w:val="28"/>
            <w:lang w:eastAsia="en-US"/>
          </w:rPr>
          <w:t>https://gvardiya-sovmo.ru/</w:t>
        </w:r>
      </w:hyperlink>
      <w:r w:rsidR="00DA3EAB" w:rsidRPr="00A01BA9">
        <w:rPr>
          <w:bCs/>
          <w:sz w:val="28"/>
          <w:szCs w:val="28"/>
          <w:lang w:eastAsia="en-US"/>
        </w:rPr>
        <w:t>)</w:t>
      </w:r>
      <w:r w:rsidR="00DA3EAB" w:rsidRPr="00A01BA9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DA3EAB" w:rsidRPr="00A01BA9">
        <w:rPr>
          <w:sz w:val="28"/>
          <w:szCs w:val="28"/>
        </w:rPr>
        <w:t xml:space="preserve">http:// </w:t>
      </w:r>
      <w:proofErr w:type="spellStart"/>
      <w:r w:rsidR="00DA3EAB" w:rsidRPr="00A01BA9">
        <w:rPr>
          <w:sz w:val="28"/>
          <w:szCs w:val="28"/>
          <w:lang w:val="en-US"/>
        </w:rPr>
        <w:t>sovmo</w:t>
      </w:r>
      <w:proofErr w:type="spellEnd"/>
      <w:r w:rsidR="00DA3EAB" w:rsidRPr="00A01BA9">
        <w:rPr>
          <w:sz w:val="28"/>
          <w:szCs w:val="28"/>
        </w:rPr>
        <w:t>.rk.gov.ru</w:t>
      </w:r>
      <w:r w:rsidR="00DA3EAB" w:rsidRPr="00A01BA9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2" w:name="_Hlk94093821"/>
      <w:r w:rsidR="00DA3EAB" w:rsidRPr="00A01BA9">
        <w:rPr>
          <w:bCs/>
          <w:sz w:val="28"/>
          <w:szCs w:val="28"/>
        </w:rPr>
        <w:t>Красногвардейского</w:t>
      </w:r>
      <w:proofErr w:type="gramEnd"/>
      <w:r w:rsidR="00DA3EAB" w:rsidRPr="00A01BA9">
        <w:rPr>
          <w:bCs/>
          <w:sz w:val="28"/>
          <w:szCs w:val="28"/>
        </w:rPr>
        <w:t xml:space="preserve"> сельского поселения Советского района Республики Крым </w:t>
      </w:r>
      <w:bookmarkEnd w:id="2"/>
      <w:r w:rsidR="00DA3EAB" w:rsidRPr="00A01BA9">
        <w:rPr>
          <w:bCs/>
          <w:sz w:val="28"/>
          <w:szCs w:val="28"/>
        </w:rPr>
        <w:t>по адресу</w:t>
      </w:r>
      <w:r w:rsidR="00DA3EAB" w:rsidRPr="00A01BA9">
        <w:rPr>
          <w:sz w:val="28"/>
          <w:szCs w:val="28"/>
        </w:rPr>
        <w:t xml:space="preserve">: с. Красногвардейское, </w:t>
      </w:r>
      <w:proofErr w:type="gramStart"/>
      <w:r w:rsidR="00DA3EAB" w:rsidRPr="00A01BA9">
        <w:rPr>
          <w:sz w:val="28"/>
          <w:szCs w:val="28"/>
        </w:rPr>
        <w:t>ул</w:t>
      </w:r>
      <w:proofErr w:type="gramEnd"/>
      <w:r w:rsidR="00DA3EAB" w:rsidRPr="00A01BA9">
        <w:rPr>
          <w:sz w:val="28"/>
          <w:szCs w:val="28"/>
        </w:rPr>
        <w:t xml:space="preserve"> 60 лет Советской Армии, д.3.</w:t>
      </w:r>
    </w:p>
    <w:p w:rsid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ab/>
      </w:r>
    </w:p>
    <w:p w:rsidR="00A01BA9" w:rsidRDefault="00A01BA9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AE1EED" w:rsidRPr="00A01BA9" w:rsidRDefault="00AE1EED" w:rsidP="00A01BA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3. </w:t>
      </w:r>
      <w:proofErr w:type="gramStart"/>
      <w:r w:rsidRPr="00A01BA9">
        <w:rPr>
          <w:color w:val="000000"/>
          <w:sz w:val="28"/>
          <w:szCs w:val="28"/>
        </w:rPr>
        <w:t>Контроль за</w:t>
      </w:r>
      <w:proofErr w:type="gramEnd"/>
      <w:r w:rsidRPr="00A01BA9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AE1EED" w:rsidRPr="00A01BA9" w:rsidRDefault="00AE1EED" w:rsidP="00DA3EA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4. Настоящее постановление вступает в силу со дня его обнародования.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A01BA9">
        <w:rPr>
          <w:b/>
          <w:color w:val="000000"/>
          <w:sz w:val="28"/>
          <w:szCs w:val="28"/>
        </w:rPr>
        <w:t xml:space="preserve">Председатель </w:t>
      </w:r>
      <w:r w:rsidR="00992E60" w:rsidRPr="00A01BA9">
        <w:rPr>
          <w:b/>
          <w:color w:val="000000"/>
          <w:sz w:val="28"/>
          <w:szCs w:val="28"/>
        </w:rPr>
        <w:t>Красногвардейск</w:t>
      </w:r>
      <w:r w:rsidRPr="00A01BA9">
        <w:rPr>
          <w:b/>
          <w:color w:val="000000"/>
          <w:sz w:val="28"/>
          <w:szCs w:val="28"/>
        </w:rPr>
        <w:t>ого сельского совета-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A01BA9">
        <w:rPr>
          <w:b/>
          <w:color w:val="000000"/>
          <w:sz w:val="28"/>
          <w:szCs w:val="28"/>
        </w:rPr>
        <w:t>Глава администрации</w:t>
      </w:r>
    </w:p>
    <w:p w:rsidR="00AE1EED" w:rsidRPr="00A01BA9" w:rsidRDefault="00992E60" w:rsidP="00DA3EAB">
      <w:pPr>
        <w:pStyle w:val="a3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A01BA9">
        <w:rPr>
          <w:b/>
          <w:color w:val="000000"/>
          <w:sz w:val="28"/>
          <w:szCs w:val="28"/>
        </w:rPr>
        <w:t>Красногвардейск</w:t>
      </w:r>
      <w:r w:rsidR="00AE1EED" w:rsidRPr="00A01BA9">
        <w:rPr>
          <w:b/>
          <w:color w:val="000000"/>
          <w:sz w:val="28"/>
          <w:szCs w:val="28"/>
        </w:rPr>
        <w:t>ого сельского поселения</w:t>
      </w:r>
      <w:bookmarkStart w:id="3" w:name="_GoBack"/>
      <w:bookmarkEnd w:id="3"/>
      <w:r w:rsidR="00A01BA9">
        <w:rPr>
          <w:b/>
          <w:color w:val="000000"/>
          <w:sz w:val="28"/>
          <w:szCs w:val="28"/>
        </w:rPr>
        <w:tab/>
      </w:r>
      <w:r w:rsidR="00A01BA9">
        <w:rPr>
          <w:b/>
          <w:color w:val="000000"/>
          <w:sz w:val="28"/>
          <w:szCs w:val="28"/>
        </w:rPr>
        <w:tab/>
      </w:r>
      <w:r w:rsidR="00A01BA9">
        <w:rPr>
          <w:b/>
          <w:color w:val="000000"/>
          <w:sz w:val="28"/>
          <w:szCs w:val="28"/>
        </w:rPr>
        <w:tab/>
      </w:r>
      <w:r w:rsidR="00A01BA9">
        <w:rPr>
          <w:b/>
          <w:color w:val="000000"/>
          <w:sz w:val="28"/>
          <w:szCs w:val="28"/>
        </w:rPr>
        <w:tab/>
      </w:r>
      <w:r w:rsidRPr="00A01BA9">
        <w:rPr>
          <w:b/>
          <w:color w:val="000000"/>
          <w:sz w:val="28"/>
          <w:szCs w:val="28"/>
        </w:rPr>
        <w:t xml:space="preserve">Л.Н. Шкурина 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01BA9" w:rsidRDefault="00A01BA9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lastRenderedPageBreak/>
        <w:t>Приложение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к постановлению администрации</w:t>
      </w:r>
    </w:p>
    <w:p w:rsidR="00AE1EED" w:rsidRPr="00A01BA9" w:rsidRDefault="00992E60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Красногвардейск</w:t>
      </w:r>
      <w:r w:rsidR="008B212E" w:rsidRPr="00A01BA9">
        <w:rPr>
          <w:color w:val="000000"/>
          <w:sz w:val="28"/>
          <w:szCs w:val="28"/>
        </w:rPr>
        <w:t>ого</w:t>
      </w:r>
      <w:r w:rsidR="00AE1EED" w:rsidRPr="00A01BA9">
        <w:rPr>
          <w:color w:val="000000"/>
          <w:sz w:val="28"/>
          <w:szCs w:val="28"/>
        </w:rPr>
        <w:t xml:space="preserve"> сельского поселения</w:t>
      </w:r>
    </w:p>
    <w:p w:rsidR="00AE1EED" w:rsidRPr="00A01BA9" w:rsidRDefault="008B212E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Советского</w:t>
      </w:r>
      <w:r w:rsidR="00AE1EED" w:rsidRPr="00A01BA9">
        <w:rPr>
          <w:color w:val="000000"/>
          <w:sz w:val="28"/>
          <w:szCs w:val="28"/>
        </w:rPr>
        <w:t xml:space="preserve"> района</w:t>
      </w:r>
      <w:r w:rsidR="00DA3EAB" w:rsidRPr="00A01BA9">
        <w:rPr>
          <w:color w:val="000000"/>
          <w:sz w:val="28"/>
          <w:szCs w:val="28"/>
        </w:rPr>
        <w:t xml:space="preserve"> </w:t>
      </w:r>
      <w:r w:rsidR="00AE1EED" w:rsidRPr="00A01BA9">
        <w:rPr>
          <w:color w:val="000000"/>
          <w:sz w:val="28"/>
          <w:szCs w:val="28"/>
        </w:rPr>
        <w:t>Республики Крым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right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от </w:t>
      </w:r>
      <w:r w:rsidR="00A01BA9" w:rsidRPr="00A01BA9">
        <w:rPr>
          <w:color w:val="000000"/>
          <w:sz w:val="28"/>
          <w:szCs w:val="28"/>
        </w:rPr>
        <w:t>25</w:t>
      </w:r>
      <w:r w:rsidR="008B212E" w:rsidRPr="00A01BA9">
        <w:rPr>
          <w:color w:val="000000"/>
          <w:sz w:val="28"/>
          <w:szCs w:val="28"/>
        </w:rPr>
        <w:t>.0</w:t>
      </w:r>
      <w:r w:rsidR="00A01BA9" w:rsidRPr="00A01BA9">
        <w:rPr>
          <w:color w:val="000000"/>
          <w:sz w:val="28"/>
          <w:szCs w:val="28"/>
        </w:rPr>
        <w:t>7</w:t>
      </w:r>
      <w:r w:rsidR="008B212E" w:rsidRPr="00A01BA9">
        <w:rPr>
          <w:color w:val="000000"/>
          <w:sz w:val="28"/>
          <w:szCs w:val="28"/>
        </w:rPr>
        <w:t>.2025г</w:t>
      </w:r>
      <w:r w:rsidRPr="00A01BA9">
        <w:rPr>
          <w:color w:val="000000"/>
          <w:sz w:val="28"/>
          <w:szCs w:val="28"/>
        </w:rPr>
        <w:t>№</w:t>
      </w:r>
      <w:r w:rsidR="008B212E" w:rsidRPr="00A01BA9">
        <w:rPr>
          <w:color w:val="000000"/>
          <w:sz w:val="28"/>
          <w:szCs w:val="28"/>
        </w:rPr>
        <w:t xml:space="preserve"> </w:t>
      </w:r>
      <w:r w:rsidR="00A01BA9" w:rsidRPr="00A01BA9">
        <w:rPr>
          <w:color w:val="000000"/>
          <w:sz w:val="28"/>
          <w:szCs w:val="28"/>
        </w:rPr>
        <w:t>143</w:t>
      </w:r>
    </w:p>
    <w:p w:rsidR="00AE1EED" w:rsidRPr="00A01BA9" w:rsidRDefault="00AE1EED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8B212E" w:rsidRPr="00A01BA9" w:rsidRDefault="008B212E" w:rsidP="00DA3EAB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AE1EED" w:rsidRPr="00A01BA9" w:rsidRDefault="00105EB7" w:rsidP="00DA3EAB">
      <w:pPr>
        <w:pStyle w:val="a3"/>
        <w:spacing w:before="0" w:beforeAutospacing="0" w:after="0" w:afterAutospacing="0"/>
        <w:ind w:left="-567"/>
        <w:jc w:val="center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="00992E60" w:rsidRPr="00A01BA9">
        <w:rPr>
          <w:color w:val="000000"/>
          <w:sz w:val="28"/>
          <w:szCs w:val="28"/>
        </w:rPr>
        <w:t>Красногвардейск</w:t>
      </w:r>
      <w:r w:rsidRPr="00A01BA9">
        <w:rPr>
          <w:color w:val="000000"/>
          <w:sz w:val="28"/>
          <w:szCs w:val="28"/>
        </w:rPr>
        <w:t>ого сельского поселения Советского района Республики Крым</w:t>
      </w:r>
    </w:p>
    <w:p w:rsidR="00105EB7" w:rsidRPr="00A01BA9" w:rsidRDefault="00105EB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1. </w:t>
      </w:r>
      <w:proofErr w:type="gramStart"/>
      <w:r w:rsidRPr="00A01BA9">
        <w:rPr>
          <w:color w:val="000000"/>
          <w:sz w:val="28"/>
          <w:szCs w:val="28"/>
        </w:rPr>
        <w:t xml:space="preserve">Настоящее Положение определяет </w:t>
      </w:r>
      <w:r w:rsidR="00325C53" w:rsidRPr="00A01BA9">
        <w:rPr>
          <w:color w:val="000000"/>
          <w:sz w:val="28"/>
          <w:szCs w:val="28"/>
        </w:rPr>
        <w:t>порядок</w:t>
      </w:r>
      <w:r w:rsidRPr="00A01BA9">
        <w:rPr>
          <w:color w:val="000000"/>
          <w:sz w:val="28"/>
          <w:szCs w:val="28"/>
        </w:rPr>
        <w:t xml:space="preserve"> осуществления администрацией </w:t>
      </w:r>
      <w:r w:rsidR="00992E60" w:rsidRPr="00A01BA9">
        <w:rPr>
          <w:color w:val="000000"/>
          <w:sz w:val="28"/>
          <w:szCs w:val="28"/>
        </w:rPr>
        <w:t>Красногвардейск</w:t>
      </w:r>
      <w:r w:rsidR="00325C53" w:rsidRPr="00A01BA9">
        <w:rPr>
          <w:color w:val="000000"/>
          <w:sz w:val="28"/>
          <w:szCs w:val="28"/>
        </w:rPr>
        <w:t>ого</w:t>
      </w:r>
      <w:r w:rsidRPr="00A01BA9">
        <w:rPr>
          <w:color w:val="000000"/>
          <w:sz w:val="28"/>
          <w:szCs w:val="28"/>
        </w:rPr>
        <w:t xml:space="preserve"> сельского поселения </w:t>
      </w:r>
      <w:r w:rsidR="00325C53" w:rsidRPr="00A01BA9">
        <w:rPr>
          <w:color w:val="000000"/>
          <w:sz w:val="28"/>
          <w:szCs w:val="28"/>
        </w:rPr>
        <w:t>Советского</w:t>
      </w:r>
      <w:r w:rsidRPr="00A01BA9">
        <w:rPr>
          <w:color w:val="000000"/>
          <w:sz w:val="28"/>
          <w:szCs w:val="28"/>
        </w:rPr>
        <w:t xml:space="preserve"> района Республики Крым полномочий по выявлению, оценке объектов накопленного вреда окружающей среде,  организации работ  по ликвидации накопленного вреда окружающей среде (далее - объекты) в соответствии со статьями 80.1, 80.2 Федерального закона от 10.01.2002 № 7-ФЗ «Об охране окружающей среды», постановлением Правительства Российской Федерации от 23.12.2023 № 2268 «О ведении государственного реестра объектов накопленного</w:t>
      </w:r>
      <w:proofErr w:type="gramEnd"/>
      <w:r w:rsidRPr="00A01BA9">
        <w:rPr>
          <w:color w:val="000000"/>
          <w:sz w:val="28"/>
          <w:szCs w:val="28"/>
        </w:rPr>
        <w:t xml:space="preserve"> вреда окружающей среде», постановлением Правительства Российской Федерации от 27.12.2023 № 2323 «Об утверждении Правил организации ликвидации накопленного вреда окружающей среде» (далее - Правила организации ликвидации накопленного вреда окружающей среде).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2. Уполномоченным органом по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является администрация </w:t>
      </w:r>
      <w:r w:rsidR="00992E60" w:rsidRPr="00A01BA9">
        <w:rPr>
          <w:color w:val="000000"/>
          <w:sz w:val="28"/>
          <w:szCs w:val="28"/>
        </w:rPr>
        <w:t>Красногвардейск</w:t>
      </w:r>
      <w:r w:rsidR="00325C53" w:rsidRPr="00A01BA9">
        <w:rPr>
          <w:color w:val="000000"/>
          <w:sz w:val="28"/>
          <w:szCs w:val="28"/>
        </w:rPr>
        <w:t>ого</w:t>
      </w:r>
      <w:r w:rsidRPr="00A01BA9">
        <w:rPr>
          <w:color w:val="000000"/>
          <w:sz w:val="28"/>
          <w:szCs w:val="28"/>
        </w:rPr>
        <w:t xml:space="preserve"> сельского поселения (далее - уполномоченный орган).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3. Уполномоченный орган осуществляет выявление, оценку объектов накопленного вреда окружающей среде, организацию работ по ликвидации накопленного вреда окружающей среде в отношении объектов, находящихся в границах муниципального образования</w:t>
      </w:r>
      <w:proofErr w:type="gramStart"/>
      <w:r w:rsidRPr="00A01BA9">
        <w:rPr>
          <w:color w:val="000000"/>
          <w:sz w:val="28"/>
          <w:szCs w:val="28"/>
        </w:rPr>
        <w:t xml:space="preserve"> ,</w:t>
      </w:r>
      <w:proofErr w:type="gramEnd"/>
      <w:r w:rsidRPr="00A01BA9">
        <w:rPr>
          <w:color w:val="000000"/>
          <w:sz w:val="28"/>
          <w:szCs w:val="28"/>
        </w:rPr>
        <w:t>в пределах своих полномочий в соответствии с законодательством, с учетом Постановления Правительства Российской Федерации от 25 декабря 2019 г. № 1834 «О случаях организации работ по ликвидации накопленного вреда, выявления и оценки объектов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накопленного вреда окружающей среды, а также о внесении изменений в некоторые акты Правительства Российской Федерации».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4. </w:t>
      </w:r>
      <w:proofErr w:type="gramStart"/>
      <w:r w:rsidRPr="00A01BA9">
        <w:rPr>
          <w:color w:val="000000"/>
          <w:sz w:val="28"/>
          <w:szCs w:val="28"/>
        </w:rPr>
        <w:t>Выявление объектов накопленного вреда окружающей среде осуществляется посредством инвентаризации и обследования территорий и акваторий, на которых в прошлом осуществлялась экономическая и иная деятельность и (или) на которых расположены бесхозяйные объекты капитального строительства и объекты размещения отходов.</w:t>
      </w:r>
      <w:proofErr w:type="gramEnd"/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5. Инвентаризация и обследование объектов накопленного вреда окружающей среде осуществляется путем визуального осмотра территории с применением фотосъемки и видеосъемки, изучения документов территориального планирования, судебных актов, формирования соответствующих запросов и обработки полученной информации от органов государственной власти Российской Федерации, органов </w:t>
      </w:r>
      <w:r w:rsidRPr="00A01BA9">
        <w:rPr>
          <w:color w:val="000000"/>
          <w:sz w:val="28"/>
          <w:szCs w:val="28"/>
        </w:rPr>
        <w:lastRenderedPageBreak/>
        <w:t>государственной власти Республики Крым, органов местного самоуправления муниципального образования и иных организаций.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6. В ходе инвентаризации осуществляется оценка объектов накопленного вреда окружающей среде в соответствии с требованиями пункта 2 статьи 80.1Федерального закона от 10.01.2002 № 7-ФЗ «Об охране окружающей среды».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7.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 Федерации в установленном порядке.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8. По результатам выявления и оценки объектов накопленного вреда окружающей среде уполномоченный орган представляет заявление о включении объекта накопленного вреда окружающей среде в государственный реестр в письменной форме в Министерство природных ресурсов и экологии Российской Федерации, в соответствии с требованиями Постановления Правительства Российской Федерации от 13.04.2017 № 445.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9. При изменении информации, содержащейся в заявлении и (или) в материалах, уполномоченный орган направляет в Министерство природных ресурсов и экологии Российской Федерации актуализированную информацию об объекте накопленного вреда окружающей среде.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10. Заявление, информация, указанные в пунктах 8, 9 настоящего Положения, направляются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 xml:space="preserve">11. Уполномоченный орган вправе осуществлять закупку товаров, работ, услуг для обеспечения муниципальных </w:t>
      </w:r>
      <w:r w:rsidR="00DA3EAB" w:rsidRPr="00A01BA9">
        <w:rPr>
          <w:color w:val="000000"/>
          <w:sz w:val="28"/>
          <w:szCs w:val="28"/>
        </w:rPr>
        <w:t>нужд муниципального образования</w:t>
      </w:r>
      <w:r w:rsidRPr="00A01BA9">
        <w:rPr>
          <w:color w:val="000000"/>
          <w:sz w:val="28"/>
          <w:szCs w:val="28"/>
        </w:rPr>
        <w:t>, возникающих при реализации полномочий по выявлению, оценке объектов накопленного вреда окружающей среде,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F842D7" w:rsidRPr="00A01BA9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  <w:sz w:val="28"/>
          <w:szCs w:val="28"/>
        </w:rPr>
      </w:pPr>
      <w:r w:rsidRPr="00A01BA9">
        <w:rPr>
          <w:color w:val="000000"/>
          <w:sz w:val="28"/>
          <w:szCs w:val="28"/>
        </w:rPr>
        <w:t>12.</w:t>
      </w:r>
      <w:r w:rsidR="00DA3EAB" w:rsidRPr="00A01BA9">
        <w:rPr>
          <w:color w:val="000000"/>
          <w:sz w:val="28"/>
          <w:szCs w:val="28"/>
        </w:rPr>
        <w:t xml:space="preserve"> </w:t>
      </w:r>
      <w:r w:rsidRPr="00A01BA9">
        <w:rPr>
          <w:color w:val="000000"/>
          <w:sz w:val="28"/>
          <w:szCs w:val="28"/>
        </w:rPr>
        <w:t>Работы по ликвидации накопленного вреда организуются уполномоченным органом и проводятся в отношении объектов накопленного вреда окружающей среде, включенных в государственный реестр на основании заявления уполномоченного органа, в соответствии с Правилами организации работ по ликвидации накопленного вреда окружающей среде.</w:t>
      </w:r>
    </w:p>
    <w:p w:rsidR="00F842D7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</w:rPr>
      </w:pPr>
    </w:p>
    <w:p w:rsidR="00F842D7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</w:rPr>
      </w:pPr>
    </w:p>
    <w:p w:rsidR="00F842D7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</w:rPr>
      </w:pPr>
    </w:p>
    <w:p w:rsidR="00F842D7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</w:rPr>
      </w:pPr>
    </w:p>
    <w:p w:rsidR="00F842D7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</w:rPr>
      </w:pPr>
    </w:p>
    <w:p w:rsidR="00F842D7" w:rsidRDefault="00F842D7" w:rsidP="00DA3EAB">
      <w:pPr>
        <w:pStyle w:val="a3"/>
        <w:spacing w:before="0" w:beforeAutospacing="0" w:after="0" w:afterAutospacing="0"/>
        <w:ind w:left="-567" w:firstLine="708"/>
        <w:jc w:val="both"/>
        <w:rPr>
          <w:color w:val="000000"/>
        </w:rPr>
      </w:pPr>
    </w:p>
    <w:sectPr w:rsidR="00F842D7" w:rsidSect="00DA3EAB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1EED"/>
    <w:rsid w:val="00105EB7"/>
    <w:rsid w:val="00325C53"/>
    <w:rsid w:val="003970C5"/>
    <w:rsid w:val="003C646A"/>
    <w:rsid w:val="004342CF"/>
    <w:rsid w:val="00632E03"/>
    <w:rsid w:val="0065144C"/>
    <w:rsid w:val="0076510B"/>
    <w:rsid w:val="00850B00"/>
    <w:rsid w:val="008B212E"/>
    <w:rsid w:val="009325DC"/>
    <w:rsid w:val="00992E60"/>
    <w:rsid w:val="009A3013"/>
    <w:rsid w:val="00A01BA9"/>
    <w:rsid w:val="00AE1EED"/>
    <w:rsid w:val="00B15F1D"/>
    <w:rsid w:val="00D77697"/>
    <w:rsid w:val="00DA3EAB"/>
    <w:rsid w:val="00F84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13"/>
  </w:style>
  <w:style w:type="paragraph" w:styleId="3">
    <w:name w:val="heading 3"/>
    <w:basedOn w:val="a"/>
    <w:link w:val="30"/>
    <w:uiPriority w:val="9"/>
    <w:qFormat/>
    <w:rsid w:val="008B2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4">
    <w:name w:val="a"/>
    <w:basedOn w:val="a"/>
    <w:rsid w:val="008B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8B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EA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DA3EAB"/>
    <w:rPr>
      <w:rFonts w:cs="Times New Roman"/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Люда</cp:lastModifiedBy>
  <cp:revision>6</cp:revision>
  <cp:lastPrinted>2025-07-25T05:00:00Z</cp:lastPrinted>
  <dcterms:created xsi:type="dcterms:W3CDTF">2025-07-21T04:22:00Z</dcterms:created>
  <dcterms:modified xsi:type="dcterms:W3CDTF">2025-07-25T05:01:00Z</dcterms:modified>
</cp:coreProperties>
</file>