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C4" w:rsidRPr="001526B6" w:rsidRDefault="0051240B" w:rsidP="00081CD9">
      <w:pPr>
        <w:ind w:firstLine="0"/>
        <w:jc w:val="center"/>
        <w:rPr>
          <w:sz w:val="28"/>
          <w:szCs w:val="28"/>
        </w:rPr>
      </w:pPr>
      <w:r w:rsidRPr="001526B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9226" cy="609691"/>
            <wp:effectExtent l="19050" t="0" r="3224" b="0"/>
            <wp:docPr id="49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0" cy="61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АДМИНИСТРАЦИЯ</w:t>
      </w:r>
    </w:p>
    <w:p w:rsidR="004C1EC4" w:rsidRPr="001526B6" w:rsidRDefault="004C1EC4" w:rsidP="004C1E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4C1EC4" w:rsidRPr="001526B6" w:rsidRDefault="004C1EC4" w:rsidP="004C1EC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26B6"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C105B2" w:rsidRDefault="00C105B2" w:rsidP="004C1EC4">
      <w:pPr>
        <w:jc w:val="center"/>
        <w:rPr>
          <w:rFonts w:ascii="Times New Roman" w:hAnsi="Times New Roman"/>
          <w:b/>
          <w:sz w:val="28"/>
          <w:szCs w:val="28"/>
        </w:rPr>
      </w:pPr>
    </w:p>
    <w:p w:rsidR="004C1EC4" w:rsidRPr="001526B6" w:rsidRDefault="00683C91" w:rsidP="004C1EC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C1EC4" w:rsidRPr="001526B6">
        <w:rPr>
          <w:rFonts w:ascii="Times New Roman" w:hAnsi="Times New Roman"/>
          <w:b/>
          <w:sz w:val="28"/>
          <w:szCs w:val="28"/>
        </w:rPr>
        <w:t>ПОСТАНОВЛЕНИЕ</w:t>
      </w:r>
      <w:r w:rsidR="00575D80">
        <w:rPr>
          <w:rFonts w:ascii="Times New Roman" w:hAnsi="Times New Roman"/>
          <w:b/>
          <w:sz w:val="28"/>
          <w:szCs w:val="28"/>
        </w:rPr>
        <w:t xml:space="preserve"> </w:t>
      </w:r>
    </w:p>
    <w:p w:rsidR="005E43C0" w:rsidRPr="00683C91" w:rsidRDefault="00CB7986" w:rsidP="005E43C0">
      <w:pPr>
        <w:spacing w:after="0"/>
        <w:ind w:firstLine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105B2">
        <w:rPr>
          <w:rFonts w:ascii="Times New Roman" w:hAnsi="Times New Roman"/>
          <w:b/>
          <w:sz w:val="28"/>
          <w:szCs w:val="28"/>
        </w:rPr>
        <w:tab/>
      </w:r>
      <w:r w:rsidR="00C105B2">
        <w:rPr>
          <w:rFonts w:ascii="Times New Roman" w:hAnsi="Times New Roman"/>
          <w:b/>
          <w:sz w:val="26"/>
          <w:szCs w:val="26"/>
        </w:rPr>
        <w:t>02</w:t>
      </w:r>
      <w:r w:rsidR="00575D80" w:rsidRPr="00683C91">
        <w:rPr>
          <w:rFonts w:ascii="Times New Roman" w:hAnsi="Times New Roman"/>
          <w:b/>
          <w:sz w:val="26"/>
          <w:szCs w:val="26"/>
        </w:rPr>
        <w:t>.</w:t>
      </w:r>
      <w:r w:rsidR="00683C91" w:rsidRPr="00683C91">
        <w:rPr>
          <w:rFonts w:ascii="Times New Roman" w:hAnsi="Times New Roman"/>
          <w:b/>
          <w:sz w:val="26"/>
          <w:szCs w:val="26"/>
        </w:rPr>
        <w:t>0</w:t>
      </w:r>
      <w:r w:rsidR="00C105B2">
        <w:rPr>
          <w:rFonts w:ascii="Times New Roman" w:hAnsi="Times New Roman"/>
          <w:b/>
          <w:sz w:val="26"/>
          <w:szCs w:val="26"/>
        </w:rPr>
        <w:t>7</w:t>
      </w:r>
      <w:r w:rsidR="0027075D" w:rsidRPr="00683C91">
        <w:rPr>
          <w:rFonts w:ascii="Times New Roman" w:hAnsi="Times New Roman"/>
          <w:b/>
          <w:sz w:val="26"/>
          <w:szCs w:val="26"/>
        </w:rPr>
        <w:t>.202</w:t>
      </w:r>
      <w:r w:rsidR="000336B2" w:rsidRPr="00683C91">
        <w:rPr>
          <w:rFonts w:ascii="Times New Roman" w:hAnsi="Times New Roman"/>
          <w:b/>
          <w:sz w:val="26"/>
          <w:szCs w:val="26"/>
        </w:rPr>
        <w:t>5</w:t>
      </w:r>
      <w:r w:rsidR="00C105B2">
        <w:rPr>
          <w:rFonts w:ascii="Times New Roman" w:hAnsi="Times New Roman"/>
          <w:b/>
          <w:sz w:val="26"/>
          <w:szCs w:val="26"/>
        </w:rPr>
        <w:t>г.</w:t>
      </w:r>
      <w:r w:rsidR="00C105B2">
        <w:rPr>
          <w:rFonts w:ascii="Times New Roman" w:hAnsi="Times New Roman"/>
          <w:b/>
          <w:sz w:val="26"/>
          <w:szCs w:val="26"/>
        </w:rPr>
        <w:tab/>
      </w:r>
      <w:r w:rsidR="00C105B2">
        <w:rPr>
          <w:rFonts w:ascii="Times New Roman" w:hAnsi="Times New Roman"/>
          <w:b/>
          <w:sz w:val="26"/>
          <w:szCs w:val="26"/>
        </w:rPr>
        <w:tab/>
      </w:r>
      <w:r w:rsidR="00C105B2">
        <w:rPr>
          <w:rFonts w:ascii="Times New Roman" w:hAnsi="Times New Roman"/>
          <w:b/>
          <w:sz w:val="26"/>
          <w:szCs w:val="26"/>
        </w:rPr>
        <w:tab/>
      </w:r>
      <w:r w:rsidR="00C105B2">
        <w:rPr>
          <w:rFonts w:ascii="Times New Roman" w:hAnsi="Times New Roman"/>
          <w:b/>
          <w:sz w:val="26"/>
          <w:szCs w:val="26"/>
        </w:rPr>
        <w:tab/>
      </w:r>
      <w:r w:rsidR="00575D80" w:rsidRPr="00683C91">
        <w:rPr>
          <w:rFonts w:ascii="Times New Roman" w:hAnsi="Times New Roman"/>
          <w:b/>
          <w:sz w:val="26"/>
          <w:szCs w:val="26"/>
        </w:rPr>
        <w:t>№</w:t>
      </w:r>
      <w:r w:rsidR="00683C91" w:rsidRPr="00683C91">
        <w:rPr>
          <w:rFonts w:ascii="Times New Roman" w:hAnsi="Times New Roman"/>
          <w:b/>
          <w:sz w:val="26"/>
          <w:szCs w:val="26"/>
        </w:rPr>
        <w:t xml:space="preserve"> </w:t>
      </w:r>
      <w:r w:rsidR="00C105B2">
        <w:rPr>
          <w:rFonts w:ascii="Times New Roman" w:hAnsi="Times New Roman"/>
          <w:b/>
          <w:sz w:val="26"/>
          <w:szCs w:val="26"/>
        </w:rPr>
        <w:t>130</w:t>
      </w:r>
      <w:r w:rsidR="005E43C0" w:rsidRPr="00683C91">
        <w:rPr>
          <w:rFonts w:ascii="Times New Roman" w:hAnsi="Times New Roman"/>
          <w:b/>
          <w:sz w:val="26"/>
          <w:szCs w:val="26"/>
        </w:rPr>
        <w:tab/>
        <w:t xml:space="preserve"> </w:t>
      </w:r>
      <w:r w:rsidR="00BC7B7C" w:rsidRPr="00683C91">
        <w:rPr>
          <w:rFonts w:ascii="Times New Roman" w:hAnsi="Times New Roman"/>
          <w:b/>
          <w:sz w:val="26"/>
          <w:szCs w:val="26"/>
        </w:rPr>
        <w:tab/>
      </w:r>
      <w:r w:rsidR="00BC7B7C" w:rsidRPr="00683C91">
        <w:rPr>
          <w:rFonts w:ascii="Times New Roman" w:hAnsi="Times New Roman"/>
          <w:b/>
          <w:sz w:val="26"/>
          <w:szCs w:val="26"/>
        </w:rPr>
        <w:tab/>
      </w:r>
      <w:r w:rsidR="000336B2" w:rsidRPr="00683C91">
        <w:rPr>
          <w:rFonts w:ascii="Times New Roman" w:hAnsi="Times New Roman"/>
          <w:b/>
          <w:sz w:val="26"/>
          <w:szCs w:val="26"/>
        </w:rPr>
        <w:t>с</w:t>
      </w:r>
      <w:r w:rsidR="005E43C0" w:rsidRPr="00683C91">
        <w:rPr>
          <w:rFonts w:ascii="Times New Roman" w:hAnsi="Times New Roman"/>
          <w:b/>
          <w:sz w:val="26"/>
          <w:szCs w:val="26"/>
        </w:rPr>
        <w:t>. Красногвардейское</w:t>
      </w:r>
    </w:p>
    <w:p w:rsidR="003F5D7F" w:rsidRPr="00683C91" w:rsidRDefault="003F5D7F" w:rsidP="00916CBC">
      <w:pPr>
        <w:widowControl w:val="0"/>
        <w:spacing w:after="0" w:line="240" w:lineRule="auto"/>
        <w:ind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</w:p>
    <w:p w:rsidR="00683C91" w:rsidRPr="00683C91" w:rsidRDefault="002A440D" w:rsidP="00683C91">
      <w:pPr>
        <w:widowControl w:val="0"/>
        <w:spacing w:after="0" w:line="240" w:lineRule="auto"/>
        <w:ind w:right="3684"/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</w:pPr>
      <w:r w:rsidRPr="00683C91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Красногвардейского сельского поселения Советского района Республики Крым </w:t>
      </w:r>
      <w:r w:rsidR="001C5F74" w:rsidRPr="00683C9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683C91" w:rsidRPr="00683C91">
        <w:rPr>
          <w:rFonts w:ascii="Times New Roman" w:hAnsi="Times New Roman" w:cs="Times New Roman"/>
          <w:b/>
          <w:sz w:val="26"/>
          <w:szCs w:val="26"/>
        </w:rPr>
        <w:t>04.03.2024 № 38 «</w:t>
      </w:r>
      <w:r w:rsidR="00683C91" w:rsidRPr="00683C91"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  <w:t>О создании 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входящих в состав муниципального жилищного фонда, а также частного жилого фонда в целях их приспособления с учетом потребностей инвалидов и обеспечения условий их доступности для инвалидов, расположенных на территории Красногвардейского селського поселения Советского района Республики Крым»</w:t>
      </w:r>
    </w:p>
    <w:p w:rsidR="005E43C0" w:rsidRPr="00683C91" w:rsidRDefault="005E43C0" w:rsidP="00081CD9">
      <w:pPr>
        <w:pStyle w:val="1"/>
        <w:spacing w:before="0" w:after="0"/>
        <w:ind w:right="-2"/>
        <w:rPr>
          <w:rFonts w:ascii="Times New Roman" w:hAnsi="Times New Roman"/>
          <w:bCs w:val="0"/>
          <w:color w:val="auto"/>
          <w:sz w:val="26"/>
          <w:szCs w:val="26"/>
        </w:rPr>
      </w:pPr>
    </w:p>
    <w:p w:rsidR="00AD63A1" w:rsidRPr="00683C91" w:rsidRDefault="00AD63A1" w:rsidP="00AD63A1">
      <w:pPr>
        <w:pStyle w:val="a4"/>
        <w:ind w:left="360"/>
        <w:rPr>
          <w:b/>
          <w:bCs/>
          <w:sz w:val="26"/>
          <w:szCs w:val="26"/>
        </w:rPr>
      </w:pPr>
    </w:p>
    <w:p w:rsidR="00683C91" w:rsidRPr="00683C91" w:rsidRDefault="00683C91" w:rsidP="00683C91">
      <w:pPr>
        <w:suppressAutoHyphens/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  <w:r w:rsidRPr="00683C91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В соответствии с Жилищным кодексом Российской Федерации, Постановлением Правительства Российской Федерации от 09 июля 2016 года № 649 «О мерах по приспособлению жилых помещений и общего имущества в многоквартирном доме с учётом потребностей инвалидов», Жилищным кодексом Российской Федерации, постановлением Совета министров Республики Крым от 08 ноября 2016 года № 535 «О некоторых вопросах по координации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с учетом потребностей инвалидов», Распоряжением Совета министров Республики Крым от 20 декабря 2016 года № 1588-р «Об утверждении плана мероприятий по обследованию жилых помещений, занимаемых инвалидами и семьями, имеющими детей-инвалидов, входящих в состав жилищного фонда Республики Крым, и используемых для их постоянного проживания, и общего имущества в многоквартирных домах, в которых расположены указанные жилые помещения, в целях их приспособления с учетом </w:t>
      </w:r>
      <w:r w:rsidRPr="00683C91">
        <w:rPr>
          <w:rFonts w:ascii="Times New Roman" w:eastAsia="Tahoma" w:hAnsi="Times New Roman"/>
          <w:color w:val="000000"/>
          <w:sz w:val="26"/>
          <w:szCs w:val="26"/>
          <w:lang w:bidi="ru-RU"/>
        </w:rPr>
        <w:lastRenderedPageBreak/>
        <w:t xml:space="preserve">потребностей инвалидов и обеспечения условий их доступности для инвалидов, приказом Министерства жилищно-коммунального хозяйства Республики Крым от 18 ноября 2016 № 397-А «Об установлении порядка создания и работы региональной и муниципальных комиссий по обследованию жилых помещений инвалидов и общего имущества в многоквартирных домах, в которых проживают инвалиды в целях их приспособления с учетом потребностей инвалидов и обеспечения условий их доступности для инвалидов», в соответствии с протестом прокуратуры Советского района Республики Крым от 26.03.2025 № 19-2025/Прдп142-25-20350024, руководствуясь Уставом муниципального образования Красногвардейское сельское поселение Советского района Республики Крым, администрация </w:t>
      </w:r>
      <w:r w:rsidRPr="00683C91">
        <w:rPr>
          <w:rFonts w:ascii="Times New Roman" w:hAnsi="Times New Roman"/>
          <w:sz w:val="26"/>
          <w:szCs w:val="26"/>
        </w:rPr>
        <w:t xml:space="preserve">Красногвардейскогоо сельского поселения Советского района Республики Крым </w:t>
      </w:r>
    </w:p>
    <w:p w:rsidR="00683C91" w:rsidRDefault="00683C91" w:rsidP="005E43C0">
      <w:pPr>
        <w:pStyle w:val="a4"/>
        <w:ind w:firstLine="5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D63A1" w:rsidRPr="00683C91" w:rsidRDefault="00AD63A1" w:rsidP="005E43C0">
      <w:pPr>
        <w:pStyle w:val="a4"/>
        <w:ind w:firstLine="53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83C91">
        <w:rPr>
          <w:rFonts w:ascii="Times New Roman" w:hAnsi="Times New Roman" w:cs="Times New Roman"/>
          <w:b/>
          <w:bCs/>
          <w:sz w:val="26"/>
          <w:szCs w:val="26"/>
        </w:rPr>
        <w:t>ПОСТАНОВЛ</w:t>
      </w:r>
      <w:r w:rsidR="00A244F8" w:rsidRPr="00683C91">
        <w:rPr>
          <w:rFonts w:ascii="Times New Roman" w:hAnsi="Times New Roman" w:cs="Times New Roman"/>
          <w:b/>
          <w:bCs/>
          <w:sz w:val="26"/>
          <w:szCs w:val="26"/>
        </w:rPr>
        <w:t>ЯЕТ</w:t>
      </w:r>
      <w:r w:rsidRPr="00683C91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683C91" w:rsidRPr="00683C91" w:rsidRDefault="00683C91" w:rsidP="00683C91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 w:cs="Times New Roman"/>
          <w:sz w:val="26"/>
          <w:szCs w:val="26"/>
        </w:rPr>
      </w:pPr>
      <w:bookmarkStart w:id="0" w:name="sub_5"/>
      <w:r w:rsidRPr="00683C91">
        <w:rPr>
          <w:rFonts w:ascii="Times New Roman" w:hAnsi="Times New Roman" w:cs="Times New Roman"/>
          <w:color w:val="000000"/>
          <w:sz w:val="26"/>
          <w:szCs w:val="26"/>
        </w:rPr>
        <w:t>Внести</w:t>
      </w:r>
      <w:r w:rsidRPr="00683C91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в состав межведомственной комиссии </w:t>
      </w:r>
      <w:r w:rsidRPr="00683C91">
        <w:rPr>
          <w:rFonts w:ascii="Times New Roman" w:eastAsia="Tahoma" w:hAnsi="Times New Roman"/>
          <w:color w:val="000000"/>
          <w:sz w:val="26"/>
          <w:szCs w:val="26"/>
          <w:lang w:bidi="ru-RU"/>
        </w:rPr>
        <w:t>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входящих в состав муниципального жилищного фонда, а также частного жилого фонда в целях их приспособления с учетом потребностей инвалидов и обеспечения условий их доступности для инвалидов, расположенных на территории Красногвардейского селського поселения Советского района Республики Крым</w:t>
      </w:r>
      <w:r w:rsidRPr="00683C91">
        <w:rPr>
          <w:rFonts w:ascii="Times New Roman" w:hAnsi="Times New Roman" w:cs="Times New Roman"/>
          <w:sz w:val="26"/>
          <w:szCs w:val="26"/>
        </w:rPr>
        <w:t xml:space="preserve"> </w:t>
      </w:r>
      <w:r w:rsidRPr="00683C91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утвержденный постановлением администрации Красногвардейского сельского поселения от 04.03.2024 года № 38 </w:t>
      </w:r>
      <w:r w:rsidRPr="00683C91">
        <w:rPr>
          <w:rFonts w:ascii="Times New Roman" w:hAnsi="Times New Roman" w:cs="Times New Roman"/>
          <w:sz w:val="26"/>
          <w:szCs w:val="26"/>
        </w:rPr>
        <w:t>следующие изменения:</w:t>
      </w:r>
    </w:p>
    <w:p w:rsidR="00683C91" w:rsidRPr="00683C91" w:rsidRDefault="00683C91" w:rsidP="00683C91">
      <w:p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83C91">
        <w:rPr>
          <w:rFonts w:ascii="Times New Roman" w:hAnsi="Times New Roman" w:cs="Times New Roman"/>
          <w:sz w:val="26"/>
          <w:szCs w:val="26"/>
        </w:rPr>
        <w:t>1.1. Приложение №1 изложить в новой редакции:</w:t>
      </w:r>
    </w:p>
    <w:p w:rsidR="00BC7B7C" w:rsidRPr="00683C91" w:rsidRDefault="00BC7B7C" w:rsidP="00683C9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3C91">
        <w:rPr>
          <w:rFonts w:ascii="Times New Roman" w:hAnsi="Times New Roman" w:cs="Times New Roman"/>
          <w:sz w:val="26"/>
          <w:szCs w:val="26"/>
        </w:rPr>
        <w:t xml:space="preserve">2. </w:t>
      </w:r>
      <w:bookmarkStart w:id="1" w:name="sub_6"/>
      <w:bookmarkEnd w:id="0"/>
      <w:r w:rsidRPr="00683C91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его официального обнародования.</w:t>
      </w:r>
    </w:p>
    <w:p w:rsidR="000336B2" w:rsidRPr="00683C91" w:rsidRDefault="00BC7B7C" w:rsidP="000336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3C91">
        <w:rPr>
          <w:rFonts w:ascii="Times New Roman" w:hAnsi="Times New Roman" w:cs="Times New Roman"/>
          <w:sz w:val="26"/>
          <w:szCs w:val="26"/>
        </w:rPr>
        <w:t xml:space="preserve">3. </w:t>
      </w:r>
      <w:r w:rsidR="000336B2" w:rsidRPr="00683C91">
        <w:rPr>
          <w:rFonts w:ascii="Times New Roman" w:hAnsi="Times New Roman" w:cs="Times New Roman"/>
          <w:sz w:val="26"/>
          <w:szCs w:val="26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(https://gvardiya-sovmo.ru/) а так же на официальном Портале Правительства Республики Крым на странице Советского района Республики Крым (http:// sovmo.rk.gov.ru)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адресу: с. Красногвардейское, ул 60 лет Советской Армии, д.3.</w:t>
      </w:r>
    </w:p>
    <w:p w:rsidR="00BC7B7C" w:rsidRPr="00683C91" w:rsidRDefault="00BC7B7C" w:rsidP="000336B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83C91">
        <w:rPr>
          <w:rFonts w:ascii="Times New Roman" w:hAnsi="Times New Roman" w:cs="Times New Roman"/>
          <w:sz w:val="26"/>
          <w:szCs w:val="26"/>
        </w:rPr>
        <w:t>4. Контроль исполнения настоящего постановления оставляю за собой.</w:t>
      </w:r>
    </w:p>
    <w:bookmarkEnd w:id="1"/>
    <w:p w:rsidR="00BC7B7C" w:rsidRDefault="00BC7B7C" w:rsidP="00BC7B7C">
      <w:pPr>
        <w:pStyle w:val="western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683C91" w:rsidRDefault="00683C91" w:rsidP="00BC7B7C">
      <w:pPr>
        <w:pStyle w:val="western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683C91" w:rsidRPr="00683C91" w:rsidRDefault="00683C91" w:rsidP="00BC7B7C">
      <w:pPr>
        <w:pStyle w:val="western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BC7B7C" w:rsidRPr="00683C91" w:rsidRDefault="00BC7B7C" w:rsidP="00BC7B7C">
      <w:pPr>
        <w:pStyle w:val="western"/>
        <w:spacing w:before="0" w:beforeAutospacing="0" w:after="0" w:afterAutospacing="0"/>
        <w:jc w:val="both"/>
        <w:rPr>
          <w:b/>
          <w:sz w:val="26"/>
          <w:szCs w:val="26"/>
        </w:rPr>
      </w:pPr>
      <w:r w:rsidRPr="00683C91">
        <w:rPr>
          <w:b/>
          <w:sz w:val="26"/>
          <w:szCs w:val="26"/>
        </w:rPr>
        <w:t>Председатель Красногвардейского сельского совета-</w:t>
      </w:r>
    </w:p>
    <w:p w:rsidR="00BC7B7C" w:rsidRPr="00683C91" w:rsidRDefault="00081CD9" w:rsidP="00BC7B7C">
      <w:pPr>
        <w:pStyle w:val="western"/>
        <w:spacing w:before="0" w:beforeAutospacing="0" w:after="0" w:afterAutospacing="0"/>
        <w:rPr>
          <w:b/>
          <w:sz w:val="26"/>
          <w:szCs w:val="26"/>
        </w:rPr>
      </w:pPr>
      <w:r w:rsidRPr="00683C91">
        <w:rPr>
          <w:b/>
          <w:sz w:val="26"/>
          <w:szCs w:val="26"/>
        </w:rPr>
        <w:t>Г</w:t>
      </w:r>
      <w:r w:rsidR="00BC7B7C" w:rsidRPr="00683C91">
        <w:rPr>
          <w:b/>
          <w:sz w:val="26"/>
          <w:szCs w:val="26"/>
        </w:rPr>
        <w:t xml:space="preserve">лава администрации </w:t>
      </w:r>
    </w:p>
    <w:p w:rsidR="00683C91" w:rsidRPr="00A202E5" w:rsidRDefault="00BC7B7C" w:rsidP="00683C91">
      <w:pPr>
        <w:spacing w:after="0" w:line="240" w:lineRule="auto"/>
        <w:ind w:firstLine="0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 w:rsidRPr="00683C91">
        <w:rPr>
          <w:rFonts w:ascii="Times New Roman" w:hAnsi="Times New Roman" w:cs="Times New Roman"/>
          <w:b/>
          <w:sz w:val="26"/>
          <w:szCs w:val="26"/>
        </w:rPr>
        <w:t>Красногвардейского сельского поселения</w:t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="00081CD9" w:rsidRPr="00683C91">
        <w:rPr>
          <w:rFonts w:ascii="Times New Roman" w:hAnsi="Times New Roman" w:cs="Times New Roman"/>
          <w:b/>
          <w:sz w:val="26"/>
          <w:szCs w:val="26"/>
        </w:rPr>
        <w:tab/>
      </w:r>
      <w:r w:rsidRPr="00683C91">
        <w:rPr>
          <w:rFonts w:ascii="Times New Roman" w:hAnsi="Times New Roman" w:cs="Times New Roman"/>
          <w:b/>
          <w:sz w:val="26"/>
          <w:szCs w:val="26"/>
        </w:rPr>
        <w:t>Л.Н.Шкурина</w:t>
      </w:r>
      <w:r w:rsidRPr="00683C91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1C5F74">
        <w:rPr>
          <w:rFonts w:ascii="Times New Roman" w:hAnsi="Times New Roman" w:cs="Times New Roman"/>
          <w:b/>
          <w:color w:val="000000"/>
          <w:sz w:val="28"/>
          <w:szCs w:val="28"/>
        </w:rPr>
        <w:br w:type="page"/>
      </w:r>
    </w:p>
    <w:p w:rsidR="00683C91" w:rsidRDefault="00683C91" w:rsidP="00683C91">
      <w:pPr>
        <w:spacing w:after="0" w:line="240" w:lineRule="auto"/>
        <w:ind w:left="1418" w:firstLine="709"/>
        <w:jc w:val="right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>
        <w:rPr>
          <w:rFonts w:ascii="Times New Roman" w:eastAsia="Tahoma" w:hAnsi="Times New Roman"/>
          <w:color w:val="000000"/>
          <w:sz w:val="26"/>
          <w:szCs w:val="26"/>
          <w:lang w:bidi="ru-RU"/>
        </w:rPr>
        <w:lastRenderedPageBreak/>
        <w:t>Приложение</w:t>
      </w:r>
    </w:p>
    <w:p w:rsidR="00683C91" w:rsidRPr="00A202E5" w:rsidRDefault="00683C91" w:rsidP="00683C91">
      <w:pPr>
        <w:spacing w:after="0" w:line="240" w:lineRule="auto"/>
        <w:ind w:left="1418" w:firstLine="709"/>
        <w:jc w:val="right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>к постановлению администрации</w:t>
      </w:r>
    </w:p>
    <w:p w:rsidR="00683C91" w:rsidRPr="00A202E5" w:rsidRDefault="00683C91" w:rsidP="00683C91">
      <w:pPr>
        <w:spacing w:after="0" w:line="240" w:lineRule="auto"/>
        <w:ind w:left="1418" w:firstLine="709"/>
        <w:jc w:val="right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>Красногвардейского сельского поселения</w:t>
      </w:r>
    </w:p>
    <w:p w:rsidR="00683C91" w:rsidRPr="00A202E5" w:rsidRDefault="00683C91" w:rsidP="00683C91">
      <w:pPr>
        <w:spacing w:after="0" w:line="240" w:lineRule="auto"/>
        <w:ind w:left="1418" w:firstLine="709"/>
        <w:jc w:val="right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>№</w:t>
      </w:r>
      <w:r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 </w:t>
      </w:r>
      <w:r w:rsidR="00C105B2">
        <w:rPr>
          <w:rFonts w:ascii="Times New Roman" w:eastAsia="Tahoma" w:hAnsi="Times New Roman"/>
          <w:color w:val="000000"/>
          <w:sz w:val="26"/>
          <w:szCs w:val="26"/>
          <w:lang w:bidi="ru-RU"/>
        </w:rPr>
        <w:t>130</w:t>
      </w: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 xml:space="preserve"> от </w:t>
      </w:r>
      <w:r>
        <w:rPr>
          <w:rFonts w:ascii="Times New Roman" w:eastAsia="Tahoma" w:hAnsi="Times New Roman"/>
          <w:color w:val="000000"/>
          <w:sz w:val="26"/>
          <w:szCs w:val="26"/>
          <w:lang w:bidi="ru-RU"/>
        </w:rPr>
        <w:t>0</w:t>
      </w:r>
      <w:r w:rsidR="00C105B2">
        <w:rPr>
          <w:rFonts w:ascii="Times New Roman" w:eastAsia="Tahoma" w:hAnsi="Times New Roman"/>
          <w:color w:val="000000"/>
          <w:sz w:val="26"/>
          <w:szCs w:val="26"/>
          <w:lang w:bidi="ru-RU"/>
        </w:rPr>
        <w:t>2</w:t>
      </w: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>.</w:t>
      </w:r>
      <w:r>
        <w:rPr>
          <w:rFonts w:ascii="Times New Roman" w:eastAsia="Tahoma" w:hAnsi="Times New Roman"/>
          <w:color w:val="000000"/>
          <w:sz w:val="26"/>
          <w:szCs w:val="26"/>
          <w:lang w:bidi="ru-RU"/>
        </w:rPr>
        <w:t>0</w:t>
      </w:r>
      <w:r w:rsidR="00C105B2">
        <w:rPr>
          <w:rFonts w:ascii="Times New Roman" w:eastAsia="Tahoma" w:hAnsi="Times New Roman"/>
          <w:color w:val="000000"/>
          <w:sz w:val="26"/>
          <w:szCs w:val="26"/>
          <w:lang w:bidi="ru-RU"/>
        </w:rPr>
        <w:t>7</w:t>
      </w:r>
      <w:r w:rsidRPr="00A202E5">
        <w:rPr>
          <w:rFonts w:ascii="Times New Roman" w:eastAsia="Tahoma" w:hAnsi="Times New Roman"/>
          <w:color w:val="000000"/>
          <w:sz w:val="26"/>
          <w:szCs w:val="26"/>
          <w:lang w:bidi="ru-RU"/>
        </w:rPr>
        <w:t>.202</w:t>
      </w:r>
      <w:r>
        <w:rPr>
          <w:rFonts w:ascii="Times New Roman" w:eastAsia="Tahoma" w:hAnsi="Times New Roman"/>
          <w:color w:val="000000"/>
          <w:sz w:val="26"/>
          <w:szCs w:val="26"/>
          <w:lang w:bidi="ru-RU"/>
        </w:rPr>
        <w:t>5</w:t>
      </w:r>
    </w:p>
    <w:p w:rsidR="00683C91" w:rsidRPr="00A202E5" w:rsidRDefault="00683C91" w:rsidP="00683C91">
      <w:pPr>
        <w:spacing w:before="240"/>
        <w:rPr>
          <w:rFonts w:ascii="Times New Roman" w:eastAsia="Tahoma" w:hAnsi="Times New Roman"/>
          <w:color w:val="000000"/>
          <w:sz w:val="26"/>
          <w:szCs w:val="26"/>
          <w:lang w:bidi="ru-RU"/>
        </w:rPr>
      </w:pPr>
    </w:p>
    <w:p w:rsidR="00683C91" w:rsidRPr="00A202E5" w:rsidRDefault="00683C91" w:rsidP="00683C91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</w:pPr>
      <w:r w:rsidRPr="00A202E5"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  <w:t>Состав</w:t>
      </w:r>
    </w:p>
    <w:p w:rsidR="00683C91" w:rsidRPr="00A202E5" w:rsidRDefault="00683C91" w:rsidP="00683C91">
      <w:pPr>
        <w:spacing w:after="0" w:line="240" w:lineRule="auto"/>
        <w:jc w:val="center"/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</w:pPr>
      <w:r w:rsidRPr="00A202E5">
        <w:rPr>
          <w:rFonts w:ascii="Times New Roman" w:eastAsia="Tahoma" w:hAnsi="Times New Roman"/>
          <w:b/>
          <w:color w:val="000000"/>
          <w:sz w:val="26"/>
          <w:szCs w:val="26"/>
          <w:lang w:bidi="ru-RU"/>
        </w:rPr>
        <w:t>межведомственной комиссии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расположены указанные жилые помещения, входящих в состав муниципального жилищного фонда, а также частного жилого фонда в целях их приспособления с учетом потребностей инвалидов и обеспечения условий их доступности для инвалидов, расположенных на территории Красногвардейского сельского оселения Советского района Республики Крым (далее - Комиссия)</w:t>
      </w:r>
    </w:p>
    <w:p w:rsidR="00683C91" w:rsidRPr="00A202E5" w:rsidRDefault="00683C91" w:rsidP="00683C91">
      <w:pPr>
        <w:rPr>
          <w:rFonts w:ascii="Times New Roman" w:eastAsia="Tahoma" w:hAnsi="Times New Roman"/>
          <w:color w:val="000000"/>
          <w:sz w:val="26"/>
          <w:szCs w:val="26"/>
          <w:lang w:bidi="ru-RU"/>
        </w:rPr>
      </w:pPr>
    </w:p>
    <w:p w:rsidR="00683C91" w:rsidRPr="00A202E5" w:rsidRDefault="00683C91" w:rsidP="00683C91">
      <w:pPr>
        <w:numPr>
          <w:ilvl w:val="0"/>
          <w:numId w:val="9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right="56"/>
        <w:rPr>
          <w:rFonts w:ascii="Times New Roman" w:hAnsi="Times New Roman"/>
          <w:sz w:val="26"/>
          <w:szCs w:val="26"/>
        </w:rPr>
      </w:pP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Шкурина Лариса Николаевна</w:t>
      </w:r>
      <w:r w:rsidRPr="00A202E5">
        <w:rPr>
          <w:rFonts w:ascii="Times New Roman" w:hAnsi="Times New Roman"/>
          <w:sz w:val="26"/>
          <w:szCs w:val="26"/>
        </w:rPr>
        <w:t xml:space="preserve">  - председатель Красногвардейского сельского совета – глава администрации Красногвардейского сельского поселения - председатель комиссии; </w:t>
      </w:r>
    </w:p>
    <w:p w:rsidR="00683C91" w:rsidRPr="00A202E5" w:rsidRDefault="00683C91" w:rsidP="00683C91">
      <w:pPr>
        <w:numPr>
          <w:ilvl w:val="0"/>
          <w:numId w:val="9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right="56"/>
        <w:rPr>
          <w:rFonts w:ascii="Times New Roman" w:hAnsi="Times New Roman"/>
          <w:sz w:val="26"/>
          <w:szCs w:val="26"/>
        </w:rPr>
      </w:pP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Садыков Айдер Асанович</w:t>
      </w:r>
      <w:r w:rsidRPr="00A202E5">
        <w:rPr>
          <w:rFonts w:ascii="Times New Roman" w:hAnsi="Times New Roman"/>
          <w:sz w:val="26"/>
          <w:szCs w:val="26"/>
        </w:rPr>
        <w:t xml:space="preserve"> – заведующий сектором администрации Красногвардейского сельского поселения, заместитель председателя комиссии (по согласованию); </w:t>
      </w:r>
    </w:p>
    <w:p w:rsidR="00683C91" w:rsidRPr="00A202E5" w:rsidRDefault="00683C91" w:rsidP="00683C91">
      <w:pPr>
        <w:numPr>
          <w:ilvl w:val="0"/>
          <w:numId w:val="9"/>
        </w:numPr>
        <w:tabs>
          <w:tab w:val="left" w:pos="9"/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right="56"/>
        <w:rPr>
          <w:rFonts w:ascii="Times New Roman" w:hAnsi="Times New Roman"/>
          <w:sz w:val="26"/>
          <w:szCs w:val="26"/>
        </w:rPr>
      </w:pP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Юрженко Светлана Алексеевна</w:t>
      </w:r>
      <w:r w:rsidRPr="00A202E5">
        <w:rPr>
          <w:rFonts w:ascii="Times New Roman" w:hAnsi="Times New Roman"/>
          <w:sz w:val="26"/>
          <w:szCs w:val="26"/>
        </w:rPr>
        <w:t xml:space="preserve"> – ведущий специалист администрации Красногвардейского сельского поселения – секретарь комиссии.</w:t>
      </w:r>
    </w:p>
    <w:p w:rsidR="00683C91" w:rsidRPr="00A202E5" w:rsidRDefault="00683C91" w:rsidP="00683C91">
      <w:pPr>
        <w:tabs>
          <w:tab w:val="left" w:pos="9"/>
          <w:tab w:val="left" w:pos="142"/>
        </w:tabs>
        <w:spacing w:after="0" w:line="240" w:lineRule="auto"/>
        <w:ind w:right="56"/>
        <w:rPr>
          <w:rFonts w:ascii="Times New Roman" w:hAnsi="Times New Roman"/>
          <w:sz w:val="26"/>
          <w:szCs w:val="26"/>
        </w:rPr>
      </w:pPr>
      <w:r w:rsidRPr="00A202E5">
        <w:rPr>
          <w:rFonts w:ascii="Times New Roman" w:hAnsi="Times New Roman"/>
          <w:sz w:val="26"/>
          <w:szCs w:val="26"/>
        </w:rPr>
        <w:t>Члены комиссии:</w:t>
      </w:r>
    </w:p>
    <w:p w:rsidR="00683C91" w:rsidRPr="00A202E5" w:rsidRDefault="00683C91" w:rsidP="00683C91">
      <w:pPr>
        <w:tabs>
          <w:tab w:val="left" w:pos="9"/>
          <w:tab w:val="left" w:pos="142"/>
        </w:tabs>
        <w:spacing w:after="0" w:line="240" w:lineRule="auto"/>
        <w:ind w:right="56"/>
        <w:rPr>
          <w:rFonts w:ascii="Times New Roman" w:hAnsi="Times New Roman"/>
          <w:sz w:val="26"/>
          <w:szCs w:val="26"/>
        </w:rPr>
      </w:pPr>
      <w:r w:rsidRPr="00A202E5">
        <w:rPr>
          <w:rFonts w:ascii="Times New Roman" w:hAnsi="Times New Roman"/>
          <w:sz w:val="26"/>
          <w:szCs w:val="26"/>
        </w:rPr>
        <w:t xml:space="preserve">4.Заместитель главы администрации Советского района – Главный архитектор администрации Советского района (по согласованию); </w:t>
      </w:r>
    </w:p>
    <w:p w:rsidR="00683C91" w:rsidRPr="00A202E5" w:rsidRDefault="00683C91" w:rsidP="00683C91">
      <w:pPr>
        <w:tabs>
          <w:tab w:val="left" w:pos="9"/>
          <w:tab w:val="left" w:pos="142"/>
        </w:tabs>
        <w:spacing w:after="0" w:line="240" w:lineRule="auto"/>
        <w:ind w:right="56"/>
        <w:rPr>
          <w:rFonts w:ascii="Times New Roman" w:hAnsi="Times New Roman"/>
          <w:bCs/>
          <w:kern w:val="36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Pr="00A202E5">
        <w:rPr>
          <w:rFonts w:ascii="Times New Roman" w:hAnsi="Times New Roman"/>
          <w:sz w:val="26"/>
          <w:szCs w:val="26"/>
        </w:rPr>
        <w:t>.</w:t>
      </w:r>
      <w:r w:rsidRPr="00A202E5">
        <w:rPr>
          <w:rFonts w:ascii="Times New Roman" w:hAnsi="Times New Roman"/>
          <w:bCs/>
          <w:kern w:val="36"/>
          <w:sz w:val="26"/>
          <w:szCs w:val="26"/>
        </w:rPr>
        <w:t>Начальник ТО по Белогорскому, Советскому и Нижнегорскому районам Межрегионального управления Роспотребнадзора по Республике Крым и городу федерального значения Севастополю;</w:t>
      </w:r>
    </w:p>
    <w:p w:rsidR="00683C91" w:rsidRPr="00A202E5" w:rsidRDefault="00683C91" w:rsidP="00683C91">
      <w:pPr>
        <w:tabs>
          <w:tab w:val="left" w:pos="9"/>
          <w:tab w:val="left" w:pos="142"/>
        </w:tabs>
        <w:spacing w:after="0" w:line="240" w:lineRule="auto"/>
        <w:ind w:right="56"/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</w:pPr>
      <w:r>
        <w:rPr>
          <w:rFonts w:ascii="Times New Roman" w:hAnsi="Times New Roman"/>
          <w:bCs/>
          <w:kern w:val="36"/>
          <w:sz w:val="26"/>
          <w:szCs w:val="26"/>
        </w:rPr>
        <w:t>6</w:t>
      </w:r>
      <w:r w:rsidRPr="00A202E5">
        <w:rPr>
          <w:rFonts w:ascii="Times New Roman" w:hAnsi="Times New Roman"/>
          <w:bCs/>
          <w:kern w:val="36"/>
          <w:sz w:val="26"/>
          <w:szCs w:val="26"/>
        </w:rPr>
        <w:t>.</w:t>
      </w: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 xml:space="preserve"> Князев Олег Яковлевич</w:t>
      </w:r>
      <w:r w:rsidRPr="00A202E5">
        <w:rPr>
          <w:rFonts w:ascii="Times New Roman" w:hAnsi="Times New Roman"/>
          <w:sz w:val="26"/>
          <w:szCs w:val="26"/>
        </w:rPr>
        <w:t xml:space="preserve"> - </w:t>
      </w: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Депутат Красногвардейского сельского совета;</w:t>
      </w:r>
    </w:p>
    <w:p w:rsidR="00683C91" w:rsidRPr="00A202E5" w:rsidRDefault="00683C91" w:rsidP="00683C91">
      <w:pPr>
        <w:tabs>
          <w:tab w:val="left" w:pos="9"/>
        </w:tabs>
        <w:spacing w:after="0" w:line="240" w:lineRule="auto"/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</w:pPr>
      <w:r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7</w:t>
      </w: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. Джораев Руслан Бахтыярович - Депутат Красногвардейского сельского совета;</w:t>
      </w:r>
    </w:p>
    <w:p w:rsidR="00683C91" w:rsidRPr="00A202E5" w:rsidRDefault="00683C91" w:rsidP="00683C91">
      <w:pPr>
        <w:tabs>
          <w:tab w:val="left" w:pos="9"/>
        </w:tabs>
        <w:spacing w:after="0" w:line="240" w:lineRule="auto"/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</w:pP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ab/>
      </w:r>
      <w:r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8</w:t>
      </w: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. Докалюк Олег Витальевич – заместитель руководителя филиала Государственного фонда поддержки участников специальной военной операции «Защитники Отечества» по Республике Крым;</w:t>
      </w:r>
    </w:p>
    <w:p w:rsidR="00683C91" w:rsidRDefault="00683C91" w:rsidP="00683C91">
      <w:pPr>
        <w:tabs>
          <w:tab w:val="left" w:pos="9"/>
        </w:tabs>
        <w:spacing w:after="0" w:line="240" w:lineRule="auto"/>
        <w:ind w:firstLine="708"/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</w:pPr>
      <w:r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9</w:t>
      </w:r>
      <w:r w:rsidRPr="00A202E5"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  <w:t>. Басалыга Михаил Александрович - заместитель руководителя филиала Государственного фонда поддержки участников специальной военной операции «Защитники Отечества» по Республике Крым;</w:t>
      </w:r>
    </w:p>
    <w:p w:rsidR="00683C91" w:rsidRPr="00683C91" w:rsidRDefault="00683C91" w:rsidP="00683C91">
      <w:pPr>
        <w:tabs>
          <w:tab w:val="left" w:pos="9"/>
        </w:tabs>
        <w:spacing w:after="0" w:line="240" w:lineRule="auto"/>
        <w:rPr>
          <w:rFonts w:ascii="Times New Roman" w:hAnsi="Times New Roman" w:cs="Times New Roman"/>
          <w:sz w:val="26"/>
          <w:szCs w:val="26"/>
          <w:lang w:bidi="ru-RU"/>
        </w:rPr>
      </w:pPr>
      <w:r w:rsidRPr="00683C91">
        <w:rPr>
          <w:rFonts w:ascii="Times New Roman" w:eastAsia="SimSun" w:hAnsi="Times New Roman" w:cs="Times New Roman"/>
          <w:color w:val="000000"/>
          <w:sz w:val="26"/>
          <w:szCs w:val="26"/>
          <w:lang w:eastAsia="hi-IN" w:bidi="hi-IN"/>
        </w:rPr>
        <w:t xml:space="preserve">10.  </w:t>
      </w:r>
      <w:r w:rsidRPr="00683C91">
        <w:rPr>
          <w:rFonts w:ascii="Times New Roman" w:hAnsi="Times New Roman" w:cs="Times New Roman"/>
          <w:sz w:val="26"/>
          <w:szCs w:val="26"/>
          <w:lang w:bidi="ru-RU"/>
        </w:rPr>
        <w:t>Представитель органов муниципального жилищного контроля;</w:t>
      </w:r>
    </w:p>
    <w:p w:rsidR="00683C91" w:rsidRPr="00683C91" w:rsidRDefault="00683C91" w:rsidP="00683C91">
      <w:pPr>
        <w:tabs>
          <w:tab w:val="left" w:pos="9"/>
        </w:tabs>
        <w:rPr>
          <w:rFonts w:ascii="Times New Roman" w:hAnsi="Times New Roman" w:cs="Times New Roman"/>
          <w:i/>
          <w:sz w:val="26"/>
          <w:szCs w:val="26"/>
          <w:lang w:bidi="ru-RU"/>
        </w:rPr>
      </w:pPr>
      <w:r w:rsidRPr="00683C91">
        <w:rPr>
          <w:rFonts w:ascii="Times New Roman" w:hAnsi="Times New Roman" w:cs="Times New Roman"/>
          <w:sz w:val="26"/>
          <w:szCs w:val="26"/>
          <w:lang w:bidi="ru-RU"/>
        </w:rPr>
        <w:t>11. Представитель общественных объединений инвалидов (по согласованию).</w:t>
      </w:r>
    </w:p>
    <w:p w:rsidR="00683C91" w:rsidRPr="00A202E5" w:rsidRDefault="00683C91" w:rsidP="00683C91">
      <w:pPr>
        <w:spacing w:after="0" w:line="240" w:lineRule="auto"/>
        <w:ind w:firstLine="708"/>
        <w:rPr>
          <w:rFonts w:ascii="Times New Roman" w:eastAsia="SimSun" w:hAnsi="Times New Roman"/>
          <w:color w:val="000000"/>
          <w:sz w:val="26"/>
          <w:szCs w:val="26"/>
          <w:lang w:eastAsia="hi-IN" w:bidi="hi-IN"/>
        </w:rPr>
      </w:pPr>
    </w:p>
    <w:p w:rsidR="00683C91" w:rsidRPr="00E738EF" w:rsidRDefault="00683C91" w:rsidP="00683C91">
      <w:pPr>
        <w:shd w:val="clear" w:color="auto" w:fill="FFFFFF"/>
        <w:ind w:firstLine="0"/>
        <w:rPr>
          <w:rFonts w:ascii="Times New Roman" w:hAnsi="Times New Roman" w:cs="Times New Roman"/>
          <w:sz w:val="28"/>
          <w:szCs w:val="28"/>
        </w:rPr>
      </w:pPr>
    </w:p>
    <w:p w:rsidR="00081CD9" w:rsidRPr="00EA2AD0" w:rsidRDefault="00081CD9" w:rsidP="00683C91">
      <w:pPr>
        <w:spacing w:after="0" w:line="240" w:lineRule="auto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C5F74" w:rsidRDefault="001C5F74" w:rsidP="00BC7B7C">
      <w:pPr>
        <w:spacing w:after="0" w:line="240" w:lineRule="auto"/>
        <w:ind w:firstLine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1C5F74" w:rsidSect="00EF4F59">
      <w:footerReference w:type="default" r:id="rId8"/>
      <w:footerReference w:type="first" r:id="rId9"/>
      <w:pgSz w:w="11906" w:h="16838"/>
      <w:pgMar w:top="719" w:right="567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80B" w:rsidRDefault="0090480B">
      <w:r>
        <w:separator/>
      </w:r>
    </w:p>
  </w:endnote>
  <w:endnote w:type="continuationSeparator" w:id="1">
    <w:p w:rsidR="0090480B" w:rsidRDefault="00904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C4" w:rsidRDefault="006A39A7">
    <w:pPr>
      <w:pStyle w:val="a9"/>
      <w:jc w:val="center"/>
    </w:pPr>
    <w:r>
      <w:fldChar w:fldCharType="begin"/>
    </w:r>
    <w:r w:rsidR="004C1EC4">
      <w:instrText xml:space="preserve"> PAGE   \* MERGEFORMAT </w:instrText>
    </w:r>
    <w:r>
      <w:fldChar w:fldCharType="separate"/>
    </w:r>
    <w:r w:rsidR="008C7630">
      <w:rPr>
        <w:noProof/>
      </w:rPr>
      <w:t>3</w:t>
    </w:r>
    <w:r>
      <w:fldChar w:fldCharType="end"/>
    </w:r>
  </w:p>
  <w:p w:rsidR="001A15CC" w:rsidRDefault="001A15CC" w:rsidP="00EF4F59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D3" w:rsidRDefault="00BB2AD3">
    <w:pPr>
      <w:pStyle w:val="a9"/>
      <w:jc w:val="center"/>
    </w:pPr>
  </w:p>
  <w:p w:rsidR="00BB2AD3" w:rsidRDefault="00BB2AD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80B" w:rsidRDefault="0090480B">
      <w:r>
        <w:separator/>
      </w:r>
    </w:p>
  </w:footnote>
  <w:footnote w:type="continuationSeparator" w:id="1">
    <w:p w:rsidR="0090480B" w:rsidRDefault="009048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C9D"/>
    <w:multiLevelType w:val="multilevel"/>
    <w:tmpl w:val="19983E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C00AC"/>
    <w:multiLevelType w:val="hybridMultilevel"/>
    <w:tmpl w:val="B0CE6916"/>
    <w:lvl w:ilvl="0" w:tplc="31BC62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1153648"/>
    <w:multiLevelType w:val="hybridMultilevel"/>
    <w:tmpl w:val="4AE6AEF6"/>
    <w:lvl w:ilvl="0" w:tplc="AF62D26E">
      <w:start w:val="1"/>
      <w:numFmt w:val="decimal"/>
      <w:lvlText w:val="%1."/>
      <w:lvlJc w:val="left"/>
      <w:pPr>
        <w:ind w:left="1619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">
    <w:nsid w:val="586306E1"/>
    <w:multiLevelType w:val="hybridMultilevel"/>
    <w:tmpl w:val="0B9221F2"/>
    <w:lvl w:ilvl="0" w:tplc="9790D768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4FBA1DD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79EA6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1540AC6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7D02526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F4021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520913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A9E14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1690F8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4">
    <w:nsid w:val="5CEC0BE1"/>
    <w:multiLevelType w:val="hybridMultilevel"/>
    <w:tmpl w:val="0F7E92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923446"/>
    <w:multiLevelType w:val="hybridMultilevel"/>
    <w:tmpl w:val="2CCAC754"/>
    <w:lvl w:ilvl="0" w:tplc="E10C3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EB6B48"/>
    <w:multiLevelType w:val="hybridMultilevel"/>
    <w:tmpl w:val="1396A440"/>
    <w:lvl w:ilvl="0" w:tplc="D06A1BD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4032B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96095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C8EE76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6A82BE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105144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F8FE72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5AA6C2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9670BC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902BA3"/>
    <w:multiLevelType w:val="multilevel"/>
    <w:tmpl w:val="D1EE198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9" w:hanging="1800"/>
      </w:pPr>
      <w:rPr>
        <w:rFonts w:hint="default"/>
      </w:rPr>
    </w:lvl>
  </w:abstractNum>
  <w:abstractNum w:abstractNumId="8">
    <w:nsid w:val="725B6E78"/>
    <w:multiLevelType w:val="multilevel"/>
    <w:tmpl w:val="8D02F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47973"/>
    <w:rsid w:val="00001400"/>
    <w:rsid w:val="000016B1"/>
    <w:rsid w:val="00002D27"/>
    <w:rsid w:val="00012127"/>
    <w:rsid w:val="000153DC"/>
    <w:rsid w:val="000300C4"/>
    <w:rsid w:val="000336B2"/>
    <w:rsid w:val="00050104"/>
    <w:rsid w:val="00050BBB"/>
    <w:rsid w:val="000578EE"/>
    <w:rsid w:val="0006104A"/>
    <w:rsid w:val="00076061"/>
    <w:rsid w:val="000774ED"/>
    <w:rsid w:val="00081CD9"/>
    <w:rsid w:val="0008490D"/>
    <w:rsid w:val="0009630C"/>
    <w:rsid w:val="000963C2"/>
    <w:rsid w:val="000B3184"/>
    <w:rsid w:val="000B75D2"/>
    <w:rsid w:val="000E3DF7"/>
    <w:rsid w:val="000F4D65"/>
    <w:rsid w:val="00101F02"/>
    <w:rsid w:val="0010415F"/>
    <w:rsid w:val="001118E2"/>
    <w:rsid w:val="001150A9"/>
    <w:rsid w:val="0011654A"/>
    <w:rsid w:val="001248DD"/>
    <w:rsid w:val="00133FB8"/>
    <w:rsid w:val="00140702"/>
    <w:rsid w:val="001415E5"/>
    <w:rsid w:val="001434D2"/>
    <w:rsid w:val="00146183"/>
    <w:rsid w:val="0015043D"/>
    <w:rsid w:val="00150CE2"/>
    <w:rsid w:val="001526B6"/>
    <w:rsid w:val="001769DE"/>
    <w:rsid w:val="00180D97"/>
    <w:rsid w:val="001822ED"/>
    <w:rsid w:val="00182E32"/>
    <w:rsid w:val="00191CB5"/>
    <w:rsid w:val="001A00FB"/>
    <w:rsid w:val="001A15CC"/>
    <w:rsid w:val="001B7737"/>
    <w:rsid w:val="001C1EE6"/>
    <w:rsid w:val="001C5F74"/>
    <w:rsid w:val="001C71B9"/>
    <w:rsid w:val="001E0814"/>
    <w:rsid w:val="001F01EA"/>
    <w:rsid w:val="001F091E"/>
    <w:rsid w:val="001F5E95"/>
    <w:rsid w:val="00200439"/>
    <w:rsid w:val="002033A8"/>
    <w:rsid w:val="00206B36"/>
    <w:rsid w:val="002175DC"/>
    <w:rsid w:val="00231F38"/>
    <w:rsid w:val="00233443"/>
    <w:rsid w:val="00234A84"/>
    <w:rsid w:val="002404B8"/>
    <w:rsid w:val="00253D1C"/>
    <w:rsid w:val="00265603"/>
    <w:rsid w:val="002668AC"/>
    <w:rsid w:val="0027075D"/>
    <w:rsid w:val="0027486A"/>
    <w:rsid w:val="002848C8"/>
    <w:rsid w:val="00284F79"/>
    <w:rsid w:val="002A440D"/>
    <w:rsid w:val="002B7F8B"/>
    <w:rsid w:val="002C27DC"/>
    <w:rsid w:val="002D293A"/>
    <w:rsid w:val="002D6DA3"/>
    <w:rsid w:val="002E4119"/>
    <w:rsid w:val="002E4D64"/>
    <w:rsid w:val="002E6C18"/>
    <w:rsid w:val="002F4B26"/>
    <w:rsid w:val="003122EA"/>
    <w:rsid w:val="00321CD7"/>
    <w:rsid w:val="00333B0B"/>
    <w:rsid w:val="00336070"/>
    <w:rsid w:val="00346223"/>
    <w:rsid w:val="00346C71"/>
    <w:rsid w:val="00350AF5"/>
    <w:rsid w:val="0035265B"/>
    <w:rsid w:val="003526C2"/>
    <w:rsid w:val="00356DA6"/>
    <w:rsid w:val="00380AB9"/>
    <w:rsid w:val="003837A7"/>
    <w:rsid w:val="003919EE"/>
    <w:rsid w:val="00394400"/>
    <w:rsid w:val="003A5D8C"/>
    <w:rsid w:val="003B6CFE"/>
    <w:rsid w:val="003C4247"/>
    <w:rsid w:val="003D4557"/>
    <w:rsid w:val="003F332D"/>
    <w:rsid w:val="003F45E6"/>
    <w:rsid w:val="003F5334"/>
    <w:rsid w:val="003F5D7F"/>
    <w:rsid w:val="00402521"/>
    <w:rsid w:val="00407EBB"/>
    <w:rsid w:val="00412F7C"/>
    <w:rsid w:val="00415181"/>
    <w:rsid w:val="00417066"/>
    <w:rsid w:val="0042227B"/>
    <w:rsid w:val="0044289C"/>
    <w:rsid w:val="004513DE"/>
    <w:rsid w:val="0045231D"/>
    <w:rsid w:val="00454079"/>
    <w:rsid w:val="004602E4"/>
    <w:rsid w:val="00461A5A"/>
    <w:rsid w:val="00461E37"/>
    <w:rsid w:val="00462111"/>
    <w:rsid w:val="0046611D"/>
    <w:rsid w:val="004676B5"/>
    <w:rsid w:val="00474182"/>
    <w:rsid w:val="00475F58"/>
    <w:rsid w:val="004870EB"/>
    <w:rsid w:val="00491143"/>
    <w:rsid w:val="00491FBC"/>
    <w:rsid w:val="00494D45"/>
    <w:rsid w:val="004A2125"/>
    <w:rsid w:val="004A4EB0"/>
    <w:rsid w:val="004A6299"/>
    <w:rsid w:val="004A7ED6"/>
    <w:rsid w:val="004B2AFD"/>
    <w:rsid w:val="004C1EC4"/>
    <w:rsid w:val="004C5055"/>
    <w:rsid w:val="004D2F92"/>
    <w:rsid w:val="004D68F3"/>
    <w:rsid w:val="004E0DBB"/>
    <w:rsid w:val="004E3AF1"/>
    <w:rsid w:val="004F384A"/>
    <w:rsid w:val="004F3A41"/>
    <w:rsid w:val="0050139A"/>
    <w:rsid w:val="0051240B"/>
    <w:rsid w:val="005222EB"/>
    <w:rsid w:val="0052459E"/>
    <w:rsid w:val="00530847"/>
    <w:rsid w:val="00531084"/>
    <w:rsid w:val="00531685"/>
    <w:rsid w:val="00541478"/>
    <w:rsid w:val="005541D2"/>
    <w:rsid w:val="005655B9"/>
    <w:rsid w:val="0057229A"/>
    <w:rsid w:val="00575D80"/>
    <w:rsid w:val="0057619C"/>
    <w:rsid w:val="00580309"/>
    <w:rsid w:val="00580505"/>
    <w:rsid w:val="0058059C"/>
    <w:rsid w:val="005826B0"/>
    <w:rsid w:val="005865B5"/>
    <w:rsid w:val="005A67D0"/>
    <w:rsid w:val="005B0086"/>
    <w:rsid w:val="005B127C"/>
    <w:rsid w:val="005B2194"/>
    <w:rsid w:val="005D0ADB"/>
    <w:rsid w:val="005D34AE"/>
    <w:rsid w:val="005D5CD7"/>
    <w:rsid w:val="005E2B43"/>
    <w:rsid w:val="005E43C0"/>
    <w:rsid w:val="005F638A"/>
    <w:rsid w:val="005F78C5"/>
    <w:rsid w:val="00603C47"/>
    <w:rsid w:val="00604216"/>
    <w:rsid w:val="00604F38"/>
    <w:rsid w:val="0060771C"/>
    <w:rsid w:val="00613C4A"/>
    <w:rsid w:val="00620E2C"/>
    <w:rsid w:val="00632810"/>
    <w:rsid w:val="00647973"/>
    <w:rsid w:val="0065464A"/>
    <w:rsid w:val="00663AB4"/>
    <w:rsid w:val="0066507A"/>
    <w:rsid w:val="00672E63"/>
    <w:rsid w:val="00683C91"/>
    <w:rsid w:val="00686E5C"/>
    <w:rsid w:val="006A30FC"/>
    <w:rsid w:val="006A39A7"/>
    <w:rsid w:val="006A68D2"/>
    <w:rsid w:val="006B3E00"/>
    <w:rsid w:val="006B56F6"/>
    <w:rsid w:val="006C3597"/>
    <w:rsid w:val="006C36E5"/>
    <w:rsid w:val="006C6A6D"/>
    <w:rsid w:val="006F4E41"/>
    <w:rsid w:val="00701B36"/>
    <w:rsid w:val="007100A2"/>
    <w:rsid w:val="00712532"/>
    <w:rsid w:val="00721D12"/>
    <w:rsid w:val="00723378"/>
    <w:rsid w:val="00734F43"/>
    <w:rsid w:val="00743783"/>
    <w:rsid w:val="0074393B"/>
    <w:rsid w:val="007439B5"/>
    <w:rsid w:val="0074508F"/>
    <w:rsid w:val="0075137D"/>
    <w:rsid w:val="00751F76"/>
    <w:rsid w:val="00764DBF"/>
    <w:rsid w:val="00777578"/>
    <w:rsid w:val="007806C5"/>
    <w:rsid w:val="00781039"/>
    <w:rsid w:val="00781923"/>
    <w:rsid w:val="00785272"/>
    <w:rsid w:val="00785F4A"/>
    <w:rsid w:val="007A421A"/>
    <w:rsid w:val="007B2610"/>
    <w:rsid w:val="007B46A7"/>
    <w:rsid w:val="007B4EAA"/>
    <w:rsid w:val="007B6513"/>
    <w:rsid w:val="007C1E1A"/>
    <w:rsid w:val="007C32CE"/>
    <w:rsid w:val="007C3887"/>
    <w:rsid w:val="007C4CC4"/>
    <w:rsid w:val="007C6EF2"/>
    <w:rsid w:val="007F50FB"/>
    <w:rsid w:val="007F649B"/>
    <w:rsid w:val="00806EC1"/>
    <w:rsid w:val="00807A20"/>
    <w:rsid w:val="00814244"/>
    <w:rsid w:val="008142BF"/>
    <w:rsid w:val="00814DE6"/>
    <w:rsid w:val="00815821"/>
    <w:rsid w:val="008349DD"/>
    <w:rsid w:val="00836C88"/>
    <w:rsid w:val="00856099"/>
    <w:rsid w:val="00856751"/>
    <w:rsid w:val="00860833"/>
    <w:rsid w:val="008619D1"/>
    <w:rsid w:val="00862561"/>
    <w:rsid w:val="00864040"/>
    <w:rsid w:val="008737FD"/>
    <w:rsid w:val="00873F78"/>
    <w:rsid w:val="00881471"/>
    <w:rsid w:val="00887FAE"/>
    <w:rsid w:val="00892E50"/>
    <w:rsid w:val="00893DA9"/>
    <w:rsid w:val="00895E14"/>
    <w:rsid w:val="008A097F"/>
    <w:rsid w:val="008B1EA2"/>
    <w:rsid w:val="008B3F07"/>
    <w:rsid w:val="008C4104"/>
    <w:rsid w:val="008C7630"/>
    <w:rsid w:val="008D2FC3"/>
    <w:rsid w:val="008D3FE0"/>
    <w:rsid w:val="008E1874"/>
    <w:rsid w:val="009037A4"/>
    <w:rsid w:val="0090480B"/>
    <w:rsid w:val="00907938"/>
    <w:rsid w:val="00914C39"/>
    <w:rsid w:val="0091582B"/>
    <w:rsid w:val="00916CBC"/>
    <w:rsid w:val="00923D68"/>
    <w:rsid w:val="00926966"/>
    <w:rsid w:val="009375FF"/>
    <w:rsid w:val="009412F6"/>
    <w:rsid w:val="00943404"/>
    <w:rsid w:val="00964BE4"/>
    <w:rsid w:val="00973E33"/>
    <w:rsid w:val="0098315E"/>
    <w:rsid w:val="009865EA"/>
    <w:rsid w:val="00991FB5"/>
    <w:rsid w:val="009A0671"/>
    <w:rsid w:val="009A3CE5"/>
    <w:rsid w:val="009A6921"/>
    <w:rsid w:val="009B18CB"/>
    <w:rsid w:val="009B2829"/>
    <w:rsid w:val="009B470C"/>
    <w:rsid w:val="009B4BCE"/>
    <w:rsid w:val="009B5772"/>
    <w:rsid w:val="009C3034"/>
    <w:rsid w:val="009F40CC"/>
    <w:rsid w:val="009F4F2F"/>
    <w:rsid w:val="00A01DD3"/>
    <w:rsid w:val="00A06DD1"/>
    <w:rsid w:val="00A10103"/>
    <w:rsid w:val="00A1198E"/>
    <w:rsid w:val="00A244F8"/>
    <w:rsid w:val="00A26F89"/>
    <w:rsid w:val="00A43854"/>
    <w:rsid w:val="00A466A3"/>
    <w:rsid w:val="00A55F4B"/>
    <w:rsid w:val="00A579B7"/>
    <w:rsid w:val="00A616FC"/>
    <w:rsid w:val="00A64BF6"/>
    <w:rsid w:val="00A71980"/>
    <w:rsid w:val="00A7318F"/>
    <w:rsid w:val="00A74CD3"/>
    <w:rsid w:val="00A77347"/>
    <w:rsid w:val="00A77DB3"/>
    <w:rsid w:val="00A85953"/>
    <w:rsid w:val="00A91050"/>
    <w:rsid w:val="00A93716"/>
    <w:rsid w:val="00A944DD"/>
    <w:rsid w:val="00AA10BC"/>
    <w:rsid w:val="00AA5A46"/>
    <w:rsid w:val="00AB1029"/>
    <w:rsid w:val="00AC7F37"/>
    <w:rsid w:val="00AD2E7F"/>
    <w:rsid w:val="00AD63A1"/>
    <w:rsid w:val="00AD6877"/>
    <w:rsid w:val="00AE24B4"/>
    <w:rsid w:val="00AE7A0B"/>
    <w:rsid w:val="00B01D6C"/>
    <w:rsid w:val="00B03962"/>
    <w:rsid w:val="00B06BD9"/>
    <w:rsid w:val="00B0729D"/>
    <w:rsid w:val="00B16C31"/>
    <w:rsid w:val="00B21325"/>
    <w:rsid w:val="00B37DF9"/>
    <w:rsid w:val="00B42598"/>
    <w:rsid w:val="00B55A04"/>
    <w:rsid w:val="00B60BA2"/>
    <w:rsid w:val="00B7069D"/>
    <w:rsid w:val="00B80820"/>
    <w:rsid w:val="00B8438F"/>
    <w:rsid w:val="00B86243"/>
    <w:rsid w:val="00B902C8"/>
    <w:rsid w:val="00B97C1F"/>
    <w:rsid w:val="00BA0593"/>
    <w:rsid w:val="00BA1539"/>
    <w:rsid w:val="00BA15F9"/>
    <w:rsid w:val="00BA71DF"/>
    <w:rsid w:val="00BB2AD3"/>
    <w:rsid w:val="00BB3A16"/>
    <w:rsid w:val="00BC73B9"/>
    <w:rsid w:val="00BC7B7C"/>
    <w:rsid w:val="00BC7C1C"/>
    <w:rsid w:val="00BF3B62"/>
    <w:rsid w:val="00BF53A4"/>
    <w:rsid w:val="00BF5F73"/>
    <w:rsid w:val="00C03FA9"/>
    <w:rsid w:val="00C056BA"/>
    <w:rsid w:val="00C069EC"/>
    <w:rsid w:val="00C101E3"/>
    <w:rsid w:val="00C105B2"/>
    <w:rsid w:val="00C167D1"/>
    <w:rsid w:val="00C23D31"/>
    <w:rsid w:val="00C27FB7"/>
    <w:rsid w:val="00C46A95"/>
    <w:rsid w:val="00C47360"/>
    <w:rsid w:val="00C5629C"/>
    <w:rsid w:val="00C611AF"/>
    <w:rsid w:val="00C70E83"/>
    <w:rsid w:val="00C86474"/>
    <w:rsid w:val="00C96649"/>
    <w:rsid w:val="00C96C5E"/>
    <w:rsid w:val="00CA46B9"/>
    <w:rsid w:val="00CA6773"/>
    <w:rsid w:val="00CB7986"/>
    <w:rsid w:val="00CC22C0"/>
    <w:rsid w:val="00CC2CA0"/>
    <w:rsid w:val="00CC5370"/>
    <w:rsid w:val="00CD3B74"/>
    <w:rsid w:val="00CE39C8"/>
    <w:rsid w:val="00CE6C48"/>
    <w:rsid w:val="00CF06CF"/>
    <w:rsid w:val="00CF43FD"/>
    <w:rsid w:val="00CF79FD"/>
    <w:rsid w:val="00D0605D"/>
    <w:rsid w:val="00D106FE"/>
    <w:rsid w:val="00D1317E"/>
    <w:rsid w:val="00D1713F"/>
    <w:rsid w:val="00D17921"/>
    <w:rsid w:val="00D21C7F"/>
    <w:rsid w:val="00D22265"/>
    <w:rsid w:val="00D227FF"/>
    <w:rsid w:val="00D2318B"/>
    <w:rsid w:val="00D27ACB"/>
    <w:rsid w:val="00D31D81"/>
    <w:rsid w:val="00D431E5"/>
    <w:rsid w:val="00D45C12"/>
    <w:rsid w:val="00D45EE7"/>
    <w:rsid w:val="00D4618B"/>
    <w:rsid w:val="00D475DF"/>
    <w:rsid w:val="00D5481C"/>
    <w:rsid w:val="00D5516C"/>
    <w:rsid w:val="00D62DC2"/>
    <w:rsid w:val="00D6602A"/>
    <w:rsid w:val="00D94E99"/>
    <w:rsid w:val="00D97C05"/>
    <w:rsid w:val="00DB619B"/>
    <w:rsid w:val="00DD55BF"/>
    <w:rsid w:val="00DE1FF0"/>
    <w:rsid w:val="00DE29DD"/>
    <w:rsid w:val="00DE3331"/>
    <w:rsid w:val="00DE5B60"/>
    <w:rsid w:val="00DE5D5B"/>
    <w:rsid w:val="00DF0910"/>
    <w:rsid w:val="00DF1F55"/>
    <w:rsid w:val="00DF2623"/>
    <w:rsid w:val="00DF5AFD"/>
    <w:rsid w:val="00E00E34"/>
    <w:rsid w:val="00E00EEF"/>
    <w:rsid w:val="00E04431"/>
    <w:rsid w:val="00E10DE2"/>
    <w:rsid w:val="00E13328"/>
    <w:rsid w:val="00E15034"/>
    <w:rsid w:val="00E21B84"/>
    <w:rsid w:val="00E24E29"/>
    <w:rsid w:val="00E329A7"/>
    <w:rsid w:val="00E33110"/>
    <w:rsid w:val="00E34B06"/>
    <w:rsid w:val="00E46167"/>
    <w:rsid w:val="00E52D20"/>
    <w:rsid w:val="00E53B0F"/>
    <w:rsid w:val="00E57010"/>
    <w:rsid w:val="00E6612A"/>
    <w:rsid w:val="00E72A1C"/>
    <w:rsid w:val="00E743FD"/>
    <w:rsid w:val="00E852F1"/>
    <w:rsid w:val="00E86ABD"/>
    <w:rsid w:val="00E91D26"/>
    <w:rsid w:val="00E9744E"/>
    <w:rsid w:val="00EA058C"/>
    <w:rsid w:val="00EB2290"/>
    <w:rsid w:val="00EB2E23"/>
    <w:rsid w:val="00EB3CB4"/>
    <w:rsid w:val="00EC1FDA"/>
    <w:rsid w:val="00EC4C1F"/>
    <w:rsid w:val="00ED2561"/>
    <w:rsid w:val="00EE1F83"/>
    <w:rsid w:val="00EE2F3E"/>
    <w:rsid w:val="00EE4025"/>
    <w:rsid w:val="00EE5556"/>
    <w:rsid w:val="00EE65E6"/>
    <w:rsid w:val="00EF4F59"/>
    <w:rsid w:val="00F05604"/>
    <w:rsid w:val="00F12223"/>
    <w:rsid w:val="00F1547D"/>
    <w:rsid w:val="00F20098"/>
    <w:rsid w:val="00F20A61"/>
    <w:rsid w:val="00F24047"/>
    <w:rsid w:val="00F31E23"/>
    <w:rsid w:val="00F3238C"/>
    <w:rsid w:val="00F62692"/>
    <w:rsid w:val="00F746DE"/>
    <w:rsid w:val="00F74D3D"/>
    <w:rsid w:val="00F914D6"/>
    <w:rsid w:val="00F94079"/>
    <w:rsid w:val="00FA0775"/>
    <w:rsid w:val="00FA09AF"/>
    <w:rsid w:val="00FA5636"/>
    <w:rsid w:val="00FC34CB"/>
    <w:rsid w:val="00FC572D"/>
    <w:rsid w:val="00FE2F4C"/>
    <w:rsid w:val="00FE3ECC"/>
    <w:rsid w:val="00FF6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5D7F"/>
    <w:pPr>
      <w:spacing w:after="200" w:line="276" w:lineRule="auto"/>
      <w:ind w:firstLine="567"/>
      <w:jc w:val="both"/>
    </w:pPr>
    <w:rPr>
      <w:rFonts w:ascii="Calibri" w:hAnsi="Calibri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F6110"/>
    <w:pPr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43854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styleId="a3">
    <w:name w:val="Hyperlink"/>
    <w:basedOn w:val="a0"/>
    <w:uiPriority w:val="99"/>
    <w:rsid w:val="003F5D7F"/>
    <w:rPr>
      <w:rFonts w:cs="Times New Roman"/>
      <w:color w:val="0000FF"/>
      <w:u w:val="single"/>
    </w:rPr>
  </w:style>
  <w:style w:type="paragraph" w:customStyle="1" w:styleId="consplusnormal">
    <w:name w:val="consplusnormal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title">
    <w:name w:val="consplustitle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customStyle="1" w:styleId="consplusnonformat">
    <w:name w:val="consplusnonformat"/>
    <w:basedOn w:val="a"/>
    <w:uiPriority w:val="99"/>
    <w:rsid w:val="003F5D7F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AD63A1"/>
    <w:pPr>
      <w:overflowPunct w:val="0"/>
      <w:autoSpaceDE w:val="0"/>
      <w:autoSpaceDN w:val="0"/>
      <w:adjustRightInd w:val="0"/>
      <w:spacing w:after="0" w:line="240" w:lineRule="auto"/>
      <w:ind w:firstLine="0"/>
    </w:pPr>
    <w:rPr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locked/>
    <w:rsid w:val="00A43854"/>
    <w:rPr>
      <w:rFonts w:ascii="Calibri" w:hAnsi="Calibri" w:cs="Calibri"/>
      <w:lang w:eastAsia="en-US"/>
    </w:rPr>
  </w:style>
  <w:style w:type="paragraph" w:customStyle="1" w:styleId="heading">
    <w:name w:val="heading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paragraph" w:styleId="a6">
    <w:name w:val="Normal (Web)"/>
    <w:basedOn w:val="a"/>
    <w:uiPriority w:val="99"/>
    <w:rsid w:val="006C359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B6CFE"/>
    <w:rPr>
      <w:rFonts w:cs="Times New Roman"/>
      <w:b/>
      <w:bCs/>
    </w:rPr>
  </w:style>
  <w:style w:type="paragraph" w:customStyle="1" w:styleId="a8">
    <w:name w:val="Знак"/>
    <w:basedOn w:val="a"/>
    <w:uiPriority w:val="99"/>
    <w:rsid w:val="006B56F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EF4F5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43854"/>
    <w:rPr>
      <w:rFonts w:ascii="Calibri" w:hAnsi="Calibri" w:cs="Calibri"/>
      <w:lang w:eastAsia="en-US"/>
    </w:rPr>
  </w:style>
  <w:style w:type="character" w:styleId="ab">
    <w:name w:val="page number"/>
    <w:basedOn w:val="a0"/>
    <w:uiPriority w:val="99"/>
    <w:rsid w:val="00EF4F59"/>
    <w:rPr>
      <w:rFonts w:cs="Times New Roman"/>
    </w:rPr>
  </w:style>
  <w:style w:type="character" w:customStyle="1" w:styleId="ac">
    <w:name w:val="Гипертекстовая ссылка"/>
    <w:uiPriority w:val="99"/>
    <w:rsid w:val="00DE5D5B"/>
    <w:rPr>
      <w:color w:val="008000"/>
    </w:rPr>
  </w:style>
  <w:style w:type="paragraph" w:styleId="ad">
    <w:name w:val="Balloon Text"/>
    <w:basedOn w:val="a"/>
    <w:link w:val="ae"/>
    <w:uiPriority w:val="99"/>
    <w:semiHidden/>
    <w:rsid w:val="00745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74508F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rsid w:val="0078103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sid w:val="00A43854"/>
    <w:rPr>
      <w:rFonts w:ascii="Calibri" w:hAnsi="Calibri" w:cs="Calibri"/>
      <w:lang w:eastAsia="en-US"/>
    </w:rPr>
  </w:style>
  <w:style w:type="paragraph" w:customStyle="1" w:styleId="ConsPlusTitle0">
    <w:name w:val="ConsPlusTitle"/>
    <w:uiPriority w:val="99"/>
    <w:rsid w:val="005F638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rmal0">
    <w:name w:val="ConsPlusNormal"/>
    <w:link w:val="ConsPlusNormal1"/>
    <w:rsid w:val="007439B5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1">
    <w:name w:val="List Paragraph"/>
    <w:basedOn w:val="a"/>
    <w:uiPriority w:val="99"/>
    <w:qFormat/>
    <w:rsid w:val="004C1EC4"/>
    <w:pPr>
      <w:ind w:left="720" w:firstLine="0"/>
      <w:contextualSpacing/>
      <w:jc w:val="left"/>
    </w:pPr>
    <w:rPr>
      <w:rFonts w:cs="Times New Roman"/>
      <w:lang w:eastAsia="ru-RU"/>
    </w:rPr>
  </w:style>
  <w:style w:type="paragraph" w:styleId="af2">
    <w:name w:val="Body Text Indent"/>
    <w:basedOn w:val="a"/>
    <w:link w:val="af3"/>
    <w:uiPriority w:val="99"/>
    <w:rsid w:val="005E43C0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5E43C0"/>
    <w:rPr>
      <w:rFonts w:ascii="Calibri" w:hAnsi="Calibri" w:cs="Calibri"/>
      <w:sz w:val="22"/>
      <w:szCs w:val="22"/>
      <w:lang w:eastAsia="en-US"/>
    </w:rPr>
  </w:style>
  <w:style w:type="character" w:styleId="af4">
    <w:name w:val="Emphasis"/>
    <w:uiPriority w:val="20"/>
    <w:qFormat/>
    <w:locked/>
    <w:rsid w:val="005E43C0"/>
    <w:rPr>
      <w:i/>
      <w:iCs/>
    </w:rPr>
  </w:style>
  <w:style w:type="paragraph" w:customStyle="1" w:styleId="s1">
    <w:name w:val="s_1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C101E3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rsid w:val="00A55F4B"/>
  </w:style>
  <w:style w:type="paragraph" w:customStyle="1" w:styleId="s15">
    <w:name w:val="s_15"/>
    <w:basedOn w:val="a"/>
    <w:rsid w:val="00A55F4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5">
    <w:name w:val="Цветовое выделение для Нормальный"/>
    <w:uiPriority w:val="99"/>
    <w:rsid w:val="00620E2C"/>
  </w:style>
  <w:style w:type="paragraph" w:customStyle="1" w:styleId="western">
    <w:name w:val="western"/>
    <w:basedOn w:val="a"/>
    <w:rsid w:val="001C5F74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1C5F74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 CYR" w:hAnsi="Times New Roman CYR" w:cs="Times New Roman CYR"/>
      <w:sz w:val="24"/>
      <w:szCs w:val="24"/>
      <w:lang w:eastAsia="ru-RU"/>
    </w:rPr>
  </w:style>
  <w:style w:type="character" w:customStyle="1" w:styleId="ConsPlusNormal1">
    <w:name w:val="ConsPlusNormal Знак"/>
    <w:link w:val="ConsPlusNormal0"/>
    <w:locked/>
    <w:rsid w:val="00BC7B7C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7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617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04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06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8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52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7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Дом</Company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Алёна Владимировна</dc:creator>
  <cp:keywords/>
  <dc:description/>
  <cp:lastModifiedBy>Люда</cp:lastModifiedBy>
  <cp:revision>27</cp:revision>
  <cp:lastPrinted>2025-07-02T05:43:00Z</cp:lastPrinted>
  <dcterms:created xsi:type="dcterms:W3CDTF">2019-02-18T11:16:00Z</dcterms:created>
  <dcterms:modified xsi:type="dcterms:W3CDTF">2025-07-02T05:44:00Z</dcterms:modified>
</cp:coreProperties>
</file>