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7B" w:rsidRDefault="00F7317B" w:rsidP="00E123CF">
      <w:pPr>
        <w:rPr>
          <w:rFonts w:ascii="Times New Roman" w:eastAsia="Times New Roman" w:hAnsi="Times New Roman" w:cs="Times New Roman"/>
          <w:b/>
          <w:bCs/>
          <w:sz w:val="28"/>
          <w:szCs w:val="28"/>
        </w:rPr>
      </w:pPr>
    </w:p>
    <w:p w:rsidR="00CF2DA7" w:rsidRPr="004E5EED" w:rsidRDefault="00CF2DA7" w:rsidP="00CF2DA7">
      <w:pPr>
        <w:jc w:val="center"/>
        <w:rPr>
          <w:rFonts w:ascii="Times New Roman" w:hAnsi="Times New Roman" w:cs="Times New Roman"/>
          <w:sz w:val="24"/>
          <w:szCs w:val="24"/>
        </w:rPr>
      </w:pPr>
      <w:r w:rsidRPr="004E5EED">
        <w:rPr>
          <w:rFonts w:ascii="Times New Roman" w:hAnsi="Times New Roman" w:cs="Times New Roman"/>
          <w:noProof/>
          <w:sz w:val="24"/>
          <w:szCs w:val="24"/>
          <w:lang w:val="ru-RU" w:eastAsia="ru-RU"/>
        </w:rPr>
        <w:drawing>
          <wp:inline distT="0" distB="0" distL="0" distR="0">
            <wp:extent cx="468635" cy="516813"/>
            <wp:effectExtent l="19050" t="0" r="7615" b="0"/>
            <wp:docPr id="5"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471286" cy="519737"/>
                    </a:xfrm>
                    <a:prstGeom prst="rect">
                      <a:avLst/>
                    </a:prstGeom>
                    <a:noFill/>
                    <a:ln w="9525">
                      <a:noFill/>
                      <a:miter lim="800000"/>
                      <a:headEnd/>
                      <a:tailEnd/>
                    </a:ln>
                  </pic:spPr>
                </pic:pic>
              </a:graphicData>
            </a:graphic>
          </wp:inline>
        </w:drawing>
      </w:r>
    </w:p>
    <w:p w:rsidR="00CF2DA7" w:rsidRPr="004E5EED" w:rsidRDefault="00CF2DA7" w:rsidP="00CF2DA7">
      <w:pPr>
        <w:jc w:val="center"/>
        <w:rPr>
          <w:rFonts w:ascii="Times New Roman" w:hAnsi="Times New Roman" w:cs="Times New Roman"/>
          <w:b/>
          <w:sz w:val="24"/>
          <w:szCs w:val="24"/>
          <w:lang w:val="ru-RU"/>
        </w:rPr>
      </w:pPr>
      <w:r w:rsidRPr="004E5EED">
        <w:rPr>
          <w:rFonts w:ascii="Times New Roman" w:hAnsi="Times New Roman" w:cs="Times New Roman"/>
          <w:b/>
          <w:sz w:val="24"/>
          <w:szCs w:val="24"/>
          <w:lang w:val="ru-RU"/>
        </w:rPr>
        <w:t>АДМИНИСТРАЦИЯ</w:t>
      </w:r>
    </w:p>
    <w:p w:rsidR="00CF2DA7" w:rsidRPr="004E5EED" w:rsidRDefault="00CF2DA7" w:rsidP="00CF2DA7">
      <w:pPr>
        <w:jc w:val="center"/>
        <w:rPr>
          <w:rFonts w:ascii="Times New Roman" w:hAnsi="Times New Roman" w:cs="Times New Roman"/>
          <w:b/>
          <w:sz w:val="24"/>
          <w:szCs w:val="24"/>
          <w:lang w:val="ru-RU"/>
        </w:rPr>
      </w:pPr>
      <w:r w:rsidRPr="004E5EED">
        <w:rPr>
          <w:rFonts w:ascii="Times New Roman" w:hAnsi="Times New Roman" w:cs="Times New Roman"/>
          <w:b/>
          <w:sz w:val="24"/>
          <w:szCs w:val="24"/>
          <w:lang w:val="ru-RU"/>
        </w:rPr>
        <w:t>КРАСНОГВАРДЕЙСКОГО СЕЛЬСКОГО ПОСЕЛЕНИЯ</w:t>
      </w:r>
    </w:p>
    <w:p w:rsidR="00CF2DA7" w:rsidRPr="004E5EED" w:rsidRDefault="00CF2DA7" w:rsidP="00CF2DA7">
      <w:pPr>
        <w:pBdr>
          <w:bottom w:val="single" w:sz="12" w:space="1" w:color="auto"/>
        </w:pBdr>
        <w:jc w:val="center"/>
        <w:rPr>
          <w:rFonts w:ascii="Times New Roman" w:hAnsi="Times New Roman" w:cs="Times New Roman"/>
          <w:b/>
          <w:sz w:val="24"/>
          <w:szCs w:val="24"/>
          <w:lang w:val="ru-RU"/>
        </w:rPr>
      </w:pPr>
      <w:r w:rsidRPr="004E5EED">
        <w:rPr>
          <w:rFonts w:ascii="Times New Roman" w:hAnsi="Times New Roman" w:cs="Times New Roman"/>
          <w:b/>
          <w:sz w:val="24"/>
          <w:szCs w:val="24"/>
          <w:lang w:val="ru-RU"/>
        </w:rPr>
        <w:t>СОВЕТСКИЙ РАЙОН РЕСПУБЛИКИ КРЫМ</w:t>
      </w:r>
    </w:p>
    <w:p w:rsidR="00CF2DA7" w:rsidRPr="004E5EED" w:rsidRDefault="00CF2DA7" w:rsidP="00CF2DA7">
      <w:pPr>
        <w:jc w:val="center"/>
        <w:rPr>
          <w:rFonts w:ascii="Times New Roman" w:hAnsi="Times New Roman" w:cs="Times New Roman"/>
          <w:i/>
          <w:sz w:val="24"/>
          <w:szCs w:val="24"/>
          <w:lang w:val="ru-RU"/>
        </w:rPr>
      </w:pPr>
    </w:p>
    <w:p w:rsidR="00CF2DA7" w:rsidRPr="004E5EED" w:rsidRDefault="00CF2DA7" w:rsidP="00CF2DA7">
      <w:pPr>
        <w:jc w:val="center"/>
        <w:rPr>
          <w:rFonts w:ascii="Times New Roman" w:hAnsi="Times New Roman" w:cs="Times New Roman"/>
          <w:b/>
          <w:sz w:val="28"/>
          <w:szCs w:val="28"/>
          <w:lang w:val="ru-RU"/>
        </w:rPr>
      </w:pPr>
      <w:r w:rsidRPr="004E5EED">
        <w:rPr>
          <w:rFonts w:ascii="Times New Roman" w:hAnsi="Times New Roman" w:cs="Times New Roman"/>
          <w:b/>
          <w:sz w:val="28"/>
          <w:szCs w:val="28"/>
          <w:lang w:val="ru-RU"/>
        </w:rPr>
        <w:t xml:space="preserve">ПОСТАНОВЛЕНИЕ </w:t>
      </w:r>
    </w:p>
    <w:p w:rsidR="00CF2DA7" w:rsidRPr="004E5EED" w:rsidRDefault="00CF2DA7" w:rsidP="00CF2DA7">
      <w:pPr>
        <w:jc w:val="center"/>
        <w:rPr>
          <w:rFonts w:ascii="Times New Roman" w:hAnsi="Times New Roman" w:cs="Times New Roman"/>
          <w:b/>
          <w:sz w:val="28"/>
          <w:szCs w:val="28"/>
          <w:lang w:val="ru-RU"/>
        </w:rPr>
      </w:pPr>
    </w:p>
    <w:p w:rsidR="00CF2DA7" w:rsidRPr="00122771" w:rsidRDefault="00CF2DA7" w:rsidP="00CF2DA7">
      <w:pPr>
        <w:jc w:val="center"/>
        <w:rPr>
          <w:rFonts w:ascii="Times New Roman" w:hAnsi="Times New Roman" w:cs="Times New Roman"/>
          <w:b/>
          <w:sz w:val="24"/>
          <w:szCs w:val="24"/>
          <w:lang w:val="ru-RU"/>
        </w:rPr>
      </w:pPr>
      <w:r w:rsidRPr="00122771">
        <w:rPr>
          <w:rFonts w:ascii="Times New Roman" w:hAnsi="Times New Roman" w:cs="Times New Roman"/>
          <w:b/>
          <w:sz w:val="24"/>
          <w:szCs w:val="24"/>
          <w:lang w:val="ru-RU"/>
        </w:rPr>
        <w:t xml:space="preserve">№ </w:t>
      </w:r>
      <w:r w:rsidR="00122771" w:rsidRPr="00122771">
        <w:rPr>
          <w:rFonts w:ascii="Times New Roman" w:hAnsi="Times New Roman" w:cs="Times New Roman"/>
          <w:b/>
          <w:sz w:val="24"/>
          <w:szCs w:val="24"/>
          <w:lang w:val="ru-RU"/>
        </w:rPr>
        <w:t>104</w:t>
      </w:r>
    </w:p>
    <w:p w:rsidR="00CF2DA7" w:rsidRPr="00122771" w:rsidRDefault="00CF2DA7" w:rsidP="00CF2DA7">
      <w:pPr>
        <w:keepNext/>
        <w:tabs>
          <w:tab w:val="left" w:pos="5940"/>
        </w:tabs>
        <w:ind w:firstLine="709"/>
        <w:jc w:val="center"/>
        <w:outlineLvl w:val="0"/>
        <w:rPr>
          <w:rFonts w:ascii="Times New Roman" w:hAnsi="Times New Roman" w:cs="Times New Roman"/>
          <w:sz w:val="24"/>
          <w:szCs w:val="24"/>
          <w:lang w:val="ru-RU"/>
        </w:rPr>
      </w:pPr>
    </w:p>
    <w:p w:rsidR="00CF2DA7" w:rsidRPr="00122771" w:rsidRDefault="00CF2DA7" w:rsidP="00CF2DA7">
      <w:pPr>
        <w:keepNext/>
        <w:tabs>
          <w:tab w:val="left" w:pos="0"/>
        </w:tabs>
        <w:ind w:right="-612"/>
        <w:jc w:val="both"/>
        <w:outlineLvl w:val="0"/>
        <w:rPr>
          <w:rFonts w:ascii="Times New Roman" w:hAnsi="Times New Roman" w:cs="Times New Roman"/>
          <w:sz w:val="24"/>
          <w:szCs w:val="24"/>
          <w:lang w:val="ru-RU"/>
        </w:rPr>
      </w:pPr>
      <w:r w:rsidRPr="00122771">
        <w:rPr>
          <w:rFonts w:ascii="Times New Roman" w:hAnsi="Times New Roman" w:cs="Times New Roman"/>
          <w:sz w:val="24"/>
          <w:szCs w:val="24"/>
          <w:lang w:val="ru-RU"/>
        </w:rPr>
        <w:tab/>
        <w:t xml:space="preserve">от </w:t>
      </w:r>
      <w:r w:rsidR="00122771">
        <w:rPr>
          <w:rFonts w:ascii="Times New Roman" w:hAnsi="Times New Roman" w:cs="Times New Roman"/>
          <w:sz w:val="24"/>
          <w:szCs w:val="24"/>
          <w:lang w:val="ru-RU"/>
        </w:rPr>
        <w:t>18</w:t>
      </w:r>
      <w:r w:rsidRPr="00122771">
        <w:rPr>
          <w:rFonts w:ascii="Times New Roman" w:hAnsi="Times New Roman" w:cs="Times New Roman"/>
          <w:sz w:val="24"/>
          <w:szCs w:val="24"/>
          <w:lang w:val="ru-RU"/>
        </w:rPr>
        <w:t>.0</w:t>
      </w:r>
      <w:r w:rsidR="00122771">
        <w:rPr>
          <w:rFonts w:ascii="Times New Roman" w:hAnsi="Times New Roman" w:cs="Times New Roman"/>
          <w:sz w:val="24"/>
          <w:szCs w:val="24"/>
          <w:lang w:val="ru-RU"/>
        </w:rPr>
        <w:t>6</w:t>
      </w:r>
      <w:r w:rsidRPr="00122771">
        <w:rPr>
          <w:rFonts w:ascii="Times New Roman" w:hAnsi="Times New Roman" w:cs="Times New Roman"/>
          <w:sz w:val="24"/>
          <w:szCs w:val="24"/>
          <w:lang w:val="ru-RU"/>
        </w:rPr>
        <w:t>.2025 года</w:t>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r>
      <w:r w:rsidRPr="00122771">
        <w:rPr>
          <w:rFonts w:ascii="Times New Roman" w:hAnsi="Times New Roman" w:cs="Times New Roman"/>
          <w:sz w:val="24"/>
          <w:szCs w:val="24"/>
          <w:lang w:val="ru-RU"/>
        </w:rPr>
        <w:tab/>
        <w:t>с.</w:t>
      </w:r>
      <w:r w:rsidR="00122771">
        <w:rPr>
          <w:rFonts w:ascii="Times New Roman" w:hAnsi="Times New Roman" w:cs="Times New Roman"/>
          <w:sz w:val="24"/>
          <w:szCs w:val="24"/>
          <w:lang w:val="ru-RU"/>
        </w:rPr>
        <w:t xml:space="preserve"> </w:t>
      </w:r>
      <w:r w:rsidRPr="00122771">
        <w:rPr>
          <w:rFonts w:ascii="Times New Roman" w:hAnsi="Times New Roman" w:cs="Times New Roman"/>
          <w:sz w:val="24"/>
          <w:szCs w:val="24"/>
          <w:lang w:val="ru-RU"/>
        </w:rPr>
        <w:t>Красногвардейское</w:t>
      </w:r>
    </w:p>
    <w:p w:rsidR="005C00E3" w:rsidRPr="00122771" w:rsidRDefault="005C00E3" w:rsidP="003F19C5">
      <w:pPr>
        <w:tabs>
          <w:tab w:val="left" w:pos="8070"/>
        </w:tabs>
        <w:rPr>
          <w:rFonts w:ascii="Times New Roman" w:eastAsia="Times New Roman" w:hAnsi="Times New Roman" w:cs="Times New Roman"/>
          <w:sz w:val="24"/>
          <w:szCs w:val="24"/>
          <w:lang w:val="ru-RU"/>
        </w:rPr>
      </w:pPr>
    </w:p>
    <w:p w:rsidR="006E446F" w:rsidRPr="00122771" w:rsidRDefault="00C32D16" w:rsidP="003F19C5">
      <w:pPr>
        <w:pStyle w:val="Heading11"/>
        <w:ind w:right="0"/>
        <w:rPr>
          <w:rFonts w:ascii="Times New Roman" w:hAnsi="Times New Roman" w:cs="Times New Roman"/>
          <w:iCs/>
          <w:sz w:val="24"/>
          <w:szCs w:val="24"/>
          <w:lang w:val="ru-RU"/>
        </w:rPr>
      </w:pPr>
      <w:r w:rsidRPr="00122771">
        <w:rPr>
          <w:rFonts w:ascii="Times New Roman" w:hAnsi="Times New Roman" w:cs="Times New Roman"/>
          <w:iCs/>
          <w:sz w:val="24"/>
          <w:szCs w:val="24"/>
          <w:lang w:val="ru-RU"/>
        </w:rPr>
        <w:t xml:space="preserve">О </w:t>
      </w:r>
      <w:r w:rsidR="006E446F" w:rsidRPr="00122771">
        <w:rPr>
          <w:rFonts w:ascii="Times New Roman" w:hAnsi="Times New Roman" w:cs="Times New Roman"/>
          <w:iCs/>
          <w:sz w:val="24"/>
          <w:szCs w:val="24"/>
          <w:lang w:val="ru-RU"/>
        </w:rPr>
        <w:t>внесении изменений</w:t>
      </w:r>
      <w:r w:rsidR="00CF2DA7" w:rsidRPr="00122771">
        <w:rPr>
          <w:rFonts w:ascii="Times New Roman" w:hAnsi="Times New Roman" w:cs="Times New Roman"/>
          <w:iCs/>
          <w:sz w:val="24"/>
          <w:szCs w:val="24"/>
          <w:lang w:val="ru-RU"/>
        </w:rPr>
        <w:t xml:space="preserve"> </w:t>
      </w:r>
      <w:r w:rsidR="00F7317B" w:rsidRPr="00122771">
        <w:rPr>
          <w:rFonts w:ascii="Times New Roman" w:hAnsi="Times New Roman" w:cs="Times New Roman"/>
          <w:iCs/>
          <w:sz w:val="24"/>
          <w:szCs w:val="24"/>
          <w:lang w:val="ru-RU"/>
        </w:rPr>
        <w:t xml:space="preserve">в </w:t>
      </w:r>
      <w:bookmarkStart w:id="0" w:name="_Hlk106109603"/>
      <w:r w:rsidR="00F7317B" w:rsidRPr="00122771">
        <w:rPr>
          <w:rFonts w:ascii="Times New Roman" w:hAnsi="Times New Roman" w:cs="Times New Roman"/>
          <w:iCs/>
          <w:sz w:val="24"/>
          <w:szCs w:val="24"/>
          <w:lang w:val="ru-RU"/>
        </w:rPr>
        <w:t>постановление администрации</w:t>
      </w:r>
      <w:r w:rsidR="00CF2DA7" w:rsidRPr="00122771">
        <w:rPr>
          <w:rFonts w:ascii="Times New Roman" w:hAnsi="Times New Roman" w:cs="Times New Roman"/>
          <w:iCs/>
          <w:sz w:val="24"/>
          <w:szCs w:val="24"/>
          <w:lang w:val="ru-RU"/>
        </w:rPr>
        <w:t xml:space="preserve"> </w:t>
      </w:r>
      <w:r w:rsidR="00932398" w:rsidRPr="00122771">
        <w:rPr>
          <w:rFonts w:ascii="Times New Roman" w:hAnsi="Times New Roman" w:cs="Times New Roman"/>
          <w:iCs/>
          <w:sz w:val="24"/>
          <w:szCs w:val="24"/>
          <w:lang w:val="ru-RU"/>
        </w:rPr>
        <w:t>Красногвардейского сельского поселения Советского района Республики Крым</w:t>
      </w:r>
      <w:r w:rsidR="00CF2DA7" w:rsidRPr="00122771">
        <w:rPr>
          <w:rFonts w:ascii="Times New Roman" w:hAnsi="Times New Roman" w:cs="Times New Roman"/>
          <w:iCs/>
          <w:sz w:val="24"/>
          <w:szCs w:val="24"/>
          <w:lang w:val="ru-RU"/>
        </w:rPr>
        <w:t xml:space="preserve"> </w:t>
      </w:r>
      <w:r w:rsidR="00A80E69" w:rsidRPr="00122771">
        <w:rPr>
          <w:rFonts w:ascii="Times New Roman" w:hAnsi="Times New Roman" w:cs="Times New Roman"/>
          <w:iCs/>
          <w:sz w:val="24"/>
          <w:szCs w:val="24"/>
          <w:lang w:val="ru-RU"/>
        </w:rPr>
        <w:t>о</w:t>
      </w:r>
      <w:r w:rsidR="000C69CE" w:rsidRPr="00122771">
        <w:rPr>
          <w:rFonts w:ascii="Times New Roman" w:hAnsi="Times New Roman" w:cs="Times New Roman"/>
          <w:iCs/>
          <w:sz w:val="24"/>
          <w:szCs w:val="24"/>
          <w:lang w:val="ru-RU"/>
        </w:rPr>
        <w:t>т 09</w:t>
      </w:r>
      <w:r w:rsidR="00932398" w:rsidRPr="00122771">
        <w:rPr>
          <w:rFonts w:ascii="Times New Roman" w:hAnsi="Times New Roman" w:cs="Times New Roman"/>
          <w:iCs/>
          <w:sz w:val="24"/>
          <w:szCs w:val="24"/>
          <w:lang w:val="ru-RU"/>
        </w:rPr>
        <w:t>.11</w:t>
      </w:r>
      <w:r w:rsidR="005079D6" w:rsidRPr="00122771">
        <w:rPr>
          <w:rFonts w:ascii="Times New Roman" w:hAnsi="Times New Roman" w:cs="Times New Roman"/>
          <w:iCs/>
          <w:sz w:val="24"/>
          <w:szCs w:val="24"/>
          <w:lang w:val="ru-RU"/>
        </w:rPr>
        <w:t>.2023</w:t>
      </w:r>
    </w:p>
    <w:p w:rsidR="00122F71" w:rsidRPr="00122771" w:rsidRDefault="000C69CE" w:rsidP="003F19C5">
      <w:pPr>
        <w:pStyle w:val="Heading11"/>
        <w:ind w:right="0"/>
        <w:rPr>
          <w:rFonts w:ascii="Times New Roman" w:hAnsi="Times New Roman" w:cs="Times New Roman"/>
          <w:iCs/>
          <w:sz w:val="24"/>
          <w:szCs w:val="24"/>
          <w:lang w:val="ru-RU"/>
        </w:rPr>
      </w:pPr>
      <w:r w:rsidRPr="00122771">
        <w:rPr>
          <w:rFonts w:ascii="Times New Roman" w:hAnsi="Times New Roman" w:cs="Times New Roman"/>
          <w:iCs/>
          <w:sz w:val="24"/>
          <w:szCs w:val="24"/>
          <w:lang w:val="ru-RU"/>
        </w:rPr>
        <w:t>№ 14</w:t>
      </w:r>
      <w:r w:rsidR="00932398" w:rsidRPr="00122771">
        <w:rPr>
          <w:rFonts w:ascii="Times New Roman" w:hAnsi="Times New Roman" w:cs="Times New Roman"/>
          <w:iCs/>
          <w:sz w:val="24"/>
          <w:szCs w:val="24"/>
          <w:lang w:val="ru-RU"/>
        </w:rPr>
        <w:t>6</w:t>
      </w:r>
      <w:bookmarkEnd w:id="0"/>
      <w:r w:rsidR="005079D6" w:rsidRPr="00122771">
        <w:rPr>
          <w:rFonts w:ascii="Times New Roman" w:hAnsi="Times New Roman" w:cs="Times New Roman"/>
          <w:iCs/>
          <w:sz w:val="24"/>
          <w:szCs w:val="24"/>
          <w:lang w:val="ru-RU"/>
        </w:rPr>
        <w:t>"</w:t>
      </w:r>
      <w:r w:rsidR="00932398" w:rsidRPr="00122771">
        <w:rPr>
          <w:rFonts w:ascii="Times New Roman" w:hAnsi="Times New Roman" w:cs="Times New Roman"/>
          <w:iCs/>
          <w:sz w:val="24"/>
          <w:szCs w:val="24"/>
          <w:lang w:val="ru-RU"/>
        </w:rPr>
        <w:t>Об утверждении</w:t>
      </w:r>
      <w:r w:rsidR="00CF2DA7" w:rsidRPr="00122771">
        <w:rPr>
          <w:rFonts w:ascii="Times New Roman" w:hAnsi="Times New Roman" w:cs="Times New Roman"/>
          <w:iCs/>
          <w:sz w:val="24"/>
          <w:szCs w:val="24"/>
          <w:lang w:val="ru-RU"/>
        </w:rPr>
        <w:t xml:space="preserve"> </w:t>
      </w:r>
      <w:r w:rsidRPr="00122771">
        <w:rPr>
          <w:rFonts w:ascii="Times New Roman" w:hAnsi="Times New Roman" w:cs="Times New Roman"/>
          <w:iCs/>
          <w:sz w:val="24"/>
          <w:szCs w:val="24"/>
          <w:lang w:val="ru-RU"/>
        </w:rPr>
        <w:t>технических требований к размещению нестационарных торговых объектов и нестационарных объектов для оказания услуг; перечня социально-значимых специализаций; Порядка выдачи разрешений на право размещения нестационарных торговых объектов и нестационарных объектов для оказания услуг при проведении праздничных, общественно-политических, культурно-массовых, спортивно-массовых мероприятий, имеющих краткосрочный характер (не более трех дней); формы типового договора на размещение НТО и НОУ; методики определения размера начальных ставок на торгах на право размещения НТО и НОУ; формы журнала регистрации договоров о размещении нестационарного торгового объекта и нестационарного объекта для оказания услуг; типовых проектов НТО и НОУ; зон осуществления развозной торговли, зон, запрещенных для осуществления разносной торговли на территории Красногвардейского сельского поселения</w:t>
      </w:r>
      <w:r w:rsidR="00574FC3" w:rsidRPr="00122771">
        <w:rPr>
          <w:rFonts w:ascii="Times New Roman" w:hAnsi="Times New Roman" w:cs="Times New Roman"/>
          <w:iCs/>
          <w:sz w:val="24"/>
          <w:szCs w:val="24"/>
          <w:lang w:val="ru-RU"/>
        </w:rPr>
        <w:t>"</w:t>
      </w:r>
    </w:p>
    <w:p w:rsidR="00574FC3" w:rsidRPr="00122771" w:rsidRDefault="00574FC3" w:rsidP="003F19C5">
      <w:pPr>
        <w:pStyle w:val="Heading11"/>
        <w:ind w:right="0"/>
        <w:rPr>
          <w:rFonts w:ascii="Times New Roman" w:hAnsi="Times New Roman" w:cs="Times New Roman"/>
          <w:iCs/>
          <w:sz w:val="24"/>
          <w:szCs w:val="24"/>
          <w:lang w:val="ru-RU"/>
        </w:rPr>
      </w:pPr>
    </w:p>
    <w:p w:rsidR="00CF2DA7" w:rsidRPr="00122771" w:rsidRDefault="001660FC" w:rsidP="003F19C5">
      <w:pPr>
        <w:widowControl/>
        <w:shd w:val="clear" w:color="auto" w:fill="FFFFFF"/>
        <w:autoSpaceDE/>
        <w:autoSpaceDN/>
        <w:ind w:firstLine="709"/>
        <w:jc w:val="both"/>
        <w:rPr>
          <w:rFonts w:ascii="Times New Roman" w:eastAsia="Times New Roman" w:hAnsi="Times New Roman" w:cs="Times New Roman"/>
          <w:bCs/>
          <w:sz w:val="24"/>
          <w:szCs w:val="24"/>
          <w:lang w:val="ru-RU" w:eastAsia="ru-RU"/>
        </w:rPr>
      </w:pPr>
      <w:r w:rsidRPr="00122771">
        <w:rPr>
          <w:rFonts w:ascii="Times New Roman" w:eastAsia="Times New Roman" w:hAnsi="Times New Roman" w:cs="Times New Roman"/>
          <w:sz w:val="24"/>
          <w:szCs w:val="24"/>
          <w:lang w:val="ru-RU" w:eastAsia="ru-RU"/>
        </w:rPr>
        <w:t>В соответствии с</w:t>
      </w:r>
      <w:r w:rsidR="000C69CE" w:rsidRPr="00122771">
        <w:rPr>
          <w:rFonts w:ascii="Times New Roman" w:eastAsia="Times New Roman" w:hAnsi="Times New Roman" w:cs="Times New Roman"/>
          <w:sz w:val="24"/>
          <w:szCs w:val="24"/>
          <w:lang w:val="ru-RU" w:eastAsia="ru-RU"/>
        </w:rPr>
        <w:t xml:space="preserve"> п</w:t>
      </w:r>
      <w:r w:rsidR="000C69CE" w:rsidRPr="00122771">
        <w:rPr>
          <w:rFonts w:ascii="Times New Roman" w:eastAsia="Times New Roman" w:hAnsi="Times New Roman" w:cs="Times New Roman"/>
          <w:sz w:val="24"/>
          <w:szCs w:val="24"/>
          <w:lang w:eastAsia="ru-RU"/>
        </w:rPr>
        <w:t>остановление</w:t>
      </w:r>
      <w:r w:rsidR="000C69CE" w:rsidRPr="00122771">
        <w:rPr>
          <w:rFonts w:ascii="Times New Roman" w:eastAsia="Times New Roman" w:hAnsi="Times New Roman" w:cs="Times New Roman"/>
          <w:sz w:val="24"/>
          <w:szCs w:val="24"/>
          <w:lang w:val="ru-RU" w:eastAsia="ru-RU"/>
        </w:rPr>
        <w:t>м</w:t>
      </w:r>
      <w:r w:rsidR="000C69CE" w:rsidRPr="00122771">
        <w:rPr>
          <w:rFonts w:ascii="Times New Roman" w:eastAsia="Times New Roman" w:hAnsi="Times New Roman" w:cs="Times New Roman"/>
          <w:sz w:val="24"/>
          <w:szCs w:val="24"/>
          <w:lang w:eastAsia="ru-RU"/>
        </w:rPr>
        <w:t xml:space="preserve"> Совета министров Республики Крым от 28</w:t>
      </w:r>
      <w:r w:rsidR="000C69CE" w:rsidRPr="00122771">
        <w:rPr>
          <w:rFonts w:ascii="Times New Roman" w:eastAsia="Times New Roman" w:hAnsi="Times New Roman" w:cs="Times New Roman"/>
          <w:sz w:val="24"/>
          <w:szCs w:val="24"/>
          <w:lang w:val="ru-RU" w:eastAsia="ru-RU"/>
        </w:rPr>
        <w:t xml:space="preserve">.12.2024№ </w:t>
      </w:r>
      <w:r w:rsidR="000C69CE" w:rsidRPr="00122771">
        <w:rPr>
          <w:rFonts w:ascii="Times New Roman" w:eastAsia="Times New Roman" w:hAnsi="Times New Roman" w:cs="Times New Roman"/>
          <w:sz w:val="24"/>
          <w:szCs w:val="24"/>
          <w:lang w:eastAsia="ru-RU"/>
        </w:rPr>
        <w:t xml:space="preserve">838 "О внесении изменений в постановление Совета министров Республики Крым от 23 августа 2016 года </w:t>
      </w:r>
      <w:r w:rsidR="000C69CE" w:rsidRPr="00122771">
        <w:rPr>
          <w:rFonts w:ascii="Times New Roman" w:eastAsia="Times New Roman" w:hAnsi="Times New Roman" w:cs="Times New Roman"/>
          <w:sz w:val="24"/>
          <w:szCs w:val="24"/>
          <w:lang w:val="ru-RU" w:eastAsia="ru-RU"/>
        </w:rPr>
        <w:t>№</w:t>
      </w:r>
      <w:r w:rsidR="000C69CE" w:rsidRPr="00122771">
        <w:rPr>
          <w:rFonts w:ascii="Times New Roman" w:eastAsia="Times New Roman" w:hAnsi="Times New Roman" w:cs="Times New Roman"/>
          <w:sz w:val="24"/>
          <w:szCs w:val="24"/>
          <w:lang w:eastAsia="ru-RU"/>
        </w:rPr>
        <w:t xml:space="preserve"> 402"</w:t>
      </w:r>
      <w:r w:rsidR="000C69CE" w:rsidRPr="00122771">
        <w:rPr>
          <w:rFonts w:ascii="Times New Roman" w:eastAsia="Times New Roman" w:hAnsi="Times New Roman" w:cs="Times New Roman"/>
          <w:sz w:val="24"/>
          <w:szCs w:val="24"/>
          <w:lang w:val="ru-RU" w:eastAsia="ru-RU"/>
        </w:rPr>
        <w:t>,</w:t>
      </w:r>
      <w:r w:rsidR="00CF2DA7" w:rsidRPr="00122771">
        <w:rPr>
          <w:rFonts w:ascii="Times New Roman" w:eastAsia="Times New Roman" w:hAnsi="Times New Roman" w:cs="Times New Roman"/>
          <w:sz w:val="24"/>
          <w:szCs w:val="24"/>
          <w:lang w:val="ru-RU" w:eastAsia="ru-RU"/>
        </w:rPr>
        <w:t xml:space="preserve"> </w:t>
      </w:r>
      <w:r w:rsidR="000C69CE" w:rsidRPr="00122771">
        <w:rPr>
          <w:rFonts w:ascii="Times New Roman" w:eastAsia="Times New Roman" w:hAnsi="Times New Roman" w:cs="Times New Roman"/>
          <w:sz w:val="24"/>
          <w:szCs w:val="24"/>
          <w:lang w:val="ru-RU" w:eastAsia="ru-RU"/>
        </w:rPr>
        <w:t>п</w:t>
      </w:r>
      <w:r w:rsidR="003F19C5" w:rsidRPr="00122771">
        <w:rPr>
          <w:rFonts w:ascii="Times New Roman" w:eastAsia="Times New Roman" w:hAnsi="Times New Roman" w:cs="Times New Roman"/>
          <w:sz w:val="24"/>
          <w:szCs w:val="24"/>
          <w:lang w:eastAsia="ru-RU"/>
        </w:rPr>
        <w:t>остановление</w:t>
      </w:r>
      <w:r w:rsidR="00CF2DA7" w:rsidRPr="00122771">
        <w:rPr>
          <w:rFonts w:ascii="Times New Roman" w:eastAsia="Times New Roman" w:hAnsi="Times New Roman" w:cs="Times New Roman"/>
          <w:sz w:val="24"/>
          <w:szCs w:val="24"/>
          <w:lang w:val="ru-RU" w:eastAsia="ru-RU"/>
        </w:rPr>
        <w:t xml:space="preserve"> </w:t>
      </w:r>
      <w:r w:rsidR="000C69CE" w:rsidRPr="00122771">
        <w:rPr>
          <w:rFonts w:ascii="Times New Roman" w:eastAsia="Times New Roman" w:hAnsi="Times New Roman" w:cs="Times New Roman"/>
          <w:sz w:val="24"/>
          <w:szCs w:val="24"/>
          <w:lang w:eastAsia="ru-RU"/>
        </w:rPr>
        <w:t>Совета министров Республики Крым от 28</w:t>
      </w:r>
      <w:r w:rsidR="000C69CE" w:rsidRPr="00122771">
        <w:rPr>
          <w:rFonts w:ascii="Times New Roman" w:eastAsia="Times New Roman" w:hAnsi="Times New Roman" w:cs="Times New Roman"/>
          <w:sz w:val="24"/>
          <w:szCs w:val="24"/>
          <w:lang w:val="ru-RU" w:eastAsia="ru-RU"/>
        </w:rPr>
        <w:t xml:space="preserve">.02.2025№ </w:t>
      </w:r>
      <w:r w:rsidR="000C69CE" w:rsidRPr="00122771">
        <w:rPr>
          <w:rFonts w:ascii="Times New Roman" w:eastAsia="Times New Roman" w:hAnsi="Times New Roman" w:cs="Times New Roman"/>
          <w:sz w:val="24"/>
          <w:szCs w:val="24"/>
          <w:lang w:eastAsia="ru-RU"/>
        </w:rPr>
        <w:t>122 "О внесении изменений в постановление Совета министров Республик</w:t>
      </w:r>
      <w:r w:rsidR="003F19C5" w:rsidRPr="00122771">
        <w:rPr>
          <w:rFonts w:ascii="Times New Roman" w:eastAsia="Times New Roman" w:hAnsi="Times New Roman" w:cs="Times New Roman"/>
          <w:sz w:val="24"/>
          <w:szCs w:val="24"/>
          <w:lang w:eastAsia="ru-RU"/>
        </w:rPr>
        <w:t xml:space="preserve">и Крым от 23 августа 2016 года </w:t>
      </w:r>
      <w:r w:rsidR="003F19C5" w:rsidRPr="00122771">
        <w:rPr>
          <w:rFonts w:ascii="Times New Roman" w:eastAsia="Times New Roman" w:hAnsi="Times New Roman" w:cs="Times New Roman"/>
          <w:sz w:val="24"/>
          <w:szCs w:val="24"/>
          <w:lang w:val="ru-RU" w:eastAsia="ru-RU"/>
        </w:rPr>
        <w:t>№</w:t>
      </w:r>
      <w:r w:rsidR="000C69CE" w:rsidRPr="00122771">
        <w:rPr>
          <w:rFonts w:ascii="Times New Roman" w:eastAsia="Times New Roman" w:hAnsi="Times New Roman" w:cs="Times New Roman"/>
          <w:sz w:val="24"/>
          <w:szCs w:val="24"/>
          <w:lang w:eastAsia="ru-RU"/>
        </w:rPr>
        <w:t> 402"</w:t>
      </w:r>
      <w:r w:rsidR="000C69CE" w:rsidRPr="00122771">
        <w:rPr>
          <w:rFonts w:ascii="Times New Roman" w:eastAsia="Times New Roman" w:hAnsi="Times New Roman" w:cs="Times New Roman"/>
          <w:sz w:val="24"/>
          <w:szCs w:val="24"/>
          <w:lang w:val="ru-RU" w:eastAsia="ru-RU"/>
        </w:rPr>
        <w:t xml:space="preserve">, </w:t>
      </w:r>
      <w:r w:rsidRPr="00122771">
        <w:rPr>
          <w:rFonts w:ascii="Times New Roman" w:eastAsia="Times New Roman" w:hAnsi="Times New Roman" w:cs="Times New Roman"/>
          <w:sz w:val="24"/>
          <w:szCs w:val="24"/>
          <w:lang w:val="ru-RU" w:eastAsia="ru-RU"/>
        </w:rPr>
        <w:t>руководс</w:t>
      </w:r>
      <w:r w:rsidR="001B4CDE" w:rsidRPr="00122771">
        <w:rPr>
          <w:rFonts w:ascii="Times New Roman" w:eastAsia="Times New Roman" w:hAnsi="Times New Roman" w:cs="Times New Roman"/>
          <w:sz w:val="24"/>
          <w:szCs w:val="24"/>
          <w:lang w:val="ru-RU" w:eastAsia="ru-RU"/>
        </w:rPr>
        <w:t xml:space="preserve">твуясь Уставом муниципального </w:t>
      </w:r>
      <w:r w:rsidRPr="00122771">
        <w:rPr>
          <w:rFonts w:ascii="Times New Roman" w:eastAsia="Times New Roman" w:hAnsi="Times New Roman" w:cs="Times New Roman"/>
          <w:sz w:val="24"/>
          <w:szCs w:val="24"/>
          <w:lang w:val="ru-RU" w:eastAsia="ru-RU"/>
        </w:rPr>
        <w:t>образования</w:t>
      </w:r>
      <w:bookmarkStart w:id="1" w:name="_Hlk121394687"/>
      <w:bookmarkStart w:id="2" w:name="_Hlk95135520"/>
      <w:r w:rsidR="00CF2DA7" w:rsidRPr="00122771">
        <w:rPr>
          <w:rFonts w:ascii="Times New Roman" w:eastAsia="Times New Roman" w:hAnsi="Times New Roman" w:cs="Times New Roman"/>
          <w:sz w:val="24"/>
          <w:szCs w:val="24"/>
          <w:lang w:val="ru-RU" w:eastAsia="ru-RU"/>
        </w:rPr>
        <w:t xml:space="preserve"> </w:t>
      </w:r>
      <w:r w:rsidR="00932398" w:rsidRPr="00122771">
        <w:rPr>
          <w:rFonts w:ascii="Times New Roman" w:eastAsia="Times New Roman" w:hAnsi="Times New Roman" w:cs="Times New Roman"/>
          <w:sz w:val="24"/>
          <w:szCs w:val="24"/>
          <w:lang w:val="ru-RU" w:eastAsia="ru-RU"/>
        </w:rPr>
        <w:t>Красногвардейское сельское поселение Советского района Республики Крым</w:t>
      </w:r>
      <w:r w:rsidR="00574FC3" w:rsidRPr="00122771">
        <w:rPr>
          <w:rFonts w:ascii="Times New Roman" w:eastAsia="Times New Roman" w:hAnsi="Times New Roman" w:cs="Times New Roman"/>
          <w:bCs/>
          <w:sz w:val="24"/>
          <w:szCs w:val="24"/>
          <w:lang w:val="ru-RU" w:eastAsia="ru-RU"/>
        </w:rPr>
        <w:t>,</w:t>
      </w:r>
      <w:r w:rsidR="00CF2DA7" w:rsidRPr="00122771">
        <w:rPr>
          <w:rFonts w:ascii="Times New Roman" w:eastAsia="Times New Roman" w:hAnsi="Times New Roman" w:cs="Times New Roman"/>
          <w:bCs/>
          <w:sz w:val="24"/>
          <w:szCs w:val="24"/>
          <w:lang w:val="ru-RU" w:eastAsia="ru-RU"/>
        </w:rPr>
        <w:t xml:space="preserve"> </w:t>
      </w:r>
      <w:r w:rsidR="00112F41" w:rsidRPr="00122771">
        <w:rPr>
          <w:rFonts w:ascii="Times New Roman" w:eastAsia="Times New Roman" w:hAnsi="Times New Roman" w:cs="Times New Roman"/>
          <w:bCs/>
          <w:sz w:val="24"/>
          <w:szCs w:val="24"/>
          <w:lang w:val="ru-RU" w:eastAsia="ru-RU"/>
        </w:rPr>
        <w:t>администрация</w:t>
      </w:r>
      <w:r w:rsidR="00CF2DA7" w:rsidRPr="00122771">
        <w:rPr>
          <w:rFonts w:ascii="Times New Roman" w:eastAsia="Times New Roman" w:hAnsi="Times New Roman" w:cs="Times New Roman"/>
          <w:bCs/>
          <w:sz w:val="24"/>
          <w:szCs w:val="24"/>
          <w:lang w:val="ru-RU" w:eastAsia="ru-RU"/>
        </w:rPr>
        <w:t xml:space="preserve"> </w:t>
      </w:r>
      <w:r w:rsidR="00932398" w:rsidRPr="00122771">
        <w:rPr>
          <w:rFonts w:ascii="Times New Roman" w:eastAsia="Times New Roman" w:hAnsi="Times New Roman" w:cs="Times New Roman"/>
          <w:bCs/>
          <w:sz w:val="24"/>
          <w:szCs w:val="24"/>
          <w:lang w:val="ru-RU" w:eastAsia="ru-RU"/>
        </w:rPr>
        <w:t>Красногвардейского сельского поселения Советского района Республики Крым</w:t>
      </w:r>
      <w:bookmarkEnd w:id="1"/>
      <w:bookmarkEnd w:id="2"/>
    </w:p>
    <w:p w:rsidR="00CF2DA7" w:rsidRPr="00122771" w:rsidRDefault="00CF2DA7" w:rsidP="00CF2DA7">
      <w:pPr>
        <w:ind w:left="-284"/>
        <w:jc w:val="center"/>
        <w:rPr>
          <w:rFonts w:hAnsi="Times New Roman" w:cs="Times New Roman"/>
          <w:b/>
          <w:color w:val="000000"/>
          <w:sz w:val="24"/>
          <w:szCs w:val="24"/>
          <w:lang w:val="ru-RU"/>
        </w:rPr>
      </w:pPr>
    </w:p>
    <w:p w:rsidR="00CF2DA7" w:rsidRPr="00122771" w:rsidRDefault="00CF2DA7" w:rsidP="00CF2DA7">
      <w:pPr>
        <w:ind w:left="-284"/>
        <w:jc w:val="center"/>
        <w:rPr>
          <w:rFonts w:hAnsi="Times New Roman" w:cs="Times New Roman"/>
          <w:b/>
          <w:color w:val="000000"/>
          <w:sz w:val="24"/>
          <w:szCs w:val="24"/>
          <w:lang w:val="ru-RU"/>
        </w:rPr>
      </w:pPr>
      <w:r w:rsidRPr="00122771">
        <w:rPr>
          <w:rFonts w:hAnsi="Times New Roman" w:cs="Times New Roman"/>
          <w:b/>
          <w:color w:val="000000"/>
          <w:sz w:val="24"/>
          <w:szCs w:val="24"/>
          <w:lang w:val="ru-RU"/>
        </w:rPr>
        <w:t>ПОСТАНОВЛЯЕТ</w:t>
      </w:r>
      <w:r w:rsidRPr="00122771">
        <w:rPr>
          <w:rFonts w:hAnsi="Times New Roman" w:cs="Times New Roman"/>
          <w:b/>
          <w:color w:val="000000"/>
          <w:sz w:val="24"/>
          <w:szCs w:val="24"/>
          <w:lang w:val="ru-RU"/>
        </w:rPr>
        <w:t>:</w:t>
      </w:r>
    </w:p>
    <w:p w:rsidR="00122F71" w:rsidRPr="00122771" w:rsidRDefault="00122F71" w:rsidP="003F19C5">
      <w:pPr>
        <w:widowControl/>
        <w:shd w:val="clear" w:color="auto" w:fill="FFFFFF"/>
        <w:autoSpaceDE/>
        <w:autoSpaceDN/>
        <w:ind w:firstLine="709"/>
        <w:jc w:val="both"/>
        <w:rPr>
          <w:rFonts w:ascii="Times New Roman" w:eastAsia="Times New Roman" w:hAnsi="Times New Roman" w:cs="Times New Roman"/>
          <w:sz w:val="24"/>
          <w:szCs w:val="24"/>
          <w:lang w:val="ru-RU" w:eastAsia="ru-RU"/>
        </w:rPr>
      </w:pPr>
    </w:p>
    <w:p w:rsidR="000C69CE" w:rsidRPr="00122771" w:rsidRDefault="00122F71" w:rsidP="003F19C5">
      <w:pPr>
        <w:pStyle w:val="a5"/>
        <w:widowControl/>
        <w:numPr>
          <w:ilvl w:val="0"/>
          <w:numId w:val="40"/>
        </w:numPr>
        <w:shd w:val="clear" w:color="auto" w:fill="FFFFFF"/>
        <w:autoSpaceDE/>
        <w:autoSpaceDN/>
        <w:ind w:left="0" w:right="0" w:firstLine="709"/>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sz w:val="24"/>
          <w:szCs w:val="24"/>
          <w:lang w:val="ru-RU" w:eastAsia="ru-RU"/>
        </w:rPr>
        <w:t>Внести в</w:t>
      </w:r>
      <w:r w:rsidR="000C69CE" w:rsidRPr="00122771">
        <w:rPr>
          <w:rFonts w:ascii="Times New Roman" w:eastAsia="Times New Roman" w:hAnsi="Times New Roman" w:cs="Times New Roman"/>
          <w:bCs/>
          <w:iCs/>
          <w:sz w:val="24"/>
          <w:szCs w:val="24"/>
          <w:lang w:val="ru-RU" w:eastAsia="ru-RU"/>
        </w:rPr>
        <w:t>постановление администрации</w:t>
      </w:r>
      <w:r w:rsidR="00CF2DA7" w:rsidRPr="00122771">
        <w:rPr>
          <w:rFonts w:ascii="Times New Roman" w:eastAsia="Times New Roman" w:hAnsi="Times New Roman" w:cs="Times New Roman"/>
          <w:bCs/>
          <w:iCs/>
          <w:sz w:val="24"/>
          <w:szCs w:val="24"/>
          <w:lang w:val="ru-RU" w:eastAsia="ru-RU"/>
        </w:rPr>
        <w:t xml:space="preserve"> </w:t>
      </w:r>
      <w:r w:rsidR="000C69CE" w:rsidRPr="00122771">
        <w:rPr>
          <w:rFonts w:ascii="Times New Roman" w:eastAsia="Times New Roman" w:hAnsi="Times New Roman" w:cs="Times New Roman"/>
          <w:bCs/>
          <w:iCs/>
          <w:sz w:val="24"/>
          <w:szCs w:val="24"/>
          <w:lang w:val="ru-RU" w:eastAsia="ru-RU"/>
        </w:rPr>
        <w:t>Красногвардейского сельского поселения Советского района Республики Крымот 09.11.2023 № 146 "Об утверждении технических требований к размещению нестационарных торговых объектов и нестационарных объектов для оказания услуг; перечня социально-значимых специализаций; Порядка выдачи разрешений на право размещения нестационарных торговых объектов и нестационарных объектов для оказания услуг при проведении праздничных, общественно-политических, культурно-массовых, спортивно-массовых мероприятий, имеющих краткосрочный характер (не более трех дней); формы типового договора на размещение НТО и НОУ; методики определения размера начальных ставок на торгах на право размещения НТО и НОУ; формы журнала регистрации договоров о размещении нестационарного торгового объекта и нестационарного объекта для оказания услуг; типовых проектов НТО и НОУ; зон осуществления развозной торговли, зон, запрещенных для осуществления разносной торговли на территории Красногвардейского сельского поселения"</w:t>
      </w:r>
      <w:r w:rsidR="000C69CE" w:rsidRPr="00122771">
        <w:rPr>
          <w:rFonts w:ascii="Times New Roman" w:eastAsia="Times New Roman" w:hAnsi="Times New Roman" w:cs="Times New Roman"/>
          <w:iCs/>
          <w:sz w:val="24"/>
          <w:szCs w:val="24"/>
          <w:lang w:val="ru-RU" w:eastAsia="ru-RU"/>
        </w:rPr>
        <w:t xml:space="preserve"> (далее – Постановление), следующие изменения:</w:t>
      </w:r>
    </w:p>
    <w:p w:rsidR="000C69CE" w:rsidRPr="00122771" w:rsidRDefault="000C69CE" w:rsidP="003F19C5">
      <w:pPr>
        <w:pStyle w:val="a5"/>
        <w:widowControl/>
        <w:numPr>
          <w:ilvl w:val="1"/>
          <w:numId w:val="40"/>
        </w:numPr>
        <w:shd w:val="clear" w:color="auto" w:fill="FFFFFF"/>
        <w:autoSpaceDE/>
        <w:autoSpaceDN/>
        <w:ind w:left="0" w:right="0" w:firstLine="709"/>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В Технических требованиях к размещению нестационарных торговых объектов и нестационарных объектов для оказания услуг на территории муниципального образования Красногвардейское сельское поселение Советского района Республики Крым, утвержденных Постановлением:</w:t>
      </w:r>
    </w:p>
    <w:p w:rsidR="000C69CE" w:rsidRPr="00122771" w:rsidRDefault="000C69CE" w:rsidP="003F19C5">
      <w:pPr>
        <w:pStyle w:val="a5"/>
        <w:widowControl/>
        <w:shd w:val="clear" w:color="auto" w:fill="FFFFFF"/>
        <w:tabs>
          <w:tab w:val="left" w:pos="851"/>
        </w:tabs>
        <w:autoSpaceDE/>
        <w:autoSpaceDN/>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1) абзац второй пункта 1.1 изложить в следующей редакции:</w:t>
      </w:r>
    </w:p>
    <w:p w:rsidR="000C69CE" w:rsidRPr="00122771" w:rsidRDefault="000C69CE" w:rsidP="003F19C5">
      <w:pPr>
        <w:pStyle w:val="a5"/>
        <w:widowControl/>
        <w:shd w:val="clear" w:color="auto" w:fill="FFFFFF"/>
        <w:tabs>
          <w:tab w:val="left" w:pos="851"/>
        </w:tabs>
        <w:autoSpaceDE/>
        <w:autoSpaceDN/>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lastRenderedPageBreak/>
        <w:t>"- технические требования к размещению нестационарных торговых объектов и нестационарных объектов для оказания услуг на земельных участках, находящихся в муниципальной собственности муниципального образования Красногвардейское сельское поселение Советского района Республики Крым (далее – муниципальное образование), не обремененных правами третьих лиц;";</w:t>
      </w:r>
    </w:p>
    <w:p w:rsidR="000C69CE" w:rsidRPr="00122771" w:rsidRDefault="000C69CE" w:rsidP="003F19C5">
      <w:pPr>
        <w:pStyle w:val="a5"/>
        <w:widowControl/>
        <w:shd w:val="clear" w:color="auto" w:fill="FFFFFF"/>
        <w:tabs>
          <w:tab w:val="left" w:pos="851"/>
        </w:tabs>
        <w:autoSpaceDE/>
        <w:autoSpaceDN/>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2) пункт 2.1 изложить в следующей редакции:</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"2.1. Для реализации целей настоящих технических требований используются следующие понятия:</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нестационарный объект для оказания услуг (далее - НОУ) - объект, предназначенный для оказания услуг общественного питания, бытовых услуг, научно-познавательных услуг, не являющийся НТО и представляющий собой временное сооружение или временную конструкцию, в том числе уличную площадку, не связанные прочно с земельным участком или зданием, строением, сооружением,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К НОУ по оказанию научно-познавательных услуг относятся объекты по прокату оптических приборов для наблюдения за небесными телами;</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уличная площадка - специально оборудованное временное сооружение, не являющееся объектом благоустройства, в том числе вплотную прилегающее к объекту общественного питания, представляющее собой площадку для дополнительного обслуживания питанием и (или без) отдыха потребителей, имеющее одну из конструкций в виде: зонтов, стен, остекления, крыши (навеса), внутренней и (или) наружной отделки;</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схема размещения НТО и НОУ (далее - Схема) - муниципальный правовой акт, определяющий места размещения НТО и НОУ в целях, определенных пунктом 3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утвержденных постановлением Правительства Российской Федерации от 29.09.2010 № 772, состоящий из текстовой и графической частей, содержащий информацию об адресных ориентирах, типе и специализации объектов, площади объектов, периоде размещения объектов, планируемом сроке размещения объектов, форме собственности земельного участка, здания, строения, сооружения и др;</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 компенсационное место - место, которое предоставляется хозяйствующему субъекту для размещения НТО или НОУ (вместо ранее предоставленного на основании договора на размещение НТО или НОУ в местах, предусмотренных Схемой, исходя из требований к размещению НТО и НОУ) в случае изъятия земельного участка для государственных или муниципальных нужд или при необходимости выполнения строительных, профилактических работ на объектах дорожно-транспортной инфраструктуры, инженерных коммуникациях и иных объектах городской инфраструктуры, без проведения торгов на срок, равный оставшейся части срока действия договора на размещение НТО или НОУ; </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развозная торговля - мелкорозничная торговля, осуществляемая вне стационарной торговой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 К данному виду торговли относится торговля с использованием автомобиля, автолавки, автофургона, тонара, автоприцепа, автоцистерны, магазина-вагона, магазина-судна;</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 разносная торговля - форма мелкорозничной торговли, осуществляемая вне стационарной торговой сети путем непосредственного контакта продавца с покупателем в организациях, на транспорте, дому или улице. К данному виду торговли относится торговля с рук, ручных тележек, из корзин и иных специальных приспособлений для демонстрации, удобства переноски и продажи </w:t>
      </w:r>
      <w:r w:rsidRPr="00122771">
        <w:rPr>
          <w:rFonts w:ascii="Times New Roman" w:eastAsia="Times New Roman" w:hAnsi="Times New Roman" w:cs="Times New Roman"/>
          <w:bCs/>
          <w:iCs/>
          <w:sz w:val="24"/>
          <w:szCs w:val="24"/>
          <w:lang w:val="ru-RU" w:eastAsia="ru-RU"/>
        </w:rPr>
        <w:lastRenderedPageBreak/>
        <w:t>товаров;</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организации агропромышленного комплекса (далее - организации АПК) - юридические лица, индивидуальные предприниматели, крестьянские (фермерские) хозяйства, предприятия пищевой и перерабатывающей промышленности, осуществляющие в качестве основного вида деятельности производство сельскохозяйственной продукции, ее первичную и (или) последующую (промышленную) перераб</w:t>
      </w:r>
      <w:r w:rsidR="00CF2DA7" w:rsidRPr="00122771">
        <w:rPr>
          <w:rFonts w:ascii="Times New Roman" w:eastAsia="Times New Roman" w:hAnsi="Times New Roman" w:cs="Times New Roman"/>
          <w:bCs/>
          <w:iCs/>
          <w:sz w:val="24"/>
          <w:szCs w:val="24"/>
          <w:lang w:val="ru-RU" w:eastAsia="ru-RU"/>
        </w:rPr>
        <w:t xml:space="preserve">отку, в соответствии с Перечнем </w:t>
      </w:r>
      <w:r w:rsidRPr="00122771">
        <w:rPr>
          <w:rFonts w:ascii="Times New Roman" w:eastAsia="Times New Roman" w:hAnsi="Times New Roman" w:cs="Times New Roman"/>
          <w:bCs/>
          <w:iCs/>
          <w:sz w:val="24"/>
          <w:szCs w:val="24"/>
          <w:lang w:val="ru-RU" w:eastAsia="ru-RU"/>
        </w:rPr>
        <w:t>сельскохозяйственной продукции и (или) в соответствии с</w:t>
      </w:r>
      <w:r w:rsidR="00CF2DA7" w:rsidRPr="00122771">
        <w:rPr>
          <w:rFonts w:ascii="Times New Roman" w:eastAsia="Times New Roman" w:hAnsi="Times New Roman" w:cs="Times New Roman"/>
          <w:bCs/>
          <w:iCs/>
          <w:sz w:val="24"/>
          <w:szCs w:val="24"/>
          <w:lang w:val="ru-RU" w:eastAsia="ru-RU"/>
        </w:rPr>
        <w:t xml:space="preserve"> </w:t>
      </w:r>
      <w:r w:rsidRPr="00122771">
        <w:rPr>
          <w:rFonts w:ascii="Times New Roman" w:eastAsia="Times New Roman" w:hAnsi="Times New Roman" w:cs="Times New Roman"/>
          <w:bCs/>
          <w:iCs/>
          <w:sz w:val="24"/>
          <w:szCs w:val="24"/>
          <w:lang w:val="ru-RU" w:eastAsia="ru-RU"/>
        </w:rPr>
        <w:t>Перечнем</w:t>
      </w:r>
      <w:r w:rsidR="00CF2DA7" w:rsidRPr="00122771">
        <w:rPr>
          <w:rFonts w:ascii="Times New Roman" w:eastAsia="Times New Roman" w:hAnsi="Times New Roman" w:cs="Times New Roman"/>
          <w:bCs/>
          <w:iCs/>
          <w:sz w:val="24"/>
          <w:szCs w:val="24"/>
          <w:lang w:val="ru-RU" w:eastAsia="ru-RU"/>
        </w:rPr>
        <w:t xml:space="preserve"> </w:t>
      </w:r>
      <w:r w:rsidRPr="00122771">
        <w:rPr>
          <w:rFonts w:ascii="Times New Roman" w:eastAsia="Times New Roman" w:hAnsi="Times New Roman" w:cs="Times New Roman"/>
          <w:bCs/>
          <w:iCs/>
          <w:sz w:val="24"/>
          <w:szCs w:val="24"/>
          <w:lang w:val="ru-RU" w:eastAsia="ru-RU"/>
        </w:rPr>
        <w:t>пищевой продукции (за исключением алкогольной продукции, пива и напитков, изготавливаемых на его основе, жевательной резинки, пищевых добавок, биологически активных добавок), утвержденными</w:t>
      </w:r>
      <w:r w:rsidR="00CF2DA7" w:rsidRPr="00122771">
        <w:rPr>
          <w:rFonts w:ascii="Times New Roman" w:eastAsia="Times New Roman" w:hAnsi="Times New Roman" w:cs="Times New Roman"/>
          <w:bCs/>
          <w:iCs/>
          <w:sz w:val="24"/>
          <w:szCs w:val="24"/>
          <w:lang w:val="ru-RU" w:eastAsia="ru-RU"/>
        </w:rPr>
        <w:t xml:space="preserve"> </w:t>
      </w:r>
      <w:r w:rsidRPr="00122771">
        <w:rPr>
          <w:rFonts w:ascii="Times New Roman" w:eastAsia="Times New Roman" w:hAnsi="Times New Roman" w:cs="Times New Roman"/>
          <w:bCs/>
          <w:iCs/>
          <w:sz w:val="24"/>
          <w:szCs w:val="24"/>
          <w:lang w:val="ru-RU" w:eastAsia="ru-RU"/>
        </w:rPr>
        <w:t>приказом</w:t>
      </w:r>
      <w:r w:rsidR="00CF2DA7" w:rsidRPr="00122771">
        <w:rPr>
          <w:rFonts w:ascii="Times New Roman" w:eastAsia="Times New Roman" w:hAnsi="Times New Roman" w:cs="Times New Roman"/>
          <w:bCs/>
          <w:iCs/>
          <w:sz w:val="24"/>
          <w:szCs w:val="24"/>
          <w:lang w:val="ru-RU" w:eastAsia="ru-RU"/>
        </w:rPr>
        <w:t xml:space="preserve"> </w:t>
      </w:r>
      <w:r w:rsidRPr="00122771">
        <w:rPr>
          <w:rFonts w:ascii="Times New Roman" w:eastAsia="Times New Roman" w:hAnsi="Times New Roman" w:cs="Times New Roman"/>
          <w:bCs/>
          <w:iCs/>
          <w:sz w:val="24"/>
          <w:szCs w:val="24"/>
          <w:lang w:val="ru-RU" w:eastAsia="ru-RU"/>
        </w:rPr>
        <w:t>Министерства сельского хозяйства Республики Крым от 28.06.2022 № 413, в соответствии с записью в Едином государственном реестре юридических лиц (далее - ЕГРЮЛ) или Едином государственном реестре индивидуальных предпринимателей (далее - ЕГРИП);</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специализация НТО или НОУ - торговая деятельность, деятельность по оказанию услуг, при которой 80 и более процентов всех предлагаемых к продаже товаров (услуг) от их общего количества составляют товары (услуги) одной группы.</w:t>
      </w:r>
    </w:p>
    <w:p w:rsidR="000C69CE" w:rsidRPr="00122771" w:rsidRDefault="000C69CE"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Иные термины и определения основных понятий для размещения НТО применяются в соответствии с ГОСТ Р 51303-2023 "Национальный стандарт Российской Федерации. Торговля. Термины и определения", утвержденным приказом Федерального агентства по техническому регулированию и метрологии от 30.06.2023 № 469-ст.</w:t>
      </w:r>
      <w:r w:rsidR="00635063" w:rsidRPr="00122771">
        <w:rPr>
          <w:rFonts w:ascii="Times New Roman" w:eastAsia="Times New Roman" w:hAnsi="Times New Roman" w:cs="Times New Roman"/>
          <w:bCs/>
          <w:iCs/>
          <w:sz w:val="24"/>
          <w:szCs w:val="24"/>
          <w:lang w:val="ru-RU" w:eastAsia="ru-RU"/>
        </w:rPr>
        <w:t>";</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3) пункт 3.1 изложить в следующей редакции:</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"3.1. Размещение НТО или НОУ осуществляется с учетом необходимости обеспечения устойчивого развития муниципального образования, сохранения нормативов минимальной обеспеченности населения площадью торговых объектов, обеспечения наиболее полного удовлетворения потребительского спроса. Размещение и функционирование НТО или НОУ, объектов развозной торговли осуществляется в соответствии с законодательством Российской Федерации, обеспечивая соблюдение требований защиты прав потребителей, санитарно-эпидемиологического благополучия населения, безопасности дорожного движения и иных установленных законодательством Российской Федерации требований.</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Хозяйствующие субъекты, желающие осуществлять предпринимательскую деятельность через НТО или НОУ, в том числе на земельных участках муниципальной собственности, предоставленных на праве временного владения (пользования), подают заявления в администрацию Красногвардейского сельского поселения Советского района Республики Крым на включение выбранных ими мест размещения НТО или НОУ в Схему, с приложением следующих документов:</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копия устава (для юридических лиц);</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копия документа, удостоверяющего личность хозяйствующего субъекта (для индивидуальных предпринимателей или физических лиц);</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копия документа, подтверждающего полномочия представителя хозяйствующего субъекта действовать от его имени, копия документа, удостоверяющего личность уполномоченного представителя;</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эскиз фасада НТО или НОУ в цвете в масштабе 1:50;</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схема размещения НТО или НОУ с привязкой к местности в масштабе 1:500;</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актуальная справка о принадлежности к организациям АПК, выданная в порядке, утвержденном приказом Министерства сельского хозяйства Республики Крым от 18.02.2021 № 74 "Об утверждении Порядка выдачи справки о принадлежности к организациям агропромышленного комплекса", в случае включения места в Схему без проведения конкурентных процедур на право заключения договоров на размещение НТО или НОУ;</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документ, подтверждающий право пользования объектом общественного питания для размещения уличных площадок;</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документ, подтверждающий право временного владения (пользования) земельным участком муниципальной собственности или гидротехническим сооружением, находящимся в муниципальной собственности.";</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4) пункты 3.5 – 3.7 изложить в следующей редакции:</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"3.5. На каждом НТО или НОУ в течение всего времени функционирования должны находиться и предъявляться по требованию органов государственного контроля (надзора) и муниципального контроля следующие документы:</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копия листа записи ЕГРЮЛ (ЕГРИП); </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заверенная хозяйствующим субъектом копия договора на размещение НТО, НОУ, выданного органом местного самоуправления муниципального образования;</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lastRenderedPageBreak/>
        <w:t>документы, подтверждающие качество и безопасность реализуемых товаров;</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заверенная хозяйствующим субъектом копия документа, подтверждающего оформление трудовых отношений с работодателем (при наличии наемных работников).</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3.6. Лица, осуществляющие деятельность в НТО или НОУ обязаны:</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выполнять в процессе осуществления деятельности, предусмотренные законодательством санитарно-эпидемиологические и гигиенические требования; </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 xml:space="preserve">иметь личные медицинские книжки (в случае, предусмотренном законодательством); </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предоставлять покупателям достоверную информацию о реализуемых товарах (оказываемых услугах) в соответствии с Законом Российской Федерации от 07.02.1992 № 2300-1 "О защите прав потребителей".</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3.7. Рабочее место продавца должно быть обеспечено необходимым весовым оборудованием и другими измерительными приборами, прошедшими государственную поверку.";</w:t>
      </w:r>
    </w:p>
    <w:p w:rsidR="00635063" w:rsidRPr="00122771" w:rsidRDefault="00635063" w:rsidP="003F19C5">
      <w:pPr>
        <w:pStyle w:val="a5"/>
        <w:shd w:val="clear" w:color="auto" w:fill="FFFFFF"/>
        <w:tabs>
          <w:tab w:val="left" w:pos="851"/>
        </w:tabs>
        <w:ind w:left="0" w:right="0"/>
        <w:rPr>
          <w:rFonts w:ascii="Times New Roman" w:eastAsia="Times New Roman" w:hAnsi="Times New Roman" w:cs="Times New Roman"/>
          <w:bCs/>
          <w:iCs/>
          <w:sz w:val="24"/>
          <w:szCs w:val="24"/>
          <w:lang w:val="ru-RU" w:eastAsia="ru-RU"/>
        </w:rPr>
      </w:pPr>
      <w:r w:rsidRPr="00122771">
        <w:rPr>
          <w:rFonts w:ascii="Times New Roman" w:eastAsia="Times New Roman" w:hAnsi="Times New Roman" w:cs="Times New Roman"/>
          <w:bCs/>
          <w:iCs/>
          <w:sz w:val="24"/>
          <w:szCs w:val="24"/>
          <w:lang w:val="ru-RU" w:eastAsia="ru-RU"/>
        </w:rPr>
        <w:t>5) пункты 3.9.1 – 3.9.2 изложить в следующей редакции:</w:t>
      </w:r>
    </w:p>
    <w:p w:rsidR="00635063" w:rsidRPr="00122771" w:rsidRDefault="00635063" w:rsidP="003F19C5">
      <w:pPr>
        <w:ind w:firstLine="709"/>
        <w:jc w:val="both"/>
        <w:rPr>
          <w:rFonts w:ascii="Times New Roman" w:hAnsi="Times New Roman" w:cs="Times New Roman"/>
          <w:sz w:val="24"/>
          <w:szCs w:val="24"/>
        </w:rPr>
      </w:pPr>
      <w:r w:rsidRPr="00122771">
        <w:rPr>
          <w:rFonts w:ascii="Times New Roman" w:eastAsia="Times New Roman" w:hAnsi="Times New Roman" w:cs="Times New Roman"/>
          <w:bCs/>
          <w:iCs/>
          <w:sz w:val="24"/>
          <w:szCs w:val="24"/>
          <w:lang w:val="ru-RU" w:eastAsia="ru-RU"/>
        </w:rPr>
        <w:t>"</w:t>
      </w:r>
      <w:r w:rsidRPr="00122771">
        <w:rPr>
          <w:rFonts w:ascii="Times New Roman" w:hAnsi="Times New Roman" w:cs="Times New Roman"/>
          <w:sz w:val="24"/>
          <w:szCs w:val="24"/>
        </w:rPr>
        <w:t xml:space="preserve">3.9.1. для юридического лица - </w:t>
      </w:r>
      <w:r w:rsidRPr="00122771">
        <w:rPr>
          <w:rFonts w:ascii="Times New Roman" w:eastAsia="Times New Roman" w:hAnsi="Times New Roman" w:cs="Times New Roman"/>
          <w:sz w:val="24"/>
          <w:szCs w:val="24"/>
        </w:rPr>
        <w:t>фирменное наименование организации, юридический адрес и местонахождение организации, режим работы, заверенная хозяйствующим субъектом копия листа записи Единого государственного реестра юридических лиц (далее – ЕГРЮЛ)</w:t>
      </w:r>
      <w:r w:rsidRPr="00122771">
        <w:rPr>
          <w:rFonts w:ascii="Times New Roman" w:hAnsi="Times New Roman" w:cs="Times New Roman"/>
          <w:sz w:val="24"/>
          <w:szCs w:val="24"/>
        </w:rPr>
        <w:t>;</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rPr>
        <w:t xml:space="preserve">3.9.2. для индивидуального предпринимателя - </w:t>
      </w:r>
      <w:r w:rsidRPr="00122771">
        <w:rPr>
          <w:rFonts w:ascii="Times New Roman" w:eastAsia="Times New Roman" w:hAnsi="Times New Roman" w:cs="Times New Roman"/>
          <w:sz w:val="24"/>
          <w:szCs w:val="24"/>
        </w:rPr>
        <w:t>наименование индивидуального предпринимателя, местонахождение и режим работы индивидуального предпринимателя, заверенная хозяйствующим субъектом копия листа записи Единого государственного реестра индивидуальных предпринимателей (далее</w:t>
      </w:r>
      <w:r w:rsidRPr="00122771">
        <w:rPr>
          <w:rFonts w:ascii="Times New Roman" w:eastAsia="Times New Roman" w:hAnsi="Times New Roman" w:cs="Times New Roman"/>
          <w:sz w:val="24"/>
          <w:szCs w:val="24"/>
          <w:lang w:val="ru-RU"/>
        </w:rPr>
        <w:t xml:space="preserve"> – </w:t>
      </w:r>
      <w:r w:rsidRPr="00122771">
        <w:rPr>
          <w:rFonts w:ascii="Times New Roman" w:eastAsia="Times New Roman" w:hAnsi="Times New Roman" w:cs="Times New Roman"/>
          <w:sz w:val="24"/>
          <w:szCs w:val="24"/>
        </w:rPr>
        <w:t>ЕГРИП)</w:t>
      </w:r>
      <w:r w:rsidRPr="00122771">
        <w:rPr>
          <w:rFonts w:ascii="Times New Roman" w:hAnsi="Times New Roman" w:cs="Times New Roman"/>
          <w:sz w:val="24"/>
          <w:szCs w:val="24"/>
        </w:rPr>
        <w:t>.</w:t>
      </w:r>
      <w:r w:rsidRPr="00122771">
        <w:rPr>
          <w:rFonts w:ascii="Times New Roman" w:hAnsi="Times New Roman" w:cs="Times New Roman"/>
          <w:sz w:val="24"/>
          <w:szCs w:val="24"/>
          <w:lang w:val="ru-RU"/>
        </w:rPr>
        <w:t>";</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6) пункты 3.18, 3.19, 3.19.1 – 3.19.5 изложить в следующей редакции:</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xml:space="preserve">"3.18. При размещении НТО, НОУ необходимо обеспечить свободный доступ к проездным путям и спускам к пляжам с целью обеспечения беспрепятственного проезда транспорта аварийно-спасательных служб и машин скорой помощи, проход работников указанных служб. </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3.19. Ограничения к месту размещения НТО или НОУ:</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3.19.1. Запрещается размещение в пределах береговых полос водных объектов общего пользования, за исключением НТО или НОУ, размещенных на гидротехнических сооружениях, находящихся в муниципальной собственности, а также для оказания услуг в пунктах проката маломерных судов. Размещение НТО или НОУ в пунктах проката маломерных судов осуществляется при условии выполнения требований, которые установлены пунктом 5.1 раздела 5 Правил пользования водными объектами для плавания на маломерных судах в Республике Крым, утвержденных постановлением Совета министров Республики Крым от 31.03.2015 № 149;</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3.19.2. Запрещается размещение на газонах, цветниках, площадках (детских, отдыха, спортивных).</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3.19.3. Запрещается размещение тыльной стороной к проезжей части на территориях (улицах) населенных пунктов:</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______________________________;</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______________________________;</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______________________________.</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xml:space="preserve">3.19.4. самовольное размещение НТО или НОУ на земельных участках, в зданиях, строениях, сооружениях, находящихся в муниципальной собственности, запрещается; </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3.19.5. Запрещается размещение НТО или НОУ возле оградительных водозащитных и гидротехнических сооружений.";</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7) раздел 3 дополнить пунктом 3.27 следующего содержания: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"3.27. Период функционирования НТО или НОУ для: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1) сезонных торговых объектов по реализации кваса, напитков, мороженого - 6 месяцев (с 1 мая по 31 октября);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2) сезонных уличных площадок - 9 месяцев (с 1 марта по 30 ноября);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3) мест для реализации бахчевых культур - 4 месяца (с 1 июля по 31 октября);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4) елочных базаров - 1 месяц (с 1 декабря по 31 декабря);</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5) иных объектов – круглогодично, до семи лет.".</w:t>
      </w:r>
    </w:p>
    <w:p w:rsidR="00635063" w:rsidRPr="00122771" w:rsidRDefault="00635063" w:rsidP="003F19C5">
      <w:pPr>
        <w:ind w:firstLine="709"/>
        <w:jc w:val="both"/>
        <w:rPr>
          <w:rFonts w:ascii="Times New Roman" w:hAnsi="Times New Roman" w:cs="Times New Roman"/>
          <w:sz w:val="24"/>
          <w:szCs w:val="24"/>
          <w:lang w:val="ru-RU"/>
        </w:rPr>
      </w:pPr>
      <w:r w:rsidRPr="00122771">
        <w:rPr>
          <w:rFonts w:ascii="Times New Roman" w:hAnsi="Times New Roman" w:cs="Times New Roman"/>
          <w:sz w:val="24"/>
          <w:szCs w:val="24"/>
          <w:lang w:val="ru-RU"/>
        </w:rPr>
        <w:t xml:space="preserve">1.2. Приложение № 4 к Постановлению "Договор на право размещения нестационарного торгового объекта, нестационарного объекта для оказания услуг" изложить в новой редакции согласно приложению к настоящему постановлению. </w:t>
      </w:r>
    </w:p>
    <w:p w:rsidR="00CF2DA7" w:rsidRPr="00122771" w:rsidRDefault="003F19C5" w:rsidP="00CF2DA7">
      <w:pPr>
        <w:pStyle w:val="af0"/>
        <w:spacing w:after="0" w:line="240" w:lineRule="auto"/>
        <w:ind w:right="32"/>
        <w:jc w:val="both"/>
        <w:rPr>
          <w:bCs/>
        </w:rPr>
      </w:pPr>
      <w:r w:rsidRPr="00122771">
        <w:rPr>
          <w:bCs/>
          <w:iCs/>
          <w:lang w:bidi="ru-RU"/>
        </w:rPr>
        <w:t>2</w:t>
      </w:r>
      <w:r w:rsidR="00A1249E" w:rsidRPr="00122771">
        <w:rPr>
          <w:bCs/>
          <w:iCs/>
          <w:lang w:bidi="ru-RU"/>
        </w:rPr>
        <w:t xml:space="preserve">.  </w:t>
      </w:r>
      <w:r w:rsidR="00CF2DA7" w:rsidRPr="00122771">
        <w:rPr>
          <w:bCs/>
        </w:rPr>
        <w:t xml:space="preserve">Настоящее постановление подлежит обнародованию </w:t>
      </w:r>
      <w:r w:rsidR="00CF2DA7" w:rsidRPr="00122771">
        <w:rPr>
          <w:bCs/>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8" w:history="1">
        <w:r w:rsidR="00CF2DA7" w:rsidRPr="00122771">
          <w:rPr>
            <w:rStyle w:val="ae"/>
            <w:bCs/>
            <w:lang w:eastAsia="en-US"/>
          </w:rPr>
          <w:t>https://gvardiya-sovmo.ru/</w:t>
        </w:r>
      </w:hyperlink>
      <w:r w:rsidR="00CF2DA7" w:rsidRPr="00122771">
        <w:rPr>
          <w:bCs/>
          <w:lang w:eastAsia="en-US"/>
        </w:rPr>
        <w:t>)</w:t>
      </w:r>
      <w:r w:rsidR="00CF2DA7" w:rsidRPr="00122771">
        <w:rPr>
          <w:bCs/>
        </w:rPr>
        <w:t xml:space="preserve"> а так же на официальном Портале Правительства Республики Крым на странице Советского района Республики Крым (</w:t>
      </w:r>
      <w:r w:rsidR="00CF2DA7" w:rsidRPr="00122771">
        <w:t xml:space="preserve">http:// </w:t>
      </w:r>
      <w:r w:rsidR="00CF2DA7" w:rsidRPr="00122771">
        <w:rPr>
          <w:lang w:val="en-US"/>
        </w:rPr>
        <w:t>sovmo</w:t>
      </w:r>
      <w:r w:rsidR="00CF2DA7" w:rsidRPr="00122771">
        <w:t>.rk.gov.ru</w:t>
      </w:r>
      <w:r w:rsidR="00CF2DA7" w:rsidRPr="00122771">
        <w:rPr>
          <w:bCs/>
        </w:rPr>
        <w:t xml:space="preserve">) в </w:t>
      </w:r>
      <w:r w:rsidR="00CF2DA7" w:rsidRPr="00122771">
        <w:rPr>
          <w:bCs/>
        </w:rPr>
        <w:lastRenderedPageBreak/>
        <w:t>разделе – Муниципальные образования района, подраздел Красногвардейское сельское поселение, и на информационном стенде в здании администрации Красногвардейского сельского поселения Советского района Республики Крым по адресу</w:t>
      </w:r>
      <w:r w:rsidR="00CF2DA7" w:rsidRPr="00122771">
        <w:t>: с. Красногвардейское, ул 60 лет Советской Армии, д.3.</w:t>
      </w:r>
    </w:p>
    <w:p w:rsidR="00CF2DA7" w:rsidRPr="00122771" w:rsidRDefault="00CF2DA7" w:rsidP="00CF2DA7">
      <w:pPr>
        <w:tabs>
          <w:tab w:val="left" w:pos="298"/>
        </w:tabs>
        <w:ind w:right="32"/>
        <w:jc w:val="both"/>
        <w:rPr>
          <w:rFonts w:eastAsia="Times New Roman"/>
          <w:bCs/>
          <w:color w:val="000000"/>
          <w:sz w:val="24"/>
          <w:szCs w:val="24"/>
          <w:lang w:val="ru-RU"/>
        </w:rPr>
      </w:pPr>
      <w:r w:rsidRPr="00122771">
        <w:rPr>
          <w:rFonts w:eastAsia="Times New Roman"/>
          <w:bCs/>
          <w:color w:val="000000"/>
          <w:sz w:val="24"/>
          <w:szCs w:val="24"/>
          <w:lang w:val="ru-RU"/>
        </w:rPr>
        <w:t>3. Контроль за исполнением настоящего постановления оставляю за собой.</w:t>
      </w:r>
    </w:p>
    <w:p w:rsidR="00CF2DA7" w:rsidRPr="00122771" w:rsidRDefault="00CF2DA7" w:rsidP="00CF2DA7">
      <w:pPr>
        <w:pStyle w:val="af0"/>
        <w:spacing w:after="0" w:line="240" w:lineRule="auto"/>
        <w:ind w:left="-284" w:right="-284"/>
        <w:jc w:val="both"/>
        <w:rPr>
          <w:b/>
        </w:rPr>
      </w:pPr>
    </w:p>
    <w:p w:rsidR="00CF2DA7" w:rsidRPr="00122771" w:rsidRDefault="00CF2DA7" w:rsidP="00CF2DA7">
      <w:pPr>
        <w:pStyle w:val="af0"/>
        <w:spacing w:after="0" w:line="240" w:lineRule="auto"/>
        <w:ind w:left="-284" w:right="-284"/>
        <w:jc w:val="both"/>
        <w:rPr>
          <w:b/>
        </w:rPr>
      </w:pPr>
    </w:p>
    <w:p w:rsidR="00CF2DA7" w:rsidRPr="00122771" w:rsidRDefault="00CF2DA7" w:rsidP="00CF2DA7">
      <w:pPr>
        <w:pStyle w:val="af0"/>
        <w:spacing w:after="0" w:line="240" w:lineRule="auto"/>
        <w:ind w:left="-284" w:right="-284"/>
        <w:jc w:val="both"/>
        <w:rPr>
          <w:b/>
        </w:rPr>
      </w:pPr>
    </w:p>
    <w:p w:rsidR="00CF2DA7" w:rsidRPr="00122771" w:rsidRDefault="00CF2DA7" w:rsidP="00CF2DA7">
      <w:pPr>
        <w:pStyle w:val="af0"/>
        <w:spacing w:after="0" w:line="240" w:lineRule="auto"/>
        <w:ind w:left="-284" w:right="-284"/>
        <w:jc w:val="both"/>
        <w:rPr>
          <w:b/>
        </w:rPr>
      </w:pPr>
    </w:p>
    <w:p w:rsidR="00CF2DA7" w:rsidRPr="00122771" w:rsidRDefault="00CF2DA7" w:rsidP="00CF2DA7">
      <w:pPr>
        <w:pStyle w:val="af0"/>
        <w:spacing w:after="0" w:line="240" w:lineRule="auto"/>
        <w:ind w:right="-284"/>
        <w:jc w:val="both"/>
        <w:rPr>
          <w:b/>
        </w:rPr>
      </w:pPr>
      <w:r w:rsidRPr="00122771">
        <w:rPr>
          <w:b/>
        </w:rPr>
        <w:t>Председатель Красногвардейского сельского совета-</w:t>
      </w:r>
    </w:p>
    <w:p w:rsidR="00CF2DA7" w:rsidRPr="00122771" w:rsidRDefault="00CF2DA7" w:rsidP="00CF2DA7">
      <w:pPr>
        <w:pStyle w:val="af0"/>
        <w:spacing w:after="0" w:line="240" w:lineRule="auto"/>
        <w:ind w:right="-284"/>
        <w:jc w:val="both"/>
        <w:rPr>
          <w:b/>
        </w:rPr>
      </w:pPr>
      <w:r w:rsidRPr="00122771">
        <w:rPr>
          <w:b/>
        </w:rPr>
        <w:t xml:space="preserve">Глава администрации Красногвардейского </w:t>
      </w:r>
    </w:p>
    <w:p w:rsidR="00CF2DA7" w:rsidRPr="00122771" w:rsidRDefault="00CF2DA7" w:rsidP="00CF2DA7">
      <w:pPr>
        <w:pStyle w:val="af0"/>
        <w:spacing w:after="0" w:line="240" w:lineRule="auto"/>
        <w:ind w:right="-284"/>
        <w:jc w:val="both"/>
        <w:rPr>
          <w:b/>
        </w:rPr>
      </w:pPr>
      <w:r w:rsidRPr="00122771">
        <w:rPr>
          <w:b/>
        </w:rPr>
        <w:t>сельского поселения</w:t>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r>
      <w:r w:rsidRPr="00122771">
        <w:rPr>
          <w:b/>
        </w:rPr>
        <w:tab/>
        <w:t>Л.Н. Шкурина</w:t>
      </w:r>
    </w:p>
    <w:p w:rsidR="003F19C5" w:rsidRDefault="003F19C5" w:rsidP="00CF2DA7">
      <w:pPr>
        <w:pStyle w:val="a5"/>
        <w:ind w:left="0" w:right="0"/>
        <w:rPr>
          <w:rFonts w:ascii="Times New Roman" w:hAnsi="Times New Roman" w:cs="Times New Roman"/>
          <w:b/>
          <w:bCs/>
          <w:iCs/>
          <w:sz w:val="28"/>
          <w:szCs w:val="28"/>
          <w:lang w:val="ru-RU" w:bidi="ru-RU"/>
        </w:rPr>
      </w:pPr>
    </w:p>
    <w:p w:rsidR="003F19C5" w:rsidRDefault="003F19C5" w:rsidP="00A1249E">
      <w:pPr>
        <w:pStyle w:val="a5"/>
        <w:ind w:left="0" w:right="316" w:firstLine="0"/>
        <w:rPr>
          <w:rFonts w:ascii="Times New Roman" w:hAnsi="Times New Roman" w:cs="Times New Roman"/>
          <w:b/>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CF2DA7" w:rsidRDefault="00CF2DA7"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A82833" w:rsidRDefault="00A82833" w:rsidP="003F19C5">
      <w:pPr>
        <w:pStyle w:val="a5"/>
        <w:ind w:left="6237" w:right="316" w:firstLine="0"/>
        <w:rPr>
          <w:rFonts w:ascii="Times New Roman" w:hAnsi="Times New Roman" w:cs="Times New Roman"/>
          <w:bCs/>
          <w:iCs/>
          <w:sz w:val="28"/>
          <w:szCs w:val="28"/>
          <w:lang w:val="ru-RU" w:bidi="ru-RU"/>
        </w:rPr>
      </w:pPr>
    </w:p>
    <w:p w:rsidR="003F19C5" w:rsidRPr="003F19C5" w:rsidRDefault="003F19C5" w:rsidP="003F19C5">
      <w:pPr>
        <w:pStyle w:val="a5"/>
        <w:ind w:left="6237" w:right="316" w:firstLine="0"/>
        <w:rPr>
          <w:rFonts w:ascii="Times New Roman" w:hAnsi="Times New Roman" w:cs="Times New Roman"/>
          <w:bCs/>
          <w:iCs/>
          <w:sz w:val="28"/>
          <w:szCs w:val="28"/>
          <w:lang w:val="ru-RU" w:bidi="ru-RU"/>
        </w:rPr>
      </w:pPr>
      <w:r w:rsidRPr="003F19C5">
        <w:rPr>
          <w:rFonts w:ascii="Times New Roman" w:hAnsi="Times New Roman" w:cs="Times New Roman"/>
          <w:bCs/>
          <w:iCs/>
          <w:sz w:val="28"/>
          <w:szCs w:val="28"/>
          <w:lang w:val="ru-RU" w:bidi="ru-RU"/>
        </w:rPr>
        <w:lastRenderedPageBreak/>
        <w:t>ПРИЛОЖЕНИЕ</w:t>
      </w:r>
    </w:p>
    <w:p w:rsidR="003F19C5" w:rsidRDefault="003F19C5" w:rsidP="003F19C5">
      <w:pPr>
        <w:pStyle w:val="a5"/>
        <w:ind w:left="6237" w:right="316" w:firstLine="0"/>
        <w:rPr>
          <w:rFonts w:ascii="Times New Roman" w:hAnsi="Times New Roman" w:cs="Times New Roman"/>
          <w:bCs/>
          <w:iCs/>
          <w:sz w:val="28"/>
          <w:szCs w:val="28"/>
          <w:lang w:val="ru-RU" w:bidi="ru-RU"/>
        </w:rPr>
      </w:pPr>
      <w:r w:rsidRPr="003F19C5">
        <w:rPr>
          <w:rFonts w:ascii="Times New Roman" w:hAnsi="Times New Roman" w:cs="Times New Roman"/>
          <w:bCs/>
          <w:iCs/>
          <w:sz w:val="28"/>
          <w:szCs w:val="28"/>
          <w:lang w:val="ru-RU" w:bidi="ru-RU"/>
        </w:rPr>
        <w:t>к постановлению администрация Красногвардейского сельского поселения Советского района Республики Крым</w:t>
      </w:r>
    </w:p>
    <w:p w:rsidR="003F19C5" w:rsidRDefault="003F19C5" w:rsidP="003F19C5">
      <w:pPr>
        <w:pStyle w:val="a5"/>
        <w:ind w:left="6237" w:right="316" w:firstLine="0"/>
        <w:rPr>
          <w:rFonts w:ascii="Times New Roman" w:hAnsi="Times New Roman" w:cs="Times New Roman"/>
          <w:bCs/>
          <w:iCs/>
          <w:sz w:val="28"/>
          <w:szCs w:val="28"/>
          <w:lang w:val="ru-RU" w:bidi="ru-RU"/>
        </w:rPr>
      </w:pPr>
      <w:r>
        <w:rPr>
          <w:rFonts w:ascii="Times New Roman" w:hAnsi="Times New Roman" w:cs="Times New Roman"/>
          <w:bCs/>
          <w:iCs/>
          <w:sz w:val="28"/>
          <w:szCs w:val="28"/>
          <w:lang w:val="ru-RU" w:bidi="ru-RU"/>
        </w:rPr>
        <w:t xml:space="preserve">от </w:t>
      </w:r>
      <w:r w:rsidR="00A82833">
        <w:rPr>
          <w:rFonts w:ascii="Times New Roman" w:hAnsi="Times New Roman" w:cs="Times New Roman"/>
          <w:bCs/>
          <w:iCs/>
          <w:sz w:val="28"/>
          <w:szCs w:val="28"/>
          <w:lang w:val="ru-RU" w:bidi="ru-RU"/>
        </w:rPr>
        <w:t>18</w:t>
      </w:r>
      <w:r>
        <w:rPr>
          <w:rFonts w:ascii="Times New Roman" w:hAnsi="Times New Roman" w:cs="Times New Roman"/>
          <w:bCs/>
          <w:iCs/>
          <w:sz w:val="28"/>
          <w:szCs w:val="28"/>
          <w:lang w:val="ru-RU" w:bidi="ru-RU"/>
        </w:rPr>
        <w:t>.</w:t>
      </w:r>
      <w:r w:rsidR="00A82833">
        <w:rPr>
          <w:rFonts w:ascii="Times New Roman" w:hAnsi="Times New Roman" w:cs="Times New Roman"/>
          <w:bCs/>
          <w:iCs/>
          <w:sz w:val="28"/>
          <w:szCs w:val="28"/>
          <w:lang w:val="ru-RU" w:bidi="ru-RU"/>
        </w:rPr>
        <w:t>06</w:t>
      </w:r>
      <w:r>
        <w:rPr>
          <w:rFonts w:ascii="Times New Roman" w:hAnsi="Times New Roman" w:cs="Times New Roman"/>
          <w:bCs/>
          <w:iCs/>
          <w:sz w:val="28"/>
          <w:szCs w:val="28"/>
          <w:lang w:val="ru-RU" w:bidi="ru-RU"/>
        </w:rPr>
        <w:t xml:space="preserve">.2025 г. № </w:t>
      </w:r>
      <w:r w:rsidR="00A82833">
        <w:rPr>
          <w:rFonts w:ascii="Times New Roman" w:hAnsi="Times New Roman" w:cs="Times New Roman"/>
          <w:bCs/>
          <w:iCs/>
          <w:sz w:val="28"/>
          <w:szCs w:val="28"/>
          <w:lang w:val="ru-RU" w:bidi="ru-RU"/>
        </w:rPr>
        <w:t>104</w:t>
      </w:r>
    </w:p>
    <w:p w:rsidR="003F19C5" w:rsidRPr="003F19C5" w:rsidRDefault="00A1249E" w:rsidP="003F19C5">
      <w:pPr>
        <w:pStyle w:val="a5"/>
        <w:ind w:left="6237" w:right="316" w:firstLine="0"/>
        <w:rPr>
          <w:rFonts w:ascii="Times New Roman" w:hAnsi="Times New Roman" w:cs="Times New Roman"/>
          <w:bCs/>
          <w:iCs/>
          <w:sz w:val="28"/>
          <w:szCs w:val="28"/>
          <w:lang w:val="ru-RU" w:bidi="ru-RU"/>
        </w:rPr>
      </w:pPr>
      <w:r w:rsidRPr="003F19C5">
        <w:rPr>
          <w:rFonts w:ascii="Times New Roman" w:hAnsi="Times New Roman" w:cs="Times New Roman"/>
          <w:bCs/>
          <w:iCs/>
          <w:sz w:val="28"/>
          <w:szCs w:val="28"/>
          <w:lang w:val="ru-RU" w:bidi="ru-RU"/>
        </w:rPr>
        <w:br/>
      </w:r>
      <w:r w:rsidR="003F19C5">
        <w:rPr>
          <w:rFonts w:ascii="Times New Roman" w:hAnsi="Times New Roman" w:cs="Times New Roman"/>
          <w:bCs/>
          <w:iCs/>
          <w:sz w:val="28"/>
          <w:szCs w:val="28"/>
          <w:lang w:val="ru-RU" w:bidi="ru-RU"/>
        </w:rPr>
        <w:t>УТВЕРЖДЕН</w:t>
      </w:r>
    </w:p>
    <w:p w:rsidR="003F19C5" w:rsidRDefault="003F19C5" w:rsidP="003F19C5">
      <w:pPr>
        <w:pStyle w:val="a5"/>
        <w:ind w:left="6237" w:right="316" w:firstLine="0"/>
        <w:rPr>
          <w:rFonts w:ascii="Times New Roman" w:hAnsi="Times New Roman" w:cs="Times New Roman"/>
          <w:bCs/>
          <w:iCs/>
          <w:sz w:val="28"/>
          <w:szCs w:val="28"/>
          <w:lang w:val="ru-RU" w:bidi="ru-RU"/>
        </w:rPr>
      </w:pPr>
      <w:r>
        <w:rPr>
          <w:rFonts w:ascii="Times New Roman" w:hAnsi="Times New Roman" w:cs="Times New Roman"/>
          <w:bCs/>
          <w:iCs/>
          <w:sz w:val="28"/>
          <w:szCs w:val="28"/>
          <w:lang w:val="ru-RU" w:bidi="ru-RU"/>
        </w:rPr>
        <w:t>постановлениемадминистрации</w:t>
      </w:r>
      <w:r w:rsidRPr="003F19C5">
        <w:rPr>
          <w:rFonts w:ascii="Times New Roman" w:hAnsi="Times New Roman" w:cs="Times New Roman"/>
          <w:bCs/>
          <w:iCs/>
          <w:sz w:val="28"/>
          <w:szCs w:val="28"/>
          <w:lang w:val="ru-RU" w:bidi="ru-RU"/>
        </w:rPr>
        <w:t xml:space="preserve"> Красногвардейского сельского поселения Советского района Республики Крым</w:t>
      </w:r>
    </w:p>
    <w:p w:rsidR="003F19C5" w:rsidRDefault="003F19C5" w:rsidP="003F19C5">
      <w:pPr>
        <w:pStyle w:val="a5"/>
        <w:ind w:left="6237" w:right="316" w:firstLine="0"/>
        <w:rPr>
          <w:rFonts w:ascii="Times New Roman" w:hAnsi="Times New Roman" w:cs="Times New Roman"/>
          <w:bCs/>
          <w:iCs/>
          <w:sz w:val="28"/>
          <w:szCs w:val="28"/>
          <w:lang w:val="ru-RU" w:bidi="ru-RU"/>
        </w:rPr>
      </w:pPr>
      <w:r>
        <w:rPr>
          <w:rFonts w:ascii="Times New Roman" w:hAnsi="Times New Roman" w:cs="Times New Roman"/>
          <w:bCs/>
          <w:iCs/>
          <w:sz w:val="28"/>
          <w:szCs w:val="28"/>
          <w:lang w:val="ru-RU" w:bidi="ru-RU"/>
        </w:rPr>
        <w:t>от 09.11.2023 г. № 146</w:t>
      </w:r>
    </w:p>
    <w:p w:rsidR="00635063" w:rsidRPr="00112796" w:rsidRDefault="00635063" w:rsidP="00635063">
      <w:pPr>
        <w:jc w:val="center"/>
        <w:rPr>
          <w:b/>
          <w:color w:val="FF0000"/>
        </w:rPr>
      </w:pPr>
    </w:p>
    <w:p w:rsidR="00635063" w:rsidRPr="003F19C5" w:rsidRDefault="00635063" w:rsidP="00635063">
      <w:pPr>
        <w:jc w:val="center"/>
        <w:rPr>
          <w:b/>
        </w:rPr>
      </w:pPr>
      <w:r w:rsidRPr="003F19C5">
        <w:rPr>
          <w:b/>
        </w:rPr>
        <w:t>ДОГОВОР №____</w:t>
      </w:r>
    </w:p>
    <w:p w:rsidR="00635063" w:rsidRPr="003F19C5" w:rsidRDefault="00635063" w:rsidP="00635063">
      <w:pPr>
        <w:jc w:val="center"/>
        <w:rPr>
          <w:b/>
        </w:rPr>
      </w:pPr>
      <w:r w:rsidRPr="003F19C5">
        <w:rPr>
          <w:b/>
        </w:rPr>
        <w:t>на размещение нестационарного торгового объекта, нестационарного объекта для оказания услуг</w:t>
      </w:r>
    </w:p>
    <w:p w:rsidR="00635063" w:rsidRPr="003F19C5" w:rsidRDefault="00635063" w:rsidP="00635063"/>
    <w:p w:rsidR="00635063" w:rsidRPr="008C3FB2" w:rsidRDefault="00635063" w:rsidP="00635063">
      <w:pPr>
        <w:spacing w:line="240" w:lineRule="atLeast"/>
        <w:ind w:left="-33"/>
        <w:rPr>
          <w:sz w:val="24"/>
          <w:szCs w:val="24"/>
        </w:rPr>
      </w:pPr>
      <w:r w:rsidRPr="008C3FB2">
        <w:rPr>
          <w:sz w:val="24"/>
          <w:szCs w:val="24"/>
        </w:rPr>
        <w:t>«___» _____________ 202_</w:t>
      </w:r>
      <w:r w:rsidRPr="003F19C5">
        <w:t xml:space="preserve"> года </w:t>
      </w:r>
      <w:r w:rsidRPr="003F19C5">
        <w:tab/>
      </w:r>
      <w:r w:rsidRPr="003F19C5">
        <w:tab/>
      </w:r>
      <w:r w:rsidRPr="003F19C5">
        <w:tab/>
      </w:r>
      <w:r w:rsidRPr="003F19C5">
        <w:tab/>
      </w:r>
      <w:r w:rsidRPr="003F19C5">
        <w:tab/>
        <w:t>с</w:t>
      </w:r>
      <w:r w:rsidR="003F19C5">
        <w:rPr>
          <w:lang w:val="ru-RU"/>
        </w:rPr>
        <w:t>.</w:t>
      </w:r>
      <w:r w:rsidRPr="008C3FB2">
        <w:rPr>
          <w:sz w:val="24"/>
          <w:szCs w:val="24"/>
        </w:rPr>
        <w:t xml:space="preserve"> _________</w:t>
      </w:r>
      <w:r w:rsidRPr="003F19C5">
        <w:t>_________</w:t>
      </w:r>
    </w:p>
    <w:p w:rsidR="00635063" w:rsidRPr="008C3FB2" w:rsidRDefault="00635063" w:rsidP="00635063">
      <w:pPr>
        <w:spacing w:line="240" w:lineRule="atLeast"/>
        <w:ind w:left="-33"/>
        <w:rPr>
          <w:b/>
          <w:sz w:val="24"/>
          <w:szCs w:val="24"/>
        </w:rPr>
      </w:pPr>
    </w:p>
    <w:p w:rsidR="00635063" w:rsidRPr="008C3FB2" w:rsidRDefault="00635063" w:rsidP="00635063">
      <w:pPr>
        <w:spacing w:after="160" w:line="259" w:lineRule="auto"/>
        <w:ind w:firstLine="567"/>
        <w:jc w:val="both"/>
        <w:rPr>
          <w:rFonts w:cs="Arial"/>
          <w:sz w:val="24"/>
          <w:szCs w:val="24"/>
        </w:rPr>
      </w:pPr>
      <w:r w:rsidRPr="008C3FB2">
        <w:rPr>
          <w:rFonts w:cs="Arial"/>
          <w:sz w:val="24"/>
          <w:szCs w:val="24"/>
        </w:rPr>
        <w:t>Администрация</w:t>
      </w:r>
      <w:r w:rsidRPr="008C3FB2">
        <w:rPr>
          <w:rFonts w:cs="Arial"/>
          <w:bCs/>
          <w:iCs/>
          <w:sz w:val="24"/>
          <w:szCs w:val="24"/>
        </w:rPr>
        <w:t xml:space="preserve">___________________________ </w:t>
      </w:r>
      <w:r w:rsidRPr="008C3FB2">
        <w:rPr>
          <w:rFonts w:cs="Arial"/>
          <w:sz w:val="24"/>
          <w:szCs w:val="24"/>
        </w:rPr>
        <w:t>(ИНН ___________________, ОГРН _________________) (далее – Администрация) в лице __________________________________, действующего на основании _</w:t>
      </w:r>
      <w:bookmarkStart w:id="3" w:name="_GoBack"/>
      <w:bookmarkEnd w:id="3"/>
      <w:r w:rsidRPr="008C3FB2">
        <w:rPr>
          <w:rFonts w:cs="Arial"/>
          <w:sz w:val="24"/>
          <w:szCs w:val="24"/>
        </w:rPr>
        <w:t>____________________________________________ с одной стороны,и</w:t>
      </w:r>
    </w:p>
    <w:p w:rsidR="00635063" w:rsidRPr="008C3FB2" w:rsidRDefault="00635063" w:rsidP="00635063">
      <w:pPr>
        <w:spacing w:after="160" w:line="259" w:lineRule="auto"/>
        <w:ind w:firstLine="567"/>
        <w:jc w:val="both"/>
        <w:rPr>
          <w:rFonts w:cs="Arial"/>
          <w:b/>
          <w:bCs/>
          <w:sz w:val="24"/>
          <w:szCs w:val="24"/>
        </w:rPr>
      </w:pPr>
      <w:r w:rsidRPr="008C3FB2">
        <w:rPr>
          <w:rFonts w:cs="Arial"/>
          <w:sz w:val="24"/>
          <w:szCs w:val="24"/>
        </w:rPr>
        <w:t>_____________________________________ (ИНН ___________________, ОГРН _________________) (далее – Хозяйствующий субъект) в лице __________________________________, действующего на основании ____________________________________________________, с другой стороны, далее совместно именуемые Стороны, заключили настоящий Договор на размещениенестационарного торгового объекта, нестационарного объекта для оказания услуг (далее – Договор) онижеследующем.</w:t>
      </w:r>
    </w:p>
    <w:p w:rsidR="00635063" w:rsidRPr="008C3FB2" w:rsidRDefault="00635063" w:rsidP="00635063">
      <w:pPr>
        <w:tabs>
          <w:tab w:val="left" w:pos="142"/>
        </w:tabs>
        <w:adjustRightInd w:val="0"/>
        <w:ind w:right="98" w:firstLine="709"/>
        <w:jc w:val="center"/>
        <w:rPr>
          <w:rFonts w:cs="Arial"/>
          <w:b/>
          <w:sz w:val="24"/>
          <w:szCs w:val="24"/>
        </w:rPr>
      </w:pPr>
      <w:r w:rsidRPr="008C3FB2">
        <w:rPr>
          <w:rFonts w:cs="Arial"/>
          <w:b/>
          <w:sz w:val="24"/>
          <w:szCs w:val="24"/>
        </w:rPr>
        <w:t>1. Предмет Договора</w:t>
      </w:r>
    </w:p>
    <w:p w:rsidR="00635063" w:rsidRPr="008C3FB2" w:rsidRDefault="00635063" w:rsidP="00635063">
      <w:pPr>
        <w:tabs>
          <w:tab w:val="left" w:pos="1286"/>
          <w:tab w:val="left" w:pos="9492"/>
          <w:tab w:val="left" w:pos="9626"/>
        </w:tabs>
        <w:adjustRightInd w:val="0"/>
        <w:ind w:right="187" w:firstLine="709"/>
        <w:jc w:val="both"/>
        <w:rPr>
          <w:sz w:val="24"/>
          <w:szCs w:val="24"/>
        </w:rPr>
      </w:pPr>
      <w:r w:rsidRPr="008C3FB2">
        <w:rPr>
          <w:sz w:val="24"/>
          <w:szCs w:val="24"/>
        </w:rPr>
        <w:t>1.1. Администрация предоставляет Хозяйствующему субъекту право на размещение нестационарного торговогообъекта</w:t>
      </w:r>
      <w:r w:rsidRPr="008C3FB2">
        <w:rPr>
          <w:bCs/>
          <w:sz w:val="24"/>
          <w:szCs w:val="24"/>
        </w:rPr>
        <w:t xml:space="preserve"> (нестационарного объекта для оказания услуг)</w:t>
      </w:r>
      <w:r w:rsidRPr="008C3FB2">
        <w:rPr>
          <w:sz w:val="24"/>
          <w:szCs w:val="24"/>
        </w:rPr>
        <w:t>, (далее – Объект),дляосуществления</w:t>
      </w:r>
      <w:r w:rsidRPr="008C3FB2">
        <w:rPr>
          <w:spacing w:val="3"/>
          <w:sz w:val="24"/>
          <w:szCs w:val="24"/>
        </w:rPr>
        <w:t xml:space="preserve"> ___________________________________________________________________.</w:t>
      </w:r>
    </w:p>
    <w:p w:rsidR="00635063" w:rsidRPr="008C3FB2" w:rsidRDefault="00635063" w:rsidP="00635063">
      <w:pPr>
        <w:tabs>
          <w:tab w:val="left" w:pos="1286"/>
          <w:tab w:val="left" w:pos="9492"/>
          <w:tab w:val="left" w:pos="9626"/>
        </w:tabs>
        <w:adjustRightInd w:val="0"/>
        <w:ind w:right="187" w:firstLine="709"/>
        <w:jc w:val="both"/>
        <w:rPr>
          <w:bCs/>
          <w:iCs/>
          <w:sz w:val="24"/>
          <w:szCs w:val="24"/>
        </w:rPr>
      </w:pPr>
      <w:r w:rsidRPr="008C3FB2">
        <w:rPr>
          <w:sz w:val="24"/>
          <w:szCs w:val="24"/>
        </w:rPr>
        <w:t>1.2. СпециализацияОбъекта</w:t>
      </w:r>
      <w:r w:rsidRPr="008C3FB2">
        <w:rPr>
          <w:sz w:val="24"/>
          <w:szCs w:val="24"/>
          <w:u w:val="single" w:color="000000"/>
        </w:rPr>
        <w:tab/>
      </w:r>
      <w:r w:rsidRPr="008C3FB2">
        <w:rPr>
          <w:sz w:val="24"/>
          <w:szCs w:val="24"/>
          <w:u w:val="single" w:color="000000"/>
        </w:rPr>
        <w:tab/>
      </w:r>
      <w:r w:rsidRPr="008C3FB2">
        <w:rPr>
          <w:sz w:val="24"/>
          <w:szCs w:val="24"/>
        </w:rPr>
        <w:t xml:space="preserve">Группатоваров </w:t>
      </w:r>
      <w:r w:rsidRPr="008C3FB2">
        <w:rPr>
          <w:sz w:val="24"/>
          <w:szCs w:val="24"/>
          <w:u w:val="single" w:color="000000"/>
        </w:rPr>
        <w:tab/>
      </w:r>
      <w:r w:rsidRPr="008C3FB2">
        <w:rPr>
          <w:sz w:val="24"/>
          <w:szCs w:val="24"/>
          <w:u w:val="single" w:color="000000"/>
        </w:rPr>
        <w:tab/>
      </w:r>
      <w:r w:rsidRPr="008C3FB2">
        <w:rPr>
          <w:sz w:val="24"/>
          <w:szCs w:val="24"/>
        </w:rPr>
        <w:t>режимработы</w:t>
      </w:r>
      <w:r w:rsidRPr="008C3FB2">
        <w:rPr>
          <w:sz w:val="24"/>
          <w:szCs w:val="24"/>
          <w:u w:val="single" w:color="000000"/>
        </w:rPr>
        <w:tab/>
      </w:r>
      <w:r w:rsidRPr="008C3FB2">
        <w:rPr>
          <w:sz w:val="24"/>
          <w:szCs w:val="24"/>
          <w:u w:val="single" w:color="000000"/>
        </w:rPr>
        <w:tab/>
      </w:r>
      <w:r w:rsidRPr="008C3FB2">
        <w:rPr>
          <w:sz w:val="24"/>
          <w:szCs w:val="24"/>
        </w:rPr>
        <w:t>по адресному ориентиру в соответствии со Схемой размещения нестационарных торговых объектов</w:t>
      </w:r>
      <w:r w:rsidRPr="008C3FB2">
        <w:rPr>
          <w:bCs/>
          <w:sz w:val="24"/>
          <w:szCs w:val="24"/>
        </w:rPr>
        <w:t xml:space="preserve"> и нестационарных объектов для оказания услуг</w:t>
      </w:r>
      <w:r w:rsidRPr="008C3FB2">
        <w:rPr>
          <w:sz w:val="24"/>
          <w:szCs w:val="24"/>
        </w:rPr>
        <w:t xml:space="preserve"> на территории</w:t>
      </w:r>
      <w:r w:rsidRPr="008C3FB2">
        <w:rPr>
          <w:bCs/>
          <w:iCs/>
          <w:sz w:val="24"/>
          <w:szCs w:val="24"/>
        </w:rPr>
        <w:t xml:space="preserve"> ________________________ </w:t>
      </w:r>
      <w:r w:rsidRPr="008C3FB2">
        <w:rPr>
          <w:sz w:val="24"/>
          <w:szCs w:val="24"/>
        </w:rPr>
        <w:t>(далее – Схема):</w:t>
      </w:r>
    </w:p>
    <w:p w:rsidR="00635063" w:rsidRPr="008C3FB2" w:rsidRDefault="00635063" w:rsidP="00635063">
      <w:pPr>
        <w:tabs>
          <w:tab w:val="left" w:pos="1286"/>
          <w:tab w:val="left" w:pos="9492"/>
          <w:tab w:val="left" w:pos="9626"/>
        </w:tabs>
        <w:adjustRightInd w:val="0"/>
        <w:ind w:right="187"/>
        <w:jc w:val="center"/>
        <w:rPr>
          <w:i/>
          <w:sz w:val="24"/>
          <w:szCs w:val="24"/>
        </w:rPr>
      </w:pPr>
      <w:r w:rsidRPr="008C3FB2">
        <w:rPr>
          <w:i/>
          <w:sz w:val="24"/>
          <w:szCs w:val="24"/>
        </w:rPr>
        <w:t>_____________________________________________________________________</w:t>
      </w:r>
    </w:p>
    <w:p w:rsidR="00635063" w:rsidRPr="008C3FB2" w:rsidRDefault="00635063" w:rsidP="00635063">
      <w:pPr>
        <w:tabs>
          <w:tab w:val="left" w:pos="1286"/>
          <w:tab w:val="left" w:pos="9492"/>
          <w:tab w:val="left" w:pos="9626"/>
        </w:tabs>
        <w:adjustRightInd w:val="0"/>
        <w:ind w:right="187" w:firstLine="709"/>
        <w:jc w:val="center"/>
        <w:rPr>
          <w:sz w:val="24"/>
          <w:szCs w:val="24"/>
        </w:rPr>
      </w:pPr>
      <w:r w:rsidRPr="008C3FB2">
        <w:rPr>
          <w:i/>
          <w:sz w:val="24"/>
          <w:szCs w:val="24"/>
        </w:rPr>
        <w:t>_(место расположения объекта)</w:t>
      </w:r>
    </w:p>
    <w:p w:rsidR="00635063" w:rsidRPr="008C3FB2" w:rsidRDefault="00635063" w:rsidP="00635063">
      <w:pPr>
        <w:tabs>
          <w:tab w:val="left" w:pos="142"/>
          <w:tab w:val="left" w:pos="2722"/>
          <w:tab w:val="left" w:pos="3262"/>
          <w:tab w:val="left" w:pos="5458"/>
          <w:tab w:val="left" w:pos="5998"/>
        </w:tabs>
        <w:adjustRightInd w:val="0"/>
        <w:ind w:right="3308" w:firstLine="709"/>
        <w:jc w:val="both"/>
        <w:rPr>
          <w:rFonts w:cs="Arial"/>
          <w:sz w:val="24"/>
          <w:szCs w:val="24"/>
        </w:rPr>
      </w:pPr>
      <w:r w:rsidRPr="008C3FB2">
        <w:rPr>
          <w:rFonts w:cs="Arial"/>
          <w:sz w:val="24"/>
          <w:szCs w:val="24"/>
        </w:rPr>
        <w:t>насрокс</w:t>
      </w:r>
      <w:r w:rsidRPr="008C3FB2">
        <w:rPr>
          <w:rFonts w:cs="Arial"/>
          <w:sz w:val="24"/>
          <w:szCs w:val="24"/>
          <w:u w:val="single" w:color="000000"/>
        </w:rPr>
        <w:tab/>
      </w:r>
      <w:r w:rsidRPr="008C3FB2">
        <w:rPr>
          <w:rFonts w:cs="Arial"/>
          <w:sz w:val="24"/>
          <w:szCs w:val="24"/>
        </w:rPr>
        <w:t>20___года  по ___20___года.</w:t>
      </w:r>
    </w:p>
    <w:p w:rsidR="00635063" w:rsidRPr="008C3FB2" w:rsidRDefault="00635063" w:rsidP="00635063">
      <w:pPr>
        <w:tabs>
          <w:tab w:val="left" w:pos="142"/>
          <w:tab w:val="left" w:pos="1418"/>
          <w:tab w:val="left" w:pos="9636"/>
        </w:tabs>
        <w:adjustRightInd w:val="0"/>
        <w:ind w:right="112" w:firstLine="709"/>
        <w:jc w:val="both"/>
        <w:rPr>
          <w:sz w:val="24"/>
          <w:szCs w:val="24"/>
        </w:rPr>
      </w:pPr>
      <w:r w:rsidRPr="008C3FB2">
        <w:rPr>
          <w:sz w:val="24"/>
          <w:szCs w:val="24"/>
        </w:rPr>
        <w:t>1.3. Настоящий Договор заключен в соответствии со Схемой,утвержденной ______________________________________________________________________</w:t>
      </w:r>
    </w:p>
    <w:p w:rsidR="00635063" w:rsidRPr="008C3FB2" w:rsidRDefault="00635063" w:rsidP="00635063">
      <w:pPr>
        <w:tabs>
          <w:tab w:val="left" w:pos="142"/>
        </w:tabs>
        <w:adjustRightInd w:val="0"/>
        <w:ind w:firstLine="709"/>
        <w:jc w:val="center"/>
        <w:rPr>
          <w:rFonts w:cs="Arial"/>
          <w:sz w:val="24"/>
          <w:szCs w:val="24"/>
        </w:rPr>
      </w:pPr>
      <w:r w:rsidRPr="008C3FB2">
        <w:rPr>
          <w:rFonts w:cs="Arial"/>
          <w:sz w:val="24"/>
          <w:szCs w:val="24"/>
        </w:rPr>
        <w:t>(</w:t>
      </w:r>
      <w:r w:rsidRPr="008C3FB2">
        <w:rPr>
          <w:rFonts w:cs="Arial"/>
          <w:i/>
          <w:sz w:val="24"/>
          <w:szCs w:val="24"/>
        </w:rPr>
        <w:t>указать реквизиты муниципального правовогоакта</w:t>
      </w:r>
      <w:r w:rsidRPr="008C3FB2">
        <w:rPr>
          <w:rFonts w:cs="Arial"/>
          <w:sz w:val="24"/>
          <w:szCs w:val="24"/>
        </w:rPr>
        <w:t>)</w:t>
      </w:r>
    </w:p>
    <w:p w:rsidR="00635063" w:rsidRPr="008C3FB2" w:rsidRDefault="00635063" w:rsidP="00635063">
      <w:pPr>
        <w:tabs>
          <w:tab w:val="left" w:pos="142"/>
          <w:tab w:val="left" w:pos="2142"/>
          <w:tab w:val="left" w:pos="2338"/>
          <w:tab w:val="left" w:pos="3817"/>
          <w:tab w:val="left" w:pos="4620"/>
          <w:tab w:val="left" w:pos="6547"/>
        </w:tabs>
        <w:adjustRightInd w:val="0"/>
        <w:spacing w:before="69"/>
        <w:ind w:right="105"/>
        <w:jc w:val="both"/>
        <w:rPr>
          <w:rFonts w:cs="Arial"/>
          <w:sz w:val="24"/>
          <w:szCs w:val="24"/>
        </w:rPr>
      </w:pPr>
      <w:r w:rsidRPr="008C3FB2">
        <w:rPr>
          <w:rFonts w:cs="Arial"/>
          <w:sz w:val="24"/>
          <w:szCs w:val="24"/>
        </w:rPr>
        <w:t>по результатам Конкурса на размещение нестационарных торговых объектов (нестационарных объектов для оказания услуг) (протокол заседания конкурсной комиссии от</w:t>
      </w:r>
      <w:r w:rsidRPr="008C3FB2">
        <w:rPr>
          <w:rFonts w:cs="Arial"/>
          <w:sz w:val="24"/>
          <w:szCs w:val="24"/>
          <w:u w:val="single" w:color="000000"/>
        </w:rPr>
        <w:tab/>
      </w:r>
      <w:r w:rsidRPr="008C3FB2">
        <w:rPr>
          <w:rFonts w:cs="Arial"/>
          <w:sz w:val="24"/>
          <w:szCs w:val="24"/>
        </w:rPr>
        <w:t>№</w:t>
      </w:r>
      <w:r w:rsidRPr="008C3FB2">
        <w:rPr>
          <w:rFonts w:cs="Arial"/>
          <w:sz w:val="24"/>
          <w:szCs w:val="24"/>
          <w:u w:val="single" w:color="000000"/>
        </w:rPr>
        <w:tab/>
      </w:r>
      <w:r w:rsidRPr="008C3FB2">
        <w:rPr>
          <w:rFonts w:cs="Arial"/>
          <w:sz w:val="24"/>
          <w:szCs w:val="24"/>
        </w:rPr>
        <w:t>) / внеконкурса.</w:t>
      </w:r>
    </w:p>
    <w:p w:rsidR="00635063" w:rsidRPr="008C3FB2" w:rsidRDefault="00635063" w:rsidP="00635063">
      <w:pPr>
        <w:tabs>
          <w:tab w:val="left" w:pos="142"/>
          <w:tab w:val="left" w:pos="1306"/>
          <w:tab w:val="left" w:pos="3966"/>
          <w:tab w:val="left" w:pos="4506"/>
        </w:tabs>
        <w:adjustRightInd w:val="0"/>
        <w:ind w:right="232" w:firstLine="709"/>
        <w:jc w:val="both"/>
        <w:rPr>
          <w:sz w:val="24"/>
          <w:szCs w:val="24"/>
        </w:rPr>
      </w:pPr>
      <w:r w:rsidRPr="008C3FB2">
        <w:rPr>
          <w:sz w:val="24"/>
          <w:szCs w:val="24"/>
        </w:rPr>
        <w:t>1.4. Настоящий Договор вступает в силу с даты его подписания и действует по</w:t>
      </w:r>
      <w:r w:rsidRPr="008C3FB2">
        <w:rPr>
          <w:sz w:val="24"/>
          <w:szCs w:val="24"/>
          <w:u w:val="single" w:color="000000"/>
        </w:rPr>
        <w:tab/>
      </w:r>
      <w:r w:rsidRPr="008C3FB2">
        <w:rPr>
          <w:sz w:val="24"/>
          <w:szCs w:val="24"/>
        </w:rPr>
        <w:t>20___года.</w:t>
      </w:r>
    </w:p>
    <w:p w:rsidR="00635063" w:rsidRPr="008C3FB2" w:rsidRDefault="00635063" w:rsidP="00635063">
      <w:pPr>
        <w:tabs>
          <w:tab w:val="left" w:pos="142"/>
        </w:tabs>
        <w:adjustRightInd w:val="0"/>
        <w:ind w:right="110" w:firstLine="709"/>
        <w:jc w:val="both"/>
        <w:rPr>
          <w:rFonts w:cs="Arial"/>
          <w:sz w:val="24"/>
          <w:szCs w:val="24"/>
        </w:rPr>
      </w:pPr>
      <w:r w:rsidRPr="008C3FB2">
        <w:rPr>
          <w:rFonts w:cs="Arial"/>
          <w:sz w:val="24"/>
          <w:szCs w:val="24"/>
        </w:rPr>
        <w:t>В случае, если Хозяйствующим субъектом надлежащим образом исполнялись его обязанности, по окончании срока действия Договора он может быть продлен на срок до семи лет либо на меньший срок, указанный в заявлении Хозяйствующего субъекта. В данном случае Хозяйствующий субъект за 30 дней до окончания действия Договора обязан обратиться с заявлением в Администрацию о намерении продлить его действие. Продление срока действия Договора осуществляется путем заключения дополнительного соглашения к Договору</w:t>
      </w:r>
    </w:p>
    <w:p w:rsidR="00635063" w:rsidRPr="008C3FB2" w:rsidRDefault="00635063" w:rsidP="00635063">
      <w:pPr>
        <w:tabs>
          <w:tab w:val="left" w:pos="142"/>
          <w:tab w:val="left" w:pos="1272"/>
        </w:tabs>
        <w:adjustRightInd w:val="0"/>
        <w:ind w:right="113" w:firstLine="709"/>
        <w:jc w:val="both"/>
        <w:rPr>
          <w:sz w:val="24"/>
          <w:szCs w:val="24"/>
        </w:rPr>
      </w:pPr>
      <w:r w:rsidRPr="008C3FB2">
        <w:rPr>
          <w:sz w:val="24"/>
          <w:szCs w:val="24"/>
        </w:rPr>
        <w:lastRenderedPageBreak/>
        <w:t>1.5. Специализация Объекта является существенным условием настоящего Договора. Одностороннее изменение Хозяйствующим субъектом специализации недопускается.</w:t>
      </w:r>
    </w:p>
    <w:p w:rsidR="00635063" w:rsidRPr="008C3FB2" w:rsidRDefault="00635063" w:rsidP="00635063">
      <w:pPr>
        <w:tabs>
          <w:tab w:val="left" w:pos="142"/>
        </w:tabs>
        <w:adjustRightInd w:val="0"/>
        <w:spacing w:before="1"/>
        <w:ind w:firstLine="709"/>
        <w:jc w:val="both"/>
        <w:rPr>
          <w:rFonts w:cs="Arial"/>
          <w:sz w:val="24"/>
          <w:szCs w:val="24"/>
        </w:rPr>
      </w:pPr>
    </w:p>
    <w:p w:rsidR="00635063" w:rsidRPr="008C3FB2" w:rsidRDefault="00635063" w:rsidP="00635063">
      <w:pPr>
        <w:tabs>
          <w:tab w:val="left" w:pos="142"/>
        </w:tabs>
        <w:adjustRightInd w:val="0"/>
        <w:spacing w:before="1"/>
        <w:ind w:firstLine="709"/>
        <w:jc w:val="center"/>
        <w:rPr>
          <w:rFonts w:cs="Arial"/>
          <w:b/>
          <w:sz w:val="24"/>
          <w:szCs w:val="24"/>
        </w:rPr>
      </w:pPr>
      <w:r w:rsidRPr="008C3FB2">
        <w:rPr>
          <w:rFonts w:cs="Arial"/>
          <w:b/>
          <w:sz w:val="24"/>
          <w:szCs w:val="24"/>
        </w:rPr>
        <w:t>2. Права и обязанности сторон:</w:t>
      </w:r>
    </w:p>
    <w:p w:rsidR="00635063" w:rsidRPr="008C3FB2" w:rsidRDefault="00635063" w:rsidP="00635063">
      <w:pPr>
        <w:tabs>
          <w:tab w:val="left" w:pos="142"/>
          <w:tab w:val="left" w:pos="1264"/>
        </w:tabs>
        <w:adjustRightInd w:val="0"/>
        <w:ind w:firstLine="709"/>
        <w:jc w:val="both"/>
        <w:rPr>
          <w:sz w:val="24"/>
          <w:szCs w:val="24"/>
        </w:rPr>
      </w:pPr>
      <w:r w:rsidRPr="008C3FB2">
        <w:rPr>
          <w:sz w:val="24"/>
          <w:szCs w:val="24"/>
        </w:rPr>
        <w:t>2.1. Администрациявправе:</w:t>
      </w:r>
    </w:p>
    <w:p w:rsidR="00635063" w:rsidRPr="008C3FB2" w:rsidRDefault="00635063" w:rsidP="00635063">
      <w:pPr>
        <w:tabs>
          <w:tab w:val="left" w:pos="142"/>
          <w:tab w:val="left" w:pos="1470"/>
        </w:tabs>
        <w:adjustRightInd w:val="0"/>
        <w:ind w:right="104" w:firstLine="709"/>
        <w:jc w:val="both"/>
        <w:rPr>
          <w:sz w:val="24"/>
          <w:szCs w:val="24"/>
        </w:rPr>
      </w:pPr>
      <w:r w:rsidRPr="008C3FB2">
        <w:rPr>
          <w:sz w:val="24"/>
          <w:szCs w:val="24"/>
        </w:rPr>
        <w:t>2.1.1. Осуществлять контроль за выполнением Хозяйствующим субъектом условий настоящегоДоговора;</w:t>
      </w:r>
    </w:p>
    <w:p w:rsidR="00635063" w:rsidRPr="008C3FB2" w:rsidRDefault="00635063" w:rsidP="00635063">
      <w:pPr>
        <w:tabs>
          <w:tab w:val="left" w:pos="142"/>
          <w:tab w:val="left" w:pos="1672"/>
        </w:tabs>
        <w:adjustRightInd w:val="0"/>
        <w:ind w:right="113" w:firstLine="709"/>
        <w:jc w:val="both"/>
        <w:rPr>
          <w:sz w:val="24"/>
          <w:szCs w:val="24"/>
        </w:rPr>
      </w:pPr>
      <w:r w:rsidRPr="008C3FB2">
        <w:rPr>
          <w:sz w:val="24"/>
          <w:szCs w:val="24"/>
        </w:rPr>
        <w:t>2.1.2. В случаях и порядке, установленных настоящим Договором и законодательством Российской Федерации, в одностороннем порядке расторгнутьДоговор.</w:t>
      </w:r>
    </w:p>
    <w:p w:rsidR="00635063" w:rsidRPr="008C3FB2" w:rsidRDefault="00635063" w:rsidP="00635063">
      <w:pPr>
        <w:tabs>
          <w:tab w:val="left" w:pos="142"/>
          <w:tab w:val="left" w:pos="1672"/>
        </w:tabs>
        <w:adjustRightInd w:val="0"/>
        <w:ind w:right="113" w:firstLine="709"/>
        <w:jc w:val="both"/>
        <w:rPr>
          <w:sz w:val="24"/>
          <w:szCs w:val="24"/>
        </w:rPr>
      </w:pPr>
      <w:r w:rsidRPr="008C3FB2">
        <w:rPr>
          <w:sz w:val="24"/>
          <w:szCs w:val="24"/>
        </w:rPr>
        <w:t>2.1.3. Приостановить действие Договора на основании решения, в случае:</w:t>
      </w:r>
    </w:p>
    <w:p w:rsidR="00635063" w:rsidRPr="008C3FB2" w:rsidRDefault="00635063" w:rsidP="00635063">
      <w:pPr>
        <w:tabs>
          <w:tab w:val="left" w:pos="142"/>
          <w:tab w:val="left" w:pos="1672"/>
        </w:tabs>
        <w:adjustRightInd w:val="0"/>
        <w:ind w:right="113" w:firstLine="709"/>
        <w:jc w:val="both"/>
        <w:rPr>
          <w:sz w:val="24"/>
          <w:szCs w:val="24"/>
        </w:rPr>
      </w:pPr>
      <w:r w:rsidRPr="008C3FB2">
        <w:rPr>
          <w:sz w:val="24"/>
          <w:szCs w:val="24"/>
        </w:rPr>
        <w:t>- проведения плановых ремонтных/восстановительных работ на земельном участке, на котором размещается Объект, на период проведения указанного вида работ (Хозяйствующий субъект уведомляется заказным письмом посредством почтовой связи не позднее чем за один месяц до начала проведения указанного вида работ и не позднее следующего дня после окончания проведения плановых ремонтных/восстановительных работ);</w:t>
      </w:r>
    </w:p>
    <w:p w:rsidR="00635063" w:rsidRPr="008C3FB2" w:rsidRDefault="00635063" w:rsidP="00635063">
      <w:pPr>
        <w:tabs>
          <w:tab w:val="left" w:pos="142"/>
          <w:tab w:val="left" w:pos="1672"/>
        </w:tabs>
        <w:adjustRightInd w:val="0"/>
        <w:ind w:right="113" w:firstLine="709"/>
        <w:jc w:val="both"/>
        <w:rPr>
          <w:sz w:val="24"/>
          <w:szCs w:val="24"/>
        </w:rPr>
      </w:pPr>
      <w:r w:rsidRPr="008C3FB2">
        <w:rPr>
          <w:sz w:val="24"/>
          <w:szCs w:val="24"/>
        </w:rPr>
        <w:t>- выполнения аварийно-восстановительных работ на земельном участке, на котором размещается Объект (Хозяйствующий субъект уведомляется незамедлительно любым доступным способом).</w:t>
      </w:r>
    </w:p>
    <w:p w:rsidR="00635063" w:rsidRPr="008C3FB2" w:rsidRDefault="00635063" w:rsidP="00635063">
      <w:pPr>
        <w:tabs>
          <w:tab w:val="left" w:pos="142"/>
          <w:tab w:val="left" w:pos="1672"/>
        </w:tabs>
        <w:adjustRightInd w:val="0"/>
        <w:ind w:right="113" w:firstLine="709"/>
        <w:jc w:val="both"/>
        <w:rPr>
          <w:sz w:val="24"/>
          <w:szCs w:val="24"/>
        </w:rPr>
      </w:pPr>
      <w:r w:rsidRPr="008C3FB2">
        <w:rPr>
          <w:sz w:val="24"/>
          <w:szCs w:val="24"/>
        </w:rPr>
        <w:t>Действие договора возобновляется решением Администрации после устранения обстоятельств, повлекших приостановление его действия.</w:t>
      </w:r>
    </w:p>
    <w:p w:rsidR="00635063" w:rsidRPr="008C3FB2" w:rsidRDefault="00635063" w:rsidP="00635063">
      <w:pPr>
        <w:tabs>
          <w:tab w:val="left" w:pos="142"/>
          <w:tab w:val="left" w:pos="1312"/>
        </w:tabs>
        <w:adjustRightInd w:val="0"/>
        <w:ind w:firstLine="709"/>
        <w:jc w:val="both"/>
        <w:rPr>
          <w:sz w:val="24"/>
          <w:szCs w:val="24"/>
        </w:rPr>
      </w:pPr>
      <w:r w:rsidRPr="008C3FB2">
        <w:rPr>
          <w:sz w:val="24"/>
          <w:szCs w:val="24"/>
        </w:rPr>
        <w:t>2.2. Администрацияобязана:</w:t>
      </w:r>
    </w:p>
    <w:p w:rsidR="00635063" w:rsidRPr="008C3FB2" w:rsidRDefault="00635063" w:rsidP="00635063">
      <w:pPr>
        <w:tabs>
          <w:tab w:val="left" w:pos="142"/>
          <w:tab w:val="left" w:pos="1554"/>
        </w:tabs>
        <w:adjustRightInd w:val="0"/>
        <w:ind w:right="108" w:firstLine="709"/>
        <w:jc w:val="both"/>
        <w:rPr>
          <w:sz w:val="24"/>
          <w:szCs w:val="24"/>
        </w:rPr>
      </w:pPr>
      <w:r w:rsidRPr="008C3FB2">
        <w:rPr>
          <w:sz w:val="24"/>
          <w:szCs w:val="24"/>
        </w:rPr>
        <w:t>2.2.1. Предоставить Хозяйствующему субъекту право на размещение Объекта, который расположен по адресному ориентиру в соответствии со Схемой.</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2.3. Хозяйствующий субъектвправе:</w:t>
      </w:r>
    </w:p>
    <w:p w:rsidR="00635063" w:rsidRPr="008C3FB2" w:rsidRDefault="00635063" w:rsidP="00635063">
      <w:pPr>
        <w:tabs>
          <w:tab w:val="left" w:pos="142"/>
          <w:tab w:val="left" w:pos="1470"/>
        </w:tabs>
        <w:adjustRightInd w:val="0"/>
        <w:ind w:right="110" w:firstLine="709"/>
        <w:jc w:val="both"/>
        <w:rPr>
          <w:sz w:val="24"/>
          <w:szCs w:val="24"/>
        </w:rPr>
      </w:pPr>
      <w:r w:rsidRPr="008C3FB2">
        <w:rPr>
          <w:sz w:val="24"/>
          <w:szCs w:val="24"/>
        </w:rPr>
        <w:t>2.3.1. Досрочно отказаться от исполнения настоящего Договора по основаниям и в порядке, предусмотренном настоящим Договором и законодательством Российской Федерации, Республики Крым;</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2.4. Хозяйствующий субъект </w:t>
      </w:r>
      <w:r w:rsidRPr="008C3FB2">
        <w:rPr>
          <w:spacing w:val="-10"/>
          <w:sz w:val="24"/>
          <w:szCs w:val="24"/>
        </w:rPr>
        <w:t>обязан</w:t>
      </w:r>
      <w:r w:rsidRPr="008C3FB2">
        <w:rPr>
          <w:sz w:val="24"/>
          <w:szCs w:val="24"/>
        </w:rPr>
        <w:t>:</w:t>
      </w:r>
    </w:p>
    <w:p w:rsidR="00635063" w:rsidRPr="008C3FB2" w:rsidRDefault="00635063" w:rsidP="00635063">
      <w:pPr>
        <w:tabs>
          <w:tab w:val="left" w:pos="142"/>
          <w:tab w:val="left" w:pos="1556"/>
          <w:tab w:val="left" w:pos="9433"/>
        </w:tabs>
        <w:adjustRightInd w:val="0"/>
        <w:ind w:right="107" w:firstLine="709"/>
        <w:jc w:val="both"/>
        <w:rPr>
          <w:sz w:val="24"/>
          <w:szCs w:val="24"/>
        </w:rPr>
      </w:pPr>
      <w:r w:rsidRPr="008C3FB2">
        <w:rPr>
          <w:sz w:val="24"/>
          <w:szCs w:val="24"/>
        </w:rPr>
        <w:t>2.4.1. Обеспечить размещение Объекта и его готовность к использованию в соответствии со Схемой (схемой размещения Объекта с привязкой к местности в масштабе 1:500) всрок до ______________ 20___года и письменно уведомить  Администрацию о выполнении требований Договора по форме установленной приложением к Порядку размещения и функционирования нестационарных торговых объектов, нестационарных объектов для оказания услуг на территории муниципальных образований в Республике Крым, утвержденному постановлением Совета министров Республики Крым от 23.08.2016 № 402 (далее – Порядок).</w:t>
      </w:r>
    </w:p>
    <w:p w:rsidR="00635063" w:rsidRPr="008C3FB2" w:rsidRDefault="00635063" w:rsidP="00635063">
      <w:pPr>
        <w:tabs>
          <w:tab w:val="left" w:pos="142"/>
          <w:tab w:val="left" w:pos="1436"/>
        </w:tabs>
        <w:adjustRightInd w:val="0"/>
        <w:ind w:right="103" w:firstLine="709"/>
        <w:jc w:val="both"/>
        <w:rPr>
          <w:sz w:val="24"/>
          <w:szCs w:val="24"/>
        </w:rPr>
      </w:pPr>
      <w:r w:rsidRPr="008C3FB2">
        <w:rPr>
          <w:sz w:val="24"/>
          <w:szCs w:val="24"/>
        </w:rPr>
        <w:t xml:space="preserve">2.4.2. Использовать Объект по назначению (специализации), указанному в </w:t>
      </w:r>
      <w:r w:rsidRPr="008C3FB2">
        <w:rPr>
          <w:sz w:val="24"/>
          <w:szCs w:val="24"/>
          <w:u w:val="single" w:color="0000FF"/>
        </w:rPr>
        <w:t>пункте 1.2</w:t>
      </w:r>
      <w:r w:rsidRPr="008C3FB2">
        <w:rPr>
          <w:sz w:val="24"/>
          <w:szCs w:val="24"/>
        </w:rPr>
        <w:t xml:space="preserve"> настоящего Договора. Иметь в наличии торговое оборудование, предназначенное для выкладки товаров и хранения запасов. Иметь в наличии холодильное оборудование при реализации скоропортящихся пищевыхпродуктов.</w:t>
      </w:r>
    </w:p>
    <w:p w:rsidR="00635063" w:rsidRPr="008C3FB2" w:rsidRDefault="00635063" w:rsidP="00635063">
      <w:pPr>
        <w:tabs>
          <w:tab w:val="left" w:pos="142"/>
          <w:tab w:val="left" w:pos="1452"/>
        </w:tabs>
        <w:adjustRightInd w:val="0"/>
        <w:ind w:right="110" w:firstLine="709"/>
        <w:jc w:val="both"/>
        <w:rPr>
          <w:sz w:val="24"/>
          <w:szCs w:val="24"/>
        </w:rPr>
      </w:pPr>
      <w:r w:rsidRPr="008C3FB2">
        <w:rPr>
          <w:sz w:val="24"/>
          <w:szCs w:val="24"/>
        </w:rPr>
        <w:t>2.4.3. На фасаде Объекта поместить вывеску с указанием фирменного наименования Хозяйствующего субъекта, режимаработы.</w:t>
      </w:r>
    </w:p>
    <w:p w:rsidR="00635063" w:rsidRPr="008C3FB2" w:rsidRDefault="00635063" w:rsidP="00635063">
      <w:pPr>
        <w:tabs>
          <w:tab w:val="left" w:pos="142"/>
          <w:tab w:val="left" w:pos="1456"/>
        </w:tabs>
        <w:adjustRightInd w:val="0"/>
        <w:ind w:right="109" w:firstLine="709"/>
        <w:jc w:val="both"/>
        <w:rPr>
          <w:sz w:val="24"/>
          <w:szCs w:val="24"/>
        </w:rPr>
      </w:pPr>
      <w:r w:rsidRPr="008C3FB2">
        <w:rPr>
          <w:sz w:val="24"/>
          <w:szCs w:val="24"/>
        </w:rPr>
        <w:t>2.4.4. Своевременно и полностью вносить (внести) плату по настоящему Договору в размере и порядке, установленном настоящимДоговором.</w:t>
      </w:r>
    </w:p>
    <w:p w:rsidR="00635063" w:rsidRPr="008C3FB2" w:rsidRDefault="00635063" w:rsidP="00635063">
      <w:pPr>
        <w:tabs>
          <w:tab w:val="left" w:pos="142"/>
          <w:tab w:val="left" w:pos="1514"/>
        </w:tabs>
        <w:adjustRightInd w:val="0"/>
        <w:ind w:right="114" w:firstLine="709"/>
        <w:jc w:val="both"/>
        <w:rPr>
          <w:sz w:val="24"/>
          <w:szCs w:val="24"/>
        </w:rPr>
      </w:pPr>
      <w:r w:rsidRPr="008C3FB2">
        <w:rPr>
          <w:sz w:val="24"/>
          <w:szCs w:val="24"/>
        </w:rPr>
        <w:t>2.4.5. Обеспечить сохранение внешнего вида, типа, местоположения и размеров Объекта в течение установленного периодаразмещения.</w:t>
      </w:r>
    </w:p>
    <w:p w:rsidR="00635063" w:rsidRPr="008C3FB2" w:rsidRDefault="00635063" w:rsidP="00635063">
      <w:pPr>
        <w:tabs>
          <w:tab w:val="left" w:pos="142"/>
          <w:tab w:val="left" w:pos="1446"/>
        </w:tabs>
        <w:adjustRightInd w:val="0"/>
        <w:ind w:right="107" w:firstLine="709"/>
        <w:jc w:val="both"/>
        <w:rPr>
          <w:sz w:val="24"/>
          <w:szCs w:val="24"/>
        </w:rPr>
      </w:pPr>
      <w:r w:rsidRPr="008C3FB2">
        <w:rPr>
          <w:sz w:val="24"/>
          <w:szCs w:val="24"/>
        </w:rPr>
        <w:t>2.4.6.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видовтоваров.</w:t>
      </w:r>
    </w:p>
    <w:p w:rsidR="00635063" w:rsidRPr="008C3FB2" w:rsidRDefault="00635063" w:rsidP="00635063">
      <w:pPr>
        <w:tabs>
          <w:tab w:val="left" w:pos="142"/>
          <w:tab w:val="left" w:pos="1546"/>
        </w:tabs>
        <w:adjustRightInd w:val="0"/>
        <w:ind w:right="109" w:firstLine="709"/>
        <w:jc w:val="both"/>
        <w:rPr>
          <w:sz w:val="24"/>
          <w:szCs w:val="24"/>
        </w:rPr>
      </w:pPr>
      <w:r w:rsidRPr="008C3FB2">
        <w:rPr>
          <w:sz w:val="24"/>
          <w:szCs w:val="24"/>
        </w:rPr>
        <w:t>2.4.7. Не допускать загрязнение места размещения Объекта.</w:t>
      </w:r>
    </w:p>
    <w:p w:rsidR="00635063" w:rsidRPr="008C3FB2" w:rsidRDefault="00635063" w:rsidP="00635063">
      <w:pPr>
        <w:tabs>
          <w:tab w:val="left" w:pos="142"/>
          <w:tab w:val="left" w:pos="1468"/>
        </w:tabs>
        <w:adjustRightInd w:val="0"/>
        <w:ind w:right="111" w:firstLine="709"/>
        <w:jc w:val="both"/>
        <w:rPr>
          <w:sz w:val="24"/>
          <w:szCs w:val="24"/>
        </w:rPr>
      </w:pPr>
      <w:r w:rsidRPr="008C3FB2">
        <w:rPr>
          <w:sz w:val="24"/>
          <w:szCs w:val="24"/>
        </w:rPr>
        <w:t>2.4.8. Исполнять решения Администрации.</w:t>
      </w:r>
    </w:p>
    <w:p w:rsidR="00635063" w:rsidRPr="008C3FB2" w:rsidRDefault="00635063" w:rsidP="00635063">
      <w:pPr>
        <w:tabs>
          <w:tab w:val="left" w:pos="142"/>
          <w:tab w:val="left" w:pos="1434"/>
        </w:tabs>
        <w:adjustRightInd w:val="0"/>
        <w:ind w:right="109" w:firstLine="709"/>
        <w:jc w:val="both"/>
        <w:rPr>
          <w:sz w:val="24"/>
          <w:szCs w:val="24"/>
        </w:rPr>
      </w:pPr>
      <w:r w:rsidRPr="008C3FB2">
        <w:rPr>
          <w:sz w:val="24"/>
          <w:szCs w:val="24"/>
        </w:rPr>
        <w:t>2.4.9. Своевременно демонтировать Объект с установленного места его расположения и привести прилегающую к Объекту территорию в первоначальное состояние в течение 30 дней с момента окончания срока действия Договора, а также в случае досрочного расторжения настоящегоДоговора.</w:t>
      </w:r>
    </w:p>
    <w:p w:rsidR="00635063" w:rsidRPr="008C3FB2" w:rsidRDefault="00635063" w:rsidP="00635063">
      <w:pPr>
        <w:tabs>
          <w:tab w:val="left" w:pos="142"/>
        </w:tabs>
        <w:adjustRightInd w:val="0"/>
        <w:ind w:firstLine="709"/>
        <w:jc w:val="both"/>
        <w:rPr>
          <w:rFonts w:cs="Arial"/>
          <w:sz w:val="24"/>
          <w:szCs w:val="24"/>
        </w:rPr>
      </w:pPr>
    </w:p>
    <w:p w:rsidR="00635063" w:rsidRPr="008C3FB2" w:rsidRDefault="00635063" w:rsidP="00635063">
      <w:pPr>
        <w:tabs>
          <w:tab w:val="left" w:pos="142"/>
          <w:tab w:val="left" w:pos="2996"/>
        </w:tabs>
        <w:adjustRightInd w:val="0"/>
        <w:jc w:val="center"/>
        <w:outlineLvl w:val="0"/>
        <w:rPr>
          <w:sz w:val="24"/>
          <w:szCs w:val="24"/>
        </w:rPr>
      </w:pPr>
      <w:r w:rsidRPr="008C3FB2">
        <w:rPr>
          <w:b/>
          <w:bCs/>
          <w:sz w:val="24"/>
          <w:szCs w:val="24"/>
        </w:rPr>
        <w:t>3. Платежи и расчеты поДоговору</w:t>
      </w:r>
    </w:p>
    <w:p w:rsidR="00635063" w:rsidRPr="008C3FB2" w:rsidRDefault="00635063" w:rsidP="00635063">
      <w:pPr>
        <w:tabs>
          <w:tab w:val="left" w:pos="142"/>
          <w:tab w:val="left" w:pos="1310"/>
        </w:tabs>
        <w:adjustRightInd w:val="0"/>
        <w:ind w:firstLine="709"/>
        <w:jc w:val="both"/>
        <w:rPr>
          <w:sz w:val="24"/>
          <w:szCs w:val="24"/>
        </w:rPr>
      </w:pPr>
      <w:r w:rsidRPr="008C3FB2">
        <w:rPr>
          <w:sz w:val="24"/>
          <w:szCs w:val="24"/>
        </w:rPr>
        <w:t xml:space="preserve">3.1. Цена договора на размещение </w:t>
      </w:r>
      <w:r w:rsidRPr="008C3FB2">
        <w:rPr>
          <w:sz w:val="24"/>
          <w:szCs w:val="24"/>
        </w:rPr>
        <w:lastRenderedPageBreak/>
        <w:t>Объектасоставляет_____________________________________________________________.</w:t>
      </w:r>
    </w:p>
    <w:p w:rsidR="00635063" w:rsidRPr="008C3FB2" w:rsidRDefault="00635063" w:rsidP="00635063">
      <w:pPr>
        <w:tabs>
          <w:tab w:val="left" w:pos="142"/>
          <w:tab w:val="left" w:pos="1264"/>
        </w:tabs>
        <w:adjustRightInd w:val="0"/>
        <w:spacing w:line="268" w:lineRule="exact"/>
        <w:ind w:firstLine="709"/>
        <w:jc w:val="both"/>
        <w:rPr>
          <w:sz w:val="24"/>
          <w:szCs w:val="24"/>
        </w:rPr>
      </w:pPr>
      <w:r w:rsidRPr="008C3FB2">
        <w:rPr>
          <w:sz w:val="24"/>
          <w:szCs w:val="24"/>
        </w:rPr>
        <w:t>3.2. Порядокоплаты.</w:t>
      </w:r>
    </w:p>
    <w:p w:rsidR="00635063" w:rsidRPr="008C3FB2" w:rsidRDefault="00635063" w:rsidP="00635063">
      <w:pPr>
        <w:tabs>
          <w:tab w:val="left" w:pos="142"/>
        </w:tabs>
        <w:adjustRightInd w:val="0"/>
        <w:ind w:firstLine="709"/>
        <w:jc w:val="both"/>
        <w:rPr>
          <w:rFonts w:cs="Arial"/>
          <w:spacing w:val="-10"/>
          <w:sz w:val="24"/>
          <w:szCs w:val="24"/>
        </w:rPr>
      </w:pPr>
      <w:r w:rsidRPr="008C3FB2">
        <w:rPr>
          <w:rFonts w:cs="Arial"/>
          <w:sz w:val="24"/>
          <w:szCs w:val="24"/>
        </w:rPr>
        <w:t>Перечисление платы за размещение Объекта осуществляется в бюджет муниципального образования</w:t>
      </w:r>
      <w:r w:rsidRPr="008C3FB2">
        <w:rPr>
          <w:sz w:val="24"/>
          <w:szCs w:val="24"/>
        </w:rPr>
        <w:t>_____________________</w:t>
      </w:r>
      <w:r w:rsidRPr="008C3FB2">
        <w:rPr>
          <w:rFonts w:cs="Arial"/>
          <w:sz w:val="24"/>
          <w:szCs w:val="24"/>
        </w:rPr>
        <w:t xml:space="preserve">________________________ </w:t>
      </w:r>
      <w:r w:rsidRPr="008C3FB2">
        <w:rPr>
          <w:rFonts w:cs="Arial"/>
          <w:spacing w:val="-10"/>
          <w:sz w:val="24"/>
          <w:szCs w:val="24"/>
        </w:rPr>
        <w:t>____________________________________________________________________________</w:t>
      </w:r>
    </w:p>
    <w:p w:rsidR="00635063" w:rsidRPr="008C3FB2" w:rsidRDefault="00635063" w:rsidP="00635063">
      <w:pPr>
        <w:tabs>
          <w:tab w:val="left" w:pos="142"/>
        </w:tabs>
        <w:adjustRightInd w:val="0"/>
        <w:jc w:val="center"/>
        <w:rPr>
          <w:rFonts w:cs="Arial"/>
          <w:i/>
          <w:sz w:val="24"/>
          <w:szCs w:val="24"/>
        </w:rPr>
      </w:pPr>
      <w:r w:rsidRPr="008C3FB2">
        <w:rPr>
          <w:rFonts w:cs="Arial"/>
          <w:i/>
          <w:sz w:val="24"/>
          <w:szCs w:val="24"/>
        </w:rPr>
        <w:t xml:space="preserve">(указать способ и порядок оплаты: равными долями, единовременно </w:t>
      </w:r>
    </w:p>
    <w:p w:rsidR="00635063" w:rsidRPr="008C3FB2" w:rsidRDefault="00635063" w:rsidP="00635063">
      <w:pPr>
        <w:tabs>
          <w:tab w:val="left" w:pos="142"/>
        </w:tabs>
        <w:adjustRightInd w:val="0"/>
        <w:jc w:val="center"/>
        <w:rPr>
          <w:rFonts w:cs="Arial"/>
          <w:i/>
          <w:spacing w:val="-10"/>
          <w:sz w:val="24"/>
          <w:szCs w:val="24"/>
        </w:rPr>
      </w:pPr>
      <w:r w:rsidRPr="008C3FB2">
        <w:rPr>
          <w:rFonts w:cs="Arial"/>
          <w:i/>
          <w:sz w:val="24"/>
          <w:szCs w:val="24"/>
        </w:rPr>
        <w:t>или в ином порядке до какого числа месяца и т.д.</w:t>
      </w:r>
      <w:r w:rsidRPr="008C3FB2">
        <w:rPr>
          <w:rFonts w:cs="Arial"/>
          <w:i/>
          <w:spacing w:val="-10"/>
          <w:sz w:val="24"/>
          <w:szCs w:val="24"/>
        </w:rPr>
        <w:t>)</w:t>
      </w:r>
    </w:p>
    <w:p w:rsidR="00635063" w:rsidRPr="008C3FB2" w:rsidRDefault="00635063" w:rsidP="00635063">
      <w:pPr>
        <w:tabs>
          <w:tab w:val="left" w:pos="142"/>
        </w:tabs>
        <w:adjustRightInd w:val="0"/>
        <w:ind w:right="116" w:firstLine="709"/>
        <w:jc w:val="both"/>
        <w:rPr>
          <w:rFonts w:cs="Arial"/>
          <w:sz w:val="24"/>
          <w:szCs w:val="24"/>
        </w:rPr>
      </w:pPr>
      <w:r w:rsidRPr="008C3FB2">
        <w:rPr>
          <w:rFonts w:cs="Arial"/>
          <w:sz w:val="24"/>
          <w:szCs w:val="24"/>
        </w:rPr>
        <w:t>Назначение платежа - Плата за размещение НТО, НОУ (с указаниемпериодаоплаты,</w:t>
      </w:r>
      <w:r w:rsidRPr="008C3FB2">
        <w:rPr>
          <w:rFonts w:cs="Arial"/>
          <w:spacing w:val="-3"/>
          <w:sz w:val="24"/>
          <w:szCs w:val="24"/>
        </w:rPr>
        <w:t>даты</w:t>
      </w:r>
      <w:r w:rsidRPr="008C3FB2">
        <w:rPr>
          <w:rFonts w:cs="Arial"/>
          <w:sz w:val="24"/>
          <w:szCs w:val="24"/>
        </w:rPr>
        <w:t>иномеранастоящегодоговора).</w:t>
      </w:r>
    </w:p>
    <w:p w:rsidR="00635063" w:rsidRPr="008C3FB2" w:rsidRDefault="00635063" w:rsidP="00635063">
      <w:pPr>
        <w:tabs>
          <w:tab w:val="left" w:pos="142"/>
          <w:tab w:val="left" w:pos="1382"/>
          <w:tab w:val="left" w:pos="9654"/>
        </w:tabs>
        <w:adjustRightInd w:val="0"/>
        <w:ind w:right="114" w:firstLine="709"/>
        <w:jc w:val="both"/>
        <w:rPr>
          <w:sz w:val="24"/>
          <w:szCs w:val="24"/>
        </w:rPr>
      </w:pPr>
      <w:r w:rsidRPr="008C3FB2">
        <w:rPr>
          <w:sz w:val="24"/>
          <w:szCs w:val="24"/>
        </w:rPr>
        <w:t>3.3. Подтверждением оплаты Хозяйствующим субъектом являются следующие документы: _________________________________________________.</w:t>
      </w:r>
    </w:p>
    <w:p w:rsidR="00635063" w:rsidRPr="008C3FB2" w:rsidRDefault="00635063" w:rsidP="00635063">
      <w:pPr>
        <w:tabs>
          <w:tab w:val="left" w:pos="142"/>
          <w:tab w:val="left" w:pos="1288"/>
        </w:tabs>
        <w:adjustRightInd w:val="0"/>
        <w:ind w:right="115" w:firstLine="709"/>
        <w:jc w:val="both"/>
        <w:rPr>
          <w:sz w:val="24"/>
          <w:szCs w:val="24"/>
        </w:rPr>
      </w:pPr>
      <w:r w:rsidRPr="008C3FB2">
        <w:rPr>
          <w:sz w:val="24"/>
          <w:szCs w:val="24"/>
        </w:rPr>
        <w:t xml:space="preserve">3.4. Размер платы за размещение Объекта подлежит ежегодной индексации с учетом уровня инфляции, установленного федеральным законом о бюджете Российской Федерации на очередной финансовый год и плановый период. </w:t>
      </w:r>
    </w:p>
    <w:p w:rsidR="00635063" w:rsidRPr="008C3FB2" w:rsidRDefault="00635063" w:rsidP="00635063">
      <w:pPr>
        <w:tabs>
          <w:tab w:val="left" w:pos="142"/>
          <w:tab w:val="left" w:pos="1288"/>
        </w:tabs>
        <w:adjustRightInd w:val="0"/>
        <w:ind w:right="115" w:firstLine="709"/>
        <w:jc w:val="both"/>
        <w:rPr>
          <w:sz w:val="24"/>
          <w:szCs w:val="24"/>
        </w:rPr>
      </w:pPr>
      <w:r w:rsidRPr="008C3FB2">
        <w:rPr>
          <w:sz w:val="24"/>
          <w:szCs w:val="24"/>
        </w:rPr>
        <w:t xml:space="preserve">3.5. Размер платы за размещение Объекта подлежит пересмотру не чаще 1 (одного) раза в год (в начале календарного года), с предварительной, не менее чем за 3 (три) месяца, публикацией изменений на официальном сайте Администрации, в информационно-телекоммуникационной сети Интернет. </w:t>
      </w:r>
    </w:p>
    <w:p w:rsidR="00635063" w:rsidRPr="008C3FB2" w:rsidRDefault="00635063" w:rsidP="00635063">
      <w:pPr>
        <w:tabs>
          <w:tab w:val="left" w:pos="142"/>
          <w:tab w:val="left" w:pos="1288"/>
        </w:tabs>
        <w:adjustRightInd w:val="0"/>
        <w:ind w:right="115" w:firstLine="709"/>
        <w:jc w:val="both"/>
        <w:rPr>
          <w:sz w:val="24"/>
          <w:szCs w:val="24"/>
        </w:rPr>
      </w:pPr>
      <w:r w:rsidRPr="008C3FB2">
        <w:rPr>
          <w:sz w:val="24"/>
          <w:szCs w:val="24"/>
        </w:rPr>
        <w:t>3.6. Оплата по Договору приостанавливается (возобновляется) на основании решения Администрации, предусмотренного пунктом 2.1.3 настоящего Договора.</w:t>
      </w:r>
    </w:p>
    <w:p w:rsidR="00635063" w:rsidRPr="008C3FB2" w:rsidRDefault="00635063" w:rsidP="00635063">
      <w:pPr>
        <w:tabs>
          <w:tab w:val="left" w:pos="142"/>
        </w:tabs>
        <w:adjustRightInd w:val="0"/>
        <w:spacing w:before="1"/>
        <w:ind w:firstLine="709"/>
        <w:jc w:val="both"/>
        <w:rPr>
          <w:rFonts w:cs="Arial"/>
          <w:sz w:val="24"/>
          <w:szCs w:val="24"/>
        </w:rPr>
      </w:pPr>
    </w:p>
    <w:p w:rsidR="00635063" w:rsidRPr="008C3FB2" w:rsidRDefault="00635063" w:rsidP="00635063">
      <w:pPr>
        <w:tabs>
          <w:tab w:val="left" w:pos="0"/>
          <w:tab w:val="left" w:pos="142"/>
        </w:tabs>
        <w:adjustRightInd w:val="0"/>
        <w:jc w:val="center"/>
        <w:outlineLvl w:val="0"/>
        <w:rPr>
          <w:sz w:val="24"/>
          <w:szCs w:val="24"/>
        </w:rPr>
      </w:pPr>
      <w:r w:rsidRPr="008C3FB2">
        <w:rPr>
          <w:b/>
          <w:bCs/>
          <w:sz w:val="24"/>
          <w:szCs w:val="24"/>
        </w:rPr>
        <w:t>4. Ответственностьсторон</w:t>
      </w:r>
    </w:p>
    <w:p w:rsidR="00635063" w:rsidRPr="008C3FB2" w:rsidRDefault="00635063" w:rsidP="00635063">
      <w:pPr>
        <w:tabs>
          <w:tab w:val="left" w:pos="142"/>
          <w:tab w:val="left" w:pos="1378"/>
        </w:tabs>
        <w:adjustRightInd w:val="0"/>
        <w:ind w:right="111" w:firstLine="709"/>
        <w:jc w:val="both"/>
        <w:rPr>
          <w:sz w:val="24"/>
          <w:szCs w:val="24"/>
        </w:rPr>
      </w:pPr>
      <w:r w:rsidRPr="008C3FB2">
        <w:rPr>
          <w:sz w:val="24"/>
          <w:szCs w:val="24"/>
        </w:rPr>
        <w:t>4.1.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РоссийскойФедерации.</w:t>
      </w:r>
    </w:p>
    <w:p w:rsidR="00635063" w:rsidRPr="008C3FB2" w:rsidRDefault="00635063" w:rsidP="00635063">
      <w:pPr>
        <w:tabs>
          <w:tab w:val="left" w:pos="142"/>
          <w:tab w:val="left" w:pos="1324"/>
        </w:tabs>
        <w:adjustRightInd w:val="0"/>
        <w:ind w:right="106" w:firstLine="709"/>
        <w:jc w:val="both"/>
        <w:rPr>
          <w:sz w:val="24"/>
          <w:szCs w:val="24"/>
        </w:rPr>
      </w:pPr>
      <w:r w:rsidRPr="008C3FB2">
        <w:rPr>
          <w:sz w:val="24"/>
          <w:szCs w:val="24"/>
        </w:rPr>
        <w:t>4.2. За нарушение сроков внесения платы по Договору Хозяйствующий субъект выплачивает бюджетумуниципального образованияпени из расчета 0,01% от размера невнесенной суммы за каждый календарный деньпросрочки.</w:t>
      </w:r>
    </w:p>
    <w:p w:rsidR="00635063" w:rsidRPr="008C3FB2" w:rsidRDefault="00635063" w:rsidP="00635063">
      <w:pPr>
        <w:tabs>
          <w:tab w:val="left" w:pos="142"/>
          <w:tab w:val="left" w:pos="1320"/>
        </w:tabs>
        <w:adjustRightInd w:val="0"/>
        <w:ind w:right="112" w:firstLine="709"/>
        <w:jc w:val="both"/>
        <w:rPr>
          <w:sz w:val="24"/>
          <w:szCs w:val="24"/>
        </w:rPr>
      </w:pPr>
      <w:r w:rsidRPr="008C3FB2">
        <w:rPr>
          <w:sz w:val="24"/>
          <w:szCs w:val="24"/>
        </w:rPr>
        <w:t>4.3. Стороны освобождаются от обязательств по Договору в случае наступления форс-мажорных обстоятельств в соответствии с законодательством РоссийскойФедерации.</w:t>
      </w:r>
    </w:p>
    <w:p w:rsidR="00635063" w:rsidRPr="008C3FB2" w:rsidRDefault="00635063" w:rsidP="00635063">
      <w:pPr>
        <w:tabs>
          <w:tab w:val="left" w:pos="142"/>
          <w:tab w:val="left" w:pos="1320"/>
        </w:tabs>
        <w:adjustRightInd w:val="0"/>
        <w:ind w:right="112" w:firstLine="709"/>
        <w:jc w:val="both"/>
        <w:rPr>
          <w:sz w:val="24"/>
          <w:szCs w:val="24"/>
        </w:rPr>
      </w:pPr>
    </w:p>
    <w:p w:rsidR="00635063" w:rsidRPr="008C3FB2" w:rsidRDefault="00635063" w:rsidP="00635063">
      <w:pPr>
        <w:tabs>
          <w:tab w:val="left" w:pos="0"/>
          <w:tab w:val="left" w:pos="142"/>
        </w:tabs>
        <w:adjustRightInd w:val="0"/>
        <w:jc w:val="center"/>
        <w:outlineLvl w:val="0"/>
        <w:rPr>
          <w:sz w:val="24"/>
          <w:szCs w:val="24"/>
        </w:rPr>
      </w:pPr>
      <w:r w:rsidRPr="008C3FB2">
        <w:rPr>
          <w:b/>
          <w:bCs/>
          <w:sz w:val="24"/>
          <w:szCs w:val="24"/>
        </w:rPr>
        <w:t>5. РасторжениеДоговора</w:t>
      </w:r>
    </w:p>
    <w:p w:rsidR="00635063" w:rsidRPr="008C3FB2" w:rsidRDefault="00635063" w:rsidP="00635063">
      <w:pPr>
        <w:tabs>
          <w:tab w:val="left" w:pos="142"/>
          <w:tab w:val="left" w:pos="1251"/>
        </w:tabs>
        <w:adjustRightInd w:val="0"/>
        <w:ind w:firstLine="709"/>
        <w:jc w:val="both"/>
        <w:rPr>
          <w:sz w:val="24"/>
          <w:szCs w:val="24"/>
        </w:rPr>
      </w:pPr>
      <w:r w:rsidRPr="008C3FB2">
        <w:rPr>
          <w:sz w:val="24"/>
          <w:szCs w:val="24"/>
        </w:rPr>
        <w:t>5.1. Договор на размещение Объекта досрочно расторгается по соглашению сторон, а также в одностороннем порядке решением Администрации в случае:</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отклонения при размещении Объекта от Схемы, которая является приложением к настоящему Договору;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отклонения при размещении Объекта от заявленного эскиза фасадов Объекта, который является приложением к настоящему Договору;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самовольного увеличения площади Объекта более чем на 10%;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самовольного изменения специализации Объекта;</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неразмещения Объекта в течение трех месяцев с даты заключения настоящего Договора;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наличия непогашенной просроченной задолженности по плате за размещение Объекта более чем за три месяца;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предоставления недостоверных сведений в документах, указанных в </w:t>
      </w:r>
      <w:hyperlink r:id="rId9" w:history="1">
        <w:r w:rsidRPr="008C3FB2">
          <w:rPr>
            <w:sz w:val="24"/>
            <w:szCs w:val="24"/>
          </w:rPr>
          <w:t>пункте 8.1 раздела VI</w:t>
        </w:r>
      </w:hyperlink>
      <w:r w:rsidRPr="008C3FB2">
        <w:rPr>
          <w:sz w:val="24"/>
          <w:szCs w:val="24"/>
          <w:lang w:val="en-US"/>
        </w:rPr>
        <w:t>II</w:t>
      </w:r>
      <w:r w:rsidRPr="008C3FB2">
        <w:rPr>
          <w:sz w:val="24"/>
          <w:szCs w:val="24"/>
        </w:rPr>
        <w:t xml:space="preserve"> Порядка;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нарушения Хозяйствующим субъектом существенных условий настоящего Договора;</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невыполнения предписаний органов муниципального контроля;</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прекращения Хозяйствующим субъектом в установленном порядке предпринимательской деятельности;</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прекращения действия договора о благоустройстве пляжа общего пользования либо разрешения, в случае если его наличие являлось основанием для заключения настоящего Договора без проведения конкурентных процедур;</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предоставления Хозяйствующим субъектом в Администрацию заявления о расторжении настоящего Договора;</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неисполнения Хозяйствующим субъектом пункта 8.16 раздела </w:t>
      </w:r>
      <w:r w:rsidRPr="008C3FB2">
        <w:rPr>
          <w:sz w:val="24"/>
          <w:szCs w:val="24"/>
          <w:lang w:val="en-US"/>
        </w:rPr>
        <w:t>VIII</w:t>
      </w:r>
      <w:r w:rsidRPr="008C3FB2">
        <w:rPr>
          <w:sz w:val="24"/>
          <w:szCs w:val="24"/>
        </w:rPr>
        <w:t xml:space="preserve"> Порядка, за исключением случаев, указанных в пункте 8.17 раздела </w:t>
      </w:r>
      <w:r w:rsidRPr="008C3FB2">
        <w:rPr>
          <w:sz w:val="24"/>
          <w:szCs w:val="24"/>
          <w:lang w:val="en-US"/>
        </w:rPr>
        <w:t>VIII</w:t>
      </w:r>
      <w:r w:rsidRPr="008C3FB2">
        <w:rPr>
          <w:sz w:val="24"/>
          <w:szCs w:val="24"/>
        </w:rPr>
        <w:t xml:space="preserve"> Порядка;</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неисполнения Хозяйствующим субъектом (организациями АПК),</w:t>
      </w:r>
      <w:r w:rsidRPr="008C3FB2">
        <w:rPr>
          <w:sz w:val="24"/>
          <w:szCs w:val="24"/>
          <w:shd w:val="clear" w:color="auto" w:fill="FFFFFF"/>
        </w:rPr>
        <w:t>заключившими договор на размещение НТО в соответствии с </w:t>
      </w:r>
      <w:hyperlink r:id="rId10" w:anchor="/document/43809336/entry/7011" w:history="1">
        <w:r w:rsidRPr="008C3FB2">
          <w:rPr>
            <w:sz w:val="24"/>
            <w:szCs w:val="24"/>
            <w:shd w:val="clear" w:color="auto" w:fill="FFFFFF"/>
          </w:rPr>
          <w:t>абзацем первым подпункта 7.1.1 пункта 7.1 раздела VII</w:t>
        </w:r>
      </w:hyperlink>
      <w:r w:rsidRPr="008C3FB2">
        <w:rPr>
          <w:sz w:val="24"/>
          <w:szCs w:val="24"/>
          <w:shd w:val="clear" w:color="auto" w:fill="FFFFFF"/>
        </w:rPr>
        <w:t> Порядка,</w:t>
      </w:r>
      <w:r w:rsidRPr="008C3FB2">
        <w:rPr>
          <w:sz w:val="24"/>
          <w:szCs w:val="24"/>
        </w:rPr>
        <w:t xml:space="preserve"> </w:t>
      </w:r>
      <w:r w:rsidRPr="008C3FB2">
        <w:rPr>
          <w:sz w:val="24"/>
          <w:szCs w:val="24"/>
        </w:rPr>
        <w:lastRenderedPageBreak/>
        <w:t>условий по реализации продукции собственного производства, указанной в справке о принадлежности к организациям АПК, в размере 100 %;</w:t>
      </w:r>
    </w:p>
    <w:p w:rsidR="00635063" w:rsidRPr="008C3FB2" w:rsidRDefault="00635063" w:rsidP="00635063">
      <w:pPr>
        <w:tabs>
          <w:tab w:val="left" w:pos="142"/>
          <w:tab w:val="left" w:pos="1252"/>
        </w:tabs>
        <w:adjustRightInd w:val="0"/>
        <w:ind w:firstLine="709"/>
        <w:jc w:val="both"/>
        <w:rPr>
          <w:sz w:val="24"/>
          <w:szCs w:val="24"/>
        </w:rPr>
      </w:pPr>
      <w:r w:rsidRPr="008C3FB2">
        <w:rPr>
          <w:sz w:val="24"/>
          <w:szCs w:val="24"/>
        </w:rPr>
        <w:t xml:space="preserve">непредоставления Хозяйствующим субъектом (организациями АПК) в период действия настоящего Договора, заключенного без проведения конкурентных процедур или в соответствии с пунктом 7.8 раздела </w:t>
      </w:r>
      <w:r w:rsidRPr="008C3FB2">
        <w:rPr>
          <w:sz w:val="24"/>
          <w:szCs w:val="24"/>
          <w:lang w:val="en-US"/>
        </w:rPr>
        <w:t>VII</w:t>
      </w:r>
      <w:r w:rsidRPr="008C3FB2">
        <w:rPr>
          <w:sz w:val="24"/>
          <w:szCs w:val="24"/>
        </w:rPr>
        <w:t xml:space="preserve"> Порядка, в Администрацию актуальной справки о принадлежности к организациям АПК, в месячный срок с момента истечения срока действия такой справки. </w:t>
      </w:r>
    </w:p>
    <w:p w:rsidR="00635063" w:rsidRPr="008C3FB2" w:rsidRDefault="00635063" w:rsidP="00635063">
      <w:pPr>
        <w:tabs>
          <w:tab w:val="left" w:pos="142"/>
          <w:tab w:val="left" w:pos="1250"/>
          <w:tab w:val="left" w:pos="8140"/>
        </w:tabs>
        <w:adjustRightInd w:val="0"/>
        <w:ind w:right="113" w:firstLine="709"/>
        <w:jc w:val="both"/>
        <w:rPr>
          <w:sz w:val="24"/>
          <w:szCs w:val="24"/>
        </w:rPr>
      </w:pPr>
      <w:r w:rsidRPr="008C3FB2">
        <w:rPr>
          <w:sz w:val="24"/>
          <w:szCs w:val="24"/>
        </w:rPr>
        <w:t>5.2. Администрация имеет право досрочно расторгнуть настоящий Договор, о чем направляет Хозяйствующему субъекту уведомление о подборе компенсационного места заказным письмом посредством почтовой связи после принятия решения об исключении места из Схемы в связи с:</w:t>
      </w:r>
    </w:p>
    <w:p w:rsidR="00635063" w:rsidRPr="008C3FB2" w:rsidRDefault="00635063" w:rsidP="00635063">
      <w:pPr>
        <w:tabs>
          <w:tab w:val="left" w:pos="142"/>
          <w:tab w:val="left" w:pos="368"/>
        </w:tabs>
        <w:adjustRightInd w:val="0"/>
        <w:ind w:right="109" w:firstLine="709"/>
        <w:jc w:val="both"/>
        <w:rPr>
          <w:sz w:val="24"/>
          <w:szCs w:val="24"/>
        </w:rPr>
      </w:pPr>
      <w:r w:rsidRPr="008C3FB2">
        <w:rPr>
          <w:sz w:val="24"/>
          <w:szCs w:val="24"/>
        </w:rPr>
        <w:t xml:space="preserve">- необходимостью использования территории, в границах которой находится место размещения Объекта, для целей, связанных с реализацией государственных или муниципальных программ, развитием улично-дорожной сети, оборудованием бордюров, организацией парковочных карманов, ремонтом и/или реконструкцией автомобильных дорог; </w:t>
      </w:r>
    </w:p>
    <w:p w:rsidR="00635063" w:rsidRPr="008C3FB2" w:rsidRDefault="00635063" w:rsidP="00635063">
      <w:pPr>
        <w:tabs>
          <w:tab w:val="left" w:pos="142"/>
          <w:tab w:val="left" w:pos="368"/>
        </w:tabs>
        <w:adjustRightInd w:val="0"/>
        <w:ind w:right="109" w:firstLine="709"/>
        <w:jc w:val="both"/>
        <w:rPr>
          <w:sz w:val="24"/>
          <w:szCs w:val="24"/>
        </w:rPr>
      </w:pPr>
      <w:r w:rsidRPr="008C3FB2">
        <w:rPr>
          <w:sz w:val="24"/>
          <w:szCs w:val="24"/>
        </w:rPr>
        <w:t xml:space="preserve">- необходимостью использования территории, в границах которой находится место размещения Объекта, для целей капитального строительства, размещения объектов благоустройства, реконструкции и (или) создания площадей, скверов, парков, мест общего пользования; </w:t>
      </w:r>
    </w:p>
    <w:p w:rsidR="00635063" w:rsidRPr="008C3FB2" w:rsidRDefault="00635063" w:rsidP="00635063">
      <w:pPr>
        <w:tabs>
          <w:tab w:val="left" w:pos="142"/>
          <w:tab w:val="left" w:pos="368"/>
        </w:tabs>
        <w:adjustRightInd w:val="0"/>
        <w:ind w:right="109" w:firstLine="709"/>
        <w:jc w:val="both"/>
        <w:rPr>
          <w:sz w:val="24"/>
          <w:szCs w:val="24"/>
        </w:rPr>
      </w:pPr>
      <w:r w:rsidRPr="008C3FB2">
        <w:rPr>
          <w:sz w:val="24"/>
          <w:szCs w:val="24"/>
        </w:rPr>
        <w:t>- необходимостью выполнения строительных и профилактических работ на объектах дорожно-транспортной инфраструктуры, инженерных коммуникациях и других объектах городской инфраструктуры.</w:t>
      </w:r>
    </w:p>
    <w:p w:rsidR="00635063" w:rsidRPr="008C3FB2" w:rsidRDefault="00635063" w:rsidP="00635063">
      <w:pPr>
        <w:tabs>
          <w:tab w:val="left" w:pos="142"/>
          <w:tab w:val="left" w:pos="368"/>
        </w:tabs>
        <w:adjustRightInd w:val="0"/>
        <w:ind w:right="109" w:firstLine="709"/>
        <w:jc w:val="both"/>
        <w:rPr>
          <w:sz w:val="24"/>
          <w:szCs w:val="24"/>
        </w:rPr>
      </w:pPr>
      <w:r w:rsidRPr="008C3FB2">
        <w:rPr>
          <w:sz w:val="24"/>
          <w:szCs w:val="24"/>
        </w:rPr>
        <w:t>Уведомление о подборе компенсационного места действует в течение 6 месяцев с момента получения Хозяйствующим субъектом уведомления. Указанный срок уведомления может быть сокращен в случае, если Хозяйствующему субъекту предоставлено компенсационное место в соответствии с пунктом 5.3 Порядка.</w:t>
      </w:r>
    </w:p>
    <w:p w:rsidR="00635063" w:rsidRPr="008C3FB2" w:rsidRDefault="00635063" w:rsidP="00635063">
      <w:pPr>
        <w:tabs>
          <w:tab w:val="left" w:pos="142"/>
          <w:tab w:val="left" w:pos="368"/>
        </w:tabs>
        <w:adjustRightInd w:val="0"/>
        <w:ind w:right="109" w:firstLine="709"/>
        <w:jc w:val="both"/>
        <w:rPr>
          <w:sz w:val="24"/>
          <w:szCs w:val="24"/>
        </w:rPr>
      </w:pPr>
      <w:r w:rsidRPr="008C3FB2">
        <w:rPr>
          <w:sz w:val="24"/>
          <w:szCs w:val="24"/>
        </w:rPr>
        <w:t xml:space="preserve">Действие настоящего пункта не распространяется на случаи, указанные в пункте 2.1.3 настоящего Договора. </w:t>
      </w:r>
    </w:p>
    <w:p w:rsidR="00635063" w:rsidRPr="008C3FB2" w:rsidRDefault="00635063" w:rsidP="00635063">
      <w:pPr>
        <w:tabs>
          <w:tab w:val="left" w:pos="142"/>
          <w:tab w:val="left" w:pos="1342"/>
        </w:tabs>
        <w:adjustRightInd w:val="0"/>
        <w:ind w:right="106" w:firstLine="709"/>
        <w:jc w:val="both"/>
        <w:rPr>
          <w:sz w:val="24"/>
          <w:szCs w:val="24"/>
        </w:rPr>
      </w:pPr>
      <w:r w:rsidRPr="008C3FB2">
        <w:rPr>
          <w:sz w:val="24"/>
          <w:szCs w:val="24"/>
        </w:rPr>
        <w:t>5.3. После расторжения договора Объект подлежит демонтажу Хозяйствующим субъектом, по основаниям и в порядке, указанным в Договоре, в соответствии с требованиями и в порядке, установленными законодательством РоссийскойФедерации.</w:t>
      </w:r>
    </w:p>
    <w:p w:rsidR="00635063" w:rsidRPr="008C3FB2" w:rsidRDefault="00635063" w:rsidP="00635063">
      <w:pPr>
        <w:tabs>
          <w:tab w:val="left" w:pos="142"/>
          <w:tab w:val="left" w:pos="1346"/>
        </w:tabs>
        <w:adjustRightInd w:val="0"/>
        <w:ind w:right="106" w:firstLine="709"/>
        <w:jc w:val="both"/>
        <w:rPr>
          <w:sz w:val="24"/>
          <w:szCs w:val="24"/>
        </w:rPr>
      </w:pPr>
      <w:r w:rsidRPr="008C3FB2">
        <w:rPr>
          <w:sz w:val="24"/>
          <w:szCs w:val="24"/>
        </w:rPr>
        <w:t>5.4. Демонтаж Объекта в добровольном порядке производится Хозяйствующим субъектом за счет собственных средств в срок, указанный в предписании, выданном Администрацией.</w:t>
      </w:r>
    </w:p>
    <w:p w:rsidR="00635063" w:rsidRPr="008C3FB2" w:rsidRDefault="00635063" w:rsidP="00635063">
      <w:pPr>
        <w:tabs>
          <w:tab w:val="left" w:pos="142"/>
        </w:tabs>
        <w:adjustRightInd w:val="0"/>
        <w:ind w:right="103" w:firstLine="709"/>
        <w:jc w:val="both"/>
        <w:rPr>
          <w:rFonts w:cs="Arial"/>
          <w:sz w:val="24"/>
          <w:szCs w:val="24"/>
        </w:rPr>
      </w:pPr>
      <w:r w:rsidRPr="008C3FB2">
        <w:rPr>
          <w:rFonts w:cs="Arial"/>
          <w:sz w:val="24"/>
          <w:szCs w:val="24"/>
        </w:rPr>
        <w:t>В случае невыполнения демонтажа Хозяйствующим субъектом в добровольном порядке, в указанный в предписании срок, органы местного самоуправления</w:t>
      </w:r>
      <w:r w:rsidRPr="008C3FB2">
        <w:rPr>
          <w:rFonts w:cs="Arial"/>
          <w:bCs/>
          <w:iCs/>
          <w:sz w:val="24"/>
          <w:szCs w:val="24"/>
        </w:rPr>
        <w:t xml:space="preserve">_________________ </w:t>
      </w:r>
      <w:r w:rsidRPr="008C3FB2">
        <w:rPr>
          <w:rFonts w:cs="Arial"/>
          <w:sz w:val="24"/>
          <w:szCs w:val="24"/>
        </w:rPr>
        <w:t>осуществляет демонтаж Объекта в Порядке, утвержденном муниципальным правовымактом</w:t>
      </w:r>
      <w:r w:rsidRPr="008C3FB2">
        <w:rPr>
          <w:rFonts w:cs="Arial"/>
          <w:bCs/>
          <w:iCs/>
          <w:sz w:val="24"/>
          <w:szCs w:val="24"/>
        </w:rPr>
        <w:t xml:space="preserve"> __________________</w:t>
      </w:r>
      <w:r w:rsidRPr="008C3FB2">
        <w:rPr>
          <w:rFonts w:cs="Arial"/>
          <w:sz w:val="24"/>
          <w:szCs w:val="24"/>
        </w:rPr>
        <w:t>.</w:t>
      </w:r>
    </w:p>
    <w:p w:rsidR="00635063" w:rsidRPr="008C3FB2" w:rsidRDefault="00635063" w:rsidP="00635063">
      <w:pPr>
        <w:tabs>
          <w:tab w:val="left" w:pos="142"/>
          <w:tab w:val="left" w:pos="4014"/>
        </w:tabs>
        <w:adjustRightInd w:val="0"/>
        <w:jc w:val="center"/>
        <w:outlineLvl w:val="0"/>
        <w:rPr>
          <w:b/>
          <w:bCs/>
          <w:sz w:val="24"/>
          <w:szCs w:val="24"/>
        </w:rPr>
      </w:pPr>
    </w:p>
    <w:p w:rsidR="00635063" w:rsidRPr="008C3FB2" w:rsidRDefault="00635063" w:rsidP="00635063">
      <w:pPr>
        <w:tabs>
          <w:tab w:val="left" w:pos="142"/>
          <w:tab w:val="left" w:pos="4014"/>
        </w:tabs>
        <w:adjustRightInd w:val="0"/>
        <w:jc w:val="center"/>
        <w:outlineLvl w:val="0"/>
        <w:rPr>
          <w:sz w:val="24"/>
          <w:szCs w:val="24"/>
        </w:rPr>
      </w:pPr>
      <w:r w:rsidRPr="008C3FB2">
        <w:rPr>
          <w:b/>
          <w:bCs/>
          <w:sz w:val="24"/>
          <w:szCs w:val="24"/>
        </w:rPr>
        <w:t>6. Прочиеусловия</w:t>
      </w:r>
    </w:p>
    <w:p w:rsidR="00635063" w:rsidRPr="008C3FB2" w:rsidRDefault="00635063" w:rsidP="00635063">
      <w:pPr>
        <w:tabs>
          <w:tab w:val="left" w:pos="142"/>
          <w:tab w:val="left" w:pos="1418"/>
        </w:tabs>
        <w:adjustRightInd w:val="0"/>
        <w:ind w:right="110" w:firstLine="709"/>
        <w:jc w:val="both"/>
        <w:rPr>
          <w:sz w:val="24"/>
          <w:szCs w:val="24"/>
        </w:rPr>
      </w:pPr>
      <w:r w:rsidRPr="008C3FB2">
        <w:rPr>
          <w:sz w:val="24"/>
          <w:szCs w:val="24"/>
        </w:rPr>
        <w:t>6.1. Вопросы, не урегулированные настоящим Договором, разрешаются в соответствии с законодательством РоссийскойФедерации, Республики Крым.</w:t>
      </w:r>
    </w:p>
    <w:p w:rsidR="00635063" w:rsidRPr="008C3FB2" w:rsidRDefault="00635063" w:rsidP="00635063">
      <w:pPr>
        <w:tabs>
          <w:tab w:val="left" w:pos="142"/>
          <w:tab w:val="left" w:pos="1286"/>
        </w:tabs>
        <w:adjustRightInd w:val="0"/>
        <w:ind w:right="117" w:firstLine="709"/>
        <w:jc w:val="both"/>
        <w:rPr>
          <w:sz w:val="24"/>
          <w:szCs w:val="24"/>
        </w:rPr>
      </w:pPr>
      <w:r w:rsidRPr="008C3FB2">
        <w:rPr>
          <w:sz w:val="24"/>
          <w:szCs w:val="24"/>
        </w:rPr>
        <w:t>6.2. Договор составлен в 2-х экземплярах, каждый из которых имеет одинаковую юридическуюсилу. Один экземпляр хранится у Хозяйствующего субъекта, второй – в Администрации.</w:t>
      </w:r>
    </w:p>
    <w:p w:rsidR="00635063" w:rsidRPr="008C3FB2" w:rsidRDefault="00635063" w:rsidP="00635063">
      <w:pPr>
        <w:tabs>
          <w:tab w:val="left" w:pos="142"/>
          <w:tab w:val="left" w:pos="1232"/>
        </w:tabs>
        <w:adjustRightInd w:val="0"/>
        <w:ind w:firstLine="709"/>
        <w:jc w:val="both"/>
        <w:rPr>
          <w:sz w:val="24"/>
          <w:szCs w:val="24"/>
        </w:rPr>
      </w:pPr>
      <w:r w:rsidRPr="008C3FB2">
        <w:rPr>
          <w:sz w:val="24"/>
          <w:szCs w:val="24"/>
        </w:rPr>
        <w:t>6.3. Споры по Договору разрешаются в установленном законодательствомпорядке.</w:t>
      </w:r>
    </w:p>
    <w:p w:rsidR="00635063" w:rsidRPr="008C3FB2" w:rsidRDefault="00635063" w:rsidP="00635063">
      <w:pPr>
        <w:tabs>
          <w:tab w:val="left" w:pos="142"/>
          <w:tab w:val="left" w:pos="1434"/>
        </w:tabs>
        <w:adjustRightInd w:val="0"/>
        <w:ind w:right="110" w:firstLine="709"/>
        <w:jc w:val="both"/>
        <w:rPr>
          <w:sz w:val="24"/>
          <w:szCs w:val="24"/>
        </w:rPr>
      </w:pPr>
      <w:r w:rsidRPr="008C3FB2">
        <w:rPr>
          <w:sz w:val="24"/>
          <w:szCs w:val="24"/>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частьюДоговора.</w:t>
      </w:r>
    </w:p>
    <w:p w:rsidR="00635063" w:rsidRPr="008C3FB2" w:rsidRDefault="00635063" w:rsidP="00635063">
      <w:pPr>
        <w:tabs>
          <w:tab w:val="left" w:pos="142"/>
          <w:tab w:val="left" w:pos="1232"/>
        </w:tabs>
        <w:adjustRightInd w:val="0"/>
        <w:ind w:firstLine="709"/>
        <w:jc w:val="both"/>
        <w:rPr>
          <w:sz w:val="24"/>
          <w:szCs w:val="24"/>
        </w:rPr>
      </w:pPr>
      <w:r w:rsidRPr="008C3FB2">
        <w:rPr>
          <w:sz w:val="24"/>
          <w:szCs w:val="24"/>
        </w:rPr>
        <w:t>6.5. Приложения к Договору составляют его неотъемлемуючасть:</w:t>
      </w:r>
    </w:p>
    <w:p w:rsidR="00635063" w:rsidRPr="008C3FB2" w:rsidRDefault="00635063" w:rsidP="00635063">
      <w:pPr>
        <w:tabs>
          <w:tab w:val="left" w:pos="142"/>
        </w:tabs>
        <w:adjustRightInd w:val="0"/>
        <w:ind w:right="142" w:firstLine="709"/>
        <w:jc w:val="both"/>
        <w:rPr>
          <w:rFonts w:cs="Arial"/>
          <w:sz w:val="24"/>
          <w:szCs w:val="24"/>
        </w:rPr>
      </w:pPr>
      <w:r w:rsidRPr="008C3FB2">
        <w:rPr>
          <w:rFonts w:cs="Arial"/>
          <w:sz w:val="24"/>
          <w:szCs w:val="24"/>
        </w:rPr>
        <w:t>приложение 1 – эскиз фасадаОбъекта в цвете в масштабе 1:50;</w:t>
      </w:r>
    </w:p>
    <w:p w:rsidR="00635063" w:rsidRPr="008C3FB2" w:rsidRDefault="00635063" w:rsidP="00635063">
      <w:pPr>
        <w:tabs>
          <w:tab w:val="left" w:pos="142"/>
        </w:tabs>
        <w:adjustRightInd w:val="0"/>
        <w:ind w:right="142" w:firstLine="709"/>
        <w:jc w:val="both"/>
        <w:rPr>
          <w:rFonts w:cs="Arial"/>
          <w:sz w:val="24"/>
          <w:szCs w:val="24"/>
        </w:rPr>
      </w:pPr>
      <w:r w:rsidRPr="008C3FB2">
        <w:rPr>
          <w:rFonts w:cs="Arial"/>
          <w:sz w:val="24"/>
          <w:szCs w:val="24"/>
        </w:rPr>
        <w:t xml:space="preserve">приложение 2 – </w:t>
      </w:r>
      <w:r w:rsidRPr="008C3FB2">
        <w:rPr>
          <w:sz w:val="24"/>
          <w:szCs w:val="24"/>
        </w:rPr>
        <w:t>схема размещения Объекта с привязкой к местности в масштабе 1:500</w:t>
      </w:r>
      <w:r w:rsidRPr="008C3FB2">
        <w:rPr>
          <w:rFonts w:cs="Arial"/>
          <w:sz w:val="24"/>
          <w:szCs w:val="24"/>
        </w:rPr>
        <w:t>.</w:t>
      </w:r>
    </w:p>
    <w:p w:rsidR="00635063" w:rsidRPr="008C3FB2" w:rsidRDefault="00635063" w:rsidP="00635063">
      <w:pPr>
        <w:spacing w:line="240" w:lineRule="atLeast"/>
        <w:ind w:left="-33"/>
        <w:jc w:val="both"/>
        <w:rPr>
          <w:sz w:val="24"/>
          <w:szCs w:val="24"/>
        </w:rPr>
      </w:pPr>
    </w:p>
    <w:p w:rsidR="00635063" w:rsidRPr="008C3FB2" w:rsidRDefault="00635063" w:rsidP="00635063">
      <w:pPr>
        <w:spacing w:line="240" w:lineRule="atLeast"/>
        <w:ind w:left="-33"/>
        <w:jc w:val="center"/>
        <w:rPr>
          <w:b/>
          <w:sz w:val="24"/>
          <w:szCs w:val="24"/>
        </w:rPr>
      </w:pPr>
      <w:r w:rsidRPr="008C3FB2">
        <w:rPr>
          <w:b/>
          <w:sz w:val="24"/>
          <w:szCs w:val="24"/>
        </w:rPr>
        <w:t>7. Адреса, реквизиты и подписи сторон</w:t>
      </w:r>
    </w:p>
    <w:tbl>
      <w:tblPr>
        <w:tblW w:w="0" w:type="auto"/>
        <w:tblInd w:w="-30" w:type="dxa"/>
        <w:tblLayout w:type="fixed"/>
        <w:tblLook w:val="0000"/>
      </w:tblPr>
      <w:tblGrid>
        <w:gridCol w:w="5541"/>
        <w:gridCol w:w="4803"/>
      </w:tblGrid>
      <w:tr w:rsidR="003F19C5" w:rsidRPr="003F19C5" w:rsidTr="004D7E16">
        <w:trPr>
          <w:trHeight w:val="276"/>
        </w:trPr>
        <w:tc>
          <w:tcPr>
            <w:tcW w:w="5541" w:type="dxa"/>
            <w:tcBorders>
              <w:top w:val="single" w:sz="4" w:space="0" w:color="000000"/>
              <w:left w:val="single" w:sz="4" w:space="0" w:color="000000"/>
              <w:bottom w:val="single" w:sz="4" w:space="0" w:color="000000"/>
            </w:tcBorders>
          </w:tcPr>
          <w:p w:rsidR="00635063" w:rsidRPr="008C3FB2" w:rsidRDefault="00635063" w:rsidP="004D7E16">
            <w:pPr>
              <w:rPr>
                <w:sz w:val="24"/>
                <w:szCs w:val="24"/>
                <w:lang w:eastAsia="ru-RU"/>
              </w:rPr>
            </w:pPr>
            <w:r w:rsidRPr="008C3FB2">
              <w:rPr>
                <w:sz w:val="24"/>
                <w:szCs w:val="24"/>
                <w:lang w:eastAsia="ru-RU"/>
              </w:rPr>
              <w:t>Администрация:</w:t>
            </w:r>
          </w:p>
          <w:p w:rsidR="00635063" w:rsidRPr="008C3FB2" w:rsidRDefault="00635063" w:rsidP="004D7E16">
            <w:pPr>
              <w:rPr>
                <w:sz w:val="24"/>
                <w:szCs w:val="24"/>
                <w:lang w:eastAsia="ru-RU"/>
              </w:rPr>
            </w:pPr>
            <w:r w:rsidRPr="008C3FB2">
              <w:rPr>
                <w:sz w:val="24"/>
                <w:szCs w:val="24"/>
                <w:lang w:eastAsia="ru-RU"/>
              </w:rPr>
              <w:t>Получатель: УФК по Республике Крым (Администрация</w:t>
            </w:r>
            <w:r w:rsidRPr="003F19C5">
              <w:rPr>
                <w:bCs/>
                <w:iCs/>
                <w:lang w:eastAsia="ru-RU"/>
              </w:rPr>
              <w:t>___________</w:t>
            </w:r>
            <w:r w:rsidRPr="008C3FB2">
              <w:rPr>
                <w:bCs/>
                <w:iCs/>
                <w:sz w:val="24"/>
                <w:szCs w:val="24"/>
                <w:lang w:eastAsia="ru-RU"/>
              </w:rPr>
              <w:t xml:space="preserve"> сель</w:t>
            </w:r>
            <w:r w:rsidRPr="003F19C5">
              <w:rPr>
                <w:bCs/>
                <w:iCs/>
                <w:lang w:eastAsia="ru-RU"/>
              </w:rPr>
              <w:t>ского поселения ____________</w:t>
            </w:r>
            <w:r w:rsidRPr="008C3FB2">
              <w:rPr>
                <w:bCs/>
                <w:iCs/>
                <w:sz w:val="24"/>
                <w:szCs w:val="24"/>
                <w:lang w:eastAsia="ru-RU"/>
              </w:rPr>
              <w:t xml:space="preserve"> района Республики Крым</w:t>
            </w:r>
            <w:r w:rsidRPr="008C3FB2">
              <w:rPr>
                <w:sz w:val="24"/>
                <w:szCs w:val="24"/>
                <w:lang w:eastAsia="ru-RU"/>
              </w:rPr>
              <w:t xml:space="preserve">, л/с </w:t>
            </w:r>
          </w:p>
          <w:p w:rsidR="00635063" w:rsidRPr="008C3FB2" w:rsidRDefault="00635063" w:rsidP="004D7E16">
            <w:pPr>
              <w:rPr>
                <w:sz w:val="24"/>
                <w:szCs w:val="24"/>
                <w:lang w:eastAsia="ru-RU"/>
              </w:rPr>
            </w:pPr>
            <w:r w:rsidRPr="008C3FB2">
              <w:rPr>
                <w:sz w:val="24"/>
                <w:szCs w:val="24"/>
                <w:lang w:eastAsia="ru-RU"/>
              </w:rPr>
              <w:t xml:space="preserve">ИНН </w:t>
            </w:r>
          </w:p>
          <w:p w:rsidR="00635063" w:rsidRPr="008C3FB2" w:rsidRDefault="00635063" w:rsidP="004D7E16">
            <w:pPr>
              <w:rPr>
                <w:sz w:val="24"/>
                <w:szCs w:val="24"/>
                <w:lang w:eastAsia="ru-RU"/>
              </w:rPr>
            </w:pPr>
            <w:r w:rsidRPr="008C3FB2">
              <w:rPr>
                <w:sz w:val="24"/>
                <w:szCs w:val="24"/>
                <w:lang w:eastAsia="ru-RU"/>
              </w:rPr>
              <w:t xml:space="preserve">КПП </w:t>
            </w:r>
          </w:p>
          <w:p w:rsidR="00635063" w:rsidRPr="008C3FB2" w:rsidRDefault="00635063" w:rsidP="004D7E16">
            <w:pPr>
              <w:rPr>
                <w:sz w:val="24"/>
                <w:szCs w:val="24"/>
                <w:lang w:eastAsia="ru-RU"/>
              </w:rPr>
            </w:pPr>
            <w:r w:rsidRPr="008C3FB2">
              <w:rPr>
                <w:sz w:val="24"/>
                <w:szCs w:val="24"/>
                <w:lang w:eastAsia="ru-RU"/>
              </w:rPr>
              <w:t xml:space="preserve">ОКТМО </w:t>
            </w:r>
          </w:p>
          <w:p w:rsidR="00635063" w:rsidRPr="008C3FB2" w:rsidRDefault="00635063" w:rsidP="004D7E16">
            <w:pPr>
              <w:rPr>
                <w:sz w:val="24"/>
                <w:szCs w:val="24"/>
                <w:lang w:eastAsia="ru-RU"/>
              </w:rPr>
            </w:pPr>
            <w:r w:rsidRPr="008C3FB2">
              <w:rPr>
                <w:sz w:val="24"/>
                <w:szCs w:val="24"/>
                <w:lang w:eastAsia="ru-RU"/>
              </w:rPr>
              <w:t>Наименование банка: Отделение Республика Крым, г. Симферополь</w:t>
            </w:r>
          </w:p>
          <w:p w:rsidR="00635063" w:rsidRPr="008C3FB2" w:rsidRDefault="00635063" w:rsidP="004D7E16">
            <w:pPr>
              <w:rPr>
                <w:sz w:val="24"/>
                <w:szCs w:val="24"/>
                <w:lang w:eastAsia="ru-RU"/>
              </w:rPr>
            </w:pPr>
            <w:r w:rsidRPr="008C3FB2">
              <w:rPr>
                <w:sz w:val="24"/>
                <w:szCs w:val="24"/>
                <w:lang w:eastAsia="ru-RU"/>
              </w:rPr>
              <w:lastRenderedPageBreak/>
              <w:t xml:space="preserve">Расчётный счёт: </w:t>
            </w:r>
          </w:p>
          <w:p w:rsidR="00635063" w:rsidRPr="008C3FB2" w:rsidRDefault="00635063" w:rsidP="004D7E16">
            <w:pPr>
              <w:rPr>
                <w:sz w:val="24"/>
                <w:szCs w:val="24"/>
                <w:lang w:eastAsia="ru-RU"/>
              </w:rPr>
            </w:pPr>
            <w:r w:rsidRPr="008C3FB2">
              <w:rPr>
                <w:sz w:val="24"/>
                <w:szCs w:val="24"/>
                <w:lang w:eastAsia="ru-RU"/>
              </w:rPr>
              <w:t xml:space="preserve">БИК </w:t>
            </w:r>
          </w:p>
          <w:p w:rsidR="00635063" w:rsidRPr="008C3FB2" w:rsidRDefault="00635063" w:rsidP="004D7E16">
            <w:pPr>
              <w:rPr>
                <w:sz w:val="24"/>
                <w:szCs w:val="24"/>
                <w:lang w:eastAsia="ru-RU"/>
              </w:rPr>
            </w:pPr>
            <w:r w:rsidRPr="008C3FB2">
              <w:rPr>
                <w:sz w:val="24"/>
                <w:szCs w:val="24"/>
                <w:lang w:eastAsia="ru-RU"/>
              </w:rPr>
              <w:t xml:space="preserve">КБК </w:t>
            </w:r>
          </w:p>
          <w:p w:rsidR="00635063" w:rsidRPr="008C3FB2" w:rsidRDefault="00635063" w:rsidP="004D7E16">
            <w:pPr>
              <w:spacing w:line="240" w:lineRule="atLeast"/>
              <w:ind w:left="-33"/>
              <w:jc w:val="both"/>
              <w:rPr>
                <w:sz w:val="24"/>
                <w:szCs w:val="24"/>
              </w:rPr>
            </w:pPr>
            <w:r w:rsidRPr="008C3FB2">
              <w:rPr>
                <w:sz w:val="24"/>
                <w:szCs w:val="24"/>
                <w:u w:val="single"/>
              </w:rPr>
              <w:t>назначение платежа</w:t>
            </w:r>
            <w:r w:rsidRPr="008C3FB2">
              <w:rPr>
                <w:sz w:val="24"/>
                <w:szCs w:val="24"/>
              </w:rPr>
              <w:t xml:space="preserve">: плата за размещение НТО, НОУ (с указанием периода оплаты, даты и номера настоящего договора) </w:t>
            </w:r>
          </w:p>
        </w:tc>
        <w:tc>
          <w:tcPr>
            <w:tcW w:w="4803" w:type="dxa"/>
            <w:tcBorders>
              <w:top w:val="single" w:sz="4" w:space="0" w:color="000000"/>
              <w:left w:val="single" w:sz="4" w:space="0" w:color="000000"/>
              <w:bottom w:val="single" w:sz="4" w:space="0" w:color="000000"/>
              <w:right w:val="single" w:sz="4" w:space="0" w:color="000000"/>
            </w:tcBorders>
          </w:tcPr>
          <w:p w:rsidR="00635063" w:rsidRPr="008C3FB2" w:rsidRDefault="00635063" w:rsidP="004D7E16">
            <w:pPr>
              <w:snapToGrid w:val="0"/>
              <w:spacing w:line="240" w:lineRule="atLeast"/>
              <w:ind w:left="-33"/>
              <w:jc w:val="both"/>
              <w:rPr>
                <w:sz w:val="24"/>
                <w:szCs w:val="24"/>
              </w:rPr>
            </w:pPr>
            <w:r w:rsidRPr="008C3FB2">
              <w:rPr>
                <w:sz w:val="24"/>
                <w:szCs w:val="24"/>
              </w:rPr>
              <w:lastRenderedPageBreak/>
              <w:t xml:space="preserve">Хозяйствующий субъект: </w:t>
            </w:r>
          </w:p>
          <w:p w:rsidR="00635063" w:rsidRPr="008C3FB2" w:rsidRDefault="00635063" w:rsidP="004D7E16">
            <w:pPr>
              <w:spacing w:line="240" w:lineRule="atLeast"/>
              <w:ind w:left="-33"/>
              <w:rPr>
                <w:sz w:val="24"/>
                <w:szCs w:val="24"/>
              </w:rPr>
            </w:pPr>
            <w:r w:rsidRPr="008C3FB2">
              <w:rPr>
                <w:sz w:val="24"/>
                <w:szCs w:val="24"/>
              </w:rPr>
              <w:t>_________________________________</w:t>
            </w:r>
          </w:p>
          <w:p w:rsidR="00635063" w:rsidRPr="008C3FB2" w:rsidRDefault="00635063" w:rsidP="004D7E16">
            <w:pPr>
              <w:spacing w:line="240" w:lineRule="atLeast"/>
              <w:ind w:left="-33"/>
              <w:jc w:val="both"/>
              <w:rPr>
                <w:sz w:val="24"/>
                <w:szCs w:val="24"/>
              </w:rPr>
            </w:pPr>
            <w:r w:rsidRPr="008C3FB2">
              <w:rPr>
                <w:sz w:val="24"/>
                <w:szCs w:val="24"/>
              </w:rPr>
              <w:t>_________________________________</w:t>
            </w:r>
          </w:p>
          <w:p w:rsidR="00635063" w:rsidRPr="008C3FB2" w:rsidRDefault="00635063" w:rsidP="004D7E16">
            <w:pPr>
              <w:spacing w:line="240" w:lineRule="atLeast"/>
              <w:ind w:left="-33"/>
              <w:jc w:val="both"/>
              <w:rPr>
                <w:sz w:val="24"/>
                <w:szCs w:val="24"/>
              </w:rPr>
            </w:pPr>
            <w:r w:rsidRPr="008C3FB2">
              <w:rPr>
                <w:sz w:val="24"/>
                <w:szCs w:val="24"/>
              </w:rPr>
              <w:t xml:space="preserve">паспорт серия ______________ № ________ выдан от __.__._____ г. </w:t>
            </w:r>
          </w:p>
          <w:p w:rsidR="00635063" w:rsidRPr="008C3FB2" w:rsidRDefault="00635063" w:rsidP="004D7E16">
            <w:pPr>
              <w:spacing w:line="240" w:lineRule="atLeast"/>
              <w:ind w:left="-33"/>
              <w:jc w:val="both"/>
              <w:rPr>
                <w:sz w:val="24"/>
                <w:szCs w:val="24"/>
              </w:rPr>
            </w:pPr>
            <w:r w:rsidRPr="008C3FB2">
              <w:rPr>
                <w:sz w:val="24"/>
                <w:szCs w:val="24"/>
              </w:rPr>
              <w:t>почтовый адрес: __________________</w:t>
            </w:r>
          </w:p>
          <w:p w:rsidR="00635063" w:rsidRPr="008C3FB2" w:rsidRDefault="00635063" w:rsidP="004D7E16">
            <w:pPr>
              <w:spacing w:line="240" w:lineRule="atLeast"/>
              <w:ind w:left="-33"/>
              <w:jc w:val="both"/>
              <w:rPr>
                <w:sz w:val="24"/>
                <w:szCs w:val="24"/>
              </w:rPr>
            </w:pPr>
            <w:r w:rsidRPr="008C3FB2">
              <w:rPr>
                <w:sz w:val="24"/>
                <w:szCs w:val="24"/>
              </w:rPr>
              <w:t>_________________________________</w:t>
            </w:r>
          </w:p>
          <w:p w:rsidR="00635063" w:rsidRPr="008C3FB2" w:rsidRDefault="00635063" w:rsidP="004D7E16">
            <w:pPr>
              <w:spacing w:line="240" w:lineRule="atLeast"/>
              <w:ind w:left="-33"/>
              <w:jc w:val="both"/>
              <w:rPr>
                <w:sz w:val="24"/>
                <w:szCs w:val="24"/>
              </w:rPr>
            </w:pPr>
            <w:r w:rsidRPr="008C3FB2">
              <w:rPr>
                <w:sz w:val="24"/>
                <w:szCs w:val="24"/>
              </w:rPr>
              <w:t>_________________________________</w:t>
            </w:r>
          </w:p>
          <w:p w:rsidR="00635063" w:rsidRPr="008C3FB2" w:rsidRDefault="00635063" w:rsidP="004D7E16">
            <w:pPr>
              <w:spacing w:line="240" w:lineRule="atLeast"/>
              <w:ind w:left="-33"/>
              <w:jc w:val="both"/>
              <w:rPr>
                <w:sz w:val="24"/>
                <w:szCs w:val="24"/>
              </w:rPr>
            </w:pPr>
            <w:r w:rsidRPr="008C3FB2">
              <w:rPr>
                <w:sz w:val="24"/>
                <w:szCs w:val="24"/>
              </w:rPr>
              <w:t>юридический адрес: _______________</w:t>
            </w:r>
          </w:p>
          <w:p w:rsidR="00635063" w:rsidRPr="008C3FB2" w:rsidRDefault="00635063" w:rsidP="004D7E16">
            <w:pPr>
              <w:spacing w:line="240" w:lineRule="atLeast"/>
              <w:ind w:left="-33"/>
              <w:jc w:val="both"/>
              <w:rPr>
                <w:sz w:val="24"/>
                <w:szCs w:val="24"/>
              </w:rPr>
            </w:pPr>
            <w:r w:rsidRPr="008C3FB2">
              <w:rPr>
                <w:sz w:val="24"/>
                <w:szCs w:val="24"/>
              </w:rPr>
              <w:lastRenderedPageBreak/>
              <w:t>_________________________________</w:t>
            </w:r>
          </w:p>
          <w:p w:rsidR="00635063" w:rsidRPr="008C3FB2" w:rsidRDefault="00635063" w:rsidP="004D7E16">
            <w:pPr>
              <w:spacing w:line="240" w:lineRule="atLeast"/>
              <w:ind w:left="-33"/>
              <w:rPr>
                <w:sz w:val="24"/>
                <w:szCs w:val="24"/>
              </w:rPr>
            </w:pPr>
            <w:r w:rsidRPr="008C3FB2">
              <w:rPr>
                <w:sz w:val="24"/>
                <w:szCs w:val="24"/>
              </w:rPr>
              <w:t>_________________________________</w:t>
            </w:r>
          </w:p>
          <w:p w:rsidR="00635063" w:rsidRPr="008C3FB2" w:rsidRDefault="00635063" w:rsidP="004D7E16">
            <w:pPr>
              <w:spacing w:line="240" w:lineRule="atLeast"/>
              <w:ind w:left="-33"/>
              <w:jc w:val="both"/>
              <w:rPr>
                <w:sz w:val="24"/>
                <w:szCs w:val="24"/>
              </w:rPr>
            </w:pPr>
            <w:r w:rsidRPr="008C3FB2">
              <w:rPr>
                <w:sz w:val="24"/>
                <w:szCs w:val="24"/>
              </w:rPr>
              <w:t>регистрационные данные:</w:t>
            </w:r>
          </w:p>
          <w:p w:rsidR="00635063" w:rsidRPr="008C3FB2" w:rsidRDefault="00635063" w:rsidP="004D7E16">
            <w:pPr>
              <w:spacing w:line="240" w:lineRule="atLeast"/>
              <w:ind w:left="-33"/>
              <w:jc w:val="both"/>
              <w:rPr>
                <w:sz w:val="24"/>
                <w:szCs w:val="24"/>
              </w:rPr>
            </w:pPr>
            <w:r w:rsidRPr="008C3FB2">
              <w:rPr>
                <w:sz w:val="24"/>
                <w:szCs w:val="24"/>
              </w:rPr>
              <w:t>ИНН____________________________ ОГРН___________________________</w:t>
            </w:r>
          </w:p>
        </w:tc>
      </w:tr>
    </w:tbl>
    <w:p w:rsidR="00635063" w:rsidRPr="008C3FB2" w:rsidRDefault="00635063" w:rsidP="00635063">
      <w:pPr>
        <w:spacing w:line="240" w:lineRule="atLeast"/>
        <w:ind w:left="5000"/>
        <w:rPr>
          <w:sz w:val="24"/>
          <w:szCs w:val="24"/>
        </w:rPr>
      </w:pPr>
    </w:p>
    <w:p w:rsidR="00635063" w:rsidRPr="008C3FB2" w:rsidRDefault="00635063" w:rsidP="00635063">
      <w:pPr>
        <w:spacing w:line="240" w:lineRule="atLeast"/>
        <w:rPr>
          <w:sz w:val="24"/>
          <w:szCs w:val="24"/>
        </w:rPr>
      </w:pPr>
      <w:r w:rsidRPr="008C3FB2">
        <w:rPr>
          <w:sz w:val="24"/>
          <w:szCs w:val="24"/>
        </w:rPr>
        <w:t>Администрация:                                                 Хозяйствующий субъект:</w:t>
      </w:r>
    </w:p>
    <w:p w:rsidR="00635063" w:rsidRPr="008C3FB2" w:rsidRDefault="00635063" w:rsidP="00635063">
      <w:pPr>
        <w:spacing w:line="240" w:lineRule="atLeast"/>
        <w:rPr>
          <w:sz w:val="24"/>
          <w:szCs w:val="24"/>
        </w:rPr>
      </w:pPr>
      <w:r w:rsidRPr="008C3FB2">
        <w:rPr>
          <w:sz w:val="24"/>
          <w:szCs w:val="24"/>
        </w:rPr>
        <w:t>_____________________________                    ______________________________</w:t>
      </w:r>
    </w:p>
    <w:p w:rsidR="00635063" w:rsidRPr="008C3FB2" w:rsidRDefault="00635063" w:rsidP="00635063">
      <w:pPr>
        <w:spacing w:line="240" w:lineRule="atLeast"/>
        <w:rPr>
          <w:sz w:val="24"/>
          <w:szCs w:val="24"/>
        </w:rPr>
      </w:pPr>
      <w:r w:rsidRPr="008C3FB2">
        <w:rPr>
          <w:sz w:val="24"/>
          <w:szCs w:val="24"/>
        </w:rPr>
        <w:t xml:space="preserve"> МП                                                                      МП</w:t>
      </w:r>
    </w:p>
    <w:p w:rsidR="00635063" w:rsidRPr="008C3FB2" w:rsidRDefault="00635063" w:rsidP="00635063">
      <w:pPr>
        <w:spacing w:line="240" w:lineRule="atLeast"/>
        <w:ind w:left="5000"/>
        <w:rPr>
          <w:sz w:val="24"/>
          <w:szCs w:val="24"/>
        </w:rPr>
      </w:pPr>
    </w:p>
    <w:p w:rsidR="00635063" w:rsidRPr="003F19C5" w:rsidRDefault="00635063" w:rsidP="00635063">
      <w:pPr>
        <w:jc w:val="center"/>
        <w:rPr>
          <w:rFonts w:eastAsia="Times New Roman CYR"/>
          <w:b/>
        </w:rPr>
      </w:pPr>
    </w:p>
    <w:p w:rsidR="00BB0680" w:rsidRPr="003F19C5" w:rsidRDefault="00BB0680" w:rsidP="00C37504">
      <w:pPr>
        <w:widowControl/>
        <w:autoSpaceDE/>
        <w:autoSpaceDN/>
        <w:spacing w:after="160" w:line="259" w:lineRule="auto"/>
        <w:rPr>
          <w:rFonts w:ascii="Times New Roman" w:hAnsi="Times New Roman" w:cs="Times New Roman"/>
          <w:sz w:val="28"/>
          <w:szCs w:val="28"/>
          <w:lang w:val="ru-RU"/>
        </w:rPr>
      </w:pPr>
    </w:p>
    <w:sectPr w:rsidR="00BB0680" w:rsidRPr="003F19C5" w:rsidSect="003F19C5">
      <w:pgSz w:w="11910" w:h="16840"/>
      <w:pgMar w:top="426" w:right="428" w:bottom="280" w:left="9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73A" w:rsidRDefault="0024073A" w:rsidP="00BB0680">
      <w:r>
        <w:separator/>
      </w:r>
    </w:p>
  </w:endnote>
  <w:endnote w:type="continuationSeparator" w:id="1">
    <w:p w:rsidR="0024073A" w:rsidRDefault="0024073A" w:rsidP="00BB0680">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73A" w:rsidRDefault="0024073A" w:rsidP="00BB0680">
      <w:r>
        <w:separator/>
      </w:r>
    </w:p>
  </w:footnote>
  <w:footnote w:type="continuationSeparator" w:id="1">
    <w:p w:rsidR="0024073A" w:rsidRDefault="0024073A" w:rsidP="00BB0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038"/>
    <w:multiLevelType w:val="hybridMultilevel"/>
    <w:tmpl w:val="632E3802"/>
    <w:lvl w:ilvl="0" w:tplc="35C4F6FC">
      <w:start w:val="1"/>
      <w:numFmt w:val="decimal"/>
      <w:lvlText w:val="%1)"/>
      <w:lvlJc w:val="left"/>
      <w:pPr>
        <w:ind w:left="114" w:hanging="332"/>
      </w:pPr>
      <w:rPr>
        <w:rFonts w:ascii="Liberation Serif" w:eastAsia="Times New Roman" w:hAnsi="Liberation Serif" w:cs="Liberation Serif" w:hint="default"/>
        <w:w w:val="100"/>
        <w:sz w:val="28"/>
        <w:szCs w:val="28"/>
      </w:rPr>
    </w:lvl>
    <w:lvl w:ilvl="1" w:tplc="B130EEDA">
      <w:numFmt w:val="bullet"/>
      <w:lvlText w:val="•"/>
      <w:lvlJc w:val="left"/>
      <w:pPr>
        <w:ind w:left="1128" w:hanging="332"/>
      </w:pPr>
      <w:rPr>
        <w:rFonts w:hint="default"/>
      </w:rPr>
    </w:lvl>
    <w:lvl w:ilvl="2" w:tplc="BA969328">
      <w:numFmt w:val="bullet"/>
      <w:lvlText w:val="•"/>
      <w:lvlJc w:val="left"/>
      <w:pPr>
        <w:ind w:left="2137" w:hanging="332"/>
      </w:pPr>
      <w:rPr>
        <w:rFonts w:hint="default"/>
      </w:rPr>
    </w:lvl>
    <w:lvl w:ilvl="3" w:tplc="FBA6914A">
      <w:numFmt w:val="bullet"/>
      <w:lvlText w:val="•"/>
      <w:lvlJc w:val="left"/>
      <w:pPr>
        <w:ind w:left="3145" w:hanging="332"/>
      </w:pPr>
      <w:rPr>
        <w:rFonts w:hint="default"/>
      </w:rPr>
    </w:lvl>
    <w:lvl w:ilvl="4" w:tplc="4A68F7A2">
      <w:numFmt w:val="bullet"/>
      <w:lvlText w:val="•"/>
      <w:lvlJc w:val="left"/>
      <w:pPr>
        <w:ind w:left="4154" w:hanging="332"/>
      </w:pPr>
      <w:rPr>
        <w:rFonts w:hint="default"/>
      </w:rPr>
    </w:lvl>
    <w:lvl w:ilvl="5" w:tplc="C2A6DAF8">
      <w:numFmt w:val="bullet"/>
      <w:lvlText w:val="•"/>
      <w:lvlJc w:val="left"/>
      <w:pPr>
        <w:ind w:left="5162" w:hanging="332"/>
      </w:pPr>
      <w:rPr>
        <w:rFonts w:hint="default"/>
      </w:rPr>
    </w:lvl>
    <w:lvl w:ilvl="6" w:tplc="F90E55EA">
      <w:numFmt w:val="bullet"/>
      <w:lvlText w:val="•"/>
      <w:lvlJc w:val="left"/>
      <w:pPr>
        <w:ind w:left="6171" w:hanging="332"/>
      </w:pPr>
      <w:rPr>
        <w:rFonts w:hint="default"/>
      </w:rPr>
    </w:lvl>
    <w:lvl w:ilvl="7" w:tplc="7546788C">
      <w:numFmt w:val="bullet"/>
      <w:lvlText w:val="•"/>
      <w:lvlJc w:val="left"/>
      <w:pPr>
        <w:ind w:left="7179" w:hanging="332"/>
      </w:pPr>
      <w:rPr>
        <w:rFonts w:hint="default"/>
      </w:rPr>
    </w:lvl>
    <w:lvl w:ilvl="8" w:tplc="10143524">
      <w:numFmt w:val="bullet"/>
      <w:lvlText w:val="•"/>
      <w:lvlJc w:val="left"/>
      <w:pPr>
        <w:ind w:left="8188" w:hanging="332"/>
      </w:pPr>
      <w:rPr>
        <w:rFonts w:hint="default"/>
      </w:rPr>
    </w:lvl>
  </w:abstractNum>
  <w:abstractNum w:abstractNumId="1">
    <w:nsid w:val="030E630B"/>
    <w:multiLevelType w:val="multilevel"/>
    <w:tmpl w:val="3464452E"/>
    <w:lvl w:ilvl="0">
      <w:start w:val="2"/>
      <w:numFmt w:val="decimal"/>
      <w:lvlText w:val="%1"/>
      <w:lvlJc w:val="left"/>
      <w:pPr>
        <w:ind w:left="316" w:hanging="784"/>
      </w:pPr>
      <w:rPr>
        <w:rFonts w:cs="Times New Roman" w:hint="default"/>
      </w:rPr>
    </w:lvl>
    <w:lvl w:ilvl="1">
      <w:start w:val="26"/>
      <w:numFmt w:val="decimal"/>
      <w:lvlText w:val="%1.%2."/>
      <w:lvlJc w:val="left"/>
      <w:pPr>
        <w:ind w:left="316" w:hanging="784"/>
      </w:pPr>
      <w:rPr>
        <w:rFonts w:ascii="Liberation Serif" w:eastAsia="Times New Roman" w:hAnsi="Liberation Serif" w:cs="Liberation Serif" w:hint="default"/>
        <w:spacing w:val="-11"/>
        <w:w w:val="100"/>
        <w:sz w:val="28"/>
        <w:szCs w:val="28"/>
      </w:rPr>
    </w:lvl>
    <w:lvl w:ilvl="2">
      <w:numFmt w:val="bullet"/>
      <w:lvlText w:val="•"/>
      <w:lvlJc w:val="left"/>
      <w:pPr>
        <w:ind w:left="2377" w:hanging="784"/>
      </w:pPr>
      <w:rPr>
        <w:rFonts w:hint="default"/>
      </w:rPr>
    </w:lvl>
    <w:lvl w:ilvl="3">
      <w:numFmt w:val="bullet"/>
      <w:lvlText w:val="•"/>
      <w:lvlJc w:val="left"/>
      <w:pPr>
        <w:ind w:left="3405" w:hanging="784"/>
      </w:pPr>
      <w:rPr>
        <w:rFonts w:hint="default"/>
      </w:rPr>
    </w:lvl>
    <w:lvl w:ilvl="4">
      <w:numFmt w:val="bullet"/>
      <w:lvlText w:val="•"/>
      <w:lvlJc w:val="left"/>
      <w:pPr>
        <w:ind w:left="4434" w:hanging="784"/>
      </w:pPr>
      <w:rPr>
        <w:rFonts w:hint="default"/>
      </w:rPr>
    </w:lvl>
    <w:lvl w:ilvl="5">
      <w:numFmt w:val="bullet"/>
      <w:lvlText w:val="•"/>
      <w:lvlJc w:val="left"/>
      <w:pPr>
        <w:ind w:left="5462" w:hanging="784"/>
      </w:pPr>
      <w:rPr>
        <w:rFonts w:hint="default"/>
      </w:rPr>
    </w:lvl>
    <w:lvl w:ilvl="6">
      <w:numFmt w:val="bullet"/>
      <w:lvlText w:val="•"/>
      <w:lvlJc w:val="left"/>
      <w:pPr>
        <w:ind w:left="6491" w:hanging="784"/>
      </w:pPr>
      <w:rPr>
        <w:rFonts w:hint="default"/>
      </w:rPr>
    </w:lvl>
    <w:lvl w:ilvl="7">
      <w:numFmt w:val="bullet"/>
      <w:lvlText w:val="•"/>
      <w:lvlJc w:val="left"/>
      <w:pPr>
        <w:ind w:left="7519" w:hanging="784"/>
      </w:pPr>
      <w:rPr>
        <w:rFonts w:hint="default"/>
      </w:rPr>
    </w:lvl>
    <w:lvl w:ilvl="8">
      <w:numFmt w:val="bullet"/>
      <w:lvlText w:val="•"/>
      <w:lvlJc w:val="left"/>
      <w:pPr>
        <w:ind w:left="8548" w:hanging="784"/>
      </w:pPr>
      <w:rPr>
        <w:rFonts w:hint="default"/>
      </w:rPr>
    </w:lvl>
  </w:abstractNum>
  <w:abstractNum w:abstractNumId="2">
    <w:nsid w:val="05DA2DFF"/>
    <w:multiLevelType w:val="multilevel"/>
    <w:tmpl w:val="C6380C16"/>
    <w:lvl w:ilvl="0">
      <w:start w:val="2"/>
      <w:numFmt w:val="decimal"/>
      <w:lvlText w:val="%1"/>
      <w:lvlJc w:val="left"/>
      <w:pPr>
        <w:ind w:left="172" w:hanging="492"/>
      </w:pPr>
      <w:rPr>
        <w:rFonts w:hint="default"/>
        <w:lang w:val="ru-RU" w:eastAsia="en-US" w:bidi="ar-SA"/>
      </w:rPr>
    </w:lvl>
    <w:lvl w:ilvl="1">
      <w:start w:val="1"/>
      <w:numFmt w:val="decimal"/>
      <w:lvlText w:val="%1.%2."/>
      <w:lvlJc w:val="left"/>
      <w:pPr>
        <w:ind w:left="172" w:hanging="492"/>
        <w:jc w:val="right"/>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172" w:hanging="77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07" w:hanging="779"/>
      </w:pPr>
      <w:rPr>
        <w:rFonts w:hint="default"/>
        <w:lang w:val="ru-RU" w:eastAsia="en-US" w:bidi="ar-SA"/>
      </w:rPr>
    </w:lvl>
    <w:lvl w:ilvl="4">
      <w:numFmt w:val="bullet"/>
      <w:lvlText w:val="•"/>
      <w:lvlJc w:val="left"/>
      <w:pPr>
        <w:ind w:left="4350" w:hanging="779"/>
      </w:pPr>
      <w:rPr>
        <w:rFonts w:hint="default"/>
        <w:lang w:val="ru-RU" w:eastAsia="en-US" w:bidi="ar-SA"/>
      </w:rPr>
    </w:lvl>
    <w:lvl w:ilvl="5">
      <w:numFmt w:val="bullet"/>
      <w:lvlText w:val="•"/>
      <w:lvlJc w:val="left"/>
      <w:pPr>
        <w:ind w:left="5392" w:hanging="779"/>
      </w:pPr>
      <w:rPr>
        <w:rFonts w:hint="default"/>
        <w:lang w:val="ru-RU" w:eastAsia="en-US" w:bidi="ar-SA"/>
      </w:rPr>
    </w:lvl>
    <w:lvl w:ilvl="6">
      <w:numFmt w:val="bullet"/>
      <w:lvlText w:val="•"/>
      <w:lvlJc w:val="left"/>
      <w:pPr>
        <w:ind w:left="6435" w:hanging="779"/>
      </w:pPr>
      <w:rPr>
        <w:rFonts w:hint="default"/>
        <w:lang w:val="ru-RU" w:eastAsia="en-US" w:bidi="ar-SA"/>
      </w:rPr>
    </w:lvl>
    <w:lvl w:ilvl="7">
      <w:numFmt w:val="bullet"/>
      <w:lvlText w:val="•"/>
      <w:lvlJc w:val="left"/>
      <w:pPr>
        <w:ind w:left="7477" w:hanging="779"/>
      </w:pPr>
      <w:rPr>
        <w:rFonts w:hint="default"/>
        <w:lang w:val="ru-RU" w:eastAsia="en-US" w:bidi="ar-SA"/>
      </w:rPr>
    </w:lvl>
    <w:lvl w:ilvl="8">
      <w:numFmt w:val="bullet"/>
      <w:lvlText w:val="•"/>
      <w:lvlJc w:val="left"/>
      <w:pPr>
        <w:ind w:left="8520" w:hanging="779"/>
      </w:pPr>
      <w:rPr>
        <w:rFonts w:hint="default"/>
        <w:lang w:val="ru-RU" w:eastAsia="en-US" w:bidi="ar-SA"/>
      </w:rPr>
    </w:lvl>
  </w:abstractNum>
  <w:abstractNum w:abstractNumId="3">
    <w:nsid w:val="078D5CE8"/>
    <w:multiLevelType w:val="multilevel"/>
    <w:tmpl w:val="469AF3D2"/>
    <w:lvl w:ilvl="0">
      <w:start w:val="4"/>
      <w:numFmt w:val="decimal"/>
      <w:lvlText w:val="%1"/>
      <w:lvlJc w:val="left"/>
      <w:pPr>
        <w:ind w:left="114" w:hanging="538"/>
      </w:pPr>
      <w:rPr>
        <w:rFonts w:cs="Times New Roman" w:hint="default"/>
      </w:rPr>
    </w:lvl>
    <w:lvl w:ilvl="1">
      <w:start w:val="5"/>
      <w:numFmt w:val="decimal"/>
      <w:lvlText w:val="%1.%2."/>
      <w:lvlJc w:val="left"/>
      <w:pPr>
        <w:ind w:left="114" w:hanging="538"/>
      </w:pPr>
      <w:rPr>
        <w:rFonts w:ascii="Liberation Serif" w:eastAsia="Times New Roman" w:hAnsi="Liberation Serif" w:cs="Liberation Serif" w:hint="default"/>
        <w:spacing w:val="-23"/>
        <w:w w:val="100"/>
        <w:sz w:val="28"/>
        <w:szCs w:val="28"/>
      </w:rPr>
    </w:lvl>
    <w:lvl w:ilvl="2">
      <w:numFmt w:val="bullet"/>
      <w:lvlText w:val="•"/>
      <w:lvlJc w:val="left"/>
      <w:pPr>
        <w:ind w:left="2137" w:hanging="538"/>
      </w:pPr>
      <w:rPr>
        <w:rFonts w:hint="default"/>
      </w:rPr>
    </w:lvl>
    <w:lvl w:ilvl="3">
      <w:numFmt w:val="bullet"/>
      <w:lvlText w:val="•"/>
      <w:lvlJc w:val="left"/>
      <w:pPr>
        <w:ind w:left="3145" w:hanging="538"/>
      </w:pPr>
      <w:rPr>
        <w:rFonts w:hint="default"/>
      </w:rPr>
    </w:lvl>
    <w:lvl w:ilvl="4">
      <w:numFmt w:val="bullet"/>
      <w:lvlText w:val="•"/>
      <w:lvlJc w:val="left"/>
      <w:pPr>
        <w:ind w:left="4154" w:hanging="538"/>
      </w:pPr>
      <w:rPr>
        <w:rFonts w:hint="default"/>
      </w:rPr>
    </w:lvl>
    <w:lvl w:ilvl="5">
      <w:numFmt w:val="bullet"/>
      <w:lvlText w:val="•"/>
      <w:lvlJc w:val="left"/>
      <w:pPr>
        <w:ind w:left="5162" w:hanging="538"/>
      </w:pPr>
      <w:rPr>
        <w:rFonts w:hint="default"/>
      </w:rPr>
    </w:lvl>
    <w:lvl w:ilvl="6">
      <w:numFmt w:val="bullet"/>
      <w:lvlText w:val="•"/>
      <w:lvlJc w:val="left"/>
      <w:pPr>
        <w:ind w:left="6171" w:hanging="538"/>
      </w:pPr>
      <w:rPr>
        <w:rFonts w:hint="default"/>
      </w:rPr>
    </w:lvl>
    <w:lvl w:ilvl="7">
      <w:numFmt w:val="bullet"/>
      <w:lvlText w:val="•"/>
      <w:lvlJc w:val="left"/>
      <w:pPr>
        <w:ind w:left="7179" w:hanging="538"/>
      </w:pPr>
      <w:rPr>
        <w:rFonts w:hint="default"/>
      </w:rPr>
    </w:lvl>
    <w:lvl w:ilvl="8">
      <w:numFmt w:val="bullet"/>
      <w:lvlText w:val="•"/>
      <w:lvlJc w:val="left"/>
      <w:pPr>
        <w:ind w:left="8188" w:hanging="538"/>
      </w:pPr>
      <w:rPr>
        <w:rFonts w:hint="default"/>
      </w:rPr>
    </w:lvl>
  </w:abstractNum>
  <w:abstractNum w:abstractNumId="4">
    <w:nsid w:val="09B64619"/>
    <w:multiLevelType w:val="multilevel"/>
    <w:tmpl w:val="4842915C"/>
    <w:lvl w:ilvl="0">
      <w:start w:val="5"/>
      <w:numFmt w:val="decimal"/>
      <w:lvlText w:val="%1"/>
      <w:lvlJc w:val="left"/>
      <w:pPr>
        <w:ind w:left="216" w:hanging="601"/>
      </w:pPr>
      <w:rPr>
        <w:rFonts w:cs="Times New Roman" w:hint="default"/>
      </w:rPr>
    </w:lvl>
    <w:lvl w:ilvl="1">
      <w:start w:val="1"/>
      <w:numFmt w:val="decimal"/>
      <w:lvlText w:val="%1.%2."/>
      <w:lvlJc w:val="left"/>
      <w:pPr>
        <w:ind w:left="216" w:hanging="601"/>
      </w:pPr>
      <w:rPr>
        <w:rFonts w:ascii="Liberation Serif" w:eastAsia="Times New Roman" w:hAnsi="Liberation Serif" w:cs="Liberation Serif" w:hint="default"/>
        <w:spacing w:val="-30"/>
        <w:w w:val="100"/>
        <w:sz w:val="28"/>
        <w:szCs w:val="28"/>
      </w:rPr>
    </w:lvl>
    <w:lvl w:ilvl="2">
      <w:numFmt w:val="bullet"/>
      <w:lvlText w:val="•"/>
      <w:lvlJc w:val="left"/>
      <w:pPr>
        <w:ind w:left="2277" w:hanging="601"/>
      </w:pPr>
      <w:rPr>
        <w:rFonts w:hint="default"/>
      </w:rPr>
    </w:lvl>
    <w:lvl w:ilvl="3">
      <w:numFmt w:val="bullet"/>
      <w:lvlText w:val="•"/>
      <w:lvlJc w:val="left"/>
      <w:pPr>
        <w:ind w:left="3305" w:hanging="601"/>
      </w:pPr>
      <w:rPr>
        <w:rFonts w:hint="default"/>
      </w:rPr>
    </w:lvl>
    <w:lvl w:ilvl="4">
      <w:numFmt w:val="bullet"/>
      <w:lvlText w:val="•"/>
      <w:lvlJc w:val="left"/>
      <w:pPr>
        <w:ind w:left="4334" w:hanging="601"/>
      </w:pPr>
      <w:rPr>
        <w:rFonts w:hint="default"/>
      </w:rPr>
    </w:lvl>
    <w:lvl w:ilvl="5">
      <w:numFmt w:val="bullet"/>
      <w:lvlText w:val="•"/>
      <w:lvlJc w:val="left"/>
      <w:pPr>
        <w:ind w:left="5362" w:hanging="601"/>
      </w:pPr>
      <w:rPr>
        <w:rFonts w:hint="default"/>
      </w:rPr>
    </w:lvl>
    <w:lvl w:ilvl="6">
      <w:numFmt w:val="bullet"/>
      <w:lvlText w:val="•"/>
      <w:lvlJc w:val="left"/>
      <w:pPr>
        <w:ind w:left="6391" w:hanging="601"/>
      </w:pPr>
      <w:rPr>
        <w:rFonts w:hint="default"/>
      </w:rPr>
    </w:lvl>
    <w:lvl w:ilvl="7">
      <w:numFmt w:val="bullet"/>
      <w:lvlText w:val="•"/>
      <w:lvlJc w:val="left"/>
      <w:pPr>
        <w:ind w:left="7419" w:hanging="601"/>
      </w:pPr>
      <w:rPr>
        <w:rFonts w:hint="default"/>
      </w:rPr>
    </w:lvl>
    <w:lvl w:ilvl="8">
      <w:numFmt w:val="bullet"/>
      <w:lvlText w:val="•"/>
      <w:lvlJc w:val="left"/>
      <w:pPr>
        <w:ind w:left="8448" w:hanging="601"/>
      </w:pPr>
      <w:rPr>
        <w:rFonts w:hint="default"/>
      </w:rPr>
    </w:lvl>
  </w:abstractNum>
  <w:abstractNum w:abstractNumId="5">
    <w:nsid w:val="0BB84AEE"/>
    <w:multiLevelType w:val="multilevel"/>
    <w:tmpl w:val="0860B28A"/>
    <w:lvl w:ilvl="0">
      <w:start w:val="1"/>
      <w:numFmt w:val="decimal"/>
      <w:lvlText w:val="%1"/>
      <w:lvlJc w:val="left"/>
      <w:pPr>
        <w:ind w:left="316" w:hanging="707"/>
      </w:pPr>
      <w:rPr>
        <w:rFonts w:cs="Times New Roman" w:hint="default"/>
      </w:rPr>
    </w:lvl>
    <w:lvl w:ilvl="1">
      <w:start w:val="1"/>
      <w:numFmt w:val="decimal"/>
      <w:lvlText w:val="%1.%2."/>
      <w:lvlJc w:val="left"/>
      <w:pPr>
        <w:ind w:left="316" w:hanging="707"/>
      </w:pPr>
      <w:rPr>
        <w:rFonts w:ascii="Liberation Serif" w:eastAsia="Times New Roman" w:hAnsi="Liberation Serif" w:cs="Liberation Serif" w:hint="default"/>
        <w:spacing w:val="-1"/>
        <w:w w:val="100"/>
        <w:sz w:val="28"/>
        <w:szCs w:val="28"/>
      </w:rPr>
    </w:lvl>
    <w:lvl w:ilvl="2">
      <w:numFmt w:val="bullet"/>
      <w:lvlText w:val="•"/>
      <w:lvlJc w:val="left"/>
      <w:pPr>
        <w:ind w:left="2377" w:hanging="707"/>
      </w:pPr>
      <w:rPr>
        <w:rFonts w:hint="default"/>
      </w:rPr>
    </w:lvl>
    <w:lvl w:ilvl="3">
      <w:numFmt w:val="bullet"/>
      <w:lvlText w:val="•"/>
      <w:lvlJc w:val="left"/>
      <w:pPr>
        <w:ind w:left="3405" w:hanging="707"/>
      </w:pPr>
      <w:rPr>
        <w:rFonts w:hint="default"/>
      </w:rPr>
    </w:lvl>
    <w:lvl w:ilvl="4">
      <w:numFmt w:val="bullet"/>
      <w:lvlText w:val="•"/>
      <w:lvlJc w:val="left"/>
      <w:pPr>
        <w:ind w:left="4434" w:hanging="707"/>
      </w:pPr>
      <w:rPr>
        <w:rFonts w:hint="default"/>
      </w:rPr>
    </w:lvl>
    <w:lvl w:ilvl="5">
      <w:numFmt w:val="bullet"/>
      <w:lvlText w:val="•"/>
      <w:lvlJc w:val="left"/>
      <w:pPr>
        <w:ind w:left="5462" w:hanging="707"/>
      </w:pPr>
      <w:rPr>
        <w:rFonts w:hint="default"/>
      </w:rPr>
    </w:lvl>
    <w:lvl w:ilvl="6">
      <w:numFmt w:val="bullet"/>
      <w:lvlText w:val="•"/>
      <w:lvlJc w:val="left"/>
      <w:pPr>
        <w:ind w:left="6491" w:hanging="707"/>
      </w:pPr>
      <w:rPr>
        <w:rFonts w:hint="default"/>
      </w:rPr>
    </w:lvl>
    <w:lvl w:ilvl="7">
      <w:numFmt w:val="bullet"/>
      <w:lvlText w:val="•"/>
      <w:lvlJc w:val="left"/>
      <w:pPr>
        <w:ind w:left="7519" w:hanging="707"/>
      </w:pPr>
      <w:rPr>
        <w:rFonts w:hint="default"/>
      </w:rPr>
    </w:lvl>
    <w:lvl w:ilvl="8">
      <w:numFmt w:val="bullet"/>
      <w:lvlText w:val="•"/>
      <w:lvlJc w:val="left"/>
      <w:pPr>
        <w:ind w:left="8548" w:hanging="707"/>
      </w:pPr>
      <w:rPr>
        <w:rFonts w:hint="default"/>
      </w:rPr>
    </w:lvl>
  </w:abstractNum>
  <w:abstractNum w:abstractNumId="6">
    <w:nsid w:val="0D385DBA"/>
    <w:multiLevelType w:val="hybridMultilevel"/>
    <w:tmpl w:val="D1C0339C"/>
    <w:lvl w:ilvl="0" w:tplc="4CDCFA4E">
      <w:start w:val="1"/>
      <w:numFmt w:val="decimal"/>
      <w:lvlText w:val="%1)"/>
      <w:lvlJc w:val="left"/>
      <w:pPr>
        <w:ind w:left="114" w:hanging="321"/>
      </w:pPr>
      <w:rPr>
        <w:rFonts w:ascii="Liberation Serif" w:eastAsia="Times New Roman" w:hAnsi="Liberation Serif" w:cs="Liberation Serif" w:hint="default"/>
        <w:w w:val="100"/>
        <w:sz w:val="28"/>
        <w:szCs w:val="28"/>
      </w:rPr>
    </w:lvl>
    <w:lvl w:ilvl="1" w:tplc="14B84750">
      <w:numFmt w:val="bullet"/>
      <w:lvlText w:val="•"/>
      <w:lvlJc w:val="left"/>
      <w:pPr>
        <w:ind w:left="1128" w:hanging="321"/>
      </w:pPr>
      <w:rPr>
        <w:rFonts w:hint="default"/>
      </w:rPr>
    </w:lvl>
    <w:lvl w:ilvl="2" w:tplc="3EDE3A00">
      <w:numFmt w:val="bullet"/>
      <w:lvlText w:val="•"/>
      <w:lvlJc w:val="left"/>
      <w:pPr>
        <w:ind w:left="2137" w:hanging="321"/>
      </w:pPr>
      <w:rPr>
        <w:rFonts w:hint="default"/>
      </w:rPr>
    </w:lvl>
    <w:lvl w:ilvl="3" w:tplc="8226922A">
      <w:numFmt w:val="bullet"/>
      <w:lvlText w:val="•"/>
      <w:lvlJc w:val="left"/>
      <w:pPr>
        <w:ind w:left="3145" w:hanging="321"/>
      </w:pPr>
      <w:rPr>
        <w:rFonts w:hint="default"/>
      </w:rPr>
    </w:lvl>
    <w:lvl w:ilvl="4" w:tplc="CA0E1ABA">
      <w:numFmt w:val="bullet"/>
      <w:lvlText w:val="•"/>
      <w:lvlJc w:val="left"/>
      <w:pPr>
        <w:ind w:left="4154" w:hanging="321"/>
      </w:pPr>
      <w:rPr>
        <w:rFonts w:hint="default"/>
      </w:rPr>
    </w:lvl>
    <w:lvl w:ilvl="5" w:tplc="C14C3122">
      <w:numFmt w:val="bullet"/>
      <w:lvlText w:val="•"/>
      <w:lvlJc w:val="left"/>
      <w:pPr>
        <w:ind w:left="5162" w:hanging="321"/>
      </w:pPr>
      <w:rPr>
        <w:rFonts w:hint="default"/>
      </w:rPr>
    </w:lvl>
    <w:lvl w:ilvl="6" w:tplc="31E441FC">
      <w:numFmt w:val="bullet"/>
      <w:lvlText w:val="•"/>
      <w:lvlJc w:val="left"/>
      <w:pPr>
        <w:ind w:left="6171" w:hanging="321"/>
      </w:pPr>
      <w:rPr>
        <w:rFonts w:hint="default"/>
      </w:rPr>
    </w:lvl>
    <w:lvl w:ilvl="7" w:tplc="F4DC2772">
      <w:numFmt w:val="bullet"/>
      <w:lvlText w:val="•"/>
      <w:lvlJc w:val="left"/>
      <w:pPr>
        <w:ind w:left="7179" w:hanging="321"/>
      </w:pPr>
      <w:rPr>
        <w:rFonts w:hint="default"/>
      </w:rPr>
    </w:lvl>
    <w:lvl w:ilvl="8" w:tplc="B3043418">
      <w:numFmt w:val="bullet"/>
      <w:lvlText w:val="•"/>
      <w:lvlJc w:val="left"/>
      <w:pPr>
        <w:ind w:left="8188" w:hanging="321"/>
      </w:pPr>
      <w:rPr>
        <w:rFonts w:hint="default"/>
      </w:rPr>
    </w:lvl>
  </w:abstractNum>
  <w:abstractNum w:abstractNumId="7">
    <w:nsid w:val="0FF83D4A"/>
    <w:multiLevelType w:val="multilevel"/>
    <w:tmpl w:val="E24E60E4"/>
    <w:lvl w:ilvl="0">
      <w:start w:val="6"/>
      <w:numFmt w:val="decimal"/>
      <w:lvlText w:val="%1"/>
      <w:lvlJc w:val="left"/>
      <w:pPr>
        <w:ind w:left="114" w:hanging="775"/>
      </w:pPr>
      <w:rPr>
        <w:rFonts w:cs="Times New Roman" w:hint="default"/>
      </w:rPr>
    </w:lvl>
    <w:lvl w:ilvl="1">
      <w:start w:val="2"/>
      <w:numFmt w:val="decimal"/>
      <w:lvlText w:val="%1.%2."/>
      <w:lvlJc w:val="left"/>
      <w:pPr>
        <w:ind w:left="114" w:hanging="775"/>
      </w:pPr>
      <w:rPr>
        <w:rFonts w:ascii="Liberation Serif" w:eastAsia="Times New Roman" w:hAnsi="Liberation Serif" w:cs="Liberation Serif" w:hint="default"/>
        <w:spacing w:val="-1"/>
        <w:w w:val="100"/>
        <w:sz w:val="28"/>
        <w:szCs w:val="28"/>
      </w:rPr>
    </w:lvl>
    <w:lvl w:ilvl="2">
      <w:start w:val="1"/>
      <w:numFmt w:val="decimal"/>
      <w:lvlText w:val="%3."/>
      <w:lvlJc w:val="left"/>
      <w:pPr>
        <w:ind w:left="4097" w:hanging="280"/>
      </w:pPr>
      <w:rPr>
        <w:rFonts w:ascii="Liberation Serif" w:eastAsia="Times New Roman" w:hAnsi="Liberation Serif" w:cs="Liberation Serif" w:hint="default"/>
        <w:spacing w:val="-1"/>
        <w:w w:val="100"/>
        <w:sz w:val="28"/>
        <w:szCs w:val="28"/>
      </w:rPr>
    </w:lvl>
    <w:lvl w:ilvl="3">
      <w:start w:val="1"/>
      <w:numFmt w:val="decimal"/>
      <w:lvlText w:val="%4."/>
      <w:lvlJc w:val="left"/>
      <w:pPr>
        <w:ind w:left="3684" w:hanging="280"/>
      </w:pPr>
      <w:rPr>
        <w:rFonts w:ascii="Liberation Serif" w:eastAsia="Times New Roman" w:hAnsi="Liberation Serif" w:cs="Liberation Serif" w:hint="default"/>
        <w:spacing w:val="-1"/>
        <w:w w:val="100"/>
        <w:sz w:val="28"/>
        <w:szCs w:val="28"/>
      </w:rPr>
    </w:lvl>
    <w:lvl w:ilvl="4">
      <w:start w:val="1"/>
      <w:numFmt w:val="decimal"/>
      <w:lvlText w:val="%5."/>
      <w:lvlJc w:val="left"/>
      <w:pPr>
        <w:ind w:left="3727" w:hanging="280"/>
      </w:pPr>
      <w:rPr>
        <w:rFonts w:ascii="Liberation Serif" w:eastAsia="Times New Roman" w:hAnsi="Liberation Serif" w:cs="Liberation Serif" w:hint="default"/>
        <w:spacing w:val="-1"/>
        <w:w w:val="100"/>
        <w:sz w:val="28"/>
        <w:szCs w:val="28"/>
      </w:rPr>
    </w:lvl>
    <w:lvl w:ilvl="5">
      <w:start w:val="1"/>
      <w:numFmt w:val="decimal"/>
      <w:lvlText w:val="%6."/>
      <w:lvlJc w:val="left"/>
      <w:pPr>
        <w:ind w:left="3737" w:hanging="280"/>
      </w:pPr>
      <w:rPr>
        <w:rFonts w:ascii="Liberation Serif" w:eastAsia="Times New Roman" w:hAnsi="Liberation Serif" w:cs="Liberation Serif" w:hint="default"/>
        <w:spacing w:val="-1"/>
        <w:w w:val="100"/>
        <w:sz w:val="28"/>
        <w:szCs w:val="28"/>
      </w:rPr>
    </w:lvl>
    <w:lvl w:ilvl="6">
      <w:start w:val="1"/>
      <w:numFmt w:val="decimal"/>
      <w:lvlText w:val="%7."/>
      <w:lvlJc w:val="left"/>
      <w:pPr>
        <w:ind w:left="3737" w:hanging="280"/>
      </w:pPr>
      <w:rPr>
        <w:rFonts w:ascii="Liberation Serif" w:eastAsia="Times New Roman" w:hAnsi="Liberation Serif" w:cs="Liberation Serif" w:hint="default"/>
        <w:spacing w:val="-1"/>
        <w:w w:val="100"/>
        <w:sz w:val="28"/>
        <w:szCs w:val="28"/>
      </w:rPr>
    </w:lvl>
    <w:lvl w:ilvl="7">
      <w:start w:val="1"/>
      <w:numFmt w:val="decimal"/>
      <w:lvlText w:val="%8."/>
      <w:lvlJc w:val="left"/>
      <w:pPr>
        <w:ind w:left="3755" w:hanging="280"/>
      </w:pPr>
      <w:rPr>
        <w:rFonts w:ascii="Liberation Serif" w:eastAsia="Times New Roman" w:hAnsi="Liberation Serif" w:cs="Liberation Serif" w:hint="default"/>
        <w:spacing w:val="-1"/>
        <w:w w:val="100"/>
        <w:sz w:val="28"/>
        <w:szCs w:val="28"/>
      </w:rPr>
    </w:lvl>
    <w:lvl w:ilvl="8">
      <w:start w:val="1"/>
      <w:numFmt w:val="decimal"/>
      <w:lvlText w:val="%9."/>
      <w:lvlJc w:val="left"/>
      <w:pPr>
        <w:ind w:left="3737" w:hanging="280"/>
      </w:pPr>
      <w:rPr>
        <w:rFonts w:ascii="Liberation Serif" w:eastAsia="Times New Roman" w:hAnsi="Liberation Serif" w:cs="Liberation Serif" w:hint="default"/>
        <w:spacing w:val="-1"/>
        <w:w w:val="100"/>
        <w:sz w:val="28"/>
        <w:szCs w:val="28"/>
      </w:rPr>
    </w:lvl>
  </w:abstractNum>
  <w:abstractNum w:abstractNumId="8">
    <w:nsid w:val="10956661"/>
    <w:multiLevelType w:val="hybridMultilevel"/>
    <w:tmpl w:val="E6EA2708"/>
    <w:lvl w:ilvl="0" w:tplc="B004F4F4">
      <w:start w:val="1"/>
      <w:numFmt w:val="decimal"/>
      <w:lvlText w:val="%1)"/>
      <w:lvlJc w:val="left"/>
      <w:pPr>
        <w:ind w:left="316" w:hanging="341"/>
      </w:pPr>
      <w:rPr>
        <w:rFonts w:ascii="Liberation Serif" w:eastAsia="Times New Roman" w:hAnsi="Liberation Serif" w:cs="Liberation Serif" w:hint="default"/>
        <w:spacing w:val="-34"/>
        <w:w w:val="100"/>
        <w:sz w:val="28"/>
        <w:szCs w:val="28"/>
      </w:rPr>
    </w:lvl>
    <w:lvl w:ilvl="1" w:tplc="EE909460">
      <w:numFmt w:val="bullet"/>
      <w:lvlText w:val="•"/>
      <w:lvlJc w:val="left"/>
      <w:pPr>
        <w:ind w:left="1348" w:hanging="341"/>
      </w:pPr>
      <w:rPr>
        <w:rFonts w:hint="default"/>
      </w:rPr>
    </w:lvl>
    <w:lvl w:ilvl="2" w:tplc="96EC74A2">
      <w:numFmt w:val="bullet"/>
      <w:lvlText w:val="•"/>
      <w:lvlJc w:val="left"/>
      <w:pPr>
        <w:ind w:left="2377" w:hanging="341"/>
      </w:pPr>
      <w:rPr>
        <w:rFonts w:hint="default"/>
      </w:rPr>
    </w:lvl>
    <w:lvl w:ilvl="3" w:tplc="0EE4A344">
      <w:numFmt w:val="bullet"/>
      <w:lvlText w:val="•"/>
      <w:lvlJc w:val="left"/>
      <w:pPr>
        <w:ind w:left="3405" w:hanging="341"/>
      </w:pPr>
      <w:rPr>
        <w:rFonts w:hint="default"/>
      </w:rPr>
    </w:lvl>
    <w:lvl w:ilvl="4" w:tplc="E3909942">
      <w:numFmt w:val="bullet"/>
      <w:lvlText w:val="•"/>
      <w:lvlJc w:val="left"/>
      <w:pPr>
        <w:ind w:left="4434" w:hanging="341"/>
      </w:pPr>
      <w:rPr>
        <w:rFonts w:hint="default"/>
      </w:rPr>
    </w:lvl>
    <w:lvl w:ilvl="5" w:tplc="2032959C">
      <w:numFmt w:val="bullet"/>
      <w:lvlText w:val="•"/>
      <w:lvlJc w:val="left"/>
      <w:pPr>
        <w:ind w:left="5462" w:hanging="341"/>
      </w:pPr>
      <w:rPr>
        <w:rFonts w:hint="default"/>
      </w:rPr>
    </w:lvl>
    <w:lvl w:ilvl="6" w:tplc="27869C12">
      <w:numFmt w:val="bullet"/>
      <w:lvlText w:val="•"/>
      <w:lvlJc w:val="left"/>
      <w:pPr>
        <w:ind w:left="6491" w:hanging="341"/>
      </w:pPr>
      <w:rPr>
        <w:rFonts w:hint="default"/>
      </w:rPr>
    </w:lvl>
    <w:lvl w:ilvl="7" w:tplc="D6F4EF9A">
      <w:numFmt w:val="bullet"/>
      <w:lvlText w:val="•"/>
      <w:lvlJc w:val="left"/>
      <w:pPr>
        <w:ind w:left="7519" w:hanging="341"/>
      </w:pPr>
      <w:rPr>
        <w:rFonts w:hint="default"/>
      </w:rPr>
    </w:lvl>
    <w:lvl w:ilvl="8" w:tplc="8D1AA562">
      <w:numFmt w:val="bullet"/>
      <w:lvlText w:val="•"/>
      <w:lvlJc w:val="left"/>
      <w:pPr>
        <w:ind w:left="8548" w:hanging="341"/>
      </w:pPr>
      <w:rPr>
        <w:rFonts w:hint="default"/>
      </w:rPr>
    </w:lvl>
  </w:abstractNum>
  <w:abstractNum w:abstractNumId="9">
    <w:nsid w:val="115103A3"/>
    <w:multiLevelType w:val="hybridMultilevel"/>
    <w:tmpl w:val="E32CB7B2"/>
    <w:lvl w:ilvl="0" w:tplc="1A9C1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22B227A"/>
    <w:multiLevelType w:val="multilevel"/>
    <w:tmpl w:val="84A06D44"/>
    <w:lvl w:ilvl="0">
      <w:start w:val="2"/>
      <w:numFmt w:val="decimal"/>
      <w:lvlText w:val="%1"/>
      <w:lvlJc w:val="left"/>
      <w:pPr>
        <w:ind w:left="316" w:hanging="490"/>
      </w:pPr>
      <w:rPr>
        <w:rFonts w:cs="Times New Roman" w:hint="default"/>
      </w:rPr>
    </w:lvl>
    <w:lvl w:ilvl="1">
      <w:start w:val="1"/>
      <w:numFmt w:val="decimal"/>
      <w:lvlText w:val="%1.%2."/>
      <w:lvlJc w:val="left"/>
      <w:pPr>
        <w:ind w:left="316" w:hanging="490"/>
      </w:pPr>
      <w:rPr>
        <w:rFonts w:ascii="Liberation Serif" w:eastAsia="Times New Roman" w:hAnsi="Liberation Serif" w:cs="Liberation Serif" w:hint="default"/>
        <w:spacing w:val="-18"/>
        <w:w w:val="100"/>
        <w:sz w:val="28"/>
        <w:szCs w:val="28"/>
      </w:rPr>
    </w:lvl>
    <w:lvl w:ilvl="2">
      <w:numFmt w:val="bullet"/>
      <w:lvlText w:val="•"/>
      <w:lvlJc w:val="left"/>
      <w:pPr>
        <w:ind w:left="2377" w:hanging="490"/>
      </w:pPr>
      <w:rPr>
        <w:rFonts w:hint="default"/>
      </w:rPr>
    </w:lvl>
    <w:lvl w:ilvl="3">
      <w:numFmt w:val="bullet"/>
      <w:lvlText w:val="•"/>
      <w:lvlJc w:val="left"/>
      <w:pPr>
        <w:ind w:left="3405" w:hanging="490"/>
      </w:pPr>
      <w:rPr>
        <w:rFonts w:hint="default"/>
      </w:rPr>
    </w:lvl>
    <w:lvl w:ilvl="4">
      <w:numFmt w:val="bullet"/>
      <w:lvlText w:val="•"/>
      <w:lvlJc w:val="left"/>
      <w:pPr>
        <w:ind w:left="4434" w:hanging="490"/>
      </w:pPr>
      <w:rPr>
        <w:rFonts w:hint="default"/>
      </w:rPr>
    </w:lvl>
    <w:lvl w:ilvl="5">
      <w:numFmt w:val="bullet"/>
      <w:lvlText w:val="•"/>
      <w:lvlJc w:val="left"/>
      <w:pPr>
        <w:ind w:left="5462" w:hanging="490"/>
      </w:pPr>
      <w:rPr>
        <w:rFonts w:hint="default"/>
      </w:rPr>
    </w:lvl>
    <w:lvl w:ilvl="6">
      <w:numFmt w:val="bullet"/>
      <w:lvlText w:val="•"/>
      <w:lvlJc w:val="left"/>
      <w:pPr>
        <w:ind w:left="6491" w:hanging="490"/>
      </w:pPr>
      <w:rPr>
        <w:rFonts w:hint="default"/>
      </w:rPr>
    </w:lvl>
    <w:lvl w:ilvl="7">
      <w:numFmt w:val="bullet"/>
      <w:lvlText w:val="•"/>
      <w:lvlJc w:val="left"/>
      <w:pPr>
        <w:ind w:left="7519" w:hanging="490"/>
      </w:pPr>
      <w:rPr>
        <w:rFonts w:hint="default"/>
      </w:rPr>
    </w:lvl>
    <w:lvl w:ilvl="8">
      <w:numFmt w:val="bullet"/>
      <w:lvlText w:val="•"/>
      <w:lvlJc w:val="left"/>
      <w:pPr>
        <w:ind w:left="8548" w:hanging="490"/>
      </w:pPr>
      <w:rPr>
        <w:rFonts w:hint="default"/>
      </w:rPr>
    </w:lvl>
  </w:abstractNum>
  <w:abstractNum w:abstractNumId="11">
    <w:nsid w:val="16753C4E"/>
    <w:multiLevelType w:val="multilevel"/>
    <w:tmpl w:val="3710F03E"/>
    <w:lvl w:ilvl="0">
      <w:start w:val="6"/>
      <w:numFmt w:val="decimal"/>
      <w:lvlText w:val="%1"/>
      <w:lvlJc w:val="left"/>
      <w:pPr>
        <w:ind w:left="216" w:hanging="810"/>
      </w:pPr>
      <w:rPr>
        <w:rFonts w:cs="Times New Roman" w:hint="default"/>
      </w:rPr>
    </w:lvl>
    <w:lvl w:ilvl="1">
      <w:start w:val="2"/>
      <w:numFmt w:val="decimal"/>
      <w:lvlText w:val="%1.%2."/>
      <w:lvlJc w:val="left"/>
      <w:pPr>
        <w:ind w:left="216" w:hanging="810"/>
      </w:pPr>
      <w:rPr>
        <w:rFonts w:ascii="Liberation Serif" w:eastAsia="Times New Roman" w:hAnsi="Liberation Serif" w:cs="Liberation Serif" w:hint="default"/>
        <w:spacing w:val="-31"/>
        <w:w w:val="100"/>
        <w:sz w:val="28"/>
        <w:szCs w:val="28"/>
      </w:rPr>
    </w:lvl>
    <w:lvl w:ilvl="2">
      <w:start w:val="1"/>
      <w:numFmt w:val="decimal"/>
      <w:lvlText w:val="%3."/>
      <w:lvlJc w:val="left"/>
      <w:pPr>
        <w:ind w:left="4100" w:hanging="240"/>
      </w:pPr>
      <w:rPr>
        <w:rFonts w:ascii="Liberation Serif" w:eastAsia="Times New Roman" w:hAnsi="Liberation Serif" w:cs="Liberation Serif" w:hint="default"/>
        <w:w w:val="100"/>
        <w:sz w:val="24"/>
        <w:szCs w:val="24"/>
      </w:rPr>
    </w:lvl>
    <w:lvl w:ilvl="3">
      <w:start w:val="1"/>
      <w:numFmt w:val="decimal"/>
      <w:lvlText w:val="%4."/>
      <w:lvlJc w:val="left"/>
      <w:pPr>
        <w:ind w:left="4100" w:hanging="240"/>
      </w:pPr>
      <w:rPr>
        <w:rFonts w:ascii="Liberation Serif" w:eastAsia="Times New Roman" w:hAnsi="Liberation Serif" w:cs="Liberation Serif" w:hint="default"/>
        <w:w w:val="100"/>
        <w:sz w:val="24"/>
        <w:szCs w:val="24"/>
      </w:rPr>
    </w:lvl>
    <w:lvl w:ilvl="4">
      <w:numFmt w:val="bullet"/>
      <w:lvlText w:val="•"/>
      <w:lvlJc w:val="left"/>
      <w:pPr>
        <w:ind w:left="6235" w:hanging="240"/>
      </w:pPr>
      <w:rPr>
        <w:rFonts w:hint="default"/>
      </w:rPr>
    </w:lvl>
    <w:lvl w:ilvl="5">
      <w:numFmt w:val="bullet"/>
      <w:lvlText w:val="•"/>
      <w:lvlJc w:val="left"/>
      <w:pPr>
        <w:ind w:left="6946" w:hanging="240"/>
      </w:pPr>
      <w:rPr>
        <w:rFonts w:hint="default"/>
      </w:rPr>
    </w:lvl>
    <w:lvl w:ilvl="6">
      <w:numFmt w:val="bullet"/>
      <w:lvlText w:val="•"/>
      <w:lvlJc w:val="left"/>
      <w:pPr>
        <w:ind w:left="7658" w:hanging="240"/>
      </w:pPr>
      <w:rPr>
        <w:rFonts w:hint="default"/>
      </w:rPr>
    </w:lvl>
    <w:lvl w:ilvl="7">
      <w:numFmt w:val="bullet"/>
      <w:lvlText w:val="•"/>
      <w:lvlJc w:val="left"/>
      <w:pPr>
        <w:ind w:left="8370" w:hanging="240"/>
      </w:pPr>
      <w:rPr>
        <w:rFonts w:hint="default"/>
      </w:rPr>
    </w:lvl>
    <w:lvl w:ilvl="8">
      <w:numFmt w:val="bullet"/>
      <w:lvlText w:val="•"/>
      <w:lvlJc w:val="left"/>
      <w:pPr>
        <w:ind w:left="9082" w:hanging="240"/>
      </w:pPr>
      <w:rPr>
        <w:rFonts w:hint="default"/>
      </w:rPr>
    </w:lvl>
  </w:abstractNum>
  <w:abstractNum w:abstractNumId="12">
    <w:nsid w:val="1679430C"/>
    <w:multiLevelType w:val="multilevel"/>
    <w:tmpl w:val="417E10D2"/>
    <w:lvl w:ilvl="0">
      <w:start w:val="2"/>
      <w:numFmt w:val="decimal"/>
      <w:lvlText w:val="%1"/>
      <w:lvlJc w:val="left"/>
      <w:pPr>
        <w:ind w:left="113" w:hanging="708"/>
      </w:pPr>
      <w:rPr>
        <w:rFonts w:cs="Times New Roman" w:hint="default"/>
      </w:rPr>
    </w:lvl>
    <w:lvl w:ilvl="1">
      <w:start w:val="1"/>
      <w:numFmt w:val="decimal"/>
      <w:lvlText w:val="%1.%2."/>
      <w:lvlJc w:val="left"/>
      <w:pPr>
        <w:ind w:left="113" w:hanging="708"/>
      </w:pPr>
      <w:rPr>
        <w:rFonts w:ascii="Liberation Serif" w:eastAsia="Times New Roman" w:hAnsi="Liberation Serif" w:cs="Liberation Serif" w:hint="default"/>
        <w:spacing w:val="-13"/>
        <w:w w:val="100"/>
        <w:sz w:val="28"/>
        <w:szCs w:val="28"/>
      </w:rPr>
    </w:lvl>
    <w:lvl w:ilvl="2">
      <w:start w:val="1"/>
      <w:numFmt w:val="decimal"/>
      <w:lvlText w:val="%1.%2.%3."/>
      <w:lvlJc w:val="left"/>
      <w:pPr>
        <w:ind w:left="114" w:hanging="879"/>
      </w:pPr>
      <w:rPr>
        <w:rFonts w:ascii="Liberation Serif" w:eastAsia="Times New Roman" w:hAnsi="Liberation Serif" w:cs="Liberation Serif" w:hint="default"/>
        <w:spacing w:val="-32"/>
        <w:w w:val="100"/>
        <w:sz w:val="28"/>
        <w:szCs w:val="28"/>
      </w:rPr>
    </w:lvl>
    <w:lvl w:ilvl="3">
      <w:numFmt w:val="bullet"/>
      <w:lvlText w:val="•"/>
      <w:lvlJc w:val="left"/>
      <w:pPr>
        <w:ind w:left="3145" w:hanging="879"/>
      </w:pPr>
      <w:rPr>
        <w:rFonts w:hint="default"/>
      </w:rPr>
    </w:lvl>
    <w:lvl w:ilvl="4">
      <w:numFmt w:val="bullet"/>
      <w:lvlText w:val="•"/>
      <w:lvlJc w:val="left"/>
      <w:pPr>
        <w:ind w:left="4154" w:hanging="879"/>
      </w:pPr>
      <w:rPr>
        <w:rFonts w:hint="default"/>
      </w:rPr>
    </w:lvl>
    <w:lvl w:ilvl="5">
      <w:numFmt w:val="bullet"/>
      <w:lvlText w:val="•"/>
      <w:lvlJc w:val="left"/>
      <w:pPr>
        <w:ind w:left="5162" w:hanging="879"/>
      </w:pPr>
      <w:rPr>
        <w:rFonts w:hint="default"/>
      </w:rPr>
    </w:lvl>
    <w:lvl w:ilvl="6">
      <w:numFmt w:val="bullet"/>
      <w:lvlText w:val="•"/>
      <w:lvlJc w:val="left"/>
      <w:pPr>
        <w:ind w:left="6171" w:hanging="879"/>
      </w:pPr>
      <w:rPr>
        <w:rFonts w:hint="default"/>
      </w:rPr>
    </w:lvl>
    <w:lvl w:ilvl="7">
      <w:numFmt w:val="bullet"/>
      <w:lvlText w:val="•"/>
      <w:lvlJc w:val="left"/>
      <w:pPr>
        <w:ind w:left="7179" w:hanging="879"/>
      </w:pPr>
      <w:rPr>
        <w:rFonts w:hint="default"/>
      </w:rPr>
    </w:lvl>
    <w:lvl w:ilvl="8">
      <w:numFmt w:val="bullet"/>
      <w:lvlText w:val="•"/>
      <w:lvlJc w:val="left"/>
      <w:pPr>
        <w:ind w:left="8188" w:hanging="879"/>
      </w:pPr>
      <w:rPr>
        <w:rFonts w:hint="default"/>
      </w:rPr>
    </w:lvl>
  </w:abstractNum>
  <w:abstractNum w:abstractNumId="13">
    <w:nsid w:val="1A9464F3"/>
    <w:multiLevelType w:val="hybridMultilevel"/>
    <w:tmpl w:val="0B16B05C"/>
    <w:lvl w:ilvl="0" w:tplc="1A488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ACE0532"/>
    <w:multiLevelType w:val="multilevel"/>
    <w:tmpl w:val="9E1E7402"/>
    <w:lvl w:ilvl="0">
      <w:start w:val="4"/>
      <w:numFmt w:val="decimal"/>
      <w:lvlText w:val="%1"/>
      <w:lvlJc w:val="left"/>
      <w:pPr>
        <w:ind w:left="216" w:hanging="556"/>
      </w:pPr>
      <w:rPr>
        <w:rFonts w:cs="Times New Roman" w:hint="default"/>
      </w:rPr>
    </w:lvl>
    <w:lvl w:ilvl="1">
      <w:start w:val="5"/>
      <w:numFmt w:val="decimal"/>
      <w:lvlText w:val="%1.%2."/>
      <w:lvlJc w:val="left"/>
      <w:pPr>
        <w:ind w:left="216" w:hanging="556"/>
      </w:pPr>
      <w:rPr>
        <w:rFonts w:ascii="Liberation Serif" w:eastAsia="Times New Roman" w:hAnsi="Liberation Serif" w:cs="Liberation Serif" w:hint="default"/>
        <w:spacing w:val="-25"/>
        <w:w w:val="100"/>
        <w:sz w:val="28"/>
        <w:szCs w:val="28"/>
      </w:rPr>
    </w:lvl>
    <w:lvl w:ilvl="2">
      <w:numFmt w:val="bullet"/>
      <w:lvlText w:val="•"/>
      <w:lvlJc w:val="left"/>
      <w:pPr>
        <w:ind w:left="2265" w:hanging="556"/>
      </w:pPr>
      <w:rPr>
        <w:rFonts w:hint="default"/>
      </w:rPr>
    </w:lvl>
    <w:lvl w:ilvl="3">
      <w:numFmt w:val="bullet"/>
      <w:lvlText w:val="•"/>
      <w:lvlJc w:val="left"/>
      <w:pPr>
        <w:ind w:left="3287" w:hanging="556"/>
      </w:pPr>
      <w:rPr>
        <w:rFonts w:hint="default"/>
      </w:rPr>
    </w:lvl>
    <w:lvl w:ilvl="4">
      <w:numFmt w:val="bullet"/>
      <w:lvlText w:val="•"/>
      <w:lvlJc w:val="left"/>
      <w:pPr>
        <w:ind w:left="4310" w:hanging="556"/>
      </w:pPr>
      <w:rPr>
        <w:rFonts w:hint="default"/>
      </w:rPr>
    </w:lvl>
    <w:lvl w:ilvl="5">
      <w:numFmt w:val="bullet"/>
      <w:lvlText w:val="•"/>
      <w:lvlJc w:val="left"/>
      <w:pPr>
        <w:ind w:left="5332" w:hanging="556"/>
      </w:pPr>
      <w:rPr>
        <w:rFonts w:hint="default"/>
      </w:rPr>
    </w:lvl>
    <w:lvl w:ilvl="6">
      <w:numFmt w:val="bullet"/>
      <w:lvlText w:val="•"/>
      <w:lvlJc w:val="left"/>
      <w:pPr>
        <w:ind w:left="6355" w:hanging="556"/>
      </w:pPr>
      <w:rPr>
        <w:rFonts w:hint="default"/>
      </w:rPr>
    </w:lvl>
    <w:lvl w:ilvl="7">
      <w:numFmt w:val="bullet"/>
      <w:lvlText w:val="•"/>
      <w:lvlJc w:val="left"/>
      <w:pPr>
        <w:ind w:left="7377" w:hanging="556"/>
      </w:pPr>
      <w:rPr>
        <w:rFonts w:hint="default"/>
      </w:rPr>
    </w:lvl>
    <w:lvl w:ilvl="8">
      <w:numFmt w:val="bullet"/>
      <w:lvlText w:val="•"/>
      <w:lvlJc w:val="left"/>
      <w:pPr>
        <w:ind w:left="8400" w:hanging="556"/>
      </w:pPr>
      <w:rPr>
        <w:rFonts w:hint="default"/>
      </w:rPr>
    </w:lvl>
  </w:abstractNum>
  <w:abstractNum w:abstractNumId="15">
    <w:nsid w:val="1FC9188B"/>
    <w:multiLevelType w:val="multilevel"/>
    <w:tmpl w:val="CAC4809A"/>
    <w:lvl w:ilvl="0">
      <w:start w:val="4"/>
      <w:numFmt w:val="decimal"/>
      <w:lvlText w:val="%1"/>
      <w:lvlJc w:val="left"/>
      <w:pPr>
        <w:ind w:left="216" w:hanging="699"/>
      </w:pPr>
      <w:rPr>
        <w:rFonts w:cs="Times New Roman" w:hint="default"/>
      </w:rPr>
    </w:lvl>
    <w:lvl w:ilvl="1">
      <w:start w:val="1"/>
      <w:numFmt w:val="decimal"/>
      <w:lvlText w:val="%1.%2."/>
      <w:lvlJc w:val="left"/>
      <w:pPr>
        <w:ind w:left="216" w:hanging="699"/>
      </w:pPr>
      <w:rPr>
        <w:rFonts w:ascii="Liberation Serif" w:eastAsia="Times New Roman" w:hAnsi="Liberation Serif" w:cs="Liberation Serif" w:hint="default"/>
        <w:spacing w:val="-35"/>
        <w:w w:val="100"/>
        <w:sz w:val="28"/>
        <w:szCs w:val="28"/>
      </w:rPr>
    </w:lvl>
    <w:lvl w:ilvl="2">
      <w:numFmt w:val="bullet"/>
      <w:lvlText w:val="•"/>
      <w:lvlJc w:val="left"/>
      <w:pPr>
        <w:ind w:left="2277" w:hanging="699"/>
      </w:pPr>
      <w:rPr>
        <w:rFonts w:hint="default"/>
      </w:rPr>
    </w:lvl>
    <w:lvl w:ilvl="3">
      <w:numFmt w:val="bullet"/>
      <w:lvlText w:val="•"/>
      <w:lvlJc w:val="left"/>
      <w:pPr>
        <w:ind w:left="3305" w:hanging="699"/>
      </w:pPr>
      <w:rPr>
        <w:rFonts w:hint="default"/>
      </w:rPr>
    </w:lvl>
    <w:lvl w:ilvl="4">
      <w:numFmt w:val="bullet"/>
      <w:lvlText w:val="•"/>
      <w:lvlJc w:val="left"/>
      <w:pPr>
        <w:ind w:left="4334" w:hanging="699"/>
      </w:pPr>
      <w:rPr>
        <w:rFonts w:hint="default"/>
      </w:rPr>
    </w:lvl>
    <w:lvl w:ilvl="5">
      <w:numFmt w:val="bullet"/>
      <w:lvlText w:val="•"/>
      <w:lvlJc w:val="left"/>
      <w:pPr>
        <w:ind w:left="5362" w:hanging="699"/>
      </w:pPr>
      <w:rPr>
        <w:rFonts w:hint="default"/>
      </w:rPr>
    </w:lvl>
    <w:lvl w:ilvl="6">
      <w:numFmt w:val="bullet"/>
      <w:lvlText w:val="•"/>
      <w:lvlJc w:val="left"/>
      <w:pPr>
        <w:ind w:left="6391" w:hanging="699"/>
      </w:pPr>
      <w:rPr>
        <w:rFonts w:hint="default"/>
      </w:rPr>
    </w:lvl>
    <w:lvl w:ilvl="7">
      <w:numFmt w:val="bullet"/>
      <w:lvlText w:val="•"/>
      <w:lvlJc w:val="left"/>
      <w:pPr>
        <w:ind w:left="7419" w:hanging="699"/>
      </w:pPr>
      <w:rPr>
        <w:rFonts w:hint="default"/>
      </w:rPr>
    </w:lvl>
    <w:lvl w:ilvl="8">
      <w:numFmt w:val="bullet"/>
      <w:lvlText w:val="•"/>
      <w:lvlJc w:val="left"/>
      <w:pPr>
        <w:ind w:left="8448" w:hanging="699"/>
      </w:pPr>
      <w:rPr>
        <w:rFonts w:hint="default"/>
      </w:rPr>
    </w:lvl>
  </w:abstractNum>
  <w:abstractNum w:abstractNumId="16">
    <w:nsid w:val="1FE378AF"/>
    <w:multiLevelType w:val="multilevel"/>
    <w:tmpl w:val="09043F1A"/>
    <w:lvl w:ilvl="0">
      <w:start w:val="3"/>
      <w:numFmt w:val="decimal"/>
      <w:lvlText w:val="%1"/>
      <w:lvlJc w:val="left"/>
      <w:pPr>
        <w:ind w:left="216" w:hanging="557"/>
      </w:pPr>
      <w:rPr>
        <w:rFonts w:cs="Times New Roman" w:hint="default"/>
      </w:rPr>
    </w:lvl>
    <w:lvl w:ilvl="1">
      <w:start w:val="1"/>
      <w:numFmt w:val="decimal"/>
      <w:lvlText w:val="%1.%2."/>
      <w:lvlJc w:val="left"/>
      <w:pPr>
        <w:ind w:left="216" w:hanging="557"/>
      </w:pPr>
      <w:rPr>
        <w:rFonts w:ascii="Liberation Serif" w:eastAsia="Times New Roman" w:hAnsi="Liberation Serif" w:cs="Liberation Serif" w:hint="default"/>
        <w:spacing w:val="-4"/>
        <w:w w:val="100"/>
        <w:sz w:val="28"/>
        <w:szCs w:val="28"/>
      </w:rPr>
    </w:lvl>
    <w:lvl w:ilvl="2">
      <w:numFmt w:val="bullet"/>
      <w:lvlText w:val="•"/>
      <w:lvlJc w:val="left"/>
      <w:pPr>
        <w:ind w:left="2265" w:hanging="557"/>
      </w:pPr>
      <w:rPr>
        <w:rFonts w:hint="default"/>
      </w:rPr>
    </w:lvl>
    <w:lvl w:ilvl="3">
      <w:numFmt w:val="bullet"/>
      <w:lvlText w:val="•"/>
      <w:lvlJc w:val="left"/>
      <w:pPr>
        <w:ind w:left="3287" w:hanging="557"/>
      </w:pPr>
      <w:rPr>
        <w:rFonts w:hint="default"/>
      </w:rPr>
    </w:lvl>
    <w:lvl w:ilvl="4">
      <w:numFmt w:val="bullet"/>
      <w:lvlText w:val="•"/>
      <w:lvlJc w:val="left"/>
      <w:pPr>
        <w:ind w:left="4310" w:hanging="557"/>
      </w:pPr>
      <w:rPr>
        <w:rFonts w:hint="default"/>
      </w:rPr>
    </w:lvl>
    <w:lvl w:ilvl="5">
      <w:numFmt w:val="bullet"/>
      <w:lvlText w:val="•"/>
      <w:lvlJc w:val="left"/>
      <w:pPr>
        <w:ind w:left="5332" w:hanging="557"/>
      </w:pPr>
      <w:rPr>
        <w:rFonts w:hint="default"/>
      </w:rPr>
    </w:lvl>
    <w:lvl w:ilvl="6">
      <w:numFmt w:val="bullet"/>
      <w:lvlText w:val="•"/>
      <w:lvlJc w:val="left"/>
      <w:pPr>
        <w:ind w:left="6355" w:hanging="557"/>
      </w:pPr>
      <w:rPr>
        <w:rFonts w:hint="default"/>
      </w:rPr>
    </w:lvl>
    <w:lvl w:ilvl="7">
      <w:numFmt w:val="bullet"/>
      <w:lvlText w:val="•"/>
      <w:lvlJc w:val="left"/>
      <w:pPr>
        <w:ind w:left="7377" w:hanging="557"/>
      </w:pPr>
      <w:rPr>
        <w:rFonts w:hint="default"/>
      </w:rPr>
    </w:lvl>
    <w:lvl w:ilvl="8">
      <w:numFmt w:val="bullet"/>
      <w:lvlText w:val="•"/>
      <w:lvlJc w:val="left"/>
      <w:pPr>
        <w:ind w:left="8400" w:hanging="557"/>
      </w:pPr>
      <w:rPr>
        <w:rFonts w:hint="default"/>
      </w:rPr>
    </w:lvl>
  </w:abstractNum>
  <w:abstractNum w:abstractNumId="17">
    <w:nsid w:val="28016991"/>
    <w:multiLevelType w:val="hybridMultilevel"/>
    <w:tmpl w:val="364AFD26"/>
    <w:lvl w:ilvl="0" w:tplc="475CF192">
      <w:start w:val="1"/>
      <w:numFmt w:val="decimal"/>
      <w:lvlText w:val="%1)"/>
      <w:lvlJc w:val="left"/>
      <w:pPr>
        <w:ind w:left="316" w:hanging="391"/>
      </w:pPr>
      <w:rPr>
        <w:rFonts w:ascii="Liberation Serif" w:eastAsia="Times New Roman" w:hAnsi="Liberation Serif" w:cs="Liberation Serif" w:hint="default"/>
        <w:spacing w:val="-17"/>
        <w:w w:val="100"/>
        <w:sz w:val="28"/>
        <w:szCs w:val="28"/>
      </w:rPr>
    </w:lvl>
    <w:lvl w:ilvl="1" w:tplc="09544FE8">
      <w:numFmt w:val="bullet"/>
      <w:lvlText w:val="•"/>
      <w:lvlJc w:val="left"/>
      <w:pPr>
        <w:ind w:left="1348" w:hanging="391"/>
      </w:pPr>
      <w:rPr>
        <w:rFonts w:hint="default"/>
      </w:rPr>
    </w:lvl>
    <w:lvl w:ilvl="2" w:tplc="E698FBB6">
      <w:numFmt w:val="bullet"/>
      <w:lvlText w:val="•"/>
      <w:lvlJc w:val="left"/>
      <w:pPr>
        <w:ind w:left="2377" w:hanging="391"/>
      </w:pPr>
      <w:rPr>
        <w:rFonts w:hint="default"/>
      </w:rPr>
    </w:lvl>
    <w:lvl w:ilvl="3" w:tplc="3126E932">
      <w:numFmt w:val="bullet"/>
      <w:lvlText w:val="•"/>
      <w:lvlJc w:val="left"/>
      <w:pPr>
        <w:ind w:left="3405" w:hanging="391"/>
      </w:pPr>
      <w:rPr>
        <w:rFonts w:hint="default"/>
      </w:rPr>
    </w:lvl>
    <w:lvl w:ilvl="4" w:tplc="C86EBBE8">
      <w:numFmt w:val="bullet"/>
      <w:lvlText w:val="•"/>
      <w:lvlJc w:val="left"/>
      <w:pPr>
        <w:ind w:left="4434" w:hanging="391"/>
      </w:pPr>
      <w:rPr>
        <w:rFonts w:hint="default"/>
      </w:rPr>
    </w:lvl>
    <w:lvl w:ilvl="5" w:tplc="3DBA5988">
      <w:numFmt w:val="bullet"/>
      <w:lvlText w:val="•"/>
      <w:lvlJc w:val="left"/>
      <w:pPr>
        <w:ind w:left="5462" w:hanging="391"/>
      </w:pPr>
      <w:rPr>
        <w:rFonts w:hint="default"/>
      </w:rPr>
    </w:lvl>
    <w:lvl w:ilvl="6" w:tplc="28F83746">
      <w:numFmt w:val="bullet"/>
      <w:lvlText w:val="•"/>
      <w:lvlJc w:val="left"/>
      <w:pPr>
        <w:ind w:left="6491" w:hanging="391"/>
      </w:pPr>
      <w:rPr>
        <w:rFonts w:hint="default"/>
      </w:rPr>
    </w:lvl>
    <w:lvl w:ilvl="7" w:tplc="E69ED742">
      <w:numFmt w:val="bullet"/>
      <w:lvlText w:val="•"/>
      <w:lvlJc w:val="left"/>
      <w:pPr>
        <w:ind w:left="7519" w:hanging="391"/>
      </w:pPr>
      <w:rPr>
        <w:rFonts w:hint="default"/>
      </w:rPr>
    </w:lvl>
    <w:lvl w:ilvl="8" w:tplc="AA529916">
      <w:numFmt w:val="bullet"/>
      <w:lvlText w:val="•"/>
      <w:lvlJc w:val="left"/>
      <w:pPr>
        <w:ind w:left="8548" w:hanging="391"/>
      </w:pPr>
      <w:rPr>
        <w:rFonts w:hint="default"/>
      </w:rPr>
    </w:lvl>
  </w:abstractNum>
  <w:abstractNum w:abstractNumId="18">
    <w:nsid w:val="2A553EED"/>
    <w:multiLevelType w:val="hybridMultilevel"/>
    <w:tmpl w:val="70922EB8"/>
    <w:lvl w:ilvl="0" w:tplc="B8FE82F4">
      <w:start w:val="11"/>
      <w:numFmt w:val="upperLetter"/>
      <w:lvlText w:val="%1"/>
      <w:lvlJc w:val="left"/>
      <w:pPr>
        <w:ind w:left="717" w:hanging="600"/>
      </w:pPr>
      <w:rPr>
        <w:rFonts w:cs="Times New Roman" w:hint="default"/>
      </w:rPr>
    </w:lvl>
    <w:lvl w:ilvl="1" w:tplc="539886EC">
      <w:start w:val="1"/>
      <w:numFmt w:val="upperRoman"/>
      <w:lvlText w:val="%2."/>
      <w:lvlJc w:val="left"/>
      <w:pPr>
        <w:ind w:left="4816" w:hanging="720"/>
      </w:pPr>
      <w:rPr>
        <w:rFonts w:ascii="Liberation Serif" w:eastAsia="Times New Roman" w:hAnsi="Liberation Serif" w:cs="Liberation Serif" w:hint="default"/>
        <w:b/>
        <w:bCs/>
        <w:spacing w:val="-1"/>
        <w:w w:val="100"/>
        <w:sz w:val="28"/>
        <w:szCs w:val="28"/>
      </w:rPr>
    </w:lvl>
    <w:lvl w:ilvl="2" w:tplc="823A77A8">
      <w:numFmt w:val="bullet"/>
      <w:lvlText w:val="•"/>
      <w:lvlJc w:val="left"/>
      <w:pPr>
        <w:ind w:left="4615" w:hanging="720"/>
      </w:pPr>
      <w:rPr>
        <w:rFonts w:hint="default"/>
      </w:rPr>
    </w:lvl>
    <w:lvl w:ilvl="3" w:tplc="08AE7A06">
      <w:numFmt w:val="bullet"/>
      <w:lvlText w:val="•"/>
      <w:lvlJc w:val="left"/>
      <w:pPr>
        <w:ind w:left="4411" w:hanging="720"/>
      </w:pPr>
      <w:rPr>
        <w:rFonts w:hint="default"/>
      </w:rPr>
    </w:lvl>
    <w:lvl w:ilvl="4" w:tplc="B94E81FA">
      <w:numFmt w:val="bullet"/>
      <w:lvlText w:val="•"/>
      <w:lvlJc w:val="left"/>
      <w:pPr>
        <w:ind w:left="4207" w:hanging="720"/>
      </w:pPr>
      <w:rPr>
        <w:rFonts w:hint="default"/>
      </w:rPr>
    </w:lvl>
    <w:lvl w:ilvl="5" w:tplc="F902652C">
      <w:numFmt w:val="bullet"/>
      <w:lvlText w:val="•"/>
      <w:lvlJc w:val="left"/>
      <w:pPr>
        <w:ind w:left="4002" w:hanging="720"/>
      </w:pPr>
      <w:rPr>
        <w:rFonts w:hint="default"/>
      </w:rPr>
    </w:lvl>
    <w:lvl w:ilvl="6" w:tplc="C0586866">
      <w:numFmt w:val="bullet"/>
      <w:lvlText w:val="•"/>
      <w:lvlJc w:val="left"/>
      <w:pPr>
        <w:ind w:left="3798" w:hanging="720"/>
      </w:pPr>
      <w:rPr>
        <w:rFonts w:hint="default"/>
      </w:rPr>
    </w:lvl>
    <w:lvl w:ilvl="7" w:tplc="9DFC42A8">
      <w:numFmt w:val="bullet"/>
      <w:lvlText w:val="•"/>
      <w:lvlJc w:val="left"/>
      <w:pPr>
        <w:ind w:left="3594" w:hanging="720"/>
      </w:pPr>
      <w:rPr>
        <w:rFonts w:hint="default"/>
      </w:rPr>
    </w:lvl>
    <w:lvl w:ilvl="8" w:tplc="807E006C">
      <w:numFmt w:val="bullet"/>
      <w:lvlText w:val="•"/>
      <w:lvlJc w:val="left"/>
      <w:pPr>
        <w:ind w:left="3390" w:hanging="720"/>
      </w:pPr>
      <w:rPr>
        <w:rFonts w:hint="default"/>
      </w:rPr>
    </w:lvl>
  </w:abstractNum>
  <w:abstractNum w:abstractNumId="19">
    <w:nsid w:val="2D4B5DE4"/>
    <w:multiLevelType w:val="multilevel"/>
    <w:tmpl w:val="38BCD022"/>
    <w:lvl w:ilvl="0">
      <w:start w:val="1"/>
      <w:numFmt w:val="decimal"/>
      <w:lvlText w:val="%1"/>
      <w:lvlJc w:val="left"/>
      <w:pPr>
        <w:ind w:left="114" w:hanging="707"/>
      </w:pPr>
      <w:rPr>
        <w:rFonts w:cs="Times New Roman" w:hint="default"/>
      </w:rPr>
    </w:lvl>
    <w:lvl w:ilvl="1">
      <w:start w:val="1"/>
      <w:numFmt w:val="decimal"/>
      <w:lvlText w:val="%1.%2."/>
      <w:lvlJc w:val="left"/>
      <w:pPr>
        <w:ind w:left="114" w:hanging="707"/>
      </w:pPr>
      <w:rPr>
        <w:rFonts w:ascii="Liberation Serif" w:eastAsia="Times New Roman" w:hAnsi="Liberation Serif" w:cs="Liberation Serif" w:hint="default"/>
        <w:spacing w:val="-35"/>
        <w:w w:val="100"/>
        <w:sz w:val="28"/>
        <w:szCs w:val="28"/>
      </w:rPr>
    </w:lvl>
    <w:lvl w:ilvl="2">
      <w:numFmt w:val="bullet"/>
      <w:lvlText w:val="•"/>
      <w:lvlJc w:val="left"/>
      <w:pPr>
        <w:ind w:left="2137" w:hanging="707"/>
      </w:pPr>
      <w:rPr>
        <w:rFonts w:hint="default"/>
      </w:rPr>
    </w:lvl>
    <w:lvl w:ilvl="3">
      <w:numFmt w:val="bullet"/>
      <w:lvlText w:val="•"/>
      <w:lvlJc w:val="left"/>
      <w:pPr>
        <w:ind w:left="3145" w:hanging="707"/>
      </w:pPr>
      <w:rPr>
        <w:rFonts w:hint="default"/>
      </w:rPr>
    </w:lvl>
    <w:lvl w:ilvl="4">
      <w:numFmt w:val="bullet"/>
      <w:lvlText w:val="•"/>
      <w:lvlJc w:val="left"/>
      <w:pPr>
        <w:ind w:left="4154" w:hanging="707"/>
      </w:pPr>
      <w:rPr>
        <w:rFonts w:hint="default"/>
      </w:rPr>
    </w:lvl>
    <w:lvl w:ilvl="5">
      <w:numFmt w:val="bullet"/>
      <w:lvlText w:val="•"/>
      <w:lvlJc w:val="left"/>
      <w:pPr>
        <w:ind w:left="5162" w:hanging="707"/>
      </w:pPr>
      <w:rPr>
        <w:rFonts w:hint="default"/>
      </w:rPr>
    </w:lvl>
    <w:lvl w:ilvl="6">
      <w:numFmt w:val="bullet"/>
      <w:lvlText w:val="•"/>
      <w:lvlJc w:val="left"/>
      <w:pPr>
        <w:ind w:left="6171" w:hanging="707"/>
      </w:pPr>
      <w:rPr>
        <w:rFonts w:hint="default"/>
      </w:rPr>
    </w:lvl>
    <w:lvl w:ilvl="7">
      <w:numFmt w:val="bullet"/>
      <w:lvlText w:val="•"/>
      <w:lvlJc w:val="left"/>
      <w:pPr>
        <w:ind w:left="7179" w:hanging="707"/>
      </w:pPr>
      <w:rPr>
        <w:rFonts w:hint="default"/>
      </w:rPr>
    </w:lvl>
    <w:lvl w:ilvl="8">
      <w:numFmt w:val="bullet"/>
      <w:lvlText w:val="•"/>
      <w:lvlJc w:val="left"/>
      <w:pPr>
        <w:ind w:left="8188" w:hanging="707"/>
      </w:pPr>
      <w:rPr>
        <w:rFonts w:hint="default"/>
      </w:rPr>
    </w:lvl>
  </w:abstractNum>
  <w:abstractNum w:abstractNumId="20">
    <w:nsid w:val="381546A2"/>
    <w:multiLevelType w:val="multilevel"/>
    <w:tmpl w:val="FB8275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A957A9"/>
    <w:multiLevelType w:val="hybridMultilevel"/>
    <w:tmpl w:val="9258E07E"/>
    <w:lvl w:ilvl="0" w:tplc="E6D282EC">
      <w:numFmt w:val="bullet"/>
      <w:lvlText w:val="-"/>
      <w:lvlJc w:val="left"/>
      <w:pPr>
        <w:ind w:left="510" w:hanging="303"/>
      </w:pPr>
      <w:rPr>
        <w:rFonts w:ascii="Times New Roman" w:eastAsia="Times New Roman" w:hAnsi="Times New Roman" w:hint="default"/>
        <w:w w:val="113"/>
        <w:sz w:val="24"/>
      </w:rPr>
    </w:lvl>
    <w:lvl w:ilvl="1" w:tplc="275C68EE">
      <w:start w:val="1"/>
      <w:numFmt w:val="decimal"/>
      <w:lvlText w:val="%2."/>
      <w:lvlJc w:val="left"/>
      <w:pPr>
        <w:ind w:left="126" w:hanging="280"/>
      </w:pPr>
      <w:rPr>
        <w:rFonts w:cs="Times New Roman" w:hint="default"/>
        <w:w w:val="102"/>
      </w:rPr>
    </w:lvl>
    <w:lvl w:ilvl="2" w:tplc="F77849B0">
      <w:numFmt w:val="bullet"/>
      <w:lvlText w:val="•"/>
      <w:lvlJc w:val="left"/>
      <w:pPr>
        <w:ind w:left="520" w:hanging="280"/>
      </w:pPr>
      <w:rPr>
        <w:rFonts w:hint="default"/>
      </w:rPr>
    </w:lvl>
    <w:lvl w:ilvl="3" w:tplc="52227684">
      <w:numFmt w:val="bullet"/>
      <w:lvlText w:val="•"/>
      <w:lvlJc w:val="left"/>
      <w:pPr>
        <w:ind w:left="1319" w:hanging="280"/>
      </w:pPr>
      <w:rPr>
        <w:rFonts w:hint="default"/>
      </w:rPr>
    </w:lvl>
    <w:lvl w:ilvl="4" w:tplc="3E163234">
      <w:numFmt w:val="bullet"/>
      <w:lvlText w:val="•"/>
      <w:lvlJc w:val="left"/>
      <w:pPr>
        <w:ind w:left="2119" w:hanging="280"/>
      </w:pPr>
      <w:rPr>
        <w:rFonts w:hint="default"/>
      </w:rPr>
    </w:lvl>
    <w:lvl w:ilvl="5" w:tplc="81647D16">
      <w:numFmt w:val="bullet"/>
      <w:lvlText w:val="•"/>
      <w:lvlJc w:val="left"/>
      <w:pPr>
        <w:ind w:left="2919" w:hanging="280"/>
      </w:pPr>
      <w:rPr>
        <w:rFonts w:hint="default"/>
      </w:rPr>
    </w:lvl>
    <w:lvl w:ilvl="6" w:tplc="53B82E64">
      <w:numFmt w:val="bullet"/>
      <w:lvlText w:val="•"/>
      <w:lvlJc w:val="left"/>
      <w:pPr>
        <w:ind w:left="3718" w:hanging="280"/>
      </w:pPr>
      <w:rPr>
        <w:rFonts w:hint="default"/>
      </w:rPr>
    </w:lvl>
    <w:lvl w:ilvl="7" w:tplc="09542DCA">
      <w:numFmt w:val="bullet"/>
      <w:lvlText w:val="•"/>
      <w:lvlJc w:val="left"/>
      <w:pPr>
        <w:ind w:left="4518" w:hanging="280"/>
      </w:pPr>
      <w:rPr>
        <w:rFonts w:hint="default"/>
      </w:rPr>
    </w:lvl>
    <w:lvl w:ilvl="8" w:tplc="EC7A9B00">
      <w:numFmt w:val="bullet"/>
      <w:lvlText w:val="•"/>
      <w:lvlJc w:val="left"/>
      <w:pPr>
        <w:ind w:left="5318" w:hanging="280"/>
      </w:pPr>
      <w:rPr>
        <w:rFonts w:hint="default"/>
      </w:rPr>
    </w:lvl>
  </w:abstractNum>
  <w:abstractNum w:abstractNumId="22">
    <w:nsid w:val="3B113FB8"/>
    <w:multiLevelType w:val="hybridMultilevel"/>
    <w:tmpl w:val="64964E76"/>
    <w:lvl w:ilvl="0" w:tplc="96584F34">
      <w:start w:val="1"/>
      <w:numFmt w:val="decimal"/>
      <w:lvlText w:val="%1)"/>
      <w:lvlJc w:val="left"/>
      <w:pPr>
        <w:ind w:left="216" w:hanging="341"/>
      </w:pPr>
      <w:rPr>
        <w:rFonts w:ascii="Liberation Serif" w:eastAsia="Times New Roman" w:hAnsi="Liberation Serif" w:cs="Liberation Serif" w:hint="default"/>
        <w:spacing w:val="-35"/>
        <w:w w:val="100"/>
        <w:sz w:val="28"/>
        <w:szCs w:val="28"/>
      </w:rPr>
    </w:lvl>
    <w:lvl w:ilvl="1" w:tplc="10F03C70">
      <w:numFmt w:val="bullet"/>
      <w:lvlText w:val="•"/>
      <w:lvlJc w:val="left"/>
      <w:pPr>
        <w:ind w:left="1248" w:hanging="341"/>
      </w:pPr>
      <w:rPr>
        <w:rFonts w:hint="default"/>
      </w:rPr>
    </w:lvl>
    <w:lvl w:ilvl="2" w:tplc="19808C8C">
      <w:numFmt w:val="bullet"/>
      <w:lvlText w:val="•"/>
      <w:lvlJc w:val="left"/>
      <w:pPr>
        <w:ind w:left="2277" w:hanging="341"/>
      </w:pPr>
      <w:rPr>
        <w:rFonts w:hint="default"/>
      </w:rPr>
    </w:lvl>
    <w:lvl w:ilvl="3" w:tplc="82A0A7C4">
      <w:numFmt w:val="bullet"/>
      <w:lvlText w:val="•"/>
      <w:lvlJc w:val="left"/>
      <w:pPr>
        <w:ind w:left="3305" w:hanging="341"/>
      </w:pPr>
      <w:rPr>
        <w:rFonts w:hint="default"/>
      </w:rPr>
    </w:lvl>
    <w:lvl w:ilvl="4" w:tplc="B45E2064">
      <w:numFmt w:val="bullet"/>
      <w:lvlText w:val="•"/>
      <w:lvlJc w:val="left"/>
      <w:pPr>
        <w:ind w:left="4334" w:hanging="341"/>
      </w:pPr>
      <w:rPr>
        <w:rFonts w:hint="default"/>
      </w:rPr>
    </w:lvl>
    <w:lvl w:ilvl="5" w:tplc="1B9811C4">
      <w:numFmt w:val="bullet"/>
      <w:lvlText w:val="•"/>
      <w:lvlJc w:val="left"/>
      <w:pPr>
        <w:ind w:left="5362" w:hanging="341"/>
      </w:pPr>
      <w:rPr>
        <w:rFonts w:hint="default"/>
      </w:rPr>
    </w:lvl>
    <w:lvl w:ilvl="6" w:tplc="CA501674">
      <w:numFmt w:val="bullet"/>
      <w:lvlText w:val="•"/>
      <w:lvlJc w:val="left"/>
      <w:pPr>
        <w:ind w:left="6391" w:hanging="341"/>
      </w:pPr>
      <w:rPr>
        <w:rFonts w:hint="default"/>
      </w:rPr>
    </w:lvl>
    <w:lvl w:ilvl="7" w:tplc="ADF635F2">
      <w:numFmt w:val="bullet"/>
      <w:lvlText w:val="•"/>
      <w:lvlJc w:val="left"/>
      <w:pPr>
        <w:ind w:left="7419" w:hanging="341"/>
      </w:pPr>
      <w:rPr>
        <w:rFonts w:hint="default"/>
      </w:rPr>
    </w:lvl>
    <w:lvl w:ilvl="8" w:tplc="D4F42460">
      <w:numFmt w:val="bullet"/>
      <w:lvlText w:val="•"/>
      <w:lvlJc w:val="left"/>
      <w:pPr>
        <w:ind w:left="8448" w:hanging="341"/>
      </w:pPr>
      <w:rPr>
        <w:rFonts w:hint="default"/>
      </w:rPr>
    </w:lvl>
  </w:abstractNum>
  <w:abstractNum w:abstractNumId="23">
    <w:nsid w:val="3E65790A"/>
    <w:multiLevelType w:val="multilevel"/>
    <w:tmpl w:val="7B56F398"/>
    <w:lvl w:ilvl="0">
      <w:start w:val="2"/>
      <w:numFmt w:val="decimal"/>
      <w:lvlText w:val="%1."/>
      <w:lvlJc w:val="left"/>
      <w:pPr>
        <w:ind w:left="600" w:hanging="600"/>
      </w:pPr>
      <w:rPr>
        <w:rFonts w:hint="default"/>
      </w:rPr>
    </w:lvl>
    <w:lvl w:ilvl="1">
      <w:start w:val="1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4">
    <w:nsid w:val="3FED2542"/>
    <w:multiLevelType w:val="multilevel"/>
    <w:tmpl w:val="4116793C"/>
    <w:lvl w:ilvl="0">
      <w:start w:val="2"/>
      <w:numFmt w:val="decimal"/>
      <w:lvlText w:val="%1"/>
      <w:lvlJc w:val="left"/>
      <w:pPr>
        <w:ind w:left="1415" w:hanging="490"/>
      </w:pPr>
      <w:rPr>
        <w:rFonts w:cs="Times New Roman" w:hint="default"/>
      </w:rPr>
    </w:lvl>
    <w:lvl w:ilvl="1">
      <w:start w:val="1"/>
      <w:numFmt w:val="decimal"/>
      <w:lvlText w:val="%1.%2."/>
      <w:lvlJc w:val="left"/>
      <w:pPr>
        <w:ind w:left="1415" w:hanging="490"/>
      </w:pPr>
      <w:rPr>
        <w:rFonts w:ascii="Liberation Serif" w:eastAsia="Times New Roman" w:hAnsi="Liberation Serif" w:cs="Liberation Serif" w:hint="default"/>
        <w:spacing w:val="-35"/>
        <w:w w:val="100"/>
        <w:sz w:val="28"/>
        <w:szCs w:val="28"/>
      </w:rPr>
    </w:lvl>
    <w:lvl w:ilvl="2">
      <w:numFmt w:val="bullet"/>
      <w:lvlText w:val="•"/>
      <w:lvlJc w:val="left"/>
      <w:pPr>
        <w:ind w:left="3225" w:hanging="490"/>
      </w:pPr>
      <w:rPr>
        <w:rFonts w:hint="default"/>
      </w:rPr>
    </w:lvl>
    <w:lvl w:ilvl="3">
      <w:numFmt w:val="bullet"/>
      <w:lvlText w:val="•"/>
      <w:lvlJc w:val="left"/>
      <w:pPr>
        <w:ind w:left="4127" w:hanging="490"/>
      </w:pPr>
      <w:rPr>
        <w:rFonts w:hint="default"/>
      </w:rPr>
    </w:lvl>
    <w:lvl w:ilvl="4">
      <w:numFmt w:val="bullet"/>
      <w:lvlText w:val="•"/>
      <w:lvlJc w:val="left"/>
      <w:pPr>
        <w:ind w:left="5030" w:hanging="490"/>
      </w:pPr>
      <w:rPr>
        <w:rFonts w:hint="default"/>
      </w:rPr>
    </w:lvl>
    <w:lvl w:ilvl="5">
      <w:numFmt w:val="bullet"/>
      <w:lvlText w:val="•"/>
      <w:lvlJc w:val="left"/>
      <w:pPr>
        <w:ind w:left="5932" w:hanging="490"/>
      </w:pPr>
      <w:rPr>
        <w:rFonts w:hint="default"/>
      </w:rPr>
    </w:lvl>
    <w:lvl w:ilvl="6">
      <w:numFmt w:val="bullet"/>
      <w:lvlText w:val="•"/>
      <w:lvlJc w:val="left"/>
      <w:pPr>
        <w:ind w:left="6835" w:hanging="490"/>
      </w:pPr>
      <w:rPr>
        <w:rFonts w:hint="default"/>
      </w:rPr>
    </w:lvl>
    <w:lvl w:ilvl="7">
      <w:numFmt w:val="bullet"/>
      <w:lvlText w:val="•"/>
      <w:lvlJc w:val="left"/>
      <w:pPr>
        <w:ind w:left="7737" w:hanging="490"/>
      </w:pPr>
      <w:rPr>
        <w:rFonts w:hint="default"/>
      </w:rPr>
    </w:lvl>
    <w:lvl w:ilvl="8">
      <w:numFmt w:val="bullet"/>
      <w:lvlText w:val="•"/>
      <w:lvlJc w:val="left"/>
      <w:pPr>
        <w:ind w:left="8640" w:hanging="490"/>
      </w:pPr>
      <w:rPr>
        <w:rFonts w:hint="default"/>
      </w:rPr>
    </w:lvl>
  </w:abstractNum>
  <w:abstractNum w:abstractNumId="25">
    <w:nsid w:val="40DC6B28"/>
    <w:multiLevelType w:val="hybridMultilevel"/>
    <w:tmpl w:val="3F147632"/>
    <w:lvl w:ilvl="0" w:tplc="CDD29FC8">
      <w:start w:val="1"/>
      <w:numFmt w:val="decimal"/>
      <w:lvlText w:val="%1)"/>
      <w:lvlJc w:val="left"/>
      <w:pPr>
        <w:ind w:left="316" w:hanging="357"/>
      </w:pPr>
      <w:rPr>
        <w:rFonts w:ascii="Liberation Serif" w:eastAsia="Times New Roman" w:hAnsi="Liberation Serif" w:cs="Liberation Serif" w:hint="default"/>
        <w:spacing w:val="-18"/>
        <w:w w:val="100"/>
        <w:sz w:val="28"/>
        <w:szCs w:val="28"/>
      </w:rPr>
    </w:lvl>
    <w:lvl w:ilvl="1" w:tplc="2C9E2874">
      <w:numFmt w:val="bullet"/>
      <w:lvlText w:val="•"/>
      <w:lvlJc w:val="left"/>
      <w:pPr>
        <w:ind w:left="1348" w:hanging="357"/>
      </w:pPr>
      <w:rPr>
        <w:rFonts w:hint="default"/>
      </w:rPr>
    </w:lvl>
    <w:lvl w:ilvl="2" w:tplc="2F6E0C2C">
      <w:numFmt w:val="bullet"/>
      <w:lvlText w:val="•"/>
      <w:lvlJc w:val="left"/>
      <w:pPr>
        <w:ind w:left="2377" w:hanging="357"/>
      </w:pPr>
      <w:rPr>
        <w:rFonts w:hint="default"/>
      </w:rPr>
    </w:lvl>
    <w:lvl w:ilvl="3" w:tplc="415A8F78">
      <w:numFmt w:val="bullet"/>
      <w:lvlText w:val="•"/>
      <w:lvlJc w:val="left"/>
      <w:pPr>
        <w:ind w:left="3405" w:hanging="357"/>
      </w:pPr>
      <w:rPr>
        <w:rFonts w:hint="default"/>
      </w:rPr>
    </w:lvl>
    <w:lvl w:ilvl="4" w:tplc="9AF09958">
      <w:numFmt w:val="bullet"/>
      <w:lvlText w:val="•"/>
      <w:lvlJc w:val="left"/>
      <w:pPr>
        <w:ind w:left="4434" w:hanging="357"/>
      </w:pPr>
      <w:rPr>
        <w:rFonts w:hint="default"/>
      </w:rPr>
    </w:lvl>
    <w:lvl w:ilvl="5" w:tplc="4BDA5F42">
      <w:numFmt w:val="bullet"/>
      <w:lvlText w:val="•"/>
      <w:lvlJc w:val="left"/>
      <w:pPr>
        <w:ind w:left="5462" w:hanging="357"/>
      </w:pPr>
      <w:rPr>
        <w:rFonts w:hint="default"/>
      </w:rPr>
    </w:lvl>
    <w:lvl w:ilvl="6" w:tplc="FF42386E">
      <w:numFmt w:val="bullet"/>
      <w:lvlText w:val="•"/>
      <w:lvlJc w:val="left"/>
      <w:pPr>
        <w:ind w:left="6491" w:hanging="357"/>
      </w:pPr>
      <w:rPr>
        <w:rFonts w:hint="default"/>
      </w:rPr>
    </w:lvl>
    <w:lvl w:ilvl="7" w:tplc="4D8ECB70">
      <w:numFmt w:val="bullet"/>
      <w:lvlText w:val="•"/>
      <w:lvlJc w:val="left"/>
      <w:pPr>
        <w:ind w:left="7519" w:hanging="357"/>
      </w:pPr>
      <w:rPr>
        <w:rFonts w:hint="default"/>
      </w:rPr>
    </w:lvl>
    <w:lvl w:ilvl="8" w:tplc="10DAFFB4">
      <w:numFmt w:val="bullet"/>
      <w:lvlText w:val="•"/>
      <w:lvlJc w:val="left"/>
      <w:pPr>
        <w:ind w:left="8548" w:hanging="357"/>
      </w:pPr>
      <w:rPr>
        <w:rFonts w:hint="default"/>
      </w:rPr>
    </w:lvl>
  </w:abstractNum>
  <w:abstractNum w:abstractNumId="26">
    <w:nsid w:val="422249F3"/>
    <w:multiLevelType w:val="multilevel"/>
    <w:tmpl w:val="DCB839A2"/>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6124" w:hanging="737"/>
        <w:jc w:val="right"/>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01" w:hanging="825"/>
      </w:pPr>
      <w:rPr>
        <w:rFonts w:hint="default"/>
        <w:lang w:val="ru-RU" w:eastAsia="en-US" w:bidi="ar-SA"/>
      </w:rPr>
    </w:lvl>
    <w:lvl w:ilvl="4">
      <w:numFmt w:val="bullet"/>
      <w:lvlText w:val="•"/>
      <w:lvlJc w:val="left"/>
      <w:pPr>
        <w:ind w:left="4222" w:hanging="825"/>
      </w:pPr>
      <w:rPr>
        <w:rFonts w:hint="default"/>
        <w:lang w:val="ru-RU" w:eastAsia="en-US" w:bidi="ar-SA"/>
      </w:rPr>
    </w:lvl>
    <w:lvl w:ilvl="5">
      <w:numFmt w:val="bullet"/>
      <w:lvlText w:val="•"/>
      <w:lvlJc w:val="left"/>
      <w:pPr>
        <w:ind w:left="5243" w:hanging="825"/>
      </w:pPr>
      <w:rPr>
        <w:rFonts w:hint="default"/>
        <w:lang w:val="ru-RU" w:eastAsia="en-US" w:bidi="ar-SA"/>
      </w:rPr>
    </w:lvl>
    <w:lvl w:ilvl="6">
      <w:numFmt w:val="bullet"/>
      <w:lvlText w:val="•"/>
      <w:lvlJc w:val="left"/>
      <w:pPr>
        <w:ind w:left="6263" w:hanging="825"/>
      </w:pPr>
      <w:rPr>
        <w:rFonts w:hint="default"/>
        <w:lang w:val="ru-RU" w:eastAsia="en-US" w:bidi="ar-SA"/>
      </w:rPr>
    </w:lvl>
    <w:lvl w:ilvl="7">
      <w:numFmt w:val="bullet"/>
      <w:lvlText w:val="•"/>
      <w:lvlJc w:val="left"/>
      <w:pPr>
        <w:ind w:left="7284" w:hanging="825"/>
      </w:pPr>
      <w:rPr>
        <w:rFonts w:hint="default"/>
        <w:lang w:val="ru-RU" w:eastAsia="en-US" w:bidi="ar-SA"/>
      </w:rPr>
    </w:lvl>
    <w:lvl w:ilvl="8">
      <w:numFmt w:val="bullet"/>
      <w:lvlText w:val="•"/>
      <w:lvlJc w:val="left"/>
      <w:pPr>
        <w:ind w:left="8305" w:hanging="825"/>
      </w:pPr>
      <w:rPr>
        <w:rFonts w:hint="default"/>
        <w:lang w:val="ru-RU" w:eastAsia="en-US" w:bidi="ar-SA"/>
      </w:rPr>
    </w:lvl>
  </w:abstractNum>
  <w:abstractNum w:abstractNumId="27">
    <w:nsid w:val="4610040D"/>
    <w:multiLevelType w:val="multilevel"/>
    <w:tmpl w:val="7716E8D0"/>
    <w:lvl w:ilvl="0">
      <w:start w:val="4"/>
      <w:numFmt w:val="decimal"/>
      <w:lvlText w:val="%1"/>
      <w:lvlJc w:val="left"/>
      <w:pPr>
        <w:ind w:left="316" w:hanging="699"/>
      </w:pPr>
      <w:rPr>
        <w:rFonts w:cs="Times New Roman" w:hint="default"/>
      </w:rPr>
    </w:lvl>
    <w:lvl w:ilvl="1">
      <w:start w:val="1"/>
      <w:numFmt w:val="decimal"/>
      <w:lvlText w:val="%1.%2."/>
      <w:lvlJc w:val="left"/>
      <w:pPr>
        <w:ind w:left="316" w:hanging="699"/>
      </w:pPr>
      <w:rPr>
        <w:rFonts w:ascii="Liberation Serif" w:eastAsia="Times New Roman" w:hAnsi="Liberation Serif" w:cs="Liberation Serif" w:hint="default"/>
        <w:spacing w:val="-35"/>
        <w:w w:val="100"/>
        <w:sz w:val="28"/>
        <w:szCs w:val="28"/>
      </w:rPr>
    </w:lvl>
    <w:lvl w:ilvl="2">
      <w:numFmt w:val="bullet"/>
      <w:lvlText w:val="•"/>
      <w:lvlJc w:val="left"/>
      <w:pPr>
        <w:ind w:left="2377" w:hanging="699"/>
      </w:pPr>
      <w:rPr>
        <w:rFonts w:hint="default"/>
      </w:rPr>
    </w:lvl>
    <w:lvl w:ilvl="3">
      <w:numFmt w:val="bullet"/>
      <w:lvlText w:val="•"/>
      <w:lvlJc w:val="left"/>
      <w:pPr>
        <w:ind w:left="3405" w:hanging="699"/>
      </w:pPr>
      <w:rPr>
        <w:rFonts w:hint="default"/>
      </w:rPr>
    </w:lvl>
    <w:lvl w:ilvl="4">
      <w:numFmt w:val="bullet"/>
      <w:lvlText w:val="•"/>
      <w:lvlJc w:val="left"/>
      <w:pPr>
        <w:ind w:left="4434" w:hanging="699"/>
      </w:pPr>
      <w:rPr>
        <w:rFonts w:hint="default"/>
      </w:rPr>
    </w:lvl>
    <w:lvl w:ilvl="5">
      <w:numFmt w:val="bullet"/>
      <w:lvlText w:val="•"/>
      <w:lvlJc w:val="left"/>
      <w:pPr>
        <w:ind w:left="5462" w:hanging="699"/>
      </w:pPr>
      <w:rPr>
        <w:rFonts w:hint="default"/>
      </w:rPr>
    </w:lvl>
    <w:lvl w:ilvl="6">
      <w:numFmt w:val="bullet"/>
      <w:lvlText w:val="•"/>
      <w:lvlJc w:val="left"/>
      <w:pPr>
        <w:ind w:left="6491" w:hanging="699"/>
      </w:pPr>
      <w:rPr>
        <w:rFonts w:hint="default"/>
      </w:rPr>
    </w:lvl>
    <w:lvl w:ilvl="7">
      <w:numFmt w:val="bullet"/>
      <w:lvlText w:val="•"/>
      <w:lvlJc w:val="left"/>
      <w:pPr>
        <w:ind w:left="7519" w:hanging="699"/>
      </w:pPr>
      <w:rPr>
        <w:rFonts w:hint="default"/>
      </w:rPr>
    </w:lvl>
    <w:lvl w:ilvl="8">
      <w:numFmt w:val="bullet"/>
      <w:lvlText w:val="•"/>
      <w:lvlJc w:val="left"/>
      <w:pPr>
        <w:ind w:left="8548" w:hanging="699"/>
      </w:pPr>
      <w:rPr>
        <w:rFonts w:hint="default"/>
      </w:rPr>
    </w:lvl>
  </w:abstractNum>
  <w:abstractNum w:abstractNumId="28">
    <w:nsid w:val="4A3B0302"/>
    <w:multiLevelType w:val="multilevel"/>
    <w:tmpl w:val="2F648D24"/>
    <w:lvl w:ilvl="0">
      <w:start w:val="5"/>
      <w:numFmt w:val="decimal"/>
      <w:lvlText w:val="%1"/>
      <w:lvlJc w:val="left"/>
      <w:pPr>
        <w:ind w:left="114" w:hanging="585"/>
      </w:pPr>
      <w:rPr>
        <w:rFonts w:cs="Times New Roman" w:hint="default"/>
      </w:rPr>
    </w:lvl>
    <w:lvl w:ilvl="1">
      <w:start w:val="1"/>
      <w:numFmt w:val="decimal"/>
      <w:lvlText w:val="%1.%2."/>
      <w:lvlJc w:val="left"/>
      <w:pPr>
        <w:ind w:left="114" w:hanging="585"/>
      </w:pPr>
      <w:rPr>
        <w:rFonts w:ascii="Liberation Serif" w:eastAsia="Times New Roman" w:hAnsi="Liberation Serif" w:cs="Liberation Serif" w:hint="default"/>
        <w:spacing w:val="-29"/>
        <w:w w:val="100"/>
        <w:sz w:val="28"/>
        <w:szCs w:val="28"/>
      </w:rPr>
    </w:lvl>
    <w:lvl w:ilvl="2">
      <w:numFmt w:val="bullet"/>
      <w:lvlText w:val="•"/>
      <w:lvlJc w:val="left"/>
      <w:pPr>
        <w:ind w:left="2137" w:hanging="585"/>
      </w:pPr>
      <w:rPr>
        <w:rFonts w:hint="default"/>
      </w:rPr>
    </w:lvl>
    <w:lvl w:ilvl="3">
      <w:numFmt w:val="bullet"/>
      <w:lvlText w:val="•"/>
      <w:lvlJc w:val="left"/>
      <w:pPr>
        <w:ind w:left="3145" w:hanging="585"/>
      </w:pPr>
      <w:rPr>
        <w:rFonts w:hint="default"/>
      </w:rPr>
    </w:lvl>
    <w:lvl w:ilvl="4">
      <w:numFmt w:val="bullet"/>
      <w:lvlText w:val="•"/>
      <w:lvlJc w:val="left"/>
      <w:pPr>
        <w:ind w:left="4154" w:hanging="585"/>
      </w:pPr>
      <w:rPr>
        <w:rFonts w:hint="default"/>
      </w:rPr>
    </w:lvl>
    <w:lvl w:ilvl="5">
      <w:numFmt w:val="bullet"/>
      <w:lvlText w:val="•"/>
      <w:lvlJc w:val="left"/>
      <w:pPr>
        <w:ind w:left="5162" w:hanging="585"/>
      </w:pPr>
      <w:rPr>
        <w:rFonts w:hint="default"/>
      </w:rPr>
    </w:lvl>
    <w:lvl w:ilvl="6">
      <w:numFmt w:val="bullet"/>
      <w:lvlText w:val="•"/>
      <w:lvlJc w:val="left"/>
      <w:pPr>
        <w:ind w:left="6171" w:hanging="585"/>
      </w:pPr>
      <w:rPr>
        <w:rFonts w:hint="default"/>
      </w:rPr>
    </w:lvl>
    <w:lvl w:ilvl="7">
      <w:numFmt w:val="bullet"/>
      <w:lvlText w:val="•"/>
      <w:lvlJc w:val="left"/>
      <w:pPr>
        <w:ind w:left="7179" w:hanging="585"/>
      </w:pPr>
      <w:rPr>
        <w:rFonts w:hint="default"/>
      </w:rPr>
    </w:lvl>
    <w:lvl w:ilvl="8">
      <w:numFmt w:val="bullet"/>
      <w:lvlText w:val="•"/>
      <w:lvlJc w:val="left"/>
      <w:pPr>
        <w:ind w:left="8188" w:hanging="585"/>
      </w:pPr>
      <w:rPr>
        <w:rFonts w:hint="default"/>
      </w:rPr>
    </w:lvl>
  </w:abstractNum>
  <w:abstractNum w:abstractNumId="29">
    <w:nsid w:val="4C772BCA"/>
    <w:multiLevelType w:val="multilevel"/>
    <w:tmpl w:val="0EBE08FA"/>
    <w:lvl w:ilvl="0">
      <w:start w:val="3"/>
      <w:numFmt w:val="decimal"/>
      <w:lvlText w:val="%1"/>
      <w:lvlJc w:val="left"/>
      <w:pPr>
        <w:ind w:left="216" w:hanging="557"/>
      </w:pPr>
      <w:rPr>
        <w:rFonts w:cs="Times New Roman" w:hint="default"/>
      </w:rPr>
    </w:lvl>
    <w:lvl w:ilvl="1">
      <w:start w:val="1"/>
      <w:numFmt w:val="decimal"/>
      <w:lvlText w:val="%1.%2."/>
      <w:lvlJc w:val="left"/>
      <w:pPr>
        <w:ind w:left="216" w:hanging="557"/>
      </w:pPr>
      <w:rPr>
        <w:rFonts w:ascii="Liberation Serif" w:eastAsia="Times New Roman" w:hAnsi="Liberation Serif" w:cs="Liberation Serif" w:hint="default"/>
        <w:spacing w:val="-4"/>
        <w:w w:val="100"/>
        <w:sz w:val="28"/>
        <w:szCs w:val="28"/>
      </w:rPr>
    </w:lvl>
    <w:lvl w:ilvl="2">
      <w:numFmt w:val="bullet"/>
      <w:lvlText w:val="•"/>
      <w:lvlJc w:val="left"/>
      <w:pPr>
        <w:ind w:left="2277" w:hanging="557"/>
      </w:pPr>
      <w:rPr>
        <w:rFonts w:hint="default"/>
      </w:rPr>
    </w:lvl>
    <w:lvl w:ilvl="3">
      <w:numFmt w:val="bullet"/>
      <w:lvlText w:val="•"/>
      <w:lvlJc w:val="left"/>
      <w:pPr>
        <w:ind w:left="3305" w:hanging="557"/>
      </w:pPr>
      <w:rPr>
        <w:rFonts w:hint="default"/>
      </w:rPr>
    </w:lvl>
    <w:lvl w:ilvl="4">
      <w:numFmt w:val="bullet"/>
      <w:lvlText w:val="•"/>
      <w:lvlJc w:val="left"/>
      <w:pPr>
        <w:ind w:left="4334" w:hanging="557"/>
      </w:pPr>
      <w:rPr>
        <w:rFonts w:hint="default"/>
      </w:rPr>
    </w:lvl>
    <w:lvl w:ilvl="5">
      <w:numFmt w:val="bullet"/>
      <w:lvlText w:val="•"/>
      <w:lvlJc w:val="left"/>
      <w:pPr>
        <w:ind w:left="5362" w:hanging="557"/>
      </w:pPr>
      <w:rPr>
        <w:rFonts w:hint="default"/>
      </w:rPr>
    </w:lvl>
    <w:lvl w:ilvl="6">
      <w:numFmt w:val="bullet"/>
      <w:lvlText w:val="•"/>
      <w:lvlJc w:val="left"/>
      <w:pPr>
        <w:ind w:left="6391" w:hanging="557"/>
      </w:pPr>
      <w:rPr>
        <w:rFonts w:hint="default"/>
      </w:rPr>
    </w:lvl>
    <w:lvl w:ilvl="7">
      <w:numFmt w:val="bullet"/>
      <w:lvlText w:val="•"/>
      <w:lvlJc w:val="left"/>
      <w:pPr>
        <w:ind w:left="7419" w:hanging="557"/>
      </w:pPr>
      <w:rPr>
        <w:rFonts w:hint="default"/>
      </w:rPr>
    </w:lvl>
    <w:lvl w:ilvl="8">
      <w:numFmt w:val="bullet"/>
      <w:lvlText w:val="•"/>
      <w:lvlJc w:val="left"/>
      <w:pPr>
        <w:ind w:left="8448" w:hanging="557"/>
      </w:pPr>
      <w:rPr>
        <w:rFonts w:hint="default"/>
      </w:rPr>
    </w:lvl>
  </w:abstractNum>
  <w:abstractNum w:abstractNumId="30">
    <w:nsid w:val="4D9B7F7A"/>
    <w:multiLevelType w:val="multilevel"/>
    <w:tmpl w:val="A078B802"/>
    <w:lvl w:ilvl="0">
      <w:start w:val="3"/>
      <w:numFmt w:val="decimal"/>
      <w:lvlText w:val="%1"/>
      <w:lvlJc w:val="left"/>
      <w:pPr>
        <w:ind w:left="1581" w:hanging="557"/>
      </w:pPr>
      <w:rPr>
        <w:rFonts w:cs="Times New Roman" w:hint="default"/>
      </w:rPr>
    </w:lvl>
    <w:lvl w:ilvl="1">
      <w:start w:val="1"/>
      <w:numFmt w:val="decimal"/>
      <w:lvlText w:val="%1.%2."/>
      <w:lvlJc w:val="left"/>
      <w:pPr>
        <w:ind w:left="1581" w:hanging="557"/>
      </w:pPr>
      <w:rPr>
        <w:rFonts w:ascii="Liberation Serif" w:eastAsia="Times New Roman" w:hAnsi="Liberation Serif" w:cs="Liberation Serif" w:hint="default"/>
        <w:spacing w:val="-4"/>
        <w:w w:val="100"/>
        <w:sz w:val="28"/>
        <w:szCs w:val="28"/>
      </w:rPr>
    </w:lvl>
    <w:lvl w:ilvl="2">
      <w:numFmt w:val="bullet"/>
      <w:lvlText w:val="•"/>
      <w:lvlJc w:val="left"/>
      <w:pPr>
        <w:ind w:left="3385" w:hanging="557"/>
      </w:pPr>
      <w:rPr>
        <w:rFonts w:hint="default"/>
      </w:rPr>
    </w:lvl>
    <w:lvl w:ilvl="3">
      <w:numFmt w:val="bullet"/>
      <w:lvlText w:val="•"/>
      <w:lvlJc w:val="left"/>
      <w:pPr>
        <w:ind w:left="4287" w:hanging="557"/>
      </w:pPr>
      <w:rPr>
        <w:rFonts w:hint="default"/>
      </w:rPr>
    </w:lvl>
    <w:lvl w:ilvl="4">
      <w:numFmt w:val="bullet"/>
      <w:lvlText w:val="•"/>
      <w:lvlJc w:val="left"/>
      <w:pPr>
        <w:ind w:left="5190" w:hanging="557"/>
      </w:pPr>
      <w:rPr>
        <w:rFonts w:hint="default"/>
      </w:rPr>
    </w:lvl>
    <w:lvl w:ilvl="5">
      <w:numFmt w:val="bullet"/>
      <w:lvlText w:val="•"/>
      <w:lvlJc w:val="left"/>
      <w:pPr>
        <w:ind w:left="6092" w:hanging="557"/>
      </w:pPr>
      <w:rPr>
        <w:rFonts w:hint="default"/>
      </w:rPr>
    </w:lvl>
    <w:lvl w:ilvl="6">
      <w:numFmt w:val="bullet"/>
      <w:lvlText w:val="•"/>
      <w:lvlJc w:val="left"/>
      <w:pPr>
        <w:ind w:left="6995" w:hanging="557"/>
      </w:pPr>
      <w:rPr>
        <w:rFonts w:hint="default"/>
      </w:rPr>
    </w:lvl>
    <w:lvl w:ilvl="7">
      <w:numFmt w:val="bullet"/>
      <w:lvlText w:val="•"/>
      <w:lvlJc w:val="left"/>
      <w:pPr>
        <w:ind w:left="7897" w:hanging="557"/>
      </w:pPr>
      <w:rPr>
        <w:rFonts w:hint="default"/>
      </w:rPr>
    </w:lvl>
    <w:lvl w:ilvl="8">
      <w:numFmt w:val="bullet"/>
      <w:lvlText w:val="•"/>
      <w:lvlJc w:val="left"/>
      <w:pPr>
        <w:ind w:left="8800" w:hanging="557"/>
      </w:pPr>
      <w:rPr>
        <w:rFonts w:hint="default"/>
      </w:rPr>
    </w:lvl>
  </w:abstractNum>
  <w:abstractNum w:abstractNumId="31">
    <w:nsid w:val="4DAE407B"/>
    <w:multiLevelType w:val="multilevel"/>
    <w:tmpl w:val="0312357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EE30FE6"/>
    <w:multiLevelType w:val="multilevel"/>
    <w:tmpl w:val="B436FBEE"/>
    <w:lvl w:ilvl="0">
      <w:start w:val="6"/>
      <w:numFmt w:val="decimal"/>
      <w:lvlText w:val="%1"/>
      <w:lvlJc w:val="left"/>
      <w:pPr>
        <w:ind w:left="316" w:hanging="810"/>
      </w:pPr>
      <w:rPr>
        <w:rFonts w:cs="Times New Roman" w:hint="default"/>
      </w:rPr>
    </w:lvl>
    <w:lvl w:ilvl="1">
      <w:start w:val="2"/>
      <w:numFmt w:val="decimal"/>
      <w:lvlText w:val="%1.%2."/>
      <w:lvlJc w:val="left"/>
      <w:pPr>
        <w:ind w:left="316" w:hanging="810"/>
      </w:pPr>
      <w:rPr>
        <w:rFonts w:ascii="Liberation Serif" w:eastAsia="Times New Roman" w:hAnsi="Liberation Serif" w:cs="Liberation Serif" w:hint="default"/>
        <w:spacing w:val="-31"/>
        <w:w w:val="100"/>
        <w:sz w:val="28"/>
        <w:szCs w:val="28"/>
      </w:rPr>
    </w:lvl>
    <w:lvl w:ilvl="2">
      <w:start w:val="1"/>
      <w:numFmt w:val="decimal"/>
      <w:lvlText w:val="%3."/>
      <w:lvlJc w:val="left"/>
      <w:pPr>
        <w:ind w:left="4363" w:hanging="240"/>
      </w:pPr>
      <w:rPr>
        <w:rFonts w:ascii="Liberation Serif" w:eastAsia="Times New Roman" w:hAnsi="Liberation Serif" w:cs="Liberation Serif" w:hint="default"/>
        <w:w w:val="100"/>
        <w:sz w:val="24"/>
        <w:szCs w:val="24"/>
      </w:rPr>
    </w:lvl>
    <w:lvl w:ilvl="3">
      <w:start w:val="1"/>
      <w:numFmt w:val="decimal"/>
      <w:lvlText w:val="%4."/>
      <w:lvlJc w:val="left"/>
      <w:pPr>
        <w:ind w:left="4200" w:hanging="240"/>
      </w:pPr>
      <w:rPr>
        <w:rFonts w:ascii="Liberation Serif" w:eastAsia="Times New Roman" w:hAnsi="Liberation Serif" w:cs="Liberation Serif" w:hint="default"/>
        <w:w w:val="100"/>
        <w:sz w:val="24"/>
        <w:szCs w:val="24"/>
      </w:rPr>
    </w:lvl>
    <w:lvl w:ilvl="4">
      <w:start w:val="1"/>
      <w:numFmt w:val="decimal"/>
      <w:lvlText w:val="%5."/>
      <w:lvlJc w:val="left"/>
      <w:pPr>
        <w:ind w:left="4363" w:hanging="240"/>
      </w:pPr>
      <w:rPr>
        <w:rFonts w:ascii="Liberation Serif" w:eastAsia="Times New Roman" w:hAnsi="Liberation Serif" w:cs="Liberation Serif" w:hint="default"/>
        <w:w w:val="100"/>
        <w:sz w:val="24"/>
        <w:szCs w:val="24"/>
      </w:rPr>
    </w:lvl>
    <w:lvl w:ilvl="5">
      <w:numFmt w:val="bullet"/>
      <w:lvlText w:val="•"/>
      <w:lvlJc w:val="left"/>
      <w:pPr>
        <w:ind w:left="6702" w:hanging="240"/>
      </w:pPr>
      <w:rPr>
        <w:rFonts w:hint="default"/>
      </w:rPr>
    </w:lvl>
    <w:lvl w:ilvl="6">
      <w:numFmt w:val="bullet"/>
      <w:lvlText w:val="•"/>
      <w:lvlJc w:val="left"/>
      <w:pPr>
        <w:ind w:left="7482" w:hanging="240"/>
      </w:pPr>
      <w:rPr>
        <w:rFonts w:hint="default"/>
      </w:rPr>
    </w:lvl>
    <w:lvl w:ilvl="7">
      <w:numFmt w:val="bullet"/>
      <w:lvlText w:val="•"/>
      <w:lvlJc w:val="left"/>
      <w:pPr>
        <w:ind w:left="8263" w:hanging="240"/>
      </w:pPr>
      <w:rPr>
        <w:rFonts w:hint="default"/>
      </w:rPr>
    </w:lvl>
    <w:lvl w:ilvl="8">
      <w:numFmt w:val="bullet"/>
      <w:lvlText w:val="•"/>
      <w:lvlJc w:val="left"/>
      <w:pPr>
        <w:ind w:left="9044" w:hanging="240"/>
      </w:pPr>
      <w:rPr>
        <w:rFonts w:hint="default"/>
      </w:rPr>
    </w:lvl>
  </w:abstractNum>
  <w:abstractNum w:abstractNumId="33">
    <w:nsid w:val="4FFC4A2D"/>
    <w:multiLevelType w:val="multilevel"/>
    <w:tmpl w:val="1A962CCE"/>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34">
    <w:nsid w:val="569A24E4"/>
    <w:multiLevelType w:val="multilevel"/>
    <w:tmpl w:val="7F426CB0"/>
    <w:lvl w:ilvl="0">
      <w:start w:val="4"/>
      <w:numFmt w:val="decimal"/>
      <w:lvlText w:val="%1"/>
      <w:lvlJc w:val="left"/>
      <w:pPr>
        <w:ind w:left="216" w:hanging="699"/>
      </w:pPr>
      <w:rPr>
        <w:rFonts w:cs="Times New Roman" w:hint="default"/>
      </w:rPr>
    </w:lvl>
    <w:lvl w:ilvl="1">
      <w:start w:val="1"/>
      <w:numFmt w:val="decimal"/>
      <w:lvlText w:val="%1.%2."/>
      <w:lvlJc w:val="left"/>
      <w:pPr>
        <w:ind w:left="216" w:hanging="699"/>
      </w:pPr>
      <w:rPr>
        <w:rFonts w:ascii="Liberation Serif" w:eastAsia="Times New Roman" w:hAnsi="Liberation Serif" w:cs="Liberation Serif" w:hint="default"/>
        <w:spacing w:val="-35"/>
        <w:w w:val="100"/>
        <w:sz w:val="28"/>
        <w:szCs w:val="28"/>
      </w:rPr>
    </w:lvl>
    <w:lvl w:ilvl="2">
      <w:numFmt w:val="bullet"/>
      <w:lvlText w:val="•"/>
      <w:lvlJc w:val="left"/>
      <w:pPr>
        <w:ind w:left="2265" w:hanging="699"/>
      </w:pPr>
      <w:rPr>
        <w:rFonts w:hint="default"/>
      </w:rPr>
    </w:lvl>
    <w:lvl w:ilvl="3">
      <w:numFmt w:val="bullet"/>
      <w:lvlText w:val="•"/>
      <w:lvlJc w:val="left"/>
      <w:pPr>
        <w:ind w:left="3287" w:hanging="699"/>
      </w:pPr>
      <w:rPr>
        <w:rFonts w:hint="default"/>
      </w:rPr>
    </w:lvl>
    <w:lvl w:ilvl="4">
      <w:numFmt w:val="bullet"/>
      <w:lvlText w:val="•"/>
      <w:lvlJc w:val="left"/>
      <w:pPr>
        <w:ind w:left="4310" w:hanging="699"/>
      </w:pPr>
      <w:rPr>
        <w:rFonts w:hint="default"/>
      </w:rPr>
    </w:lvl>
    <w:lvl w:ilvl="5">
      <w:numFmt w:val="bullet"/>
      <w:lvlText w:val="•"/>
      <w:lvlJc w:val="left"/>
      <w:pPr>
        <w:ind w:left="5332" w:hanging="699"/>
      </w:pPr>
      <w:rPr>
        <w:rFonts w:hint="default"/>
      </w:rPr>
    </w:lvl>
    <w:lvl w:ilvl="6">
      <w:numFmt w:val="bullet"/>
      <w:lvlText w:val="•"/>
      <w:lvlJc w:val="left"/>
      <w:pPr>
        <w:ind w:left="6355" w:hanging="699"/>
      </w:pPr>
      <w:rPr>
        <w:rFonts w:hint="default"/>
      </w:rPr>
    </w:lvl>
    <w:lvl w:ilvl="7">
      <w:numFmt w:val="bullet"/>
      <w:lvlText w:val="•"/>
      <w:lvlJc w:val="left"/>
      <w:pPr>
        <w:ind w:left="7377" w:hanging="699"/>
      </w:pPr>
      <w:rPr>
        <w:rFonts w:hint="default"/>
      </w:rPr>
    </w:lvl>
    <w:lvl w:ilvl="8">
      <w:numFmt w:val="bullet"/>
      <w:lvlText w:val="•"/>
      <w:lvlJc w:val="left"/>
      <w:pPr>
        <w:ind w:left="8400" w:hanging="699"/>
      </w:pPr>
      <w:rPr>
        <w:rFonts w:hint="default"/>
      </w:rPr>
    </w:lvl>
  </w:abstractNum>
  <w:abstractNum w:abstractNumId="35">
    <w:nsid w:val="569A2BD4"/>
    <w:multiLevelType w:val="multilevel"/>
    <w:tmpl w:val="3A82ED4E"/>
    <w:lvl w:ilvl="0">
      <w:start w:val="5"/>
      <w:numFmt w:val="decimal"/>
      <w:lvlText w:val="%1"/>
      <w:lvlJc w:val="left"/>
      <w:pPr>
        <w:ind w:left="216" w:hanging="601"/>
      </w:pPr>
      <w:rPr>
        <w:rFonts w:cs="Times New Roman" w:hint="default"/>
      </w:rPr>
    </w:lvl>
    <w:lvl w:ilvl="1">
      <w:start w:val="1"/>
      <w:numFmt w:val="decimal"/>
      <w:lvlText w:val="%1.%2."/>
      <w:lvlJc w:val="left"/>
      <w:pPr>
        <w:ind w:left="216" w:hanging="601"/>
      </w:pPr>
      <w:rPr>
        <w:rFonts w:ascii="Liberation Serif" w:eastAsia="Times New Roman" w:hAnsi="Liberation Serif" w:cs="Liberation Serif" w:hint="default"/>
        <w:spacing w:val="-30"/>
        <w:w w:val="100"/>
        <w:sz w:val="28"/>
        <w:szCs w:val="28"/>
      </w:rPr>
    </w:lvl>
    <w:lvl w:ilvl="2">
      <w:numFmt w:val="bullet"/>
      <w:lvlText w:val="•"/>
      <w:lvlJc w:val="left"/>
      <w:pPr>
        <w:ind w:left="2265" w:hanging="601"/>
      </w:pPr>
      <w:rPr>
        <w:rFonts w:hint="default"/>
      </w:rPr>
    </w:lvl>
    <w:lvl w:ilvl="3">
      <w:numFmt w:val="bullet"/>
      <w:lvlText w:val="•"/>
      <w:lvlJc w:val="left"/>
      <w:pPr>
        <w:ind w:left="3287" w:hanging="601"/>
      </w:pPr>
      <w:rPr>
        <w:rFonts w:hint="default"/>
      </w:rPr>
    </w:lvl>
    <w:lvl w:ilvl="4">
      <w:numFmt w:val="bullet"/>
      <w:lvlText w:val="•"/>
      <w:lvlJc w:val="left"/>
      <w:pPr>
        <w:ind w:left="4310" w:hanging="601"/>
      </w:pPr>
      <w:rPr>
        <w:rFonts w:hint="default"/>
      </w:rPr>
    </w:lvl>
    <w:lvl w:ilvl="5">
      <w:numFmt w:val="bullet"/>
      <w:lvlText w:val="•"/>
      <w:lvlJc w:val="left"/>
      <w:pPr>
        <w:ind w:left="5332" w:hanging="601"/>
      </w:pPr>
      <w:rPr>
        <w:rFonts w:hint="default"/>
      </w:rPr>
    </w:lvl>
    <w:lvl w:ilvl="6">
      <w:numFmt w:val="bullet"/>
      <w:lvlText w:val="•"/>
      <w:lvlJc w:val="left"/>
      <w:pPr>
        <w:ind w:left="6355" w:hanging="601"/>
      </w:pPr>
      <w:rPr>
        <w:rFonts w:hint="default"/>
      </w:rPr>
    </w:lvl>
    <w:lvl w:ilvl="7">
      <w:numFmt w:val="bullet"/>
      <w:lvlText w:val="•"/>
      <w:lvlJc w:val="left"/>
      <w:pPr>
        <w:ind w:left="7377" w:hanging="601"/>
      </w:pPr>
      <w:rPr>
        <w:rFonts w:hint="default"/>
      </w:rPr>
    </w:lvl>
    <w:lvl w:ilvl="8">
      <w:numFmt w:val="bullet"/>
      <w:lvlText w:val="•"/>
      <w:lvlJc w:val="left"/>
      <w:pPr>
        <w:ind w:left="8400" w:hanging="601"/>
      </w:pPr>
      <w:rPr>
        <w:rFonts w:hint="default"/>
      </w:rPr>
    </w:lvl>
  </w:abstractNum>
  <w:abstractNum w:abstractNumId="36">
    <w:nsid w:val="5DC942AA"/>
    <w:multiLevelType w:val="hybridMultilevel"/>
    <w:tmpl w:val="8AA421E2"/>
    <w:lvl w:ilvl="0" w:tplc="37DC3F18">
      <w:start w:val="1"/>
      <w:numFmt w:val="decimal"/>
      <w:lvlText w:val="%1)"/>
      <w:lvlJc w:val="left"/>
      <w:pPr>
        <w:ind w:left="216" w:hanging="341"/>
      </w:pPr>
      <w:rPr>
        <w:rFonts w:ascii="Liberation Serif" w:eastAsia="Times New Roman" w:hAnsi="Liberation Serif" w:cs="Liberation Serif" w:hint="default"/>
        <w:spacing w:val="-35"/>
        <w:w w:val="100"/>
        <w:sz w:val="28"/>
        <w:szCs w:val="28"/>
      </w:rPr>
    </w:lvl>
    <w:lvl w:ilvl="1" w:tplc="FFCCC51C">
      <w:numFmt w:val="bullet"/>
      <w:lvlText w:val="•"/>
      <w:lvlJc w:val="left"/>
      <w:pPr>
        <w:ind w:left="1242" w:hanging="341"/>
      </w:pPr>
      <w:rPr>
        <w:rFonts w:hint="default"/>
      </w:rPr>
    </w:lvl>
    <w:lvl w:ilvl="2" w:tplc="5D7AAD84">
      <w:numFmt w:val="bullet"/>
      <w:lvlText w:val="•"/>
      <w:lvlJc w:val="left"/>
      <w:pPr>
        <w:ind w:left="2265" w:hanging="341"/>
      </w:pPr>
      <w:rPr>
        <w:rFonts w:hint="default"/>
      </w:rPr>
    </w:lvl>
    <w:lvl w:ilvl="3" w:tplc="3322F10A">
      <w:numFmt w:val="bullet"/>
      <w:lvlText w:val="•"/>
      <w:lvlJc w:val="left"/>
      <w:pPr>
        <w:ind w:left="3287" w:hanging="341"/>
      </w:pPr>
      <w:rPr>
        <w:rFonts w:hint="default"/>
      </w:rPr>
    </w:lvl>
    <w:lvl w:ilvl="4" w:tplc="C2303852">
      <w:numFmt w:val="bullet"/>
      <w:lvlText w:val="•"/>
      <w:lvlJc w:val="left"/>
      <w:pPr>
        <w:ind w:left="4310" w:hanging="341"/>
      </w:pPr>
      <w:rPr>
        <w:rFonts w:hint="default"/>
      </w:rPr>
    </w:lvl>
    <w:lvl w:ilvl="5" w:tplc="1338A1D6">
      <w:numFmt w:val="bullet"/>
      <w:lvlText w:val="•"/>
      <w:lvlJc w:val="left"/>
      <w:pPr>
        <w:ind w:left="5332" w:hanging="341"/>
      </w:pPr>
      <w:rPr>
        <w:rFonts w:hint="default"/>
      </w:rPr>
    </w:lvl>
    <w:lvl w:ilvl="6" w:tplc="02469438">
      <w:numFmt w:val="bullet"/>
      <w:lvlText w:val="•"/>
      <w:lvlJc w:val="left"/>
      <w:pPr>
        <w:ind w:left="6355" w:hanging="341"/>
      </w:pPr>
      <w:rPr>
        <w:rFonts w:hint="default"/>
      </w:rPr>
    </w:lvl>
    <w:lvl w:ilvl="7" w:tplc="B41410DC">
      <w:numFmt w:val="bullet"/>
      <w:lvlText w:val="•"/>
      <w:lvlJc w:val="left"/>
      <w:pPr>
        <w:ind w:left="7377" w:hanging="341"/>
      </w:pPr>
      <w:rPr>
        <w:rFonts w:hint="default"/>
      </w:rPr>
    </w:lvl>
    <w:lvl w:ilvl="8" w:tplc="47AA9FE6">
      <w:numFmt w:val="bullet"/>
      <w:lvlText w:val="•"/>
      <w:lvlJc w:val="left"/>
      <w:pPr>
        <w:ind w:left="8400" w:hanging="341"/>
      </w:pPr>
      <w:rPr>
        <w:rFonts w:hint="default"/>
      </w:rPr>
    </w:lvl>
  </w:abstractNum>
  <w:abstractNum w:abstractNumId="37">
    <w:nsid w:val="60655C11"/>
    <w:multiLevelType w:val="multilevel"/>
    <w:tmpl w:val="7A5E056C"/>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030ACB"/>
    <w:multiLevelType w:val="multilevel"/>
    <w:tmpl w:val="884E9C00"/>
    <w:lvl w:ilvl="0">
      <w:start w:val="2"/>
      <w:numFmt w:val="decimal"/>
      <w:lvlText w:val="%1"/>
      <w:lvlJc w:val="left"/>
      <w:pPr>
        <w:ind w:left="216" w:hanging="490"/>
      </w:pPr>
      <w:rPr>
        <w:rFonts w:cs="Times New Roman" w:hint="default"/>
      </w:rPr>
    </w:lvl>
    <w:lvl w:ilvl="1">
      <w:start w:val="1"/>
      <w:numFmt w:val="decimal"/>
      <w:lvlText w:val="%1.%2."/>
      <w:lvlJc w:val="left"/>
      <w:pPr>
        <w:ind w:left="216" w:hanging="490"/>
      </w:pPr>
      <w:rPr>
        <w:rFonts w:ascii="Liberation Serif" w:eastAsia="Times New Roman" w:hAnsi="Liberation Serif" w:cs="Liberation Serif" w:hint="default"/>
        <w:spacing w:val="-1"/>
        <w:w w:val="100"/>
        <w:sz w:val="28"/>
        <w:szCs w:val="28"/>
      </w:rPr>
    </w:lvl>
    <w:lvl w:ilvl="2">
      <w:numFmt w:val="bullet"/>
      <w:lvlText w:val="•"/>
      <w:lvlJc w:val="left"/>
      <w:pPr>
        <w:ind w:left="2277" w:hanging="490"/>
      </w:pPr>
      <w:rPr>
        <w:rFonts w:hint="default"/>
      </w:rPr>
    </w:lvl>
    <w:lvl w:ilvl="3">
      <w:numFmt w:val="bullet"/>
      <w:lvlText w:val="•"/>
      <w:lvlJc w:val="left"/>
      <w:pPr>
        <w:ind w:left="3305" w:hanging="490"/>
      </w:pPr>
      <w:rPr>
        <w:rFonts w:hint="default"/>
      </w:rPr>
    </w:lvl>
    <w:lvl w:ilvl="4">
      <w:numFmt w:val="bullet"/>
      <w:lvlText w:val="•"/>
      <w:lvlJc w:val="left"/>
      <w:pPr>
        <w:ind w:left="4334" w:hanging="490"/>
      </w:pPr>
      <w:rPr>
        <w:rFonts w:hint="default"/>
      </w:rPr>
    </w:lvl>
    <w:lvl w:ilvl="5">
      <w:numFmt w:val="bullet"/>
      <w:lvlText w:val="•"/>
      <w:lvlJc w:val="left"/>
      <w:pPr>
        <w:ind w:left="5362" w:hanging="490"/>
      </w:pPr>
      <w:rPr>
        <w:rFonts w:hint="default"/>
      </w:rPr>
    </w:lvl>
    <w:lvl w:ilvl="6">
      <w:numFmt w:val="bullet"/>
      <w:lvlText w:val="•"/>
      <w:lvlJc w:val="left"/>
      <w:pPr>
        <w:ind w:left="6391" w:hanging="490"/>
      </w:pPr>
      <w:rPr>
        <w:rFonts w:hint="default"/>
      </w:rPr>
    </w:lvl>
    <w:lvl w:ilvl="7">
      <w:numFmt w:val="bullet"/>
      <w:lvlText w:val="•"/>
      <w:lvlJc w:val="left"/>
      <w:pPr>
        <w:ind w:left="7419" w:hanging="490"/>
      </w:pPr>
      <w:rPr>
        <w:rFonts w:hint="default"/>
      </w:rPr>
    </w:lvl>
    <w:lvl w:ilvl="8">
      <w:numFmt w:val="bullet"/>
      <w:lvlText w:val="•"/>
      <w:lvlJc w:val="left"/>
      <w:pPr>
        <w:ind w:left="8448" w:hanging="490"/>
      </w:pPr>
      <w:rPr>
        <w:rFonts w:hint="default"/>
      </w:rPr>
    </w:lvl>
  </w:abstractNum>
  <w:abstractNum w:abstractNumId="39">
    <w:nsid w:val="67AF67B1"/>
    <w:multiLevelType w:val="multilevel"/>
    <w:tmpl w:val="3132D9A4"/>
    <w:lvl w:ilvl="0">
      <w:start w:val="6"/>
      <w:numFmt w:val="decimal"/>
      <w:lvlText w:val="%1"/>
      <w:lvlJc w:val="left"/>
      <w:pPr>
        <w:ind w:left="216" w:hanging="810"/>
      </w:pPr>
      <w:rPr>
        <w:rFonts w:cs="Times New Roman" w:hint="default"/>
      </w:rPr>
    </w:lvl>
    <w:lvl w:ilvl="1">
      <w:start w:val="2"/>
      <w:numFmt w:val="decimal"/>
      <w:lvlText w:val="%1.%2."/>
      <w:lvlJc w:val="left"/>
      <w:pPr>
        <w:ind w:left="216" w:hanging="810"/>
      </w:pPr>
      <w:rPr>
        <w:rFonts w:ascii="Liberation Serif" w:eastAsia="Times New Roman" w:hAnsi="Liberation Serif" w:cs="Liberation Serif" w:hint="default"/>
        <w:spacing w:val="-31"/>
        <w:w w:val="100"/>
        <w:sz w:val="28"/>
        <w:szCs w:val="28"/>
      </w:rPr>
    </w:lvl>
    <w:lvl w:ilvl="2">
      <w:start w:val="1"/>
      <w:numFmt w:val="decimal"/>
      <w:lvlText w:val="%3."/>
      <w:lvlJc w:val="left"/>
      <w:pPr>
        <w:ind w:left="4160" w:hanging="491"/>
      </w:pPr>
      <w:rPr>
        <w:rFonts w:ascii="Liberation Serif" w:eastAsia="Times New Roman" w:hAnsi="Liberation Serif" w:cs="Liberation Serif" w:hint="default"/>
        <w:spacing w:val="-1"/>
        <w:w w:val="100"/>
        <w:sz w:val="28"/>
        <w:szCs w:val="28"/>
      </w:rPr>
    </w:lvl>
    <w:lvl w:ilvl="3">
      <w:start w:val="1"/>
      <w:numFmt w:val="decimal"/>
      <w:lvlText w:val="%4."/>
      <w:lvlJc w:val="left"/>
      <w:pPr>
        <w:ind w:left="4001" w:hanging="280"/>
      </w:pPr>
      <w:rPr>
        <w:rFonts w:ascii="Liberation Serif" w:eastAsia="Times New Roman" w:hAnsi="Liberation Serif" w:cs="Liberation Serif" w:hint="default"/>
        <w:spacing w:val="-1"/>
        <w:w w:val="100"/>
        <w:sz w:val="28"/>
        <w:szCs w:val="28"/>
      </w:rPr>
    </w:lvl>
    <w:lvl w:ilvl="4">
      <w:start w:val="1"/>
      <w:numFmt w:val="decimal"/>
      <w:lvlText w:val="%5."/>
      <w:lvlJc w:val="left"/>
      <w:pPr>
        <w:ind w:left="4290" w:hanging="280"/>
      </w:pPr>
      <w:rPr>
        <w:rFonts w:ascii="Liberation Serif" w:eastAsia="Times New Roman" w:hAnsi="Liberation Serif" w:cs="Liberation Serif" w:hint="default"/>
        <w:spacing w:val="-1"/>
        <w:w w:val="100"/>
        <w:sz w:val="28"/>
        <w:szCs w:val="28"/>
      </w:rPr>
    </w:lvl>
    <w:lvl w:ilvl="5">
      <w:start w:val="1"/>
      <w:numFmt w:val="decimal"/>
      <w:lvlText w:val="%6."/>
      <w:lvlJc w:val="left"/>
      <w:pPr>
        <w:ind w:left="4361" w:hanging="280"/>
      </w:pPr>
      <w:rPr>
        <w:rFonts w:ascii="Liberation Serif" w:eastAsia="Times New Roman" w:hAnsi="Liberation Serif" w:cs="Liberation Serif" w:hint="default"/>
        <w:spacing w:val="-1"/>
        <w:w w:val="100"/>
        <w:sz w:val="28"/>
        <w:szCs w:val="28"/>
      </w:rPr>
    </w:lvl>
    <w:lvl w:ilvl="6">
      <w:numFmt w:val="bullet"/>
      <w:lvlText w:val="•"/>
      <w:lvlJc w:val="left"/>
      <w:pPr>
        <w:ind w:left="6388" w:hanging="280"/>
      </w:pPr>
      <w:rPr>
        <w:rFonts w:hint="default"/>
      </w:rPr>
    </w:lvl>
    <w:lvl w:ilvl="7">
      <w:numFmt w:val="bullet"/>
      <w:lvlText w:val="•"/>
      <w:lvlJc w:val="left"/>
      <w:pPr>
        <w:ind w:left="7402" w:hanging="280"/>
      </w:pPr>
      <w:rPr>
        <w:rFonts w:hint="default"/>
      </w:rPr>
    </w:lvl>
    <w:lvl w:ilvl="8">
      <w:numFmt w:val="bullet"/>
      <w:lvlText w:val="•"/>
      <w:lvlJc w:val="left"/>
      <w:pPr>
        <w:ind w:left="8417" w:hanging="280"/>
      </w:pPr>
      <w:rPr>
        <w:rFonts w:hint="default"/>
      </w:rPr>
    </w:lvl>
  </w:abstractNum>
  <w:abstractNum w:abstractNumId="40">
    <w:nsid w:val="6A1A47B7"/>
    <w:multiLevelType w:val="multilevel"/>
    <w:tmpl w:val="005AE900"/>
    <w:lvl w:ilvl="0">
      <w:start w:val="1"/>
      <w:numFmt w:val="decimal"/>
      <w:lvlText w:val="%1"/>
      <w:lvlJc w:val="left"/>
      <w:pPr>
        <w:ind w:left="216" w:hanging="707"/>
      </w:pPr>
      <w:rPr>
        <w:rFonts w:cs="Times New Roman" w:hint="default"/>
      </w:rPr>
    </w:lvl>
    <w:lvl w:ilvl="1">
      <w:start w:val="1"/>
      <w:numFmt w:val="decimal"/>
      <w:lvlText w:val="%1.%2."/>
      <w:lvlJc w:val="left"/>
      <w:pPr>
        <w:ind w:left="216" w:hanging="707"/>
      </w:pPr>
      <w:rPr>
        <w:rFonts w:ascii="Liberation Serif" w:eastAsia="Times New Roman" w:hAnsi="Liberation Serif" w:cs="Liberation Serif" w:hint="default"/>
        <w:spacing w:val="-34"/>
        <w:w w:val="100"/>
        <w:sz w:val="28"/>
        <w:szCs w:val="28"/>
      </w:rPr>
    </w:lvl>
    <w:lvl w:ilvl="2">
      <w:numFmt w:val="bullet"/>
      <w:lvlText w:val="•"/>
      <w:lvlJc w:val="left"/>
      <w:pPr>
        <w:ind w:left="2265" w:hanging="707"/>
      </w:pPr>
      <w:rPr>
        <w:rFonts w:hint="default"/>
      </w:rPr>
    </w:lvl>
    <w:lvl w:ilvl="3">
      <w:numFmt w:val="bullet"/>
      <w:lvlText w:val="•"/>
      <w:lvlJc w:val="left"/>
      <w:pPr>
        <w:ind w:left="3287" w:hanging="707"/>
      </w:pPr>
      <w:rPr>
        <w:rFonts w:hint="default"/>
      </w:rPr>
    </w:lvl>
    <w:lvl w:ilvl="4">
      <w:numFmt w:val="bullet"/>
      <w:lvlText w:val="•"/>
      <w:lvlJc w:val="left"/>
      <w:pPr>
        <w:ind w:left="4310" w:hanging="707"/>
      </w:pPr>
      <w:rPr>
        <w:rFonts w:hint="default"/>
      </w:rPr>
    </w:lvl>
    <w:lvl w:ilvl="5">
      <w:numFmt w:val="bullet"/>
      <w:lvlText w:val="•"/>
      <w:lvlJc w:val="left"/>
      <w:pPr>
        <w:ind w:left="5332" w:hanging="707"/>
      </w:pPr>
      <w:rPr>
        <w:rFonts w:hint="default"/>
      </w:rPr>
    </w:lvl>
    <w:lvl w:ilvl="6">
      <w:numFmt w:val="bullet"/>
      <w:lvlText w:val="•"/>
      <w:lvlJc w:val="left"/>
      <w:pPr>
        <w:ind w:left="6355" w:hanging="707"/>
      </w:pPr>
      <w:rPr>
        <w:rFonts w:hint="default"/>
      </w:rPr>
    </w:lvl>
    <w:lvl w:ilvl="7">
      <w:numFmt w:val="bullet"/>
      <w:lvlText w:val="•"/>
      <w:lvlJc w:val="left"/>
      <w:pPr>
        <w:ind w:left="7377" w:hanging="707"/>
      </w:pPr>
      <w:rPr>
        <w:rFonts w:hint="default"/>
      </w:rPr>
    </w:lvl>
    <w:lvl w:ilvl="8">
      <w:numFmt w:val="bullet"/>
      <w:lvlText w:val="•"/>
      <w:lvlJc w:val="left"/>
      <w:pPr>
        <w:ind w:left="8400" w:hanging="707"/>
      </w:pPr>
      <w:rPr>
        <w:rFonts w:hint="default"/>
      </w:rPr>
    </w:lvl>
  </w:abstractNum>
  <w:abstractNum w:abstractNumId="41">
    <w:nsid w:val="6AFA39D9"/>
    <w:multiLevelType w:val="multilevel"/>
    <w:tmpl w:val="4496A0C4"/>
    <w:lvl w:ilvl="0">
      <w:start w:val="4"/>
      <w:numFmt w:val="decimal"/>
      <w:lvlText w:val="%1"/>
      <w:lvlJc w:val="left"/>
      <w:pPr>
        <w:ind w:left="114" w:hanging="679"/>
      </w:pPr>
      <w:rPr>
        <w:rFonts w:cs="Times New Roman" w:hint="default"/>
      </w:rPr>
    </w:lvl>
    <w:lvl w:ilvl="1">
      <w:start w:val="1"/>
      <w:numFmt w:val="decimal"/>
      <w:lvlText w:val="%1.%2."/>
      <w:lvlJc w:val="left"/>
      <w:pPr>
        <w:ind w:left="114" w:hanging="679"/>
      </w:pPr>
      <w:rPr>
        <w:rFonts w:ascii="Liberation Serif" w:eastAsia="Times New Roman" w:hAnsi="Liberation Serif" w:cs="Liberation Serif" w:hint="default"/>
        <w:spacing w:val="-27"/>
        <w:w w:val="100"/>
        <w:sz w:val="28"/>
        <w:szCs w:val="28"/>
      </w:rPr>
    </w:lvl>
    <w:lvl w:ilvl="2">
      <w:numFmt w:val="bullet"/>
      <w:lvlText w:val="•"/>
      <w:lvlJc w:val="left"/>
      <w:pPr>
        <w:ind w:left="2137" w:hanging="679"/>
      </w:pPr>
      <w:rPr>
        <w:rFonts w:hint="default"/>
      </w:rPr>
    </w:lvl>
    <w:lvl w:ilvl="3">
      <w:numFmt w:val="bullet"/>
      <w:lvlText w:val="•"/>
      <w:lvlJc w:val="left"/>
      <w:pPr>
        <w:ind w:left="3145" w:hanging="679"/>
      </w:pPr>
      <w:rPr>
        <w:rFonts w:hint="default"/>
      </w:rPr>
    </w:lvl>
    <w:lvl w:ilvl="4">
      <w:numFmt w:val="bullet"/>
      <w:lvlText w:val="•"/>
      <w:lvlJc w:val="left"/>
      <w:pPr>
        <w:ind w:left="4154" w:hanging="679"/>
      </w:pPr>
      <w:rPr>
        <w:rFonts w:hint="default"/>
      </w:rPr>
    </w:lvl>
    <w:lvl w:ilvl="5">
      <w:numFmt w:val="bullet"/>
      <w:lvlText w:val="•"/>
      <w:lvlJc w:val="left"/>
      <w:pPr>
        <w:ind w:left="5162" w:hanging="679"/>
      </w:pPr>
      <w:rPr>
        <w:rFonts w:hint="default"/>
      </w:rPr>
    </w:lvl>
    <w:lvl w:ilvl="6">
      <w:numFmt w:val="bullet"/>
      <w:lvlText w:val="•"/>
      <w:lvlJc w:val="left"/>
      <w:pPr>
        <w:ind w:left="6171" w:hanging="679"/>
      </w:pPr>
      <w:rPr>
        <w:rFonts w:hint="default"/>
      </w:rPr>
    </w:lvl>
    <w:lvl w:ilvl="7">
      <w:numFmt w:val="bullet"/>
      <w:lvlText w:val="•"/>
      <w:lvlJc w:val="left"/>
      <w:pPr>
        <w:ind w:left="7179" w:hanging="679"/>
      </w:pPr>
      <w:rPr>
        <w:rFonts w:hint="default"/>
      </w:rPr>
    </w:lvl>
    <w:lvl w:ilvl="8">
      <w:numFmt w:val="bullet"/>
      <w:lvlText w:val="•"/>
      <w:lvlJc w:val="left"/>
      <w:pPr>
        <w:ind w:left="8188" w:hanging="679"/>
      </w:pPr>
      <w:rPr>
        <w:rFonts w:hint="default"/>
      </w:rPr>
    </w:lvl>
  </w:abstractNum>
  <w:abstractNum w:abstractNumId="42">
    <w:nsid w:val="6B474C30"/>
    <w:multiLevelType w:val="multilevel"/>
    <w:tmpl w:val="05FCEBC8"/>
    <w:lvl w:ilvl="0">
      <w:start w:val="1"/>
      <w:numFmt w:val="decimal"/>
      <w:lvlText w:val="%1"/>
      <w:lvlJc w:val="left"/>
      <w:pPr>
        <w:ind w:left="216" w:hanging="707"/>
      </w:pPr>
      <w:rPr>
        <w:rFonts w:cs="Times New Roman" w:hint="default"/>
      </w:rPr>
    </w:lvl>
    <w:lvl w:ilvl="1">
      <w:start w:val="1"/>
      <w:numFmt w:val="decimal"/>
      <w:lvlText w:val="%1.%2."/>
      <w:lvlJc w:val="left"/>
      <w:pPr>
        <w:ind w:left="216" w:hanging="707"/>
      </w:pPr>
      <w:rPr>
        <w:rFonts w:ascii="Liberation Serif" w:eastAsia="Times New Roman" w:hAnsi="Liberation Serif" w:cs="Liberation Serif" w:hint="default"/>
        <w:spacing w:val="-34"/>
        <w:w w:val="100"/>
        <w:sz w:val="28"/>
        <w:szCs w:val="28"/>
      </w:rPr>
    </w:lvl>
    <w:lvl w:ilvl="2">
      <w:numFmt w:val="bullet"/>
      <w:lvlText w:val="•"/>
      <w:lvlJc w:val="left"/>
      <w:pPr>
        <w:ind w:left="2277" w:hanging="707"/>
      </w:pPr>
      <w:rPr>
        <w:rFonts w:hint="default"/>
      </w:rPr>
    </w:lvl>
    <w:lvl w:ilvl="3">
      <w:numFmt w:val="bullet"/>
      <w:lvlText w:val="•"/>
      <w:lvlJc w:val="left"/>
      <w:pPr>
        <w:ind w:left="3305" w:hanging="707"/>
      </w:pPr>
      <w:rPr>
        <w:rFonts w:hint="default"/>
      </w:rPr>
    </w:lvl>
    <w:lvl w:ilvl="4">
      <w:numFmt w:val="bullet"/>
      <w:lvlText w:val="•"/>
      <w:lvlJc w:val="left"/>
      <w:pPr>
        <w:ind w:left="4334" w:hanging="707"/>
      </w:pPr>
      <w:rPr>
        <w:rFonts w:hint="default"/>
      </w:rPr>
    </w:lvl>
    <w:lvl w:ilvl="5">
      <w:numFmt w:val="bullet"/>
      <w:lvlText w:val="•"/>
      <w:lvlJc w:val="left"/>
      <w:pPr>
        <w:ind w:left="5362" w:hanging="707"/>
      </w:pPr>
      <w:rPr>
        <w:rFonts w:hint="default"/>
      </w:rPr>
    </w:lvl>
    <w:lvl w:ilvl="6">
      <w:numFmt w:val="bullet"/>
      <w:lvlText w:val="•"/>
      <w:lvlJc w:val="left"/>
      <w:pPr>
        <w:ind w:left="6391" w:hanging="707"/>
      </w:pPr>
      <w:rPr>
        <w:rFonts w:hint="default"/>
      </w:rPr>
    </w:lvl>
    <w:lvl w:ilvl="7">
      <w:numFmt w:val="bullet"/>
      <w:lvlText w:val="•"/>
      <w:lvlJc w:val="left"/>
      <w:pPr>
        <w:ind w:left="7419" w:hanging="707"/>
      </w:pPr>
      <w:rPr>
        <w:rFonts w:hint="default"/>
      </w:rPr>
    </w:lvl>
    <w:lvl w:ilvl="8">
      <w:numFmt w:val="bullet"/>
      <w:lvlText w:val="•"/>
      <w:lvlJc w:val="left"/>
      <w:pPr>
        <w:ind w:left="8448" w:hanging="707"/>
      </w:pPr>
      <w:rPr>
        <w:rFonts w:hint="default"/>
      </w:rPr>
    </w:lvl>
  </w:abstractNum>
  <w:abstractNum w:abstractNumId="43">
    <w:nsid w:val="6D3D7DDE"/>
    <w:multiLevelType w:val="multilevel"/>
    <w:tmpl w:val="F84C1324"/>
    <w:lvl w:ilvl="0">
      <w:start w:val="4"/>
      <w:numFmt w:val="decimal"/>
      <w:lvlText w:val="%1"/>
      <w:lvlJc w:val="left"/>
      <w:pPr>
        <w:ind w:left="216" w:hanging="556"/>
      </w:pPr>
      <w:rPr>
        <w:rFonts w:cs="Times New Roman" w:hint="default"/>
      </w:rPr>
    </w:lvl>
    <w:lvl w:ilvl="1">
      <w:start w:val="5"/>
      <w:numFmt w:val="decimal"/>
      <w:lvlText w:val="%1.%2."/>
      <w:lvlJc w:val="left"/>
      <w:pPr>
        <w:ind w:left="216" w:hanging="556"/>
      </w:pPr>
      <w:rPr>
        <w:rFonts w:ascii="Liberation Serif" w:eastAsia="Times New Roman" w:hAnsi="Liberation Serif" w:cs="Liberation Serif" w:hint="default"/>
        <w:spacing w:val="-25"/>
        <w:w w:val="100"/>
        <w:sz w:val="28"/>
        <w:szCs w:val="28"/>
      </w:rPr>
    </w:lvl>
    <w:lvl w:ilvl="2">
      <w:numFmt w:val="bullet"/>
      <w:lvlText w:val="•"/>
      <w:lvlJc w:val="left"/>
      <w:pPr>
        <w:ind w:left="2277" w:hanging="556"/>
      </w:pPr>
      <w:rPr>
        <w:rFonts w:hint="default"/>
      </w:rPr>
    </w:lvl>
    <w:lvl w:ilvl="3">
      <w:numFmt w:val="bullet"/>
      <w:lvlText w:val="•"/>
      <w:lvlJc w:val="left"/>
      <w:pPr>
        <w:ind w:left="3305" w:hanging="556"/>
      </w:pPr>
      <w:rPr>
        <w:rFonts w:hint="default"/>
      </w:rPr>
    </w:lvl>
    <w:lvl w:ilvl="4">
      <w:numFmt w:val="bullet"/>
      <w:lvlText w:val="•"/>
      <w:lvlJc w:val="left"/>
      <w:pPr>
        <w:ind w:left="4334" w:hanging="556"/>
      </w:pPr>
      <w:rPr>
        <w:rFonts w:hint="default"/>
      </w:rPr>
    </w:lvl>
    <w:lvl w:ilvl="5">
      <w:numFmt w:val="bullet"/>
      <w:lvlText w:val="•"/>
      <w:lvlJc w:val="left"/>
      <w:pPr>
        <w:ind w:left="5362" w:hanging="556"/>
      </w:pPr>
      <w:rPr>
        <w:rFonts w:hint="default"/>
      </w:rPr>
    </w:lvl>
    <w:lvl w:ilvl="6">
      <w:numFmt w:val="bullet"/>
      <w:lvlText w:val="•"/>
      <w:lvlJc w:val="left"/>
      <w:pPr>
        <w:ind w:left="6391" w:hanging="556"/>
      </w:pPr>
      <w:rPr>
        <w:rFonts w:hint="default"/>
      </w:rPr>
    </w:lvl>
    <w:lvl w:ilvl="7">
      <w:numFmt w:val="bullet"/>
      <w:lvlText w:val="•"/>
      <w:lvlJc w:val="left"/>
      <w:pPr>
        <w:ind w:left="7419" w:hanging="556"/>
      </w:pPr>
      <w:rPr>
        <w:rFonts w:hint="default"/>
      </w:rPr>
    </w:lvl>
    <w:lvl w:ilvl="8">
      <w:numFmt w:val="bullet"/>
      <w:lvlText w:val="•"/>
      <w:lvlJc w:val="left"/>
      <w:pPr>
        <w:ind w:left="8448" w:hanging="556"/>
      </w:pPr>
      <w:rPr>
        <w:rFonts w:hint="default"/>
      </w:rPr>
    </w:lvl>
  </w:abstractNum>
  <w:abstractNum w:abstractNumId="44">
    <w:nsid w:val="71EB1CEF"/>
    <w:multiLevelType w:val="multilevel"/>
    <w:tmpl w:val="BACCDCC4"/>
    <w:lvl w:ilvl="0">
      <w:start w:val="3"/>
      <w:numFmt w:val="decimal"/>
      <w:lvlText w:val="%1"/>
      <w:lvlJc w:val="left"/>
      <w:pPr>
        <w:ind w:left="1331" w:hanging="509"/>
      </w:pPr>
      <w:rPr>
        <w:rFonts w:cs="Times New Roman" w:hint="default"/>
      </w:rPr>
    </w:lvl>
    <w:lvl w:ilvl="1">
      <w:start w:val="1"/>
      <w:numFmt w:val="decimal"/>
      <w:lvlText w:val="%1.%2."/>
      <w:lvlJc w:val="left"/>
      <w:pPr>
        <w:ind w:left="1331" w:hanging="509"/>
      </w:pPr>
      <w:rPr>
        <w:rFonts w:ascii="Liberation Serif" w:eastAsia="Times New Roman" w:hAnsi="Liberation Serif" w:cs="Liberation Serif" w:hint="default"/>
        <w:w w:val="100"/>
        <w:sz w:val="28"/>
        <w:szCs w:val="28"/>
      </w:rPr>
    </w:lvl>
    <w:lvl w:ilvl="2">
      <w:numFmt w:val="bullet"/>
      <w:lvlText w:val="•"/>
      <w:lvlJc w:val="left"/>
      <w:pPr>
        <w:ind w:left="3113" w:hanging="509"/>
      </w:pPr>
      <w:rPr>
        <w:rFonts w:hint="default"/>
      </w:rPr>
    </w:lvl>
    <w:lvl w:ilvl="3">
      <w:numFmt w:val="bullet"/>
      <w:lvlText w:val="•"/>
      <w:lvlJc w:val="left"/>
      <w:pPr>
        <w:ind w:left="3999" w:hanging="509"/>
      </w:pPr>
      <w:rPr>
        <w:rFonts w:hint="default"/>
      </w:rPr>
    </w:lvl>
    <w:lvl w:ilvl="4">
      <w:numFmt w:val="bullet"/>
      <w:lvlText w:val="•"/>
      <w:lvlJc w:val="left"/>
      <w:pPr>
        <w:ind w:left="4886" w:hanging="509"/>
      </w:pPr>
      <w:rPr>
        <w:rFonts w:hint="default"/>
      </w:rPr>
    </w:lvl>
    <w:lvl w:ilvl="5">
      <w:numFmt w:val="bullet"/>
      <w:lvlText w:val="•"/>
      <w:lvlJc w:val="left"/>
      <w:pPr>
        <w:ind w:left="5772" w:hanging="509"/>
      </w:pPr>
      <w:rPr>
        <w:rFonts w:hint="default"/>
      </w:rPr>
    </w:lvl>
    <w:lvl w:ilvl="6">
      <w:numFmt w:val="bullet"/>
      <w:lvlText w:val="•"/>
      <w:lvlJc w:val="left"/>
      <w:pPr>
        <w:ind w:left="6659" w:hanging="509"/>
      </w:pPr>
      <w:rPr>
        <w:rFonts w:hint="default"/>
      </w:rPr>
    </w:lvl>
    <w:lvl w:ilvl="7">
      <w:numFmt w:val="bullet"/>
      <w:lvlText w:val="•"/>
      <w:lvlJc w:val="left"/>
      <w:pPr>
        <w:ind w:left="7545" w:hanging="509"/>
      </w:pPr>
      <w:rPr>
        <w:rFonts w:hint="default"/>
      </w:rPr>
    </w:lvl>
    <w:lvl w:ilvl="8">
      <w:numFmt w:val="bullet"/>
      <w:lvlText w:val="•"/>
      <w:lvlJc w:val="left"/>
      <w:pPr>
        <w:ind w:left="8432" w:hanging="509"/>
      </w:pPr>
      <w:rPr>
        <w:rFonts w:hint="default"/>
      </w:rPr>
    </w:lvl>
  </w:abstractNum>
  <w:abstractNum w:abstractNumId="45">
    <w:nsid w:val="730552DF"/>
    <w:multiLevelType w:val="multilevel"/>
    <w:tmpl w:val="D898BBA0"/>
    <w:lvl w:ilvl="0">
      <w:start w:val="5"/>
      <w:numFmt w:val="decimal"/>
      <w:lvlText w:val="%1"/>
      <w:lvlJc w:val="left"/>
      <w:pPr>
        <w:ind w:left="316" w:hanging="601"/>
      </w:pPr>
      <w:rPr>
        <w:rFonts w:cs="Times New Roman" w:hint="default"/>
      </w:rPr>
    </w:lvl>
    <w:lvl w:ilvl="1">
      <w:start w:val="1"/>
      <w:numFmt w:val="decimal"/>
      <w:lvlText w:val="%1.%2."/>
      <w:lvlJc w:val="left"/>
      <w:pPr>
        <w:ind w:left="316" w:hanging="601"/>
      </w:pPr>
      <w:rPr>
        <w:rFonts w:ascii="Liberation Serif" w:eastAsia="Times New Roman" w:hAnsi="Liberation Serif" w:cs="Liberation Serif" w:hint="default"/>
        <w:spacing w:val="-30"/>
        <w:w w:val="100"/>
        <w:sz w:val="28"/>
        <w:szCs w:val="28"/>
      </w:rPr>
    </w:lvl>
    <w:lvl w:ilvl="2">
      <w:numFmt w:val="bullet"/>
      <w:lvlText w:val="•"/>
      <w:lvlJc w:val="left"/>
      <w:pPr>
        <w:ind w:left="2377" w:hanging="601"/>
      </w:pPr>
      <w:rPr>
        <w:rFonts w:hint="default"/>
      </w:rPr>
    </w:lvl>
    <w:lvl w:ilvl="3">
      <w:numFmt w:val="bullet"/>
      <w:lvlText w:val="•"/>
      <w:lvlJc w:val="left"/>
      <w:pPr>
        <w:ind w:left="3405" w:hanging="601"/>
      </w:pPr>
      <w:rPr>
        <w:rFonts w:hint="default"/>
      </w:rPr>
    </w:lvl>
    <w:lvl w:ilvl="4">
      <w:numFmt w:val="bullet"/>
      <w:lvlText w:val="•"/>
      <w:lvlJc w:val="left"/>
      <w:pPr>
        <w:ind w:left="4434" w:hanging="601"/>
      </w:pPr>
      <w:rPr>
        <w:rFonts w:hint="default"/>
      </w:rPr>
    </w:lvl>
    <w:lvl w:ilvl="5">
      <w:numFmt w:val="bullet"/>
      <w:lvlText w:val="•"/>
      <w:lvlJc w:val="left"/>
      <w:pPr>
        <w:ind w:left="5462" w:hanging="601"/>
      </w:pPr>
      <w:rPr>
        <w:rFonts w:hint="default"/>
      </w:rPr>
    </w:lvl>
    <w:lvl w:ilvl="6">
      <w:numFmt w:val="bullet"/>
      <w:lvlText w:val="•"/>
      <w:lvlJc w:val="left"/>
      <w:pPr>
        <w:ind w:left="6491" w:hanging="601"/>
      </w:pPr>
      <w:rPr>
        <w:rFonts w:hint="default"/>
      </w:rPr>
    </w:lvl>
    <w:lvl w:ilvl="7">
      <w:numFmt w:val="bullet"/>
      <w:lvlText w:val="•"/>
      <w:lvlJc w:val="left"/>
      <w:pPr>
        <w:ind w:left="7519" w:hanging="601"/>
      </w:pPr>
      <w:rPr>
        <w:rFonts w:hint="default"/>
      </w:rPr>
    </w:lvl>
    <w:lvl w:ilvl="8">
      <w:numFmt w:val="bullet"/>
      <w:lvlText w:val="•"/>
      <w:lvlJc w:val="left"/>
      <w:pPr>
        <w:ind w:left="8548" w:hanging="601"/>
      </w:pPr>
      <w:rPr>
        <w:rFonts w:hint="default"/>
      </w:rPr>
    </w:lvl>
  </w:abstractNum>
  <w:abstractNum w:abstractNumId="46">
    <w:nsid w:val="7BF66E0C"/>
    <w:multiLevelType w:val="hybridMultilevel"/>
    <w:tmpl w:val="1B389750"/>
    <w:lvl w:ilvl="0" w:tplc="832824D0">
      <w:numFmt w:val="bullet"/>
      <w:lvlText w:val="–"/>
      <w:lvlJc w:val="left"/>
      <w:pPr>
        <w:ind w:left="114" w:hanging="250"/>
      </w:pPr>
      <w:rPr>
        <w:rFonts w:ascii="Liberation Serif" w:eastAsia="Times New Roman" w:hAnsi="Liberation Serif" w:hint="default"/>
        <w:spacing w:val="-31"/>
        <w:w w:val="100"/>
        <w:sz w:val="28"/>
      </w:rPr>
    </w:lvl>
    <w:lvl w:ilvl="1" w:tplc="BEAE9AC8">
      <w:numFmt w:val="bullet"/>
      <w:lvlText w:val="о"/>
      <w:lvlJc w:val="left"/>
      <w:pPr>
        <w:ind w:left="114" w:hanging="210"/>
      </w:pPr>
      <w:rPr>
        <w:rFonts w:ascii="Liberation Serif" w:eastAsia="Times New Roman" w:hAnsi="Liberation Serif" w:hint="default"/>
        <w:spacing w:val="-1"/>
        <w:w w:val="100"/>
        <w:sz w:val="28"/>
      </w:rPr>
    </w:lvl>
    <w:lvl w:ilvl="2" w:tplc="51B26E3C">
      <w:numFmt w:val="bullet"/>
      <w:lvlText w:val="•"/>
      <w:lvlJc w:val="left"/>
      <w:pPr>
        <w:ind w:left="2137" w:hanging="210"/>
      </w:pPr>
      <w:rPr>
        <w:rFonts w:hint="default"/>
      </w:rPr>
    </w:lvl>
    <w:lvl w:ilvl="3" w:tplc="704CB4E8">
      <w:numFmt w:val="bullet"/>
      <w:lvlText w:val="•"/>
      <w:lvlJc w:val="left"/>
      <w:pPr>
        <w:ind w:left="3145" w:hanging="210"/>
      </w:pPr>
      <w:rPr>
        <w:rFonts w:hint="default"/>
      </w:rPr>
    </w:lvl>
    <w:lvl w:ilvl="4" w:tplc="DBA00552">
      <w:numFmt w:val="bullet"/>
      <w:lvlText w:val="•"/>
      <w:lvlJc w:val="left"/>
      <w:pPr>
        <w:ind w:left="4154" w:hanging="210"/>
      </w:pPr>
      <w:rPr>
        <w:rFonts w:hint="default"/>
      </w:rPr>
    </w:lvl>
    <w:lvl w:ilvl="5" w:tplc="88E66050">
      <w:numFmt w:val="bullet"/>
      <w:lvlText w:val="•"/>
      <w:lvlJc w:val="left"/>
      <w:pPr>
        <w:ind w:left="5162" w:hanging="210"/>
      </w:pPr>
      <w:rPr>
        <w:rFonts w:hint="default"/>
      </w:rPr>
    </w:lvl>
    <w:lvl w:ilvl="6" w:tplc="61A43C76">
      <w:numFmt w:val="bullet"/>
      <w:lvlText w:val="•"/>
      <w:lvlJc w:val="left"/>
      <w:pPr>
        <w:ind w:left="6171" w:hanging="210"/>
      </w:pPr>
      <w:rPr>
        <w:rFonts w:hint="default"/>
      </w:rPr>
    </w:lvl>
    <w:lvl w:ilvl="7" w:tplc="F664074A">
      <w:numFmt w:val="bullet"/>
      <w:lvlText w:val="•"/>
      <w:lvlJc w:val="left"/>
      <w:pPr>
        <w:ind w:left="7179" w:hanging="210"/>
      </w:pPr>
      <w:rPr>
        <w:rFonts w:hint="default"/>
      </w:rPr>
    </w:lvl>
    <w:lvl w:ilvl="8" w:tplc="0786E908">
      <w:numFmt w:val="bullet"/>
      <w:lvlText w:val="•"/>
      <w:lvlJc w:val="left"/>
      <w:pPr>
        <w:ind w:left="8188" w:hanging="210"/>
      </w:pPr>
      <w:rPr>
        <w:rFonts w:hint="default"/>
      </w:rPr>
    </w:lvl>
  </w:abstractNum>
  <w:abstractNum w:abstractNumId="47">
    <w:nsid w:val="7D712508"/>
    <w:multiLevelType w:val="multilevel"/>
    <w:tmpl w:val="6ADCE42C"/>
    <w:lvl w:ilvl="0">
      <w:start w:val="4"/>
      <w:numFmt w:val="decimal"/>
      <w:lvlText w:val="%1"/>
      <w:lvlJc w:val="left"/>
      <w:pPr>
        <w:ind w:left="316" w:hanging="556"/>
      </w:pPr>
      <w:rPr>
        <w:rFonts w:cs="Times New Roman" w:hint="default"/>
      </w:rPr>
    </w:lvl>
    <w:lvl w:ilvl="1">
      <w:start w:val="5"/>
      <w:numFmt w:val="decimal"/>
      <w:lvlText w:val="%1.%2."/>
      <w:lvlJc w:val="left"/>
      <w:pPr>
        <w:ind w:left="316" w:hanging="556"/>
      </w:pPr>
      <w:rPr>
        <w:rFonts w:ascii="Liberation Serif" w:eastAsia="Times New Roman" w:hAnsi="Liberation Serif" w:cs="Liberation Serif" w:hint="default"/>
        <w:spacing w:val="-18"/>
        <w:w w:val="100"/>
        <w:sz w:val="28"/>
        <w:szCs w:val="28"/>
      </w:rPr>
    </w:lvl>
    <w:lvl w:ilvl="2">
      <w:numFmt w:val="bullet"/>
      <w:lvlText w:val="•"/>
      <w:lvlJc w:val="left"/>
      <w:pPr>
        <w:ind w:left="2377" w:hanging="556"/>
      </w:pPr>
      <w:rPr>
        <w:rFonts w:hint="default"/>
      </w:rPr>
    </w:lvl>
    <w:lvl w:ilvl="3">
      <w:numFmt w:val="bullet"/>
      <w:lvlText w:val="•"/>
      <w:lvlJc w:val="left"/>
      <w:pPr>
        <w:ind w:left="3405" w:hanging="556"/>
      </w:pPr>
      <w:rPr>
        <w:rFonts w:hint="default"/>
      </w:rPr>
    </w:lvl>
    <w:lvl w:ilvl="4">
      <w:numFmt w:val="bullet"/>
      <w:lvlText w:val="•"/>
      <w:lvlJc w:val="left"/>
      <w:pPr>
        <w:ind w:left="4434" w:hanging="556"/>
      </w:pPr>
      <w:rPr>
        <w:rFonts w:hint="default"/>
      </w:rPr>
    </w:lvl>
    <w:lvl w:ilvl="5">
      <w:numFmt w:val="bullet"/>
      <w:lvlText w:val="•"/>
      <w:lvlJc w:val="left"/>
      <w:pPr>
        <w:ind w:left="5462" w:hanging="556"/>
      </w:pPr>
      <w:rPr>
        <w:rFonts w:hint="default"/>
      </w:rPr>
    </w:lvl>
    <w:lvl w:ilvl="6">
      <w:numFmt w:val="bullet"/>
      <w:lvlText w:val="•"/>
      <w:lvlJc w:val="left"/>
      <w:pPr>
        <w:ind w:left="6491" w:hanging="556"/>
      </w:pPr>
      <w:rPr>
        <w:rFonts w:hint="default"/>
      </w:rPr>
    </w:lvl>
    <w:lvl w:ilvl="7">
      <w:numFmt w:val="bullet"/>
      <w:lvlText w:val="•"/>
      <w:lvlJc w:val="left"/>
      <w:pPr>
        <w:ind w:left="7519" w:hanging="556"/>
      </w:pPr>
      <w:rPr>
        <w:rFonts w:hint="default"/>
      </w:rPr>
    </w:lvl>
    <w:lvl w:ilvl="8">
      <w:numFmt w:val="bullet"/>
      <w:lvlText w:val="•"/>
      <w:lvlJc w:val="left"/>
      <w:pPr>
        <w:ind w:left="8548" w:hanging="556"/>
      </w:pPr>
      <w:rPr>
        <w:rFonts w:hint="default"/>
      </w:rPr>
    </w:lvl>
  </w:abstractNum>
  <w:num w:numId="1">
    <w:abstractNumId w:val="11"/>
  </w:num>
  <w:num w:numId="2">
    <w:abstractNumId w:val="4"/>
  </w:num>
  <w:num w:numId="3">
    <w:abstractNumId w:val="43"/>
  </w:num>
  <w:num w:numId="4">
    <w:abstractNumId w:val="15"/>
  </w:num>
  <w:num w:numId="5">
    <w:abstractNumId w:val="29"/>
  </w:num>
  <w:num w:numId="6">
    <w:abstractNumId w:val="38"/>
  </w:num>
  <w:num w:numId="7">
    <w:abstractNumId w:val="22"/>
  </w:num>
  <w:num w:numId="8">
    <w:abstractNumId w:val="42"/>
  </w:num>
  <w:num w:numId="9">
    <w:abstractNumId w:val="7"/>
  </w:num>
  <w:num w:numId="10">
    <w:abstractNumId w:val="28"/>
  </w:num>
  <w:num w:numId="11">
    <w:abstractNumId w:val="3"/>
  </w:num>
  <w:num w:numId="12">
    <w:abstractNumId w:val="41"/>
  </w:num>
  <w:num w:numId="13">
    <w:abstractNumId w:val="44"/>
  </w:num>
  <w:num w:numId="14">
    <w:abstractNumId w:val="0"/>
  </w:num>
  <w:num w:numId="15">
    <w:abstractNumId w:val="12"/>
  </w:num>
  <w:num w:numId="16">
    <w:abstractNumId w:val="6"/>
  </w:num>
  <w:num w:numId="17">
    <w:abstractNumId w:val="46"/>
  </w:num>
  <w:num w:numId="18">
    <w:abstractNumId w:val="19"/>
  </w:num>
  <w:num w:numId="19">
    <w:abstractNumId w:val="39"/>
  </w:num>
  <w:num w:numId="20">
    <w:abstractNumId w:val="35"/>
  </w:num>
  <w:num w:numId="21">
    <w:abstractNumId w:val="14"/>
  </w:num>
  <w:num w:numId="22">
    <w:abstractNumId w:val="34"/>
  </w:num>
  <w:num w:numId="23">
    <w:abstractNumId w:val="16"/>
  </w:num>
  <w:num w:numId="24">
    <w:abstractNumId w:val="24"/>
  </w:num>
  <w:num w:numId="25">
    <w:abstractNumId w:val="36"/>
  </w:num>
  <w:num w:numId="26">
    <w:abstractNumId w:val="40"/>
  </w:num>
  <w:num w:numId="27">
    <w:abstractNumId w:val="32"/>
  </w:num>
  <w:num w:numId="28">
    <w:abstractNumId w:val="45"/>
  </w:num>
  <w:num w:numId="29">
    <w:abstractNumId w:val="47"/>
  </w:num>
  <w:num w:numId="30">
    <w:abstractNumId w:val="27"/>
  </w:num>
  <w:num w:numId="31">
    <w:abstractNumId w:val="30"/>
  </w:num>
  <w:num w:numId="32">
    <w:abstractNumId w:val="1"/>
  </w:num>
  <w:num w:numId="33">
    <w:abstractNumId w:val="17"/>
  </w:num>
  <w:num w:numId="34">
    <w:abstractNumId w:val="25"/>
  </w:num>
  <w:num w:numId="35">
    <w:abstractNumId w:val="10"/>
  </w:num>
  <w:num w:numId="36">
    <w:abstractNumId w:val="8"/>
  </w:num>
  <w:num w:numId="37">
    <w:abstractNumId w:val="5"/>
  </w:num>
  <w:num w:numId="38">
    <w:abstractNumId w:val="18"/>
  </w:num>
  <w:num w:numId="39">
    <w:abstractNumId w:val="21"/>
  </w:num>
  <w:num w:numId="40">
    <w:abstractNumId w:val="33"/>
  </w:num>
  <w:num w:numId="41">
    <w:abstractNumId w:val="9"/>
  </w:num>
  <w:num w:numId="42">
    <w:abstractNumId w:val="37"/>
  </w:num>
  <w:num w:numId="43">
    <w:abstractNumId w:val="2"/>
  </w:num>
  <w:num w:numId="44">
    <w:abstractNumId w:val="20"/>
  </w:num>
  <w:num w:numId="45">
    <w:abstractNumId w:val="31"/>
  </w:num>
  <w:num w:numId="46">
    <w:abstractNumId w:val="26"/>
  </w:num>
  <w:num w:numId="47">
    <w:abstractNumId w:val="23"/>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54"/>
  <w:drawingGridHorizontalSpacing w:val="110"/>
  <w:displayHorizontalDrawingGridEvery w:val="2"/>
  <w:characterSpacingControl w:val="doNotCompress"/>
  <w:footnotePr>
    <w:footnote w:id="0"/>
    <w:footnote w:id="1"/>
  </w:footnotePr>
  <w:endnotePr>
    <w:endnote w:id="0"/>
    <w:endnote w:id="1"/>
  </w:endnotePr>
  <w:compat/>
  <w:rsids>
    <w:rsidRoot w:val="003E53C4"/>
    <w:rsid w:val="00045BDD"/>
    <w:rsid w:val="00074378"/>
    <w:rsid w:val="000C69CE"/>
    <w:rsid w:val="000F4D60"/>
    <w:rsid w:val="00107B06"/>
    <w:rsid w:val="00112F41"/>
    <w:rsid w:val="001173FD"/>
    <w:rsid w:val="00122771"/>
    <w:rsid w:val="00122F71"/>
    <w:rsid w:val="001317CA"/>
    <w:rsid w:val="001439A2"/>
    <w:rsid w:val="00160D65"/>
    <w:rsid w:val="001660FC"/>
    <w:rsid w:val="0019625E"/>
    <w:rsid w:val="001B2341"/>
    <w:rsid w:val="001B380E"/>
    <w:rsid w:val="001B4CDE"/>
    <w:rsid w:val="001C4574"/>
    <w:rsid w:val="001D25F8"/>
    <w:rsid w:val="001D4E4F"/>
    <w:rsid w:val="001F25B9"/>
    <w:rsid w:val="00217DF4"/>
    <w:rsid w:val="0024073A"/>
    <w:rsid w:val="00287243"/>
    <w:rsid w:val="002B38DD"/>
    <w:rsid w:val="002B76CC"/>
    <w:rsid w:val="002E660D"/>
    <w:rsid w:val="0032703D"/>
    <w:rsid w:val="00356E87"/>
    <w:rsid w:val="003645CE"/>
    <w:rsid w:val="003C06A9"/>
    <w:rsid w:val="003E2D91"/>
    <w:rsid w:val="003E53C4"/>
    <w:rsid w:val="003F19C5"/>
    <w:rsid w:val="0040316B"/>
    <w:rsid w:val="00422859"/>
    <w:rsid w:val="00457A39"/>
    <w:rsid w:val="00475C71"/>
    <w:rsid w:val="004933A2"/>
    <w:rsid w:val="004C5653"/>
    <w:rsid w:val="004E452B"/>
    <w:rsid w:val="005079D6"/>
    <w:rsid w:val="00515884"/>
    <w:rsid w:val="0057424A"/>
    <w:rsid w:val="00574FC3"/>
    <w:rsid w:val="005C00E3"/>
    <w:rsid w:val="005E0C2A"/>
    <w:rsid w:val="00621ADB"/>
    <w:rsid w:val="00635063"/>
    <w:rsid w:val="00685708"/>
    <w:rsid w:val="00693419"/>
    <w:rsid w:val="006C2D12"/>
    <w:rsid w:val="006E446F"/>
    <w:rsid w:val="00763CC9"/>
    <w:rsid w:val="00773760"/>
    <w:rsid w:val="007A2922"/>
    <w:rsid w:val="007B4312"/>
    <w:rsid w:val="007C08C9"/>
    <w:rsid w:val="007D1FE0"/>
    <w:rsid w:val="00817D15"/>
    <w:rsid w:val="00871EDA"/>
    <w:rsid w:val="008779E6"/>
    <w:rsid w:val="008A0390"/>
    <w:rsid w:val="00901D26"/>
    <w:rsid w:val="00920E98"/>
    <w:rsid w:val="00932398"/>
    <w:rsid w:val="009B569F"/>
    <w:rsid w:val="009F31A8"/>
    <w:rsid w:val="009F42B5"/>
    <w:rsid w:val="00A03D88"/>
    <w:rsid w:val="00A1249E"/>
    <w:rsid w:val="00A13222"/>
    <w:rsid w:val="00A36929"/>
    <w:rsid w:val="00A630CD"/>
    <w:rsid w:val="00A6433D"/>
    <w:rsid w:val="00A80E69"/>
    <w:rsid w:val="00A82833"/>
    <w:rsid w:val="00A82D6F"/>
    <w:rsid w:val="00AB0F6E"/>
    <w:rsid w:val="00B74F9F"/>
    <w:rsid w:val="00BB0680"/>
    <w:rsid w:val="00BC5622"/>
    <w:rsid w:val="00BF6DA0"/>
    <w:rsid w:val="00C21E65"/>
    <w:rsid w:val="00C32D16"/>
    <w:rsid w:val="00C33F9A"/>
    <w:rsid w:val="00C37504"/>
    <w:rsid w:val="00C41DF8"/>
    <w:rsid w:val="00C85658"/>
    <w:rsid w:val="00C86A19"/>
    <w:rsid w:val="00C911D0"/>
    <w:rsid w:val="00CA690E"/>
    <w:rsid w:val="00CB6754"/>
    <w:rsid w:val="00CD4C85"/>
    <w:rsid w:val="00CF2DA7"/>
    <w:rsid w:val="00D1776F"/>
    <w:rsid w:val="00D2004E"/>
    <w:rsid w:val="00D256F5"/>
    <w:rsid w:val="00D40764"/>
    <w:rsid w:val="00DA699B"/>
    <w:rsid w:val="00DB17F3"/>
    <w:rsid w:val="00DE7F37"/>
    <w:rsid w:val="00DF6EC9"/>
    <w:rsid w:val="00E123CF"/>
    <w:rsid w:val="00E239CB"/>
    <w:rsid w:val="00E37922"/>
    <w:rsid w:val="00E43546"/>
    <w:rsid w:val="00EC4FAB"/>
    <w:rsid w:val="00F13E8B"/>
    <w:rsid w:val="00F731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3C4"/>
    <w:pPr>
      <w:widowControl w:val="0"/>
      <w:autoSpaceDE w:val="0"/>
      <w:autoSpaceDN w:val="0"/>
    </w:pPr>
    <w:rPr>
      <w:rFonts w:ascii="Liberation Serif" w:hAnsi="Liberation Serif" w:cs="Liberation Serif"/>
      <w:lang w:val="pt-PT"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3E53C4"/>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3E53C4"/>
    <w:pPr>
      <w:ind w:left="215"/>
      <w:jc w:val="both"/>
    </w:pPr>
    <w:rPr>
      <w:sz w:val="28"/>
      <w:szCs w:val="28"/>
    </w:rPr>
  </w:style>
  <w:style w:type="paragraph" w:customStyle="1" w:styleId="TOC21">
    <w:name w:val="TOC 21"/>
    <w:basedOn w:val="a"/>
    <w:uiPriority w:val="99"/>
    <w:rsid w:val="003E53C4"/>
    <w:pPr>
      <w:ind w:left="925"/>
      <w:jc w:val="both"/>
    </w:pPr>
    <w:rPr>
      <w:sz w:val="28"/>
      <w:szCs w:val="28"/>
    </w:rPr>
  </w:style>
  <w:style w:type="paragraph" w:styleId="a3">
    <w:name w:val="Body Text"/>
    <w:basedOn w:val="a"/>
    <w:link w:val="a4"/>
    <w:uiPriority w:val="99"/>
    <w:rsid w:val="003E53C4"/>
    <w:pPr>
      <w:jc w:val="both"/>
    </w:pPr>
    <w:rPr>
      <w:sz w:val="28"/>
      <w:szCs w:val="28"/>
    </w:rPr>
  </w:style>
  <w:style w:type="character" w:customStyle="1" w:styleId="a4">
    <w:name w:val="Основной текст Знак"/>
    <w:basedOn w:val="a0"/>
    <w:link w:val="a3"/>
    <w:uiPriority w:val="99"/>
    <w:locked/>
    <w:rsid w:val="003E53C4"/>
    <w:rPr>
      <w:rFonts w:ascii="Liberation Serif" w:eastAsia="Times New Roman" w:hAnsi="Liberation Serif" w:cs="Liberation Serif"/>
      <w:sz w:val="28"/>
      <w:szCs w:val="28"/>
      <w:lang w:val="pt-PT"/>
    </w:rPr>
  </w:style>
  <w:style w:type="paragraph" w:customStyle="1" w:styleId="Heading11">
    <w:name w:val="Heading 11"/>
    <w:basedOn w:val="a"/>
    <w:uiPriority w:val="99"/>
    <w:rsid w:val="003E53C4"/>
    <w:pPr>
      <w:ind w:left="166" w:right="220"/>
      <w:jc w:val="center"/>
      <w:outlineLvl w:val="1"/>
    </w:pPr>
    <w:rPr>
      <w:b/>
      <w:bCs/>
      <w:sz w:val="28"/>
      <w:szCs w:val="28"/>
    </w:rPr>
  </w:style>
  <w:style w:type="paragraph" w:customStyle="1" w:styleId="Heading21">
    <w:name w:val="Heading 21"/>
    <w:basedOn w:val="a"/>
    <w:uiPriority w:val="99"/>
    <w:rsid w:val="003E53C4"/>
    <w:pPr>
      <w:ind w:left="366"/>
      <w:outlineLvl w:val="2"/>
    </w:pPr>
    <w:rPr>
      <w:b/>
      <w:bCs/>
      <w:i/>
      <w:sz w:val="28"/>
      <w:szCs w:val="28"/>
    </w:rPr>
  </w:style>
  <w:style w:type="paragraph" w:styleId="a5">
    <w:name w:val="List Paragraph"/>
    <w:basedOn w:val="a"/>
    <w:uiPriority w:val="1"/>
    <w:qFormat/>
    <w:rsid w:val="003E53C4"/>
    <w:pPr>
      <w:ind w:left="216" w:right="225" w:firstLine="709"/>
      <w:jc w:val="both"/>
    </w:pPr>
  </w:style>
  <w:style w:type="paragraph" w:customStyle="1" w:styleId="TableParagraph">
    <w:name w:val="Table Paragraph"/>
    <w:basedOn w:val="a"/>
    <w:uiPriority w:val="99"/>
    <w:rsid w:val="003E53C4"/>
  </w:style>
  <w:style w:type="paragraph" w:styleId="a6">
    <w:name w:val="Balloon Text"/>
    <w:basedOn w:val="a"/>
    <w:link w:val="a7"/>
    <w:uiPriority w:val="99"/>
    <w:semiHidden/>
    <w:rsid w:val="003E53C4"/>
    <w:rPr>
      <w:rFonts w:ascii="Tahoma" w:hAnsi="Tahoma" w:cs="Tahoma"/>
      <w:sz w:val="16"/>
      <w:szCs w:val="16"/>
    </w:rPr>
  </w:style>
  <w:style w:type="character" w:customStyle="1" w:styleId="a7">
    <w:name w:val="Текст выноски Знак"/>
    <w:basedOn w:val="a0"/>
    <w:link w:val="a6"/>
    <w:uiPriority w:val="99"/>
    <w:semiHidden/>
    <w:locked/>
    <w:rsid w:val="003E53C4"/>
    <w:rPr>
      <w:rFonts w:ascii="Tahoma" w:eastAsia="Times New Roman" w:hAnsi="Tahoma" w:cs="Tahoma"/>
      <w:sz w:val="16"/>
      <w:szCs w:val="16"/>
      <w:lang w:val="pt-PT"/>
    </w:rPr>
  </w:style>
  <w:style w:type="paragraph" w:styleId="a8">
    <w:name w:val="Document Map"/>
    <w:basedOn w:val="a"/>
    <w:link w:val="a9"/>
    <w:uiPriority w:val="99"/>
    <w:semiHidden/>
    <w:rsid w:val="00871EDA"/>
    <w:pPr>
      <w:shd w:val="clear" w:color="auto" w:fill="000080"/>
    </w:pPr>
    <w:rPr>
      <w:rFonts w:ascii="Tahoma" w:hAnsi="Tahoma" w:cs="Tahoma"/>
      <w:sz w:val="20"/>
      <w:szCs w:val="20"/>
    </w:rPr>
  </w:style>
  <w:style w:type="character" w:customStyle="1" w:styleId="a9">
    <w:name w:val="Схема документа Знак"/>
    <w:basedOn w:val="a0"/>
    <w:link w:val="a8"/>
    <w:uiPriority w:val="99"/>
    <w:semiHidden/>
    <w:rsid w:val="00BD4BC5"/>
    <w:rPr>
      <w:rFonts w:ascii="Times New Roman" w:hAnsi="Times New Roman" w:cs="Liberation Serif"/>
      <w:sz w:val="0"/>
      <w:szCs w:val="0"/>
      <w:lang w:val="pt-PT" w:eastAsia="en-US"/>
    </w:rPr>
  </w:style>
  <w:style w:type="paragraph" w:styleId="aa">
    <w:name w:val="header"/>
    <w:basedOn w:val="a"/>
    <w:link w:val="ab"/>
    <w:uiPriority w:val="99"/>
    <w:unhideWhenUsed/>
    <w:rsid w:val="00BB0680"/>
    <w:pPr>
      <w:tabs>
        <w:tab w:val="center" w:pos="4677"/>
        <w:tab w:val="right" w:pos="9355"/>
      </w:tabs>
    </w:pPr>
  </w:style>
  <w:style w:type="character" w:customStyle="1" w:styleId="ab">
    <w:name w:val="Верхний колонтитул Знак"/>
    <w:basedOn w:val="a0"/>
    <w:link w:val="aa"/>
    <w:uiPriority w:val="99"/>
    <w:rsid w:val="00BB0680"/>
    <w:rPr>
      <w:rFonts w:ascii="Liberation Serif" w:hAnsi="Liberation Serif" w:cs="Liberation Serif"/>
      <w:lang w:val="pt-PT" w:eastAsia="en-US"/>
    </w:rPr>
  </w:style>
  <w:style w:type="paragraph" w:styleId="ac">
    <w:name w:val="footer"/>
    <w:basedOn w:val="a"/>
    <w:link w:val="ad"/>
    <w:uiPriority w:val="99"/>
    <w:unhideWhenUsed/>
    <w:rsid w:val="00BB0680"/>
    <w:pPr>
      <w:tabs>
        <w:tab w:val="center" w:pos="4677"/>
        <w:tab w:val="right" w:pos="9355"/>
      </w:tabs>
    </w:pPr>
  </w:style>
  <w:style w:type="character" w:customStyle="1" w:styleId="ad">
    <w:name w:val="Нижний колонтитул Знак"/>
    <w:basedOn w:val="a0"/>
    <w:link w:val="ac"/>
    <w:uiPriority w:val="99"/>
    <w:rsid w:val="00BB0680"/>
    <w:rPr>
      <w:rFonts w:ascii="Liberation Serif" w:hAnsi="Liberation Serif" w:cs="Liberation Serif"/>
      <w:lang w:val="pt-PT" w:eastAsia="en-US"/>
    </w:rPr>
  </w:style>
  <w:style w:type="character" w:styleId="ae">
    <w:name w:val="Hyperlink"/>
    <w:basedOn w:val="a0"/>
    <w:uiPriority w:val="99"/>
    <w:unhideWhenUsed/>
    <w:rsid w:val="00E43546"/>
    <w:rPr>
      <w:color w:val="0000FF" w:themeColor="hyperlink"/>
      <w:u w:val="single"/>
    </w:rPr>
  </w:style>
  <w:style w:type="paragraph" w:styleId="af">
    <w:name w:val="No Spacing"/>
    <w:qFormat/>
    <w:rsid w:val="009B569F"/>
    <w:pPr>
      <w:widowControl w:val="0"/>
      <w:autoSpaceDE w:val="0"/>
      <w:autoSpaceDN w:val="0"/>
    </w:pPr>
    <w:rPr>
      <w:rFonts w:ascii="Liberation Serif" w:hAnsi="Liberation Serif" w:cs="Liberation Serif"/>
      <w:lang w:val="pt-PT" w:eastAsia="en-US"/>
    </w:rPr>
  </w:style>
  <w:style w:type="character" w:customStyle="1" w:styleId="2">
    <w:name w:val="Основной шрифт абзаца2"/>
    <w:rsid w:val="00635063"/>
  </w:style>
  <w:style w:type="paragraph" w:styleId="af0">
    <w:name w:val="Normal (Web)"/>
    <w:basedOn w:val="a"/>
    <w:uiPriority w:val="99"/>
    <w:qFormat/>
    <w:rsid w:val="00CF2DA7"/>
    <w:pPr>
      <w:widowControl/>
      <w:autoSpaceDE/>
      <w:autoSpaceDN/>
      <w:spacing w:after="360" w:line="324" w:lineRule="auto"/>
    </w:pPr>
    <w:rPr>
      <w:rFonts w:ascii="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12604162">
      <w:bodyDiv w:val="1"/>
      <w:marLeft w:val="0"/>
      <w:marRight w:val="0"/>
      <w:marTop w:val="0"/>
      <w:marBottom w:val="0"/>
      <w:divBdr>
        <w:top w:val="none" w:sz="0" w:space="0" w:color="auto"/>
        <w:left w:val="none" w:sz="0" w:space="0" w:color="auto"/>
        <w:bottom w:val="none" w:sz="0" w:space="0" w:color="auto"/>
        <w:right w:val="none" w:sz="0" w:space="0" w:color="auto"/>
      </w:divBdr>
    </w:div>
    <w:div w:id="1873765046">
      <w:bodyDiv w:val="1"/>
      <w:marLeft w:val="0"/>
      <w:marRight w:val="0"/>
      <w:marTop w:val="0"/>
      <w:marBottom w:val="0"/>
      <w:divBdr>
        <w:top w:val="none" w:sz="0" w:space="0" w:color="auto"/>
        <w:left w:val="none" w:sz="0" w:space="0" w:color="auto"/>
        <w:bottom w:val="none" w:sz="0" w:space="0" w:color="auto"/>
        <w:right w:val="none" w:sz="0" w:space="0" w:color="auto"/>
      </w:divBdr>
      <w:divsChild>
        <w:div w:id="2040086849">
          <w:marLeft w:val="0"/>
          <w:marRight w:val="0"/>
          <w:marTop w:val="15"/>
          <w:marBottom w:val="0"/>
          <w:divBdr>
            <w:top w:val="single" w:sz="48" w:space="0" w:color="auto"/>
            <w:left w:val="single" w:sz="48" w:space="0" w:color="auto"/>
            <w:bottom w:val="single" w:sz="48" w:space="0" w:color="auto"/>
            <w:right w:val="single" w:sz="48" w:space="0" w:color="auto"/>
          </w:divBdr>
          <w:divsChild>
            <w:div w:id="1276475607">
              <w:marLeft w:val="0"/>
              <w:marRight w:val="0"/>
              <w:marTop w:val="0"/>
              <w:marBottom w:val="0"/>
              <w:divBdr>
                <w:top w:val="none" w:sz="0" w:space="0" w:color="auto"/>
                <w:left w:val="none" w:sz="0" w:space="0" w:color="auto"/>
                <w:bottom w:val="none" w:sz="0" w:space="0" w:color="auto"/>
                <w:right w:val="none" w:sz="0" w:space="0" w:color="auto"/>
              </w:divBdr>
              <w:divsChild>
                <w:div w:id="710805210">
                  <w:marLeft w:val="0"/>
                  <w:marRight w:val="0"/>
                  <w:marTop w:val="0"/>
                  <w:marBottom w:val="0"/>
                  <w:divBdr>
                    <w:top w:val="none" w:sz="0" w:space="0" w:color="auto"/>
                    <w:left w:val="none" w:sz="0" w:space="0" w:color="auto"/>
                    <w:bottom w:val="none" w:sz="0" w:space="0" w:color="auto"/>
                    <w:right w:val="none" w:sz="0" w:space="0" w:color="auto"/>
                  </w:divBdr>
                </w:div>
                <w:div w:id="1681657212">
                  <w:marLeft w:val="0"/>
                  <w:marRight w:val="0"/>
                  <w:marTop w:val="0"/>
                  <w:marBottom w:val="0"/>
                  <w:divBdr>
                    <w:top w:val="none" w:sz="0" w:space="0" w:color="auto"/>
                    <w:left w:val="none" w:sz="0" w:space="0" w:color="auto"/>
                    <w:bottom w:val="none" w:sz="0" w:space="0" w:color="auto"/>
                    <w:right w:val="none" w:sz="0" w:space="0" w:color="auto"/>
                  </w:divBdr>
                </w:div>
                <w:div w:id="1521432903">
                  <w:marLeft w:val="0"/>
                  <w:marRight w:val="0"/>
                  <w:marTop w:val="0"/>
                  <w:marBottom w:val="0"/>
                  <w:divBdr>
                    <w:top w:val="none" w:sz="0" w:space="0" w:color="auto"/>
                    <w:left w:val="none" w:sz="0" w:space="0" w:color="auto"/>
                    <w:bottom w:val="none" w:sz="0" w:space="0" w:color="auto"/>
                    <w:right w:val="none" w:sz="0" w:space="0" w:color="auto"/>
                  </w:divBdr>
                </w:div>
                <w:div w:id="1706448374">
                  <w:marLeft w:val="0"/>
                  <w:marRight w:val="0"/>
                  <w:marTop w:val="0"/>
                  <w:marBottom w:val="0"/>
                  <w:divBdr>
                    <w:top w:val="none" w:sz="0" w:space="0" w:color="auto"/>
                    <w:left w:val="none" w:sz="0" w:space="0" w:color="auto"/>
                    <w:bottom w:val="none" w:sz="0" w:space="0" w:color="auto"/>
                    <w:right w:val="none" w:sz="0" w:space="0" w:color="auto"/>
                  </w:divBdr>
                </w:div>
                <w:div w:id="1718166452">
                  <w:marLeft w:val="0"/>
                  <w:marRight w:val="0"/>
                  <w:marTop w:val="0"/>
                  <w:marBottom w:val="0"/>
                  <w:divBdr>
                    <w:top w:val="none" w:sz="0" w:space="0" w:color="auto"/>
                    <w:left w:val="none" w:sz="0" w:space="0" w:color="auto"/>
                    <w:bottom w:val="none" w:sz="0" w:space="0" w:color="auto"/>
                    <w:right w:val="none" w:sz="0" w:space="0" w:color="auto"/>
                  </w:divBdr>
                </w:div>
                <w:div w:id="1275405638">
                  <w:marLeft w:val="0"/>
                  <w:marRight w:val="0"/>
                  <w:marTop w:val="0"/>
                  <w:marBottom w:val="0"/>
                  <w:divBdr>
                    <w:top w:val="none" w:sz="0" w:space="0" w:color="auto"/>
                    <w:left w:val="none" w:sz="0" w:space="0" w:color="auto"/>
                    <w:bottom w:val="none" w:sz="0" w:space="0" w:color="auto"/>
                    <w:right w:val="none" w:sz="0" w:space="0" w:color="auto"/>
                  </w:divBdr>
                </w:div>
                <w:div w:id="2115199563">
                  <w:marLeft w:val="0"/>
                  <w:marRight w:val="0"/>
                  <w:marTop w:val="0"/>
                  <w:marBottom w:val="0"/>
                  <w:divBdr>
                    <w:top w:val="none" w:sz="0" w:space="0" w:color="auto"/>
                    <w:left w:val="none" w:sz="0" w:space="0" w:color="auto"/>
                    <w:bottom w:val="none" w:sz="0" w:space="0" w:color="auto"/>
                    <w:right w:val="none" w:sz="0" w:space="0" w:color="auto"/>
                  </w:divBdr>
                </w:div>
                <w:div w:id="1968510767">
                  <w:marLeft w:val="0"/>
                  <w:marRight w:val="0"/>
                  <w:marTop w:val="0"/>
                  <w:marBottom w:val="0"/>
                  <w:divBdr>
                    <w:top w:val="none" w:sz="0" w:space="0" w:color="auto"/>
                    <w:left w:val="none" w:sz="0" w:space="0" w:color="auto"/>
                    <w:bottom w:val="none" w:sz="0" w:space="0" w:color="auto"/>
                    <w:right w:val="none" w:sz="0" w:space="0" w:color="auto"/>
                  </w:divBdr>
                </w:div>
                <w:div w:id="1982034699">
                  <w:marLeft w:val="0"/>
                  <w:marRight w:val="0"/>
                  <w:marTop w:val="0"/>
                  <w:marBottom w:val="0"/>
                  <w:divBdr>
                    <w:top w:val="none" w:sz="0" w:space="0" w:color="auto"/>
                    <w:left w:val="none" w:sz="0" w:space="0" w:color="auto"/>
                    <w:bottom w:val="none" w:sz="0" w:space="0" w:color="auto"/>
                    <w:right w:val="none" w:sz="0" w:space="0" w:color="auto"/>
                  </w:divBdr>
                </w:div>
                <w:div w:id="566647571">
                  <w:marLeft w:val="0"/>
                  <w:marRight w:val="0"/>
                  <w:marTop w:val="0"/>
                  <w:marBottom w:val="0"/>
                  <w:divBdr>
                    <w:top w:val="none" w:sz="0" w:space="0" w:color="auto"/>
                    <w:left w:val="none" w:sz="0" w:space="0" w:color="auto"/>
                    <w:bottom w:val="none" w:sz="0" w:space="0" w:color="auto"/>
                    <w:right w:val="none" w:sz="0" w:space="0" w:color="auto"/>
                  </w:divBdr>
                </w:div>
                <w:div w:id="158277285">
                  <w:marLeft w:val="0"/>
                  <w:marRight w:val="0"/>
                  <w:marTop w:val="0"/>
                  <w:marBottom w:val="0"/>
                  <w:divBdr>
                    <w:top w:val="none" w:sz="0" w:space="0" w:color="auto"/>
                    <w:left w:val="none" w:sz="0" w:space="0" w:color="auto"/>
                    <w:bottom w:val="none" w:sz="0" w:space="0" w:color="auto"/>
                    <w:right w:val="none" w:sz="0" w:space="0" w:color="auto"/>
                  </w:divBdr>
                </w:div>
                <w:div w:id="1015303269">
                  <w:marLeft w:val="0"/>
                  <w:marRight w:val="0"/>
                  <w:marTop w:val="0"/>
                  <w:marBottom w:val="0"/>
                  <w:divBdr>
                    <w:top w:val="none" w:sz="0" w:space="0" w:color="auto"/>
                    <w:left w:val="none" w:sz="0" w:space="0" w:color="auto"/>
                    <w:bottom w:val="none" w:sz="0" w:space="0" w:color="auto"/>
                    <w:right w:val="none" w:sz="0" w:space="0" w:color="auto"/>
                  </w:divBdr>
                </w:div>
                <w:div w:id="1523203989">
                  <w:marLeft w:val="0"/>
                  <w:marRight w:val="0"/>
                  <w:marTop w:val="0"/>
                  <w:marBottom w:val="0"/>
                  <w:divBdr>
                    <w:top w:val="none" w:sz="0" w:space="0" w:color="auto"/>
                    <w:left w:val="none" w:sz="0" w:space="0" w:color="auto"/>
                    <w:bottom w:val="none" w:sz="0" w:space="0" w:color="auto"/>
                    <w:right w:val="none" w:sz="0" w:space="0" w:color="auto"/>
                  </w:divBdr>
                </w:div>
                <w:div w:id="1146970760">
                  <w:marLeft w:val="0"/>
                  <w:marRight w:val="0"/>
                  <w:marTop w:val="0"/>
                  <w:marBottom w:val="0"/>
                  <w:divBdr>
                    <w:top w:val="none" w:sz="0" w:space="0" w:color="auto"/>
                    <w:left w:val="none" w:sz="0" w:space="0" w:color="auto"/>
                    <w:bottom w:val="none" w:sz="0" w:space="0" w:color="auto"/>
                    <w:right w:val="none" w:sz="0" w:space="0" w:color="auto"/>
                  </w:divBdr>
                </w:div>
                <w:div w:id="523055736">
                  <w:marLeft w:val="0"/>
                  <w:marRight w:val="0"/>
                  <w:marTop w:val="0"/>
                  <w:marBottom w:val="0"/>
                  <w:divBdr>
                    <w:top w:val="none" w:sz="0" w:space="0" w:color="auto"/>
                    <w:left w:val="none" w:sz="0" w:space="0" w:color="auto"/>
                    <w:bottom w:val="none" w:sz="0" w:space="0" w:color="auto"/>
                    <w:right w:val="none" w:sz="0" w:space="0" w:color="auto"/>
                  </w:divBdr>
                </w:div>
                <w:div w:id="1292595444">
                  <w:marLeft w:val="0"/>
                  <w:marRight w:val="0"/>
                  <w:marTop w:val="0"/>
                  <w:marBottom w:val="0"/>
                  <w:divBdr>
                    <w:top w:val="none" w:sz="0" w:space="0" w:color="auto"/>
                    <w:left w:val="none" w:sz="0" w:space="0" w:color="auto"/>
                    <w:bottom w:val="none" w:sz="0" w:space="0" w:color="auto"/>
                    <w:right w:val="none" w:sz="0" w:space="0" w:color="auto"/>
                  </w:divBdr>
                </w:div>
                <w:div w:id="1994143240">
                  <w:marLeft w:val="0"/>
                  <w:marRight w:val="0"/>
                  <w:marTop w:val="0"/>
                  <w:marBottom w:val="0"/>
                  <w:divBdr>
                    <w:top w:val="none" w:sz="0" w:space="0" w:color="auto"/>
                    <w:left w:val="none" w:sz="0" w:space="0" w:color="auto"/>
                    <w:bottom w:val="none" w:sz="0" w:space="0" w:color="auto"/>
                    <w:right w:val="none" w:sz="0" w:space="0" w:color="auto"/>
                  </w:divBdr>
                </w:div>
                <w:div w:id="1704329518">
                  <w:marLeft w:val="0"/>
                  <w:marRight w:val="0"/>
                  <w:marTop w:val="0"/>
                  <w:marBottom w:val="0"/>
                  <w:divBdr>
                    <w:top w:val="none" w:sz="0" w:space="0" w:color="auto"/>
                    <w:left w:val="none" w:sz="0" w:space="0" w:color="auto"/>
                    <w:bottom w:val="none" w:sz="0" w:space="0" w:color="auto"/>
                    <w:right w:val="none" w:sz="0" w:space="0" w:color="auto"/>
                  </w:divBdr>
                </w:div>
                <w:div w:id="959800489">
                  <w:marLeft w:val="0"/>
                  <w:marRight w:val="0"/>
                  <w:marTop w:val="0"/>
                  <w:marBottom w:val="0"/>
                  <w:divBdr>
                    <w:top w:val="none" w:sz="0" w:space="0" w:color="auto"/>
                    <w:left w:val="none" w:sz="0" w:space="0" w:color="auto"/>
                    <w:bottom w:val="none" w:sz="0" w:space="0" w:color="auto"/>
                    <w:right w:val="none" w:sz="0" w:space="0" w:color="auto"/>
                  </w:divBdr>
                </w:div>
                <w:div w:id="1617642790">
                  <w:marLeft w:val="0"/>
                  <w:marRight w:val="0"/>
                  <w:marTop w:val="0"/>
                  <w:marBottom w:val="0"/>
                  <w:divBdr>
                    <w:top w:val="none" w:sz="0" w:space="0" w:color="auto"/>
                    <w:left w:val="none" w:sz="0" w:space="0" w:color="auto"/>
                    <w:bottom w:val="none" w:sz="0" w:space="0" w:color="auto"/>
                    <w:right w:val="none" w:sz="0" w:space="0" w:color="auto"/>
                  </w:divBdr>
                </w:div>
                <w:div w:id="1890651791">
                  <w:marLeft w:val="0"/>
                  <w:marRight w:val="0"/>
                  <w:marTop w:val="0"/>
                  <w:marBottom w:val="0"/>
                  <w:divBdr>
                    <w:top w:val="none" w:sz="0" w:space="0" w:color="auto"/>
                    <w:left w:val="none" w:sz="0" w:space="0" w:color="auto"/>
                    <w:bottom w:val="none" w:sz="0" w:space="0" w:color="auto"/>
                    <w:right w:val="none" w:sz="0" w:space="0" w:color="auto"/>
                  </w:divBdr>
                </w:div>
                <w:div w:id="27608985">
                  <w:marLeft w:val="0"/>
                  <w:marRight w:val="0"/>
                  <w:marTop w:val="0"/>
                  <w:marBottom w:val="0"/>
                  <w:divBdr>
                    <w:top w:val="none" w:sz="0" w:space="0" w:color="auto"/>
                    <w:left w:val="none" w:sz="0" w:space="0" w:color="auto"/>
                    <w:bottom w:val="none" w:sz="0" w:space="0" w:color="auto"/>
                    <w:right w:val="none" w:sz="0" w:space="0" w:color="auto"/>
                  </w:divBdr>
                </w:div>
                <w:div w:id="1561133147">
                  <w:marLeft w:val="0"/>
                  <w:marRight w:val="0"/>
                  <w:marTop w:val="0"/>
                  <w:marBottom w:val="0"/>
                  <w:divBdr>
                    <w:top w:val="none" w:sz="0" w:space="0" w:color="auto"/>
                    <w:left w:val="none" w:sz="0" w:space="0" w:color="auto"/>
                    <w:bottom w:val="none" w:sz="0" w:space="0" w:color="auto"/>
                    <w:right w:val="none" w:sz="0" w:space="0" w:color="auto"/>
                  </w:divBdr>
                </w:div>
                <w:div w:id="985470104">
                  <w:marLeft w:val="0"/>
                  <w:marRight w:val="0"/>
                  <w:marTop w:val="0"/>
                  <w:marBottom w:val="0"/>
                  <w:divBdr>
                    <w:top w:val="none" w:sz="0" w:space="0" w:color="auto"/>
                    <w:left w:val="none" w:sz="0" w:space="0" w:color="auto"/>
                    <w:bottom w:val="none" w:sz="0" w:space="0" w:color="auto"/>
                    <w:right w:val="none" w:sz="0" w:space="0" w:color="auto"/>
                  </w:divBdr>
                </w:div>
                <w:div w:id="534119530">
                  <w:marLeft w:val="0"/>
                  <w:marRight w:val="0"/>
                  <w:marTop w:val="0"/>
                  <w:marBottom w:val="0"/>
                  <w:divBdr>
                    <w:top w:val="none" w:sz="0" w:space="0" w:color="auto"/>
                    <w:left w:val="none" w:sz="0" w:space="0" w:color="auto"/>
                    <w:bottom w:val="none" w:sz="0" w:space="0" w:color="auto"/>
                    <w:right w:val="none" w:sz="0" w:space="0" w:color="auto"/>
                  </w:divBdr>
                </w:div>
                <w:div w:id="1759979083">
                  <w:marLeft w:val="0"/>
                  <w:marRight w:val="0"/>
                  <w:marTop w:val="0"/>
                  <w:marBottom w:val="0"/>
                  <w:divBdr>
                    <w:top w:val="none" w:sz="0" w:space="0" w:color="auto"/>
                    <w:left w:val="none" w:sz="0" w:space="0" w:color="auto"/>
                    <w:bottom w:val="none" w:sz="0" w:space="0" w:color="auto"/>
                    <w:right w:val="none" w:sz="0" w:space="0" w:color="auto"/>
                  </w:divBdr>
                </w:div>
                <w:div w:id="555094665">
                  <w:marLeft w:val="0"/>
                  <w:marRight w:val="0"/>
                  <w:marTop w:val="0"/>
                  <w:marBottom w:val="0"/>
                  <w:divBdr>
                    <w:top w:val="none" w:sz="0" w:space="0" w:color="auto"/>
                    <w:left w:val="none" w:sz="0" w:space="0" w:color="auto"/>
                    <w:bottom w:val="none" w:sz="0" w:space="0" w:color="auto"/>
                    <w:right w:val="none" w:sz="0" w:space="0" w:color="auto"/>
                  </w:divBdr>
                </w:div>
                <w:div w:id="670763753">
                  <w:marLeft w:val="0"/>
                  <w:marRight w:val="0"/>
                  <w:marTop w:val="0"/>
                  <w:marBottom w:val="0"/>
                  <w:divBdr>
                    <w:top w:val="none" w:sz="0" w:space="0" w:color="auto"/>
                    <w:left w:val="none" w:sz="0" w:space="0" w:color="auto"/>
                    <w:bottom w:val="none" w:sz="0" w:space="0" w:color="auto"/>
                    <w:right w:val="none" w:sz="0" w:space="0" w:color="auto"/>
                  </w:divBdr>
                </w:div>
                <w:div w:id="640884888">
                  <w:marLeft w:val="0"/>
                  <w:marRight w:val="0"/>
                  <w:marTop w:val="0"/>
                  <w:marBottom w:val="0"/>
                  <w:divBdr>
                    <w:top w:val="none" w:sz="0" w:space="0" w:color="auto"/>
                    <w:left w:val="none" w:sz="0" w:space="0" w:color="auto"/>
                    <w:bottom w:val="none" w:sz="0" w:space="0" w:color="auto"/>
                    <w:right w:val="none" w:sz="0" w:space="0" w:color="auto"/>
                  </w:divBdr>
                </w:div>
                <w:div w:id="159393585">
                  <w:marLeft w:val="0"/>
                  <w:marRight w:val="0"/>
                  <w:marTop w:val="0"/>
                  <w:marBottom w:val="0"/>
                  <w:divBdr>
                    <w:top w:val="none" w:sz="0" w:space="0" w:color="auto"/>
                    <w:left w:val="none" w:sz="0" w:space="0" w:color="auto"/>
                    <w:bottom w:val="none" w:sz="0" w:space="0" w:color="auto"/>
                    <w:right w:val="none" w:sz="0" w:space="0" w:color="auto"/>
                  </w:divBdr>
                </w:div>
                <w:div w:id="379788705">
                  <w:marLeft w:val="0"/>
                  <w:marRight w:val="0"/>
                  <w:marTop w:val="0"/>
                  <w:marBottom w:val="0"/>
                  <w:divBdr>
                    <w:top w:val="none" w:sz="0" w:space="0" w:color="auto"/>
                    <w:left w:val="none" w:sz="0" w:space="0" w:color="auto"/>
                    <w:bottom w:val="none" w:sz="0" w:space="0" w:color="auto"/>
                    <w:right w:val="none" w:sz="0" w:space="0" w:color="auto"/>
                  </w:divBdr>
                </w:div>
                <w:div w:id="731656210">
                  <w:marLeft w:val="0"/>
                  <w:marRight w:val="0"/>
                  <w:marTop w:val="0"/>
                  <w:marBottom w:val="0"/>
                  <w:divBdr>
                    <w:top w:val="none" w:sz="0" w:space="0" w:color="auto"/>
                    <w:left w:val="none" w:sz="0" w:space="0" w:color="auto"/>
                    <w:bottom w:val="none" w:sz="0" w:space="0" w:color="auto"/>
                    <w:right w:val="none" w:sz="0" w:space="0" w:color="auto"/>
                  </w:divBdr>
                </w:div>
                <w:div w:id="762722054">
                  <w:marLeft w:val="0"/>
                  <w:marRight w:val="0"/>
                  <w:marTop w:val="0"/>
                  <w:marBottom w:val="0"/>
                  <w:divBdr>
                    <w:top w:val="none" w:sz="0" w:space="0" w:color="auto"/>
                    <w:left w:val="none" w:sz="0" w:space="0" w:color="auto"/>
                    <w:bottom w:val="none" w:sz="0" w:space="0" w:color="auto"/>
                    <w:right w:val="none" w:sz="0" w:space="0" w:color="auto"/>
                  </w:divBdr>
                </w:div>
                <w:div w:id="1902708426">
                  <w:marLeft w:val="0"/>
                  <w:marRight w:val="0"/>
                  <w:marTop w:val="0"/>
                  <w:marBottom w:val="0"/>
                  <w:divBdr>
                    <w:top w:val="none" w:sz="0" w:space="0" w:color="auto"/>
                    <w:left w:val="none" w:sz="0" w:space="0" w:color="auto"/>
                    <w:bottom w:val="none" w:sz="0" w:space="0" w:color="auto"/>
                    <w:right w:val="none" w:sz="0" w:space="0" w:color="auto"/>
                  </w:divBdr>
                </w:div>
                <w:div w:id="1867333365">
                  <w:marLeft w:val="0"/>
                  <w:marRight w:val="0"/>
                  <w:marTop w:val="0"/>
                  <w:marBottom w:val="0"/>
                  <w:divBdr>
                    <w:top w:val="none" w:sz="0" w:space="0" w:color="auto"/>
                    <w:left w:val="none" w:sz="0" w:space="0" w:color="auto"/>
                    <w:bottom w:val="none" w:sz="0" w:space="0" w:color="auto"/>
                    <w:right w:val="none" w:sz="0" w:space="0" w:color="auto"/>
                  </w:divBdr>
                </w:div>
                <w:div w:id="1705205937">
                  <w:marLeft w:val="0"/>
                  <w:marRight w:val="0"/>
                  <w:marTop w:val="0"/>
                  <w:marBottom w:val="0"/>
                  <w:divBdr>
                    <w:top w:val="none" w:sz="0" w:space="0" w:color="auto"/>
                    <w:left w:val="none" w:sz="0" w:space="0" w:color="auto"/>
                    <w:bottom w:val="none" w:sz="0" w:space="0" w:color="auto"/>
                    <w:right w:val="none" w:sz="0" w:space="0" w:color="auto"/>
                  </w:divBdr>
                </w:div>
                <w:div w:id="57016787">
                  <w:marLeft w:val="0"/>
                  <w:marRight w:val="0"/>
                  <w:marTop w:val="0"/>
                  <w:marBottom w:val="0"/>
                  <w:divBdr>
                    <w:top w:val="none" w:sz="0" w:space="0" w:color="auto"/>
                    <w:left w:val="none" w:sz="0" w:space="0" w:color="auto"/>
                    <w:bottom w:val="none" w:sz="0" w:space="0" w:color="auto"/>
                    <w:right w:val="none" w:sz="0" w:space="0" w:color="auto"/>
                  </w:divBdr>
                </w:div>
                <w:div w:id="1974286669">
                  <w:marLeft w:val="0"/>
                  <w:marRight w:val="0"/>
                  <w:marTop w:val="0"/>
                  <w:marBottom w:val="0"/>
                  <w:divBdr>
                    <w:top w:val="none" w:sz="0" w:space="0" w:color="auto"/>
                    <w:left w:val="none" w:sz="0" w:space="0" w:color="auto"/>
                    <w:bottom w:val="none" w:sz="0" w:space="0" w:color="auto"/>
                    <w:right w:val="none" w:sz="0" w:space="0" w:color="auto"/>
                  </w:divBdr>
                </w:div>
                <w:div w:id="13337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vardiya-sovmo.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RLAW509&amp;n=83812&amp;dst=100146&amp;field=134&amp;date=28.12.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4624</Words>
  <Characters>26363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30926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Пользователь Windows</dc:creator>
  <cp:keywords/>
  <dc:description/>
  <cp:lastModifiedBy>Люда</cp:lastModifiedBy>
  <cp:revision>6</cp:revision>
  <cp:lastPrinted>2025-06-18T11:21:00Z</cp:lastPrinted>
  <dcterms:created xsi:type="dcterms:W3CDTF">2025-04-21T12:49:00Z</dcterms:created>
  <dcterms:modified xsi:type="dcterms:W3CDTF">2025-06-18T11:22:00Z</dcterms:modified>
</cp:coreProperties>
</file>