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F79" w:rsidRPr="000E2C30" w:rsidRDefault="00F46F79" w:rsidP="00F46F79">
      <w:pPr>
        <w:shd w:val="clear" w:color="auto" w:fill="FFFFFF" w:themeFill="background1"/>
      </w:pPr>
    </w:p>
    <w:p w:rsidR="00CE175B" w:rsidRPr="004806EF" w:rsidRDefault="00CE175B" w:rsidP="00CE175B">
      <w:pPr>
        <w:jc w:val="center"/>
      </w:pPr>
      <w:r>
        <w:rPr>
          <w:noProof/>
        </w:rPr>
        <w:drawing>
          <wp:inline distT="0" distB="0" distL="0" distR="0">
            <wp:extent cx="483456" cy="529500"/>
            <wp:effectExtent l="1905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483857" cy="529939"/>
                    </a:xfrm>
                    <a:prstGeom prst="rect">
                      <a:avLst/>
                    </a:prstGeom>
                    <a:noFill/>
                    <a:ln w="9525">
                      <a:noFill/>
                      <a:miter lim="800000"/>
                      <a:headEnd/>
                      <a:tailEnd/>
                    </a:ln>
                  </pic:spPr>
                </pic:pic>
              </a:graphicData>
            </a:graphic>
          </wp:inline>
        </w:drawing>
      </w:r>
    </w:p>
    <w:p w:rsidR="00CE175B" w:rsidRPr="00E738EF" w:rsidRDefault="00CE175B" w:rsidP="00CE175B">
      <w:pPr>
        <w:jc w:val="center"/>
        <w:rPr>
          <w:b/>
        </w:rPr>
      </w:pPr>
      <w:r w:rsidRPr="00E738EF">
        <w:rPr>
          <w:b/>
        </w:rPr>
        <w:t>АДМИНИСТРАЦИЯ</w:t>
      </w:r>
    </w:p>
    <w:p w:rsidR="00CE175B" w:rsidRPr="00E738EF" w:rsidRDefault="00CE175B" w:rsidP="00CE175B">
      <w:pPr>
        <w:jc w:val="center"/>
        <w:rPr>
          <w:b/>
        </w:rPr>
      </w:pPr>
      <w:r w:rsidRPr="00E738EF">
        <w:rPr>
          <w:b/>
        </w:rPr>
        <w:t>КРАСНОГВАРДЕЙСКОГО СЕЛЬСКОГО ПОСЕЛЕНИЯ</w:t>
      </w:r>
    </w:p>
    <w:p w:rsidR="00CE175B" w:rsidRPr="00E738EF" w:rsidRDefault="00CE175B" w:rsidP="00CE175B">
      <w:pPr>
        <w:pBdr>
          <w:bottom w:val="single" w:sz="12" w:space="1" w:color="auto"/>
        </w:pBdr>
        <w:jc w:val="center"/>
        <w:rPr>
          <w:b/>
        </w:rPr>
      </w:pPr>
      <w:r w:rsidRPr="00E738EF">
        <w:rPr>
          <w:b/>
        </w:rPr>
        <w:t>СОВЕТСКИЙ РАЙОН РЕСПУБЛИКИ КРЫМ</w:t>
      </w:r>
    </w:p>
    <w:p w:rsidR="00D13CC5" w:rsidRDefault="00D13CC5" w:rsidP="00CE175B">
      <w:pPr>
        <w:jc w:val="center"/>
        <w:rPr>
          <w:b/>
          <w:sz w:val="24"/>
          <w:szCs w:val="24"/>
        </w:rPr>
      </w:pPr>
    </w:p>
    <w:p w:rsidR="00CE175B" w:rsidRPr="00BB652F" w:rsidRDefault="00CE175B" w:rsidP="00CE175B">
      <w:pPr>
        <w:jc w:val="center"/>
        <w:rPr>
          <w:b/>
          <w:sz w:val="24"/>
          <w:szCs w:val="24"/>
        </w:rPr>
      </w:pPr>
      <w:r w:rsidRPr="00BB652F">
        <w:rPr>
          <w:b/>
          <w:sz w:val="24"/>
          <w:szCs w:val="24"/>
        </w:rPr>
        <w:t xml:space="preserve">ПОСТАНОВЛЕНИЕ </w:t>
      </w:r>
    </w:p>
    <w:p w:rsidR="00CE175B" w:rsidRPr="00BB652F" w:rsidRDefault="00CE175B" w:rsidP="00CE175B">
      <w:pPr>
        <w:jc w:val="center"/>
        <w:rPr>
          <w:b/>
          <w:sz w:val="24"/>
          <w:szCs w:val="24"/>
        </w:rPr>
      </w:pPr>
    </w:p>
    <w:p w:rsidR="00CE175B" w:rsidRPr="00BB652F" w:rsidRDefault="00CE175B" w:rsidP="00CE175B">
      <w:pPr>
        <w:jc w:val="center"/>
        <w:rPr>
          <w:sz w:val="24"/>
          <w:szCs w:val="24"/>
        </w:rPr>
      </w:pPr>
      <w:r w:rsidRPr="00BB652F">
        <w:rPr>
          <w:sz w:val="24"/>
          <w:szCs w:val="24"/>
        </w:rPr>
        <w:t>№</w:t>
      </w:r>
      <w:r w:rsidR="00D13CC5">
        <w:rPr>
          <w:sz w:val="24"/>
          <w:szCs w:val="24"/>
        </w:rPr>
        <w:t xml:space="preserve"> 103</w:t>
      </w:r>
    </w:p>
    <w:p w:rsidR="00CE175B" w:rsidRPr="00BB652F" w:rsidRDefault="00CE175B" w:rsidP="00CE175B">
      <w:pPr>
        <w:rPr>
          <w:sz w:val="24"/>
          <w:szCs w:val="24"/>
        </w:rPr>
      </w:pPr>
      <w:r w:rsidRPr="00BB652F">
        <w:rPr>
          <w:sz w:val="24"/>
          <w:szCs w:val="24"/>
        </w:rPr>
        <w:t xml:space="preserve">от  </w:t>
      </w:r>
      <w:r w:rsidR="00D13CC5">
        <w:rPr>
          <w:sz w:val="24"/>
          <w:szCs w:val="24"/>
        </w:rPr>
        <w:t>18</w:t>
      </w:r>
      <w:r w:rsidRPr="00BB652F">
        <w:rPr>
          <w:sz w:val="24"/>
          <w:szCs w:val="24"/>
        </w:rPr>
        <w:t>.0</w:t>
      </w:r>
      <w:r w:rsidR="00D13CC5">
        <w:rPr>
          <w:sz w:val="24"/>
          <w:szCs w:val="24"/>
        </w:rPr>
        <w:t>6</w:t>
      </w:r>
      <w:r w:rsidRPr="00BB652F">
        <w:rPr>
          <w:sz w:val="24"/>
          <w:szCs w:val="24"/>
        </w:rPr>
        <w:t>.2025 года</w:t>
      </w:r>
      <w:r w:rsidRPr="00BB652F">
        <w:rPr>
          <w:sz w:val="24"/>
          <w:szCs w:val="24"/>
        </w:rPr>
        <w:tab/>
      </w:r>
      <w:r w:rsidRPr="00BB652F">
        <w:rPr>
          <w:sz w:val="24"/>
          <w:szCs w:val="24"/>
        </w:rPr>
        <w:tab/>
      </w:r>
      <w:r w:rsidRPr="00BB652F">
        <w:rPr>
          <w:sz w:val="24"/>
          <w:szCs w:val="24"/>
        </w:rPr>
        <w:tab/>
      </w:r>
      <w:r w:rsidRPr="00BB652F">
        <w:rPr>
          <w:sz w:val="24"/>
          <w:szCs w:val="24"/>
        </w:rPr>
        <w:tab/>
      </w:r>
      <w:r w:rsidRPr="00BB652F">
        <w:rPr>
          <w:sz w:val="24"/>
          <w:szCs w:val="24"/>
        </w:rPr>
        <w:tab/>
      </w:r>
      <w:r w:rsidRPr="00BB652F">
        <w:rPr>
          <w:sz w:val="24"/>
          <w:szCs w:val="24"/>
        </w:rPr>
        <w:tab/>
      </w:r>
      <w:r w:rsidRPr="00BB652F">
        <w:rPr>
          <w:sz w:val="24"/>
          <w:szCs w:val="24"/>
        </w:rPr>
        <w:tab/>
      </w:r>
      <w:r w:rsidRPr="00BB652F">
        <w:rPr>
          <w:sz w:val="24"/>
          <w:szCs w:val="24"/>
        </w:rPr>
        <w:tab/>
        <w:t xml:space="preserve">с. Красногвардейское </w:t>
      </w:r>
    </w:p>
    <w:p w:rsidR="00CE175B" w:rsidRPr="00BB652F" w:rsidRDefault="00CE175B" w:rsidP="00CE175B">
      <w:pPr>
        <w:widowControl w:val="0"/>
        <w:suppressAutoHyphens w:val="0"/>
        <w:autoSpaceDE w:val="0"/>
        <w:autoSpaceDN w:val="0"/>
        <w:ind w:left="187"/>
        <w:jc w:val="center"/>
        <w:outlineLvl w:val="0"/>
        <w:rPr>
          <w:rFonts w:eastAsia="Times New Roman"/>
          <w:b/>
          <w:bCs/>
          <w:sz w:val="24"/>
          <w:szCs w:val="24"/>
          <w:lang w:eastAsia="en-US"/>
        </w:rPr>
      </w:pPr>
    </w:p>
    <w:p w:rsidR="00CE175B" w:rsidRPr="00BB652F" w:rsidRDefault="00CE175B" w:rsidP="00BB652F">
      <w:pPr>
        <w:keepNext/>
        <w:widowControl w:val="0"/>
        <w:ind w:right="4961"/>
        <w:jc w:val="both"/>
        <w:outlineLvl w:val="0"/>
        <w:rPr>
          <w:b/>
          <w:bCs/>
          <w:sz w:val="24"/>
          <w:szCs w:val="24"/>
        </w:rPr>
      </w:pPr>
      <w:r w:rsidRPr="00BB652F">
        <w:rPr>
          <w:rFonts w:eastAsia="Times New Roman"/>
          <w:b/>
          <w:bCs/>
          <w:sz w:val="24"/>
          <w:szCs w:val="24"/>
          <w:lang w:eastAsia="en-US"/>
        </w:rPr>
        <w:t xml:space="preserve">Об утверждении административного регламента </w:t>
      </w:r>
      <w:r w:rsidRPr="00BB652F">
        <w:rPr>
          <w:rFonts w:eastAsia="Times New Roman"/>
          <w:b/>
          <w:bCs/>
          <w:color w:val="000000"/>
          <w:sz w:val="24"/>
          <w:szCs w:val="24"/>
          <w:lang w:eastAsia="en-US"/>
        </w:rPr>
        <w:t xml:space="preserve">предоставления муниципальной услуги </w:t>
      </w:r>
      <w:r w:rsidRPr="00BB652F">
        <w:rPr>
          <w:b/>
          <w:bCs/>
          <w:sz w:val="24"/>
          <w:szCs w:val="24"/>
        </w:rPr>
        <w:t xml:space="preserve">«Передача в собственность граждан занимаемых ими жилых помещений жилищного фонда (приватизация жилищного фонда). </w:t>
      </w:r>
    </w:p>
    <w:p w:rsidR="00CE175B" w:rsidRPr="00BB652F" w:rsidRDefault="00CE175B" w:rsidP="00CE175B">
      <w:pPr>
        <w:keepNext/>
        <w:widowControl w:val="0"/>
        <w:ind w:firstLine="709"/>
        <w:jc w:val="center"/>
        <w:outlineLvl w:val="0"/>
        <w:rPr>
          <w:b/>
          <w:bCs/>
          <w:sz w:val="24"/>
          <w:szCs w:val="24"/>
        </w:rPr>
      </w:pPr>
    </w:p>
    <w:p w:rsidR="00CE175B" w:rsidRPr="00BB652F" w:rsidRDefault="00CE175B" w:rsidP="00CE175B">
      <w:pPr>
        <w:keepNext/>
        <w:widowControl w:val="0"/>
        <w:ind w:firstLine="709"/>
        <w:jc w:val="center"/>
        <w:outlineLvl w:val="0"/>
        <w:rPr>
          <w:b/>
          <w:bCs/>
          <w:sz w:val="24"/>
          <w:szCs w:val="24"/>
        </w:rPr>
      </w:pPr>
    </w:p>
    <w:p w:rsidR="00CE175B" w:rsidRPr="00BB652F" w:rsidRDefault="00CE175B" w:rsidP="00CE175B">
      <w:pPr>
        <w:ind w:firstLine="709"/>
        <w:jc w:val="both"/>
        <w:rPr>
          <w:rFonts w:eastAsia="Times New Roman"/>
          <w:color w:val="000000"/>
          <w:sz w:val="24"/>
          <w:szCs w:val="24"/>
        </w:rPr>
      </w:pPr>
      <w:r w:rsidRPr="00BB652F">
        <w:rPr>
          <w:rFonts w:eastAsia="Times New Roman"/>
          <w:color w:val="000000"/>
          <w:sz w:val="24"/>
          <w:szCs w:val="24"/>
        </w:rPr>
        <w:t>В соответствии с Федеральным законом от 06.10.2003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Законом Российской Федерации от 04.07.1991 № 1541-1 «О приватизации жилищного фонда в Российской Федерации», руководствуясь Уставом муниципального образования Красногвардейское сельское поселение Советского района Республики Крым, администрация Красногвардейского сельского поселения Советского района Республики Крым,</w:t>
      </w:r>
    </w:p>
    <w:p w:rsidR="00CE175B" w:rsidRPr="00BB652F" w:rsidRDefault="00CE175B" w:rsidP="00CE175B">
      <w:pPr>
        <w:ind w:firstLine="709"/>
        <w:jc w:val="both"/>
        <w:rPr>
          <w:rFonts w:eastAsia="Times New Roman"/>
          <w:color w:val="000000"/>
          <w:sz w:val="24"/>
          <w:szCs w:val="24"/>
        </w:rPr>
      </w:pPr>
    </w:p>
    <w:p w:rsidR="00CE175B" w:rsidRPr="00BB652F" w:rsidRDefault="00CE175B" w:rsidP="00CE175B">
      <w:pPr>
        <w:ind w:firstLine="709"/>
        <w:jc w:val="center"/>
        <w:rPr>
          <w:rFonts w:eastAsia="Times New Roman"/>
          <w:color w:val="000000"/>
          <w:sz w:val="24"/>
          <w:szCs w:val="24"/>
        </w:rPr>
      </w:pPr>
      <w:r w:rsidRPr="00BB652F">
        <w:rPr>
          <w:rFonts w:eastAsia="Times New Roman"/>
          <w:color w:val="000000"/>
          <w:sz w:val="24"/>
          <w:szCs w:val="24"/>
        </w:rPr>
        <w:t>ПОСТАНОВЛЯЕТ:</w:t>
      </w:r>
    </w:p>
    <w:p w:rsidR="00CE175B" w:rsidRPr="00BB652F" w:rsidRDefault="00CE175B" w:rsidP="00CE175B">
      <w:pPr>
        <w:ind w:firstLine="709"/>
        <w:jc w:val="both"/>
        <w:rPr>
          <w:rFonts w:eastAsia="Times New Roman"/>
          <w:color w:val="000000"/>
          <w:sz w:val="24"/>
          <w:szCs w:val="24"/>
        </w:rPr>
      </w:pPr>
      <w:r w:rsidRPr="00BB652F">
        <w:rPr>
          <w:rFonts w:eastAsia="Times New Roman"/>
          <w:color w:val="000000"/>
          <w:sz w:val="24"/>
          <w:szCs w:val="24"/>
        </w:rPr>
        <w:t>1.    Утвердить прилагаемый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CE175B" w:rsidRPr="00BB652F" w:rsidRDefault="00CE175B" w:rsidP="00CE175B">
      <w:pPr>
        <w:pStyle w:val="afc"/>
        <w:suppressAutoHyphens w:val="0"/>
        <w:spacing w:after="0" w:line="240" w:lineRule="auto"/>
        <w:ind w:right="-240" w:firstLine="708"/>
        <w:jc w:val="both"/>
        <w:rPr>
          <w:bCs/>
        </w:rPr>
      </w:pPr>
      <w:r w:rsidRPr="00BB652F">
        <w:rPr>
          <w:rFonts w:eastAsia="Times New Roman"/>
          <w:color w:val="000000"/>
        </w:rPr>
        <w:t>2.    </w:t>
      </w:r>
      <w:r w:rsidRPr="00BB652F">
        <w:rPr>
          <w:bCs/>
        </w:rPr>
        <w:t xml:space="preserve">Настоящее постановление подлежит обнародованию </w:t>
      </w:r>
      <w:r w:rsidRPr="00BB652F">
        <w:rPr>
          <w:bCs/>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9" w:history="1">
        <w:r w:rsidRPr="00BB652F">
          <w:rPr>
            <w:rStyle w:val="a7"/>
            <w:bCs/>
            <w:lang w:eastAsia="en-US"/>
          </w:rPr>
          <w:t>https://gvardiya-sovmo.ru/</w:t>
        </w:r>
      </w:hyperlink>
      <w:r w:rsidRPr="00BB652F">
        <w:rPr>
          <w:bCs/>
          <w:lang w:eastAsia="en-US"/>
        </w:rPr>
        <w:t>)</w:t>
      </w:r>
      <w:r w:rsidRPr="00BB652F">
        <w:rPr>
          <w:bCs/>
        </w:rPr>
        <w:t xml:space="preserve"> а так же на официальном Портале Правительства Республики Крым на странице Советского района Республики Крым (</w:t>
      </w:r>
      <w:r w:rsidRPr="00BB652F">
        <w:t xml:space="preserve">http:// </w:t>
      </w:r>
      <w:r w:rsidRPr="00BB652F">
        <w:rPr>
          <w:lang w:val="en-US"/>
        </w:rPr>
        <w:t>sovmo</w:t>
      </w:r>
      <w:r w:rsidRPr="00BB652F">
        <w:t>.rk.gov.ru</w:t>
      </w:r>
      <w:r w:rsidRPr="00BB652F">
        <w:rPr>
          <w:bCs/>
        </w:rPr>
        <w:t>) в ра</w:t>
      </w:r>
      <w:r w:rsidRPr="00BB652F">
        <w:rPr>
          <w:bCs/>
        </w:rPr>
        <w:t>з</w:t>
      </w:r>
      <w:r w:rsidRPr="00BB652F">
        <w:rPr>
          <w:bCs/>
        </w:rPr>
        <w:t xml:space="preserve">деле – Муниципальные образования района, подраздел Красногвардейское сельское поселение, и на информационном стенде в здании администрации </w:t>
      </w:r>
      <w:bookmarkStart w:id="0" w:name="_Hlk94093821"/>
      <w:r w:rsidRPr="00BB652F">
        <w:rPr>
          <w:bCs/>
        </w:rPr>
        <w:t>Красногвардейского сельского поселения С</w:t>
      </w:r>
      <w:r w:rsidRPr="00BB652F">
        <w:rPr>
          <w:bCs/>
        </w:rPr>
        <w:t>о</w:t>
      </w:r>
      <w:r w:rsidRPr="00BB652F">
        <w:rPr>
          <w:bCs/>
        </w:rPr>
        <w:t xml:space="preserve">ветского района Республики Крым </w:t>
      </w:r>
      <w:bookmarkEnd w:id="0"/>
      <w:r w:rsidRPr="00BB652F">
        <w:rPr>
          <w:bCs/>
        </w:rPr>
        <w:t>по адресу</w:t>
      </w:r>
      <w:r w:rsidRPr="00BB652F">
        <w:t>: с. Красногвардейское, ул 60 лет Советской Армии, д.3.</w:t>
      </w:r>
    </w:p>
    <w:p w:rsidR="00CE175B" w:rsidRPr="00BB652F" w:rsidRDefault="00CE175B" w:rsidP="00CE175B">
      <w:pPr>
        <w:ind w:firstLine="709"/>
        <w:jc w:val="both"/>
        <w:rPr>
          <w:sz w:val="24"/>
          <w:szCs w:val="24"/>
        </w:rPr>
      </w:pPr>
      <w:r w:rsidRPr="00BB652F">
        <w:rPr>
          <w:sz w:val="24"/>
          <w:szCs w:val="24"/>
        </w:rPr>
        <w:t xml:space="preserve"> 3. Настоящее постановление вступает в силу с момента его официального опубликования (обнародования).</w:t>
      </w:r>
    </w:p>
    <w:p w:rsidR="00CE175B" w:rsidRPr="00BB652F" w:rsidRDefault="00CE175B" w:rsidP="00CE175B">
      <w:pPr>
        <w:ind w:firstLine="709"/>
        <w:jc w:val="both"/>
        <w:rPr>
          <w:rFonts w:eastAsia="Times New Roman"/>
          <w:color w:val="000000"/>
          <w:sz w:val="24"/>
          <w:szCs w:val="24"/>
        </w:rPr>
      </w:pPr>
      <w:r w:rsidRPr="00BB652F">
        <w:rPr>
          <w:rFonts w:eastAsia="Times New Roman"/>
          <w:color w:val="000000"/>
          <w:sz w:val="24"/>
          <w:szCs w:val="24"/>
        </w:rPr>
        <w:t>4.    Контроль за исполнением настоящего постановления оставляю за собой.</w:t>
      </w:r>
    </w:p>
    <w:p w:rsidR="00CE175B" w:rsidRPr="00BB652F" w:rsidRDefault="00CE175B" w:rsidP="00CE175B">
      <w:pPr>
        <w:keepNext/>
        <w:widowControl w:val="0"/>
        <w:ind w:firstLine="284"/>
        <w:jc w:val="both"/>
        <w:outlineLvl w:val="0"/>
        <w:rPr>
          <w:b/>
          <w:bCs/>
          <w:sz w:val="24"/>
          <w:szCs w:val="24"/>
        </w:rPr>
      </w:pPr>
    </w:p>
    <w:p w:rsidR="00CE175B" w:rsidRPr="00BB652F" w:rsidRDefault="00CE175B" w:rsidP="00CE175B">
      <w:pPr>
        <w:keepNext/>
        <w:widowControl w:val="0"/>
        <w:ind w:firstLine="284"/>
        <w:jc w:val="both"/>
        <w:outlineLvl w:val="0"/>
        <w:rPr>
          <w:b/>
          <w:bCs/>
          <w:sz w:val="24"/>
          <w:szCs w:val="24"/>
        </w:rPr>
      </w:pPr>
    </w:p>
    <w:p w:rsidR="00CE175B" w:rsidRPr="00BB652F" w:rsidRDefault="00CE175B" w:rsidP="00CE175B">
      <w:pPr>
        <w:keepNext/>
        <w:widowControl w:val="0"/>
        <w:ind w:firstLine="284"/>
        <w:jc w:val="both"/>
        <w:outlineLvl w:val="0"/>
        <w:rPr>
          <w:b/>
          <w:bCs/>
          <w:sz w:val="24"/>
          <w:szCs w:val="24"/>
        </w:rPr>
      </w:pPr>
    </w:p>
    <w:p w:rsidR="00CE175B" w:rsidRPr="00BB652F" w:rsidRDefault="00CE175B" w:rsidP="00CE175B">
      <w:pPr>
        <w:ind w:right="-240"/>
        <w:rPr>
          <w:b/>
          <w:sz w:val="24"/>
          <w:szCs w:val="24"/>
        </w:rPr>
      </w:pPr>
      <w:r w:rsidRPr="00BB652F">
        <w:rPr>
          <w:b/>
          <w:sz w:val="24"/>
          <w:szCs w:val="24"/>
        </w:rPr>
        <w:t>Председатель Красногвардейского сельского совета-</w:t>
      </w:r>
    </w:p>
    <w:p w:rsidR="00CE175B" w:rsidRPr="00BB652F" w:rsidRDefault="00CE175B" w:rsidP="00CE175B">
      <w:pPr>
        <w:ind w:right="-240"/>
        <w:rPr>
          <w:b/>
          <w:sz w:val="24"/>
          <w:szCs w:val="24"/>
        </w:rPr>
      </w:pPr>
      <w:r w:rsidRPr="00BB652F">
        <w:rPr>
          <w:b/>
          <w:sz w:val="24"/>
          <w:szCs w:val="24"/>
        </w:rPr>
        <w:t xml:space="preserve">Глава администрации </w:t>
      </w:r>
    </w:p>
    <w:p w:rsidR="00CE175B" w:rsidRPr="00BB652F" w:rsidRDefault="00CE175B" w:rsidP="00CE175B">
      <w:pPr>
        <w:ind w:right="-240"/>
        <w:rPr>
          <w:b/>
          <w:sz w:val="24"/>
          <w:szCs w:val="24"/>
        </w:rPr>
      </w:pPr>
      <w:r w:rsidRPr="00BB652F">
        <w:rPr>
          <w:b/>
          <w:sz w:val="24"/>
          <w:szCs w:val="24"/>
        </w:rPr>
        <w:t>Красногвардейского сельского поселения</w:t>
      </w:r>
      <w:r w:rsidRPr="00BB652F">
        <w:rPr>
          <w:b/>
          <w:sz w:val="24"/>
          <w:szCs w:val="24"/>
        </w:rPr>
        <w:tab/>
      </w:r>
      <w:r w:rsidRPr="00BB652F">
        <w:rPr>
          <w:b/>
          <w:sz w:val="24"/>
          <w:szCs w:val="24"/>
        </w:rPr>
        <w:tab/>
      </w:r>
      <w:r w:rsidRPr="00BB652F">
        <w:rPr>
          <w:b/>
          <w:sz w:val="24"/>
          <w:szCs w:val="24"/>
        </w:rPr>
        <w:tab/>
      </w:r>
      <w:r w:rsidRPr="00BB652F">
        <w:rPr>
          <w:b/>
          <w:sz w:val="24"/>
          <w:szCs w:val="24"/>
        </w:rPr>
        <w:tab/>
        <w:t>Л.Н. Шкурина</w:t>
      </w:r>
    </w:p>
    <w:p w:rsidR="00F46F79" w:rsidRDefault="00F46F79" w:rsidP="00F46F79">
      <w:pPr>
        <w:shd w:val="clear" w:color="auto" w:fill="FFFFFF" w:themeFill="background1"/>
        <w:spacing w:after="200" w:line="276" w:lineRule="auto"/>
      </w:pPr>
      <w:r>
        <w:br w:type="page"/>
      </w:r>
    </w:p>
    <w:p w:rsidR="00F46F79" w:rsidRPr="007817E8" w:rsidRDefault="00F46F79" w:rsidP="00F46F79">
      <w:pPr>
        <w:shd w:val="clear" w:color="auto" w:fill="FFFFFF" w:themeFill="background1"/>
        <w:ind w:left="5670"/>
        <w:jc w:val="both"/>
        <w:rPr>
          <w:rStyle w:val="aff4"/>
          <w:sz w:val="24"/>
          <w:szCs w:val="24"/>
        </w:rPr>
      </w:pPr>
      <w:r w:rsidRPr="007817E8">
        <w:rPr>
          <w:rStyle w:val="aff4"/>
          <w:sz w:val="24"/>
          <w:szCs w:val="24"/>
        </w:rPr>
        <w:lastRenderedPageBreak/>
        <w:t>Приложение</w:t>
      </w:r>
    </w:p>
    <w:p w:rsidR="00F46F79" w:rsidRPr="007817E8" w:rsidRDefault="00F46F79" w:rsidP="00F46F79">
      <w:pPr>
        <w:shd w:val="clear" w:color="auto" w:fill="FFFFFF" w:themeFill="background1"/>
        <w:ind w:left="5670"/>
        <w:jc w:val="both"/>
        <w:rPr>
          <w:rStyle w:val="aff4"/>
          <w:sz w:val="24"/>
          <w:szCs w:val="24"/>
        </w:rPr>
      </w:pPr>
      <w:r w:rsidRPr="007817E8">
        <w:rPr>
          <w:rStyle w:val="aff4"/>
          <w:sz w:val="24"/>
          <w:szCs w:val="24"/>
        </w:rPr>
        <w:t>к постановлению администрации</w:t>
      </w:r>
    </w:p>
    <w:p w:rsidR="00F46F79" w:rsidRPr="007817E8" w:rsidRDefault="00CE175B" w:rsidP="00F46F79">
      <w:pPr>
        <w:shd w:val="clear" w:color="auto" w:fill="FFFFFF" w:themeFill="background1"/>
        <w:ind w:left="5670"/>
        <w:jc w:val="both"/>
        <w:rPr>
          <w:rStyle w:val="aff4"/>
          <w:sz w:val="24"/>
          <w:szCs w:val="24"/>
        </w:rPr>
      </w:pPr>
      <w:r>
        <w:rPr>
          <w:rStyle w:val="aff4"/>
          <w:sz w:val="24"/>
          <w:szCs w:val="24"/>
        </w:rPr>
        <w:t>Красногвардейского</w:t>
      </w:r>
      <w:r w:rsidR="00F46F79" w:rsidRPr="007817E8">
        <w:rPr>
          <w:rStyle w:val="aff4"/>
          <w:sz w:val="24"/>
          <w:szCs w:val="24"/>
        </w:rPr>
        <w:t xml:space="preserve"> сельского поселения</w:t>
      </w:r>
    </w:p>
    <w:p w:rsidR="00F46F79" w:rsidRPr="007817E8" w:rsidRDefault="00F46F79" w:rsidP="00F46F79">
      <w:pPr>
        <w:shd w:val="clear" w:color="auto" w:fill="FFFFFF" w:themeFill="background1"/>
        <w:ind w:left="5670"/>
        <w:jc w:val="both"/>
        <w:rPr>
          <w:rStyle w:val="aff4"/>
          <w:sz w:val="24"/>
          <w:szCs w:val="24"/>
        </w:rPr>
      </w:pPr>
      <w:r w:rsidRPr="007817E8">
        <w:rPr>
          <w:rStyle w:val="aff4"/>
          <w:sz w:val="24"/>
          <w:szCs w:val="24"/>
        </w:rPr>
        <w:t xml:space="preserve">от </w:t>
      </w:r>
      <w:r w:rsidR="00D13CC5">
        <w:rPr>
          <w:rStyle w:val="aff4"/>
          <w:sz w:val="24"/>
          <w:szCs w:val="24"/>
        </w:rPr>
        <w:t>18</w:t>
      </w:r>
      <w:r w:rsidRPr="007817E8">
        <w:rPr>
          <w:rStyle w:val="aff4"/>
          <w:sz w:val="24"/>
          <w:szCs w:val="24"/>
        </w:rPr>
        <w:t>.0</w:t>
      </w:r>
      <w:r w:rsidR="00D13CC5">
        <w:rPr>
          <w:rStyle w:val="aff4"/>
          <w:sz w:val="24"/>
          <w:szCs w:val="24"/>
        </w:rPr>
        <w:t>6</w:t>
      </w:r>
      <w:r w:rsidRPr="007817E8">
        <w:rPr>
          <w:rStyle w:val="aff4"/>
          <w:sz w:val="24"/>
          <w:szCs w:val="24"/>
        </w:rPr>
        <w:t>.2025г. №</w:t>
      </w:r>
      <w:r w:rsidR="00D13CC5">
        <w:rPr>
          <w:rStyle w:val="aff4"/>
          <w:sz w:val="24"/>
          <w:szCs w:val="24"/>
        </w:rPr>
        <w:t xml:space="preserve"> 103</w:t>
      </w:r>
    </w:p>
    <w:p w:rsidR="00F46F79" w:rsidRDefault="00F46F79" w:rsidP="00F46F79">
      <w:pPr>
        <w:keepNext/>
        <w:widowControl w:val="0"/>
        <w:shd w:val="clear" w:color="auto" w:fill="FFFFFF" w:themeFill="background1"/>
        <w:ind w:firstLine="709"/>
        <w:jc w:val="center"/>
        <w:outlineLvl w:val="0"/>
        <w:rPr>
          <w:b/>
          <w:bCs/>
        </w:rPr>
      </w:pPr>
    </w:p>
    <w:p w:rsidR="007464A6" w:rsidRPr="00D56C25" w:rsidRDefault="00B77C7E" w:rsidP="00F46F79">
      <w:pPr>
        <w:keepNext/>
        <w:widowControl w:val="0"/>
        <w:shd w:val="clear" w:color="auto" w:fill="FFFFFF" w:themeFill="background1"/>
        <w:ind w:firstLine="709"/>
        <w:jc w:val="center"/>
        <w:outlineLvl w:val="0"/>
        <w:rPr>
          <w:b/>
          <w:bCs/>
          <w:sz w:val="24"/>
          <w:szCs w:val="24"/>
        </w:rPr>
      </w:pPr>
      <w:r w:rsidRPr="00D56C25">
        <w:rPr>
          <w:b/>
          <w:bCs/>
          <w:sz w:val="24"/>
          <w:szCs w:val="24"/>
        </w:rPr>
        <w:t xml:space="preserve">Административный регламент </w:t>
      </w:r>
    </w:p>
    <w:p w:rsidR="007464A6" w:rsidRPr="00D56C25" w:rsidRDefault="00B77C7E" w:rsidP="00F46F79">
      <w:pPr>
        <w:shd w:val="clear" w:color="auto" w:fill="FFFFFF" w:themeFill="background1"/>
        <w:ind w:firstLine="709"/>
        <w:jc w:val="center"/>
        <w:rPr>
          <w:b/>
          <w:bCs/>
          <w:sz w:val="24"/>
          <w:szCs w:val="24"/>
        </w:rPr>
      </w:pPr>
      <w:r w:rsidRPr="00D56C25">
        <w:rPr>
          <w:b/>
          <w:bCs/>
          <w:sz w:val="24"/>
          <w:szCs w:val="24"/>
        </w:rPr>
        <w:t xml:space="preserve">предоставления муниципальной услуги «Передача в собственность граждан занимаемых ими жилых помещений </w:t>
      </w:r>
      <w:r w:rsidRPr="00D56C25">
        <w:rPr>
          <w:b/>
          <w:bCs/>
          <w:sz w:val="24"/>
          <w:szCs w:val="24"/>
          <w:shd w:val="clear" w:color="auto" w:fill="FFFFFF" w:themeFill="background1"/>
        </w:rPr>
        <w:t>жилищного фонда (приватизация жилищного фонда)</w:t>
      </w:r>
      <w:r w:rsidRPr="00D56C25">
        <w:rPr>
          <w:b/>
          <w:bCs/>
          <w:sz w:val="24"/>
          <w:szCs w:val="24"/>
        </w:rPr>
        <w:t>»</w:t>
      </w:r>
    </w:p>
    <w:p w:rsidR="007464A6" w:rsidRPr="00D56C25" w:rsidRDefault="007464A6" w:rsidP="00F46F79">
      <w:pPr>
        <w:keepNext/>
        <w:widowControl w:val="0"/>
        <w:shd w:val="clear" w:color="auto" w:fill="FFFFFF" w:themeFill="background1"/>
        <w:tabs>
          <w:tab w:val="left" w:pos="5940"/>
        </w:tabs>
        <w:ind w:firstLine="709"/>
        <w:jc w:val="center"/>
        <w:outlineLvl w:val="0"/>
        <w:rPr>
          <w:b/>
          <w:bCs/>
          <w:sz w:val="24"/>
          <w:szCs w:val="24"/>
        </w:rPr>
      </w:pPr>
    </w:p>
    <w:p w:rsidR="007464A6" w:rsidRDefault="00B77C7E" w:rsidP="00F46F79">
      <w:pPr>
        <w:widowControl w:val="0"/>
        <w:shd w:val="clear" w:color="auto" w:fill="FFFFFF" w:themeFill="background1"/>
        <w:tabs>
          <w:tab w:val="left" w:pos="700"/>
        </w:tabs>
        <w:ind w:firstLine="709"/>
        <w:jc w:val="center"/>
        <w:rPr>
          <w:rFonts w:eastAsia="Times New Roman"/>
          <w:b/>
          <w:bCs/>
          <w:sz w:val="24"/>
          <w:szCs w:val="24"/>
        </w:rPr>
      </w:pPr>
      <w:r>
        <w:rPr>
          <w:rFonts w:eastAsia="Times New Roman"/>
          <w:b/>
          <w:bCs/>
          <w:sz w:val="24"/>
          <w:szCs w:val="24"/>
        </w:rPr>
        <w:t>I. Общие положения</w:t>
      </w:r>
    </w:p>
    <w:p w:rsidR="007464A6" w:rsidRDefault="00B77C7E" w:rsidP="00F46F79">
      <w:pPr>
        <w:widowControl w:val="0"/>
        <w:shd w:val="clear" w:color="auto" w:fill="FFFFFF" w:themeFill="background1"/>
        <w:tabs>
          <w:tab w:val="left" w:pos="700"/>
        </w:tabs>
        <w:ind w:firstLine="709"/>
        <w:jc w:val="center"/>
        <w:rPr>
          <w:rFonts w:eastAsia="Times New Roman"/>
          <w:b/>
          <w:bCs/>
          <w:sz w:val="24"/>
          <w:szCs w:val="24"/>
        </w:rPr>
      </w:pPr>
      <w:r>
        <w:rPr>
          <w:rFonts w:eastAsia="Times New Roman"/>
          <w:b/>
          <w:bCs/>
          <w:sz w:val="24"/>
          <w:szCs w:val="24"/>
        </w:rPr>
        <w:t>1. Предмет регулирования административного регламента</w:t>
      </w:r>
    </w:p>
    <w:p w:rsidR="00D56C25" w:rsidRDefault="00B77C7E" w:rsidP="00F46F79">
      <w:pPr>
        <w:shd w:val="clear" w:color="auto" w:fill="FFFFFF" w:themeFill="background1"/>
        <w:ind w:firstLine="709"/>
        <w:jc w:val="both"/>
        <w:rPr>
          <w:rFonts w:eastAsia="Times New Roman"/>
          <w:i/>
          <w:sz w:val="20"/>
          <w:szCs w:val="20"/>
        </w:rPr>
      </w:pPr>
      <w:r>
        <w:rPr>
          <w:rFonts w:eastAsia="Times New Roman"/>
          <w:sz w:val="24"/>
          <w:szCs w:val="24"/>
        </w:rPr>
        <w:t>1.1. Административный регламент предоставления муниципальной услуги «</w:t>
      </w:r>
      <w:r>
        <w:rPr>
          <w:rFonts w:eastAsia="Times New Roman"/>
          <w:bCs/>
          <w:sz w:val="24"/>
          <w:szCs w:val="24"/>
        </w:rPr>
        <w:t>Передача в собственность граждан занимаемых ими жилых помещений</w:t>
      </w:r>
      <w:r w:rsidRPr="00F46F79">
        <w:rPr>
          <w:rFonts w:eastAsia="Times New Roman"/>
          <w:bCs/>
          <w:sz w:val="24"/>
          <w:szCs w:val="24"/>
          <w:shd w:val="clear" w:color="auto" w:fill="FFFFFF" w:themeFill="background1"/>
        </w:rPr>
        <w:t xml:space="preserve"> жилищного фонда (приватизация жилищного фонда)</w:t>
      </w:r>
      <w:r w:rsidRPr="00F46F79">
        <w:rPr>
          <w:rFonts w:eastAsia="Times New Roman"/>
          <w:sz w:val="24"/>
          <w:szCs w:val="24"/>
          <w:shd w:val="clear" w:color="auto" w:fill="FFFFFF" w:themeFill="background1"/>
        </w:rPr>
        <w:t>»</w:t>
      </w:r>
      <w:r>
        <w:rPr>
          <w:rFonts w:eastAsia="Times New Roman"/>
          <w:sz w:val="24"/>
          <w:szCs w:val="24"/>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00CE175B">
        <w:rPr>
          <w:rFonts w:eastAsia="Times New Roman"/>
          <w:sz w:val="24"/>
          <w:szCs w:val="24"/>
        </w:rPr>
        <w:t>Красногвардейского</w:t>
      </w:r>
      <w:r w:rsidR="00D56C25">
        <w:rPr>
          <w:rFonts w:eastAsia="Times New Roman"/>
          <w:sz w:val="24"/>
          <w:szCs w:val="24"/>
        </w:rPr>
        <w:t xml:space="preserve"> сельского полселения Советского района Республики Крым</w:t>
      </w:r>
      <w:r>
        <w:rPr>
          <w:rFonts w:eastAsia="Times New Roman"/>
          <w:sz w:val="24"/>
          <w:szCs w:val="24"/>
        </w:rPr>
        <w:t xml:space="preserve"> (далее – Орган, </w:t>
      </w:r>
      <w:r w:rsidRPr="00F46F79">
        <w:rPr>
          <w:rFonts w:eastAsia="Times New Roman"/>
          <w:sz w:val="24"/>
          <w:szCs w:val="24"/>
          <w:shd w:val="clear" w:color="auto" w:fill="FFFFFF" w:themeFill="background1"/>
        </w:rPr>
        <w:t>Уполномоченный орган</w:t>
      </w:r>
      <w:r>
        <w:rPr>
          <w:rFonts w:eastAsia="Times New Roman"/>
          <w:sz w:val="24"/>
          <w:szCs w:val="24"/>
        </w:rPr>
        <w:t>).</w:t>
      </w:r>
      <w:r>
        <w:rPr>
          <w:rFonts w:eastAsia="Times New Roman"/>
          <w:i/>
          <w:sz w:val="20"/>
          <w:szCs w:val="20"/>
        </w:rPr>
        <w:t xml:space="preserve"> </w:t>
      </w:r>
    </w:p>
    <w:p w:rsidR="007464A6" w:rsidRDefault="00B77C7E" w:rsidP="00F46F79">
      <w:pPr>
        <w:shd w:val="clear" w:color="auto" w:fill="FFFFFF" w:themeFill="background1"/>
        <w:ind w:firstLine="709"/>
        <w:jc w:val="both"/>
        <w:rPr>
          <w:rFonts w:eastAsia="Times New Roman"/>
          <w:sz w:val="24"/>
          <w:szCs w:val="24"/>
        </w:rPr>
      </w:pPr>
      <w:r>
        <w:rPr>
          <w:rFonts w:eastAsia="Times New Roman"/>
          <w:sz w:val="24"/>
          <w:szCs w:val="24"/>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упорядочения административных процедур (действий);</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сокращения количества документов, предоставляемых гражданами для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7464A6" w:rsidRDefault="00B77C7E" w:rsidP="00F46F79">
      <w:pPr>
        <w:shd w:val="clear" w:color="auto" w:fill="FFFFFF" w:themeFill="background1"/>
        <w:ind w:firstLine="709"/>
        <w:jc w:val="both"/>
        <w:outlineLvl w:val="0"/>
        <w:rPr>
          <w:sz w:val="24"/>
          <w:szCs w:val="24"/>
        </w:rPr>
      </w:pPr>
      <w:r>
        <w:rPr>
          <w:sz w:val="24"/>
          <w:szCs w:val="24"/>
        </w:rPr>
        <w:t>1.2. Приватизация жилых помещений - бесплатная передача в собственность граждан Российской Федерации на добровольной основе занимаемых ими жилых помещений в государственном и муниципальном жилищном фонде, а для граждан Российской Федерации, забронировавших занимаемые жилые помещения, - по месту бронирования жилых помещений.</w:t>
      </w:r>
    </w:p>
    <w:p w:rsidR="007464A6" w:rsidRDefault="00B77C7E" w:rsidP="00F46F79">
      <w:pPr>
        <w:shd w:val="clear" w:color="auto" w:fill="FFFFFF" w:themeFill="background1"/>
        <w:ind w:firstLine="540"/>
        <w:jc w:val="both"/>
        <w:rPr>
          <w:sz w:val="24"/>
          <w:szCs w:val="24"/>
        </w:rPr>
      </w:pPr>
      <w:r>
        <w:rPr>
          <w:sz w:val="24"/>
          <w:szCs w:val="24"/>
        </w:rPr>
        <w:t xml:space="preserve">К отношениям по пользованию жилыми помещениями, которые находились в жилых домах, принадлежавших государственным или муниципальным предприятиям либо государственным или муниципальным учреждениям и использовавшихся в качестве общежитий, и переданы в ведение органов местного самоуправления, вне зависимости от даты передачи этих жилых помещений и от даты их предоставления гражданам на законных основаниях применяются нормы Жилищного </w:t>
      </w:r>
      <w:hyperlink r:id="rId10">
        <w:r>
          <w:rPr>
            <w:sz w:val="24"/>
            <w:szCs w:val="24"/>
          </w:rPr>
          <w:t>кодекса</w:t>
        </w:r>
      </w:hyperlink>
      <w:r>
        <w:rPr>
          <w:sz w:val="24"/>
          <w:szCs w:val="24"/>
        </w:rPr>
        <w:t xml:space="preserve"> Российской Федерации о договоре социального найма.</w:t>
      </w:r>
    </w:p>
    <w:p w:rsidR="007464A6" w:rsidRDefault="00B77C7E" w:rsidP="00F46F79">
      <w:pPr>
        <w:shd w:val="clear" w:color="auto" w:fill="FFFFFF" w:themeFill="background1"/>
        <w:ind w:firstLine="709"/>
        <w:jc w:val="both"/>
        <w:outlineLvl w:val="0"/>
        <w:rPr>
          <w:bCs/>
          <w:sz w:val="24"/>
          <w:szCs w:val="24"/>
        </w:rPr>
      </w:pPr>
      <w:r>
        <w:rPr>
          <w:bCs/>
          <w:sz w:val="24"/>
          <w:szCs w:val="24"/>
        </w:rPr>
        <w:t>Не подлежат приватизации жилые помещения, находящиеся в аварийном состоянии, в общежитиях, в домах закрытых военных городков, а также служебные жилые помещения, за исключением жилищного фонда совхозов и других сельскохозяйственных предприятий, к ним приравненных, и находящийся в сельской местности жилищный фонд стационарных учреждений социальной защиты населения.</w:t>
      </w:r>
    </w:p>
    <w:p w:rsidR="007464A6" w:rsidRDefault="007464A6" w:rsidP="00F46F79">
      <w:pPr>
        <w:pStyle w:val="110"/>
        <w:shd w:val="clear" w:color="auto" w:fill="FFFFFF" w:themeFill="background1"/>
        <w:tabs>
          <w:tab w:val="clear" w:pos="0"/>
        </w:tabs>
        <w:spacing w:line="240" w:lineRule="auto"/>
        <w:ind w:left="0" w:firstLine="709"/>
        <w:jc w:val="center"/>
        <w:rPr>
          <w:rFonts w:eastAsia="Times New Roman"/>
          <w:b/>
          <w:sz w:val="24"/>
          <w:szCs w:val="24"/>
        </w:rPr>
      </w:pPr>
    </w:p>
    <w:p w:rsidR="007464A6" w:rsidRDefault="00B77C7E" w:rsidP="00F46F79">
      <w:pPr>
        <w:pStyle w:val="110"/>
        <w:shd w:val="clear" w:color="auto" w:fill="FFFFFF" w:themeFill="background1"/>
        <w:tabs>
          <w:tab w:val="clear" w:pos="0"/>
        </w:tabs>
        <w:spacing w:line="240" w:lineRule="auto"/>
        <w:ind w:left="0" w:firstLine="709"/>
        <w:jc w:val="center"/>
        <w:rPr>
          <w:rFonts w:eastAsia="Times New Roman"/>
          <w:b/>
          <w:sz w:val="24"/>
          <w:szCs w:val="24"/>
        </w:rPr>
      </w:pPr>
      <w:r>
        <w:rPr>
          <w:rFonts w:eastAsia="Times New Roman"/>
          <w:b/>
          <w:sz w:val="24"/>
          <w:szCs w:val="24"/>
        </w:rPr>
        <w:t>2. Круг заявителей</w:t>
      </w:r>
    </w:p>
    <w:p w:rsidR="007464A6" w:rsidRDefault="00B77C7E" w:rsidP="00F46F79">
      <w:pPr>
        <w:pStyle w:val="formattext"/>
        <w:widowControl w:val="0"/>
        <w:shd w:val="clear" w:color="auto" w:fill="FFFFFF" w:themeFill="background1"/>
        <w:spacing w:beforeAutospacing="0" w:afterAutospacing="0"/>
        <w:ind w:firstLine="709"/>
        <w:jc w:val="both"/>
        <w:textAlignment w:val="baseline"/>
      </w:pPr>
      <w:r>
        <w:t xml:space="preserve">2.1. Заявителями на предоставление муниципальной услуги являются граждане Российской Федерации, проживающие на территории </w:t>
      </w:r>
      <w:r w:rsidR="00CE175B">
        <w:t>Красногвардейского сельского полселения Советского района Республики Крым</w:t>
      </w:r>
      <w:r w:rsidRPr="007817E8">
        <w:rPr>
          <w:shd w:val="clear" w:color="auto" w:fill="FFFFFF" w:themeFill="background1"/>
        </w:rPr>
        <w:t>, имеющие право пользования жилыми помещениями муниципального жилищного фонда на условиях социального найма, и имеющие право в соответствии с Законом Российской Федерации от 04.07.1991 №1541-1 «О приватизации жилищного фонда в Российской Федерации», иными нормативными правовыми актами Российской Федерации и нормативными правовыми актами Республики Крым, на приватизацию занимаемых жилых помещений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rsidR="007464A6" w:rsidRDefault="00B77C7E" w:rsidP="00F46F79">
      <w:pPr>
        <w:pStyle w:val="formattext"/>
        <w:widowControl w:val="0"/>
        <w:shd w:val="clear" w:color="auto" w:fill="FFFFFF" w:themeFill="background1"/>
        <w:spacing w:beforeAutospacing="0" w:afterAutospacing="0"/>
        <w:ind w:firstLine="709"/>
        <w:jc w:val="both"/>
        <w:textAlignment w:val="baseline"/>
      </w:pPr>
      <w: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7464A6" w:rsidRDefault="00B77C7E" w:rsidP="00F46F79">
      <w:pPr>
        <w:pStyle w:val="formattext"/>
        <w:widowControl w:val="0"/>
        <w:shd w:val="clear" w:color="auto" w:fill="FFFFFF" w:themeFill="background1"/>
        <w:spacing w:beforeAutospacing="0" w:afterAutospacing="0"/>
        <w:ind w:firstLine="709"/>
        <w:jc w:val="both"/>
        <w:textAlignment w:val="baseline"/>
        <w:rPr>
          <w:shd w:val="clear" w:color="auto" w:fill="FFFF00"/>
        </w:rPr>
      </w:pPr>
      <w:r w:rsidRPr="007817E8">
        <w:rPr>
          <w:shd w:val="clear" w:color="auto" w:fill="FFFFFF" w:themeFill="background1"/>
        </w:rPr>
        <w:t xml:space="preserve">В качестве уполномоченного представителя заявителя может быть лицо, указанное в </w:t>
      </w:r>
      <w:r w:rsidRPr="007817E8">
        <w:rPr>
          <w:shd w:val="clear" w:color="auto" w:fill="FFFFFF" w:themeFill="background1"/>
        </w:rPr>
        <w:lastRenderedPageBreak/>
        <w:t>части 2 статьи 5 Федерального закона от 27.07.2010 № 210-ФЗ «Об организации предоставления государственных и муниципальных услуг» (далее - Федеральный закон № 210-ФЗ), т. е. законный представитель несовершеннолетнего, являющийся заявителем, при этом реализуется право на получение результата предоставления услуги в отношении несовершеннолетнего, законным представителем несовершеннолетнего, не являющимся заявителем, с учетом требования, предусмотренного частью 3 статьи 5 Федерального закона № 210-ФЗ.</w:t>
      </w:r>
    </w:p>
    <w:p w:rsidR="007464A6" w:rsidRDefault="007464A6" w:rsidP="00F46F79">
      <w:pPr>
        <w:pStyle w:val="formattext"/>
        <w:widowControl w:val="0"/>
        <w:shd w:val="clear" w:color="auto" w:fill="FFFFFF" w:themeFill="background1"/>
        <w:spacing w:beforeAutospacing="0" w:afterAutospacing="0"/>
        <w:ind w:firstLine="709"/>
        <w:jc w:val="both"/>
        <w:textAlignment w:val="baseline"/>
        <w:rPr>
          <w:shd w:val="clear" w:color="auto" w:fill="FFFF00"/>
        </w:rPr>
      </w:pPr>
    </w:p>
    <w:p w:rsidR="007464A6" w:rsidRDefault="00B77C7E" w:rsidP="00F46F79">
      <w:pPr>
        <w:pStyle w:val="formattext"/>
        <w:widowControl w:val="0"/>
        <w:shd w:val="clear" w:color="auto" w:fill="FFFFFF" w:themeFill="background1"/>
        <w:spacing w:beforeAutospacing="0" w:afterAutospacing="0"/>
        <w:ind w:firstLine="709"/>
        <w:jc w:val="center"/>
        <w:textAlignment w:val="baseline"/>
        <w:rPr>
          <w:spacing w:val="2"/>
        </w:rPr>
      </w:pPr>
      <w:r>
        <w:rPr>
          <w:b/>
        </w:rPr>
        <w:t>3. Требования к порядку информирования о предоставлении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1) публичное письменное консультирование (посредством размещения информации):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на официальном веб - сайте Органа</w:t>
      </w:r>
      <w:r w:rsidR="0046652E">
        <w:rPr>
          <w:rFonts w:eastAsia="Times New Roman"/>
          <w:sz w:val="24"/>
          <w:szCs w:val="24"/>
        </w:rPr>
        <w:t xml:space="preserve"> (</w:t>
      </w:r>
      <w:r w:rsidR="0046652E" w:rsidRPr="0046652E">
        <w:rPr>
          <w:rFonts w:eastAsia="Times New Roman"/>
          <w:sz w:val="24"/>
          <w:szCs w:val="24"/>
        </w:rPr>
        <w:t>сетево</w:t>
      </w:r>
      <w:r w:rsidR="0046652E">
        <w:rPr>
          <w:rFonts w:eastAsia="Times New Roman"/>
          <w:sz w:val="24"/>
          <w:szCs w:val="24"/>
        </w:rPr>
        <w:t>е</w:t>
      </w:r>
      <w:r w:rsidR="0046652E" w:rsidRPr="0046652E">
        <w:rPr>
          <w:rFonts w:eastAsia="Times New Roman"/>
          <w:sz w:val="24"/>
          <w:szCs w:val="24"/>
        </w:rPr>
        <w:t xml:space="preserve"> издани</w:t>
      </w:r>
      <w:r w:rsidR="0046652E">
        <w:rPr>
          <w:rFonts w:eastAsia="Times New Roman"/>
          <w:sz w:val="24"/>
          <w:szCs w:val="24"/>
        </w:rPr>
        <w:t>е)</w:t>
      </w:r>
      <w:r w:rsidR="0046652E" w:rsidRPr="0046652E">
        <w:rPr>
          <w:rFonts w:eastAsia="Times New Roman"/>
          <w:sz w:val="24"/>
          <w:szCs w:val="24"/>
        </w:rPr>
        <w:t xml:space="preserve"> "Официальный сайт </w:t>
      </w:r>
      <w:r w:rsidR="00CE175B">
        <w:rPr>
          <w:rFonts w:eastAsia="Times New Roman"/>
          <w:sz w:val="24"/>
          <w:szCs w:val="24"/>
        </w:rPr>
        <w:t xml:space="preserve">Красногвардейского сельского полселения Советского района Республики Крым </w:t>
      </w:r>
      <w:r w:rsidR="0046652E" w:rsidRPr="0046652E">
        <w:rPr>
          <w:rFonts w:eastAsia="Times New Roman"/>
          <w:sz w:val="24"/>
          <w:szCs w:val="24"/>
        </w:rPr>
        <w:t xml:space="preserve">" </w:t>
      </w:r>
      <w:r w:rsidR="00CE175B" w:rsidRPr="00CE175B">
        <w:rPr>
          <w:bCs/>
          <w:sz w:val="24"/>
          <w:szCs w:val="24"/>
          <w:lang w:eastAsia="en-US"/>
        </w:rPr>
        <w:t>ЭЛ № ФС 77-87686 от 25.06.2024 (</w:t>
      </w:r>
      <w:hyperlink r:id="rId11" w:history="1">
        <w:r w:rsidR="00CE175B" w:rsidRPr="00CE175B">
          <w:rPr>
            <w:rStyle w:val="a7"/>
            <w:bCs/>
            <w:color w:val="auto"/>
            <w:lang w:eastAsia="en-US"/>
          </w:rPr>
          <w:t>https://gvardiya-sovmo.ru/</w:t>
        </w:r>
      </w:hyperlink>
      <w:r>
        <w:rPr>
          <w:rFonts w:eastAsia="Times New Roman"/>
          <w:sz w:val="24"/>
          <w:szCs w:val="24"/>
        </w:rPr>
        <w:t xml:space="preserve">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 МФЦ);</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2) индивидуальное консультирование по справочным телефонным номерам Органа и многофункциональный центр;</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4) посредством индивидуального устного информирования.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На информационных стендах Органа, в местах предоставления муниципальной услуги, размещается следующая информация: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исчерпывающая информация о порядке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выдержки из Административного регламента и приложения к нему;</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адрес официального сайта ГБУ РК «МФЦ», на котором можно узнать адрес и графики работы многофункциональных центров;</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выдержки из нормативных правовых актов по наиболее часто задаваемым вопросам;</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формы заявлений;</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перечень оснований для отказа в предоставлении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3.3. Сектор информирования и ожидания многофункциональных центров включает в себя: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w:t>
      </w:r>
      <w:r>
        <w:rPr>
          <w:rFonts w:eastAsia="Times New Roman"/>
          <w:sz w:val="24"/>
          <w:szCs w:val="24"/>
        </w:rPr>
        <w:lastRenderedPageBreak/>
        <w:t>муниципальных услуг, в том числе: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перечень государственных и муниципальных услуг, предоставление которых организовано в многофункциональном центре;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сроки предоставления государственных и муниципальных услуг;</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режим работы и адреса иных многофункциональных центров и привлекаемых организаций, находящихся на территории Республики Крым;</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иную информацию, необходимую для получения государственной и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д) электронную систему управления очередью.</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3.5. Индивидуальное консультирование по почте (по электронной почте).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w:t>
      </w:r>
      <w:r>
        <w:rPr>
          <w:rFonts w:eastAsia="Times New Roman"/>
          <w:sz w:val="24"/>
          <w:szCs w:val="24"/>
        </w:rPr>
        <w:lastRenderedPageBreak/>
        <w:t>Российской Федерации). Датой получения обращения является дата регистрации входящего обращения в Органе или многофункциональном центре.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3.6. Время ожидания заявителя при индивидуальном консультировании при личном обращении не должно превышать 15 минут.</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при ответе на телефонные звонки, устные и письменные обращения должны отвечать вежливо и корректно;</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ответы на письменные обращения даются в простой, четкой и понятной форме в письменном виде и должны содержать:</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ответы на поставленные вопросы;</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должность, фамилию и инициалы лица, подписавшего ответ;</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фамилию и инициалы исполнителя;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наименование структурного подразделения-исполнителя;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номер телефона исполнителя;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3.8. На ЕПГУ, РПГУ и официальном сайте Органа размещается следующая информация: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2) круг заявителей;</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3) срок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5) размер государственной пошлины, взимаемой за предоставление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8) формы заявлений (уведомлений, сообщений), используемые при предоставлении муниципальной услуги.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w:t>
      </w:r>
      <w:r>
        <w:rPr>
          <w:rFonts w:eastAsia="Times New Roman"/>
          <w:sz w:val="24"/>
          <w:szCs w:val="24"/>
        </w:rPr>
        <w:lastRenderedPageBreak/>
        <w:t>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w:t>
      </w:r>
      <w:r w:rsidRPr="007817E8">
        <w:rPr>
          <w:rFonts w:eastAsia="Times New Roman"/>
          <w:sz w:val="24"/>
          <w:szCs w:val="24"/>
          <w:shd w:val="clear" w:color="auto" w:fill="FFFFFF" w:themeFill="background1"/>
        </w:rPr>
        <w:t>ЕПГУ (для заявлений, поданных посредством ЕПГУ),</w:t>
      </w:r>
      <w:r>
        <w:rPr>
          <w:rFonts w:eastAsia="Times New Roman"/>
          <w:sz w:val="24"/>
          <w:szCs w:val="24"/>
        </w:rPr>
        <w:t xml:space="preserve"> РПГУ (для заявлений, поданных посредством РПГУ), электронной почты Органа.</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К справочной информации относится:</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7464A6" w:rsidRDefault="00B77C7E" w:rsidP="00F46F79">
      <w:pPr>
        <w:widowControl w:val="0"/>
        <w:shd w:val="clear" w:color="auto" w:fill="FFFFFF" w:themeFill="background1"/>
        <w:ind w:firstLine="709"/>
        <w:jc w:val="both"/>
        <w:rPr>
          <w:rFonts w:eastAsia="Times New Roman"/>
          <w:sz w:val="24"/>
          <w:szCs w:val="24"/>
        </w:rPr>
      </w:pPr>
      <w:r>
        <w:rPr>
          <w:rFonts w:eastAsia="Times New Roman"/>
          <w:sz w:val="24"/>
          <w:szCs w:val="24"/>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7464A6" w:rsidRDefault="00B77C7E" w:rsidP="00F46F79">
      <w:pPr>
        <w:widowControl w:val="0"/>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3.9. Информация о предоставлении муниципальной услуги должна быть доступна для инвалидов.</w:t>
      </w:r>
    </w:p>
    <w:p w:rsidR="007464A6" w:rsidRDefault="007464A6" w:rsidP="00F46F79">
      <w:pPr>
        <w:shd w:val="clear" w:color="auto" w:fill="FFFFFF" w:themeFill="background1"/>
        <w:ind w:firstLine="709"/>
        <w:jc w:val="both"/>
        <w:rPr>
          <w:b/>
          <w:i/>
          <w:sz w:val="24"/>
          <w:szCs w:val="24"/>
          <w:u w:val="single"/>
        </w:rPr>
      </w:pPr>
    </w:p>
    <w:p w:rsidR="007464A6" w:rsidRDefault="00B77C7E" w:rsidP="00F46F79">
      <w:pPr>
        <w:widowControl w:val="0"/>
        <w:shd w:val="clear" w:color="auto" w:fill="FFFFFF" w:themeFill="background1"/>
        <w:ind w:firstLine="709"/>
        <w:jc w:val="center"/>
        <w:rPr>
          <w:rFonts w:eastAsia="Times New Roman"/>
          <w:b/>
          <w:sz w:val="24"/>
          <w:szCs w:val="20"/>
        </w:rPr>
      </w:pPr>
      <w:r>
        <w:rPr>
          <w:rFonts w:eastAsia="Times New Roman"/>
          <w:b/>
          <w:sz w:val="24"/>
          <w:szCs w:val="20"/>
        </w:rPr>
        <w:t>II. Стандарт предоставления муниципальной услуги</w:t>
      </w:r>
    </w:p>
    <w:p w:rsidR="007464A6" w:rsidRDefault="007464A6" w:rsidP="00F46F79">
      <w:pPr>
        <w:widowControl w:val="0"/>
        <w:shd w:val="clear" w:color="auto" w:fill="FFFFFF" w:themeFill="background1"/>
        <w:ind w:firstLine="709"/>
        <w:jc w:val="center"/>
        <w:rPr>
          <w:rFonts w:eastAsia="Times New Roman"/>
          <w:b/>
          <w:sz w:val="24"/>
          <w:szCs w:val="20"/>
        </w:rPr>
      </w:pPr>
    </w:p>
    <w:p w:rsidR="007464A6" w:rsidRDefault="00B77C7E" w:rsidP="00F46F79">
      <w:pPr>
        <w:widowControl w:val="0"/>
        <w:shd w:val="clear" w:color="auto" w:fill="FFFFFF" w:themeFill="background1"/>
        <w:ind w:firstLine="709"/>
        <w:jc w:val="center"/>
        <w:rPr>
          <w:rFonts w:eastAsia="Times New Roman"/>
          <w:b/>
          <w:sz w:val="24"/>
          <w:szCs w:val="20"/>
        </w:rPr>
      </w:pPr>
      <w:r>
        <w:rPr>
          <w:rFonts w:eastAsia="Times New Roman"/>
          <w:b/>
          <w:sz w:val="24"/>
          <w:szCs w:val="20"/>
        </w:rPr>
        <w:t>4. Наименование муниципальной услуги</w:t>
      </w:r>
    </w:p>
    <w:p w:rsidR="007464A6" w:rsidRDefault="00B77C7E" w:rsidP="00F46F79">
      <w:pPr>
        <w:suppressLineNumbers/>
        <w:shd w:val="clear" w:color="auto" w:fill="FFFFFF" w:themeFill="background1"/>
        <w:ind w:firstLine="709"/>
        <w:jc w:val="both"/>
        <w:rPr>
          <w:bCs/>
          <w:sz w:val="24"/>
          <w:szCs w:val="24"/>
        </w:rPr>
      </w:pPr>
      <w:r>
        <w:rPr>
          <w:bCs/>
          <w:sz w:val="24"/>
          <w:szCs w:val="24"/>
        </w:rPr>
        <w:t xml:space="preserve">4.1. Передача в собственность граждан занимаемых ими жилых помещений </w:t>
      </w:r>
      <w:r w:rsidRPr="007817E8">
        <w:rPr>
          <w:bCs/>
          <w:sz w:val="24"/>
          <w:szCs w:val="24"/>
          <w:shd w:val="clear" w:color="auto" w:fill="FFFFFF" w:themeFill="background1"/>
        </w:rPr>
        <w:t>жилищного фонда (приватизация жилищного фонда)</w:t>
      </w:r>
      <w:r>
        <w:rPr>
          <w:bCs/>
          <w:sz w:val="24"/>
          <w:szCs w:val="24"/>
        </w:rPr>
        <w:t>.</w:t>
      </w:r>
    </w:p>
    <w:p w:rsidR="007464A6" w:rsidRDefault="007464A6" w:rsidP="00F46F79">
      <w:pPr>
        <w:pStyle w:val="aff0"/>
        <w:shd w:val="clear" w:color="auto" w:fill="FFFFFF" w:themeFill="background1"/>
        <w:ind w:firstLine="709"/>
        <w:jc w:val="center"/>
        <w:rPr>
          <w:b/>
          <w:sz w:val="24"/>
          <w:szCs w:val="24"/>
        </w:rPr>
      </w:pPr>
    </w:p>
    <w:p w:rsidR="007464A6" w:rsidRDefault="00B77C7E" w:rsidP="00F46F79">
      <w:pPr>
        <w:pStyle w:val="aff0"/>
        <w:shd w:val="clear" w:color="auto" w:fill="FFFFFF" w:themeFill="background1"/>
        <w:ind w:firstLine="709"/>
        <w:jc w:val="center"/>
        <w:rPr>
          <w:b/>
          <w:sz w:val="24"/>
          <w:szCs w:val="24"/>
        </w:rPr>
      </w:pPr>
      <w:r>
        <w:rPr>
          <w:b/>
          <w:sz w:val="24"/>
          <w:szCs w:val="24"/>
        </w:rPr>
        <w:t>5. Наименование органа, предоставляющего муниципальную услугу</w:t>
      </w:r>
    </w:p>
    <w:p w:rsidR="007464A6" w:rsidRDefault="00B77C7E" w:rsidP="00D56C25">
      <w:pPr>
        <w:pStyle w:val="aff0"/>
        <w:shd w:val="clear" w:color="auto" w:fill="FFFFFF" w:themeFill="background1"/>
        <w:ind w:firstLine="709"/>
        <w:jc w:val="both"/>
        <w:rPr>
          <w:i/>
        </w:rPr>
      </w:pPr>
      <w:r>
        <w:rPr>
          <w:sz w:val="24"/>
          <w:szCs w:val="24"/>
        </w:rPr>
        <w:t>5.1. Муниципальную услугу предоставляет</w:t>
      </w:r>
      <w:r w:rsidR="00D56C25">
        <w:rPr>
          <w:sz w:val="24"/>
          <w:szCs w:val="24"/>
        </w:rPr>
        <w:t xml:space="preserve"> администрация </w:t>
      </w:r>
      <w:r w:rsidR="00CE175B">
        <w:rPr>
          <w:sz w:val="24"/>
          <w:szCs w:val="24"/>
        </w:rPr>
        <w:t>Красногвардейского</w:t>
      </w:r>
      <w:r w:rsidR="00D56C25">
        <w:rPr>
          <w:sz w:val="24"/>
          <w:szCs w:val="24"/>
        </w:rPr>
        <w:t xml:space="preserve"> сельского поселения Советского района Республики Крым</w:t>
      </w:r>
    </w:p>
    <w:p w:rsidR="007464A6" w:rsidRDefault="00B77C7E" w:rsidP="00F46F79">
      <w:pPr>
        <w:pStyle w:val="aff0"/>
        <w:shd w:val="clear" w:color="auto" w:fill="FFFFFF" w:themeFill="background1"/>
        <w:ind w:firstLine="709"/>
        <w:jc w:val="both"/>
        <w:rPr>
          <w:sz w:val="24"/>
          <w:szCs w:val="24"/>
        </w:rPr>
      </w:pPr>
      <w:r>
        <w:rPr>
          <w:sz w:val="24"/>
          <w:szCs w:val="24"/>
        </w:rPr>
        <w:t>Структурное подразделение Органа предоставляющего муниципальную услугу</w:t>
      </w:r>
      <w:r w:rsidR="00D56C25">
        <w:rPr>
          <w:sz w:val="24"/>
          <w:szCs w:val="24"/>
        </w:rPr>
        <w:t xml:space="preserve">: </w:t>
      </w:r>
      <w:r w:rsidR="00D56C25" w:rsidRPr="00D56C25">
        <w:rPr>
          <w:sz w:val="24"/>
          <w:szCs w:val="24"/>
        </w:rPr>
        <w:t xml:space="preserve">сектор по вопросам финансов,  бухгалтерского учета, муниципального имущества,   землеустройства и территориального планирования администрации </w:t>
      </w:r>
      <w:r w:rsidR="00CE175B">
        <w:rPr>
          <w:sz w:val="24"/>
          <w:szCs w:val="24"/>
        </w:rPr>
        <w:t>Красногвардейского</w:t>
      </w:r>
      <w:r w:rsidR="00D56C25" w:rsidRPr="00D56C25">
        <w:rPr>
          <w:sz w:val="24"/>
          <w:szCs w:val="24"/>
        </w:rPr>
        <w:t xml:space="preserve"> сельского поселения Советского района Республики Крым  </w:t>
      </w:r>
    </w:p>
    <w:p w:rsidR="007464A6" w:rsidRDefault="00B77C7E" w:rsidP="00F46F79">
      <w:pPr>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5.2. В целях предоставления муниципальной услуги Уполномоченный орган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5.2.1. Управлением Федеральной службы государственной регистрации, кадастра и картографии/ Государственным комитетом по государственной регистрации и кадастру Республики Крым;</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5.2.2. Управлением Федеральной налоговой службы/Управлением Федеральной налоговой службы по Республике Крым;</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5.2.3. Министерством внутренних дел Российской Федерации/ Министерством внутренних дел Российской Федерации по Республике Крым;</w:t>
      </w:r>
    </w:p>
    <w:p w:rsidR="007464A6" w:rsidRDefault="00B77C7E" w:rsidP="00F46F79">
      <w:pPr>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5.2.4. Федеральной нотариальной палатой (далее - ФНП)/ Нотариальной палатой Республики;</w:t>
      </w:r>
    </w:p>
    <w:p w:rsidR="007464A6" w:rsidRDefault="00B77C7E" w:rsidP="00F46F79">
      <w:pPr>
        <w:shd w:val="clear" w:color="auto" w:fill="FFFFFF" w:themeFill="background1"/>
        <w:ind w:firstLine="709"/>
        <w:jc w:val="both"/>
        <w:rPr>
          <w:shd w:val="clear" w:color="auto" w:fill="FFFF00"/>
        </w:rPr>
      </w:pPr>
      <w:r w:rsidRPr="007817E8">
        <w:rPr>
          <w:rFonts w:eastAsia="Times New Roman"/>
          <w:sz w:val="24"/>
          <w:szCs w:val="24"/>
          <w:shd w:val="clear" w:color="auto" w:fill="FFFFFF" w:themeFill="background1"/>
        </w:rPr>
        <w:t>5.2.5. Фонд пенсионного и социального страхования Российской Федерации</w:t>
      </w:r>
    </w:p>
    <w:p w:rsidR="007464A6" w:rsidRDefault="00B77C7E" w:rsidP="00F46F79">
      <w:pPr>
        <w:pStyle w:val="aff0"/>
        <w:shd w:val="clear" w:color="auto" w:fill="FFFFFF" w:themeFill="background1"/>
        <w:ind w:firstLine="709"/>
        <w:jc w:val="both"/>
        <w:rPr>
          <w:rFonts w:eastAsia="SimSun" w:cs="Mangal"/>
          <w:kern w:val="2"/>
          <w:sz w:val="24"/>
          <w:szCs w:val="24"/>
          <w:lang w:eastAsia="zh-CN" w:bidi="hi-IN"/>
        </w:rPr>
      </w:pPr>
      <w:r w:rsidRPr="007817E8">
        <w:rPr>
          <w:sz w:val="24"/>
          <w:szCs w:val="24"/>
          <w:shd w:val="clear" w:color="auto" w:fill="FFFFFF" w:themeFill="background1"/>
        </w:rPr>
        <w:lastRenderedPageBreak/>
        <w:t>5.3.</w:t>
      </w:r>
      <w:r>
        <w:rPr>
          <w:rFonts w:eastAsia="SimSun" w:cs="Mangal"/>
          <w:kern w:val="2"/>
          <w:sz w:val="24"/>
          <w:szCs w:val="24"/>
          <w:lang w:eastAsia="zh-CN" w:bidi="hi-IN"/>
        </w:rPr>
        <w:t>Муниципальная услуга может предоставляться в МФЦ в части:</w:t>
      </w:r>
    </w:p>
    <w:p w:rsidR="007464A6" w:rsidRDefault="00B77C7E" w:rsidP="00F46F79">
      <w:pPr>
        <w:pStyle w:val="aff0"/>
        <w:shd w:val="clear" w:color="auto" w:fill="FFFFFF" w:themeFill="background1"/>
        <w:ind w:firstLine="709"/>
        <w:jc w:val="both"/>
        <w:rPr>
          <w:rFonts w:eastAsia="SimSun" w:cs="Mangal"/>
          <w:kern w:val="2"/>
          <w:sz w:val="24"/>
          <w:szCs w:val="24"/>
          <w:lang w:eastAsia="zh-CN" w:bidi="hi-IN"/>
        </w:rPr>
      </w:pPr>
      <w:r>
        <w:rPr>
          <w:rFonts w:eastAsia="SimSun" w:cs="Mangal"/>
          <w:kern w:val="2"/>
          <w:sz w:val="24"/>
          <w:szCs w:val="24"/>
          <w:lang w:eastAsia="zh-CN" w:bidi="hi-IN"/>
        </w:rPr>
        <w:t>- приема, регистрации и передачи в Уполномоченный орган заявления и документов, необходимых для предоставления муниципальной услуги;</w:t>
      </w:r>
    </w:p>
    <w:p w:rsidR="007464A6" w:rsidRDefault="00B77C7E" w:rsidP="00F46F79">
      <w:pPr>
        <w:pStyle w:val="aff0"/>
        <w:shd w:val="clear" w:color="auto" w:fill="FFFFFF" w:themeFill="background1"/>
        <w:ind w:firstLine="709"/>
        <w:jc w:val="both"/>
        <w:rPr>
          <w:rFonts w:eastAsia="SimSun" w:cs="Mangal"/>
          <w:kern w:val="2"/>
          <w:sz w:val="24"/>
          <w:szCs w:val="24"/>
          <w:lang w:eastAsia="zh-CN" w:bidi="hi-IN"/>
        </w:rPr>
      </w:pPr>
      <w:r>
        <w:rPr>
          <w:rFonts w:eastAsia="SimSun" w:cs="Mangal"/>
          <w:kern w:val="2"/>
          <w:sz w:val="24"/>
          <w:szCs w:val="24"/>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7464A6" w:rsidRDefault="00B77C7E" w:rsidP="00F46F79">
      <w:pPr>
        <w:pStyle w:val="aff0"/>
        <w:shd w:val="clear" w:color="auto" w:fill="FFFFFF" w:themeFill="background1"/>
        <w:ind w:firstLine="709"/>
        <w:jc w:val="both"/>
        <w:rPr>
          <w:rFonts w:eastAsia="SimSun" w:cs="Mangal"/>
          <w:kern w:val="2"/>
          <w:sz w:val="24"/>
          <w:szCs w:val="24"/>
          <w:lang w:eastAsia="zh-CN" w:bidi="hi-IN"/>
        </w:rPr>
      </w:pPr>
      <w:r>
        <w:rPr>
          <w:rFonts w:eastAsia="SimSun" w:cs="Mangal"/>
          <w:kern w:val="2"/>
          <w:sz w:val="24"/>
          <w:szCs w:val="24"/>
          <w:lang w:eastAsia="zh-CN" w:bidi="hi-IN"/>
        </w:rPr>
        <w:t>- выдачи результата предоставления муниципальной услуги.</w:t>
      </w:r>
    </w:p>
    <w:p w:rsidR="007464A6" w:rsidRDefault="00B77C7E" w:rsidP="00F46F79">
      <w:pPr>
        <w:shd w:val="clear" w:color="auto" w:fill="FFFFFF" w:themeFill="background1"/>
        <w:ind w:firstLine="709"/>
        <w:jc w:val="both"/>
        <w:rPr>
          <w:sz w:val="24"/>
          <w:szCs w:val="24"/>
        </w:rPr>
      </w:pPr>
      <w:r w:rsidRPr="007817E8">
        <w:rPr>
          <w:sz w:val="24"/>
          <w:szCs w:val="24"/>
          <w:shd w:val="clear" w:color="auto" w:fill="FFFFFF" w:themeFill="background1"/>
        </w:rPr>
        <w:t>5.4.</w:t>
      </w:r>
      <w:r>
        <w:rPr>
          <w:sz w:val="24"/>
          <w:szCs w:val="24"/>
        </w:rPr>
        <w:t xml:space="preserve">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r>
          <w:rPr>
            <w:sz w:val="24"/>
            <w:szCs w:val="24"/>
          </w:rPr>
          <w:t>части первой статьи 9</w:t>
        </w:r>
      </w:hyperlink>
      <w:r>
        <w:rPr>
          <w:sz w:val="24"/>
          <w:szCs w:val="24"/>
        </w:rPr>
        <w:t xml:space="preserve"> Федерального закона от 27 июля 2010 года N 210-ФЗ «Об организации предоставления государственных и муниципальных услуг».</w:t>
      </w:r>
    </w:p>
    <w:p w:rsidR="007464A6" w:rsidRDefault="007464A6" w:rsidP="00F46F79">
      <w:pPr>
        <w:shd w:val="clear" w:color="auto" w:fill="FFFFFF" w:themeFill="background1"/>
        <w:ind w:firstLine="709"/>
        <w:jc w:val="center"/>
        <w:rPr>
          <w:rFonts w:eastAsia="Times New Roman"/>
          <w:b/>
          <w:sz w:val="24"/>
          <w:szCs w:val="24"/>
        </w:rPr>
      </w:pPr>
    </w:p>
    <w:p w:rsidR="007464A6" w:rsidRDefault="00B77C7E" w:rsidP="00F46F79">
      <w:pPr>
        <w:shd w:val="clear" w:color="auto" w:fill="FFFFFF" w:themeFill="background1"/>
        <w:ind w:firstLine="709"/>
        <w:jc w:val="center"/>
        <w:rPr>
          <w:rFonts w:eastAsia="Times New Roman"/>
          <w:b/>
          <w:sz w:val="24"/>
          <w:szCs w:val="24"/>
        </w:rPr>
      </w:pPr>
      <w:r>
        <w:rPr>
          <w:rFonts w:eastAsia="Times New Roman"/>
          <w:b/>
          <w:sz w:val="24"/>
          <w:szCs w:val="24"/>
        </w:rPr>
        <w:t>6. Описание результата предоставления муниципальной услуги</w:t>
      </w:r>
    </w:p>
    <w:p w:rsidR="007464A6" w:rsidRDefault="00B77C7E" w:rsidP="00F46F79">
      <w:pPr>
        <w:shd w:val="clear" w:color="auto" w:fill="FFFFFF" w:themeFill="background1"/>
        <w:ind w:firstLine="709"/>
        <w:rPr>
          <w:rFonts w:eastAsia="Times New Roman"/>
          <w:sz w:val="24"/>
          <w:szCs w:val="24"/>
        </w:rPr>
      </w:pPr>
      <w:r>
        <w:rPr>
          <w:rFonts w:eastAsia="Times New Roman"/>
          <w:sz w:val="24"/>
          <w:szCs w:val="24"/>
        </w:rPr>
        <w:t>6.1. Результатом предоставления муниципальной услуги является:</w:t>
      </w:r>
    </w:p>
    <w:p w:rsidR="007464A6" w:rsidRDefault="00B77C7E" w:rsidP="00F46F79">
      <w:pPr>
        <w:shd w:val="clear" w:color="auto" w:fill="FFFFFF" w:themeFill="background1"/>
        <w:ind w:firstLine="709"/>
        <w:jc w:val="both"/>
        <w:outlineLvl w:val="0"/>
        <w:rPr>
          <w:sz w:val="24"/>
          <w:szCs w:val="24"/>
        </w:rPr>
      </w:pPr>
      <w:r>
        <w:rPr>
          <w:sz w:val="24"/>
          <w:szCs w:val="24"/>
        </w:rPr>
        <w:t xml:space="preserve">- договор передачи в собственность граждан занимаемых ими жилых помещений </w:t>
      </w:r>
      <w:r w:rsidRPr="007817E8">
        <w:rPr>
          <w:sz w:val="24"/>
          <w:szCs w:val="24"/>
          <w:shd w:val="clear" w:color="auto" w:fill="FFFFFF" w:themeFill="background1"/>
        </w:rPr>
        <w:t>жилищного фонда (приватизация жилищного фонда)</w:t>
      </w:r>
      <w:r>
        <w:rPr>
          <w:sz w:val="24"/>
          <w:szCs w:val="24"/>
        </w:rPr>
        <w:t xml:space="preserve"> (приложение №3 к Административному регламенту) </w:t>
      </w:r>
      <w:r w:rsidRPr="00B05C9B">
        <w:rPr>
          <w:sz w:val="24"/>
          <w:szCs w:val="24"/>
          <w:shd w:val="clear" w:color="auto" w:fill="FFFFFF" w:themeFill="background1"/>
        </w:rPr>
        <w:t>и постановление/выписка из постановления о передаче в собственность граждан занимаемых ими жилых помещений жилищного фонда (приватизация жилищного фонда);</w:t>
      </w:r>
    </w:p>
    <w:p w:rsidR="007464A6" w:rsidRDefault="00B77C7E" w:rsidP="00F46F79">
      <w:pPr>
        <w:shd w:val="clear" w:color="auto" w:fill="FFFFFF" w:themeFill="background1"/>
        <w:ind w:firstLine="709"/>
        <w:jc w:val="both"/>
        <w:outlineLvl w:val="0"/>
        <w:rPr>
          <w:shd w:val="clear" w:color="auto" w:fill="FFFF00"/>
        </w:rPr>
      </w:pPr>
      <w:r w:rsidRPr="00B05C9B">
        <w:rPr>
          <w:sz w:val="24"/>
          <w:szCs w:val="24"/>
          <w:shd w:val="clear" w:color="auto" w:fill="FFFFFF" w:themeFill="background1"/>
        </w:rPr>
        <w:t>Договор передачи в собственность граждан занимаемых ими жилых помещений жилищного фонда (приватизация жилищного фонда), подписанный Главой Уполномоченного органа, выдается на каждого участника приватизации в 2 экземплярах (1 экземпляр, подписанный заявителем, возвращается в Орган). Постановление/выписка из постановления о передаче в собственность граждан занимаемых ими жилых помещений жилищного фонда (приватизация жилищного фонда) выдается на всех участников приватизации в 1 экземпляре.</w:t>
      </w:r>
    </w:p>
    <w:p w:rsidR="007464A6" w:rsidRDefault="00B77C7E" w:rsidP="00F46F79">
      <w:pPr>
        <w:shd w:val="clear" w:color="auto" w:fill="FFFFFF" w:themeFill="background1"/>
        <w:ind w:firstLine="709"/>
        <w:jc w:val="both"/>
        <w:outlineLvl w:val="0"/>
        <w:rPr>
          <w:sz w:val="24"/>
          <w:szCs w:val="24"/>
        </w:rPr>
      </w:pPr>
      <w:r>
        <w:rPr>
          <w:sz w:val="24"/>
          <w:szCs w:val="24"/>
        </w:rPr>
        <w:t>- мотивированный отказ в предоставлении муниципальной услуги (приложение №4 к Административному регламенту).</w:t>
      </w:r>
    </w:p>
    <w:p w:rsidR="007464A6" w:rsidRDefault="00B77C7E" w:rsidP="00F46F79">
      <w:pPr>
        <w:shd w:val="clear" w:color="auto" w:fill="FFFFFF" w:themeFill="background1"/>
        <w:ind w:firstLine="709"/>
        <w:jc w:val="both"/>
        <w:outlineLvl w:val="0"/>
        <w:rPr>
          <w:shd w:val="clear" w:color="auto" w:fill="FFFF00"/>
        </w:rPr>
      </w:pPr>
      <w:r w:rsidRPr="00B05C9B">
        <w:rPr>
          <w:sz w:val="24"/>
          <w:szCs w:val="24"/>
          <w:shd w:val="clear" w:color="auto" w:fill="FFFFFF" w:themeFill="background1"/>
        </w:rPr>
        <w:t>Право собственности на приобретенное жилое помещение возникает с момента государственной регистрации права в Едином государственном реестре прав на недвижимое имущество и сделок с ним.</w:t>
      </w:r>
    </w:p>
    <w:p w:rsidR="007464A6" w:rsidRDefault="00B77C7E" w:rsidP="00F46F79">
      <w:pPr>
        <w:shd w:val="clear" w:color="auto" w:fill="FFFFFF" w:themeFill="background1"/>
        <w:ind w:firstLine="709"/>
        <w:jc w:val="both"/>
        <w:rPr>
          <w:shd w:val="clear" w:color="auto" w:fill="FFFF00"/>
        </w:rPr>
      </w:pPr>
      <w:r w:rsidRPr="00B05C9B">
        <w:rPr>
          <w:rFonts w:eastAsia="Times New Roman"/>
          <w:sz w:val="24"/>
          <w:szCs w:val="24"/>
          <w:shd w:val="clear" w:color="auto" w:fill="FFFFFF" w:themeFill="background1"/>
        </w:rPr>
        <w:t>При обращении посредством ЕПГУ/РПГУ в качестве результата предоставления услуги заявителю направляется решение о передаче жилого помещения в собственность граждан с приложением проекта договора о передаче жилого помещения в собственность граждан, подписанные усиленной квалифицированной электронной подписью уполномоченного должностного лица (при наличии технической возможности). Оригинал договора заявителю необходимо будет получить посредством личного обращения в уполномоченный орган.</w:t>
      </w:r>
    </w:p>
    <w:p w:rsidR="007464A6" w:rsidRDefault="00B77C7E" w:rsidP="00F46F79">
      <w:pPr>
        <w:shd w:val="clear" w:color="auto" w:fill="FFFFFF" w:themeFill="background1"/>
        <w:ind w:firstLine="709"/>
        <w:jc w:val="both"/>
        <w:rPr>
          <w:shd w:val="clear" w:color="auto" w:fill="FFFF00"/>
        </w:rPr>
      </w:pPr>
      <w:r w:rsidRPr="00A64350">
        <w:rPr>
          <w:rFonts w:eastAsia="Times New Roman"/>
          <w:sz w:val="24"/>
          <w:szCs w:val="24"/>
          <w:shd w:val="clear" w:color="auto" w:fill="FFFFFF" w:themeFill="background1"/>
        </w:rPr>
        <w:t>Уведомление о принятом решении, независимо от результата предоставления муниципальной услуги, направляется в Личный кабинет Заявителя на ЕПГУ, РПГУ (в случае подачи заявления в электронном виде посредством ЕПГУ/РПГУ).</w:t>
      </w:r>
    </w:p>
    <w:p w:rsidR="007464A6" w:rsidRDefault="007464A6" w:rsidP="00F46F79">
      <w:pPr>
        <w:suppressLineNumbers/>
        <w:shd w:val="clear" w:color="auto" w:fill="FFFFFF" w:themeFill="background1"/>
        <w:ind w:firstLine="709"/>
        <w:jc w:val="center"/>
        <w:rPr>
          <w:b/>
          <w:sz w:val="24"/>
          <w:szCs w:val="24"/>
        </w:rPr>
      </w:pPr>
    </w:p>
    <w:p w:rsidR="007464A6" w:rsidRDefault="00B77C7E" w:rsidP="00F46F79">
      <w:pPr>
        <w:suppressLineNumbers/>
        <w:shd w:val="clear" w:color="auto" w:fill="FFFFFF" w:themeFill="background1"/>
        <w:ind w:firstLine="709"/>
        <w:jc w:val="center"/>
        <w:rPr>
          <w:b/>
          <w:sz w:val="24"/>
          <w:szCs w:val="24"/>
        </w:rPr>
      </w:pPr>
      <w:r>
        <w:rPr>
          <w:b/>
          <w:sz w:val="24"/>
          <w:szCs w:val="24"/>
        </w:rPr>
        <w:t>7. Срок предоставления муниципальной услуги</w:t>
      </w:r>
    </w:p>
    <w:p w:rsidR="007464A6" w:rsidRDefault="00B77C7E" w:rsidP="00F46F79">
      <w:pPr>
        <w:suppressLineNumbers/>
        <w:shd w:val="clear" w:color="auto" w:fill="FFFFFF" w:themeFill="background1"/>
        <w:ind w:firstLine="709"/>
        <w:jc w:val="both"/>
        <w:rPr>
          <w:sz w:val="24"/>
          <w:szCs w:val="24"/>
        </w:rPr>
      </w:pPr>
      <w:r>
        <w:rPr>
          <w:sz w:val="24"/>
          <w:szCs w:val="24"/>
        </w:rPr>
        <w:t xml:space="preserve">7.1. Общий срок предоставления муниципальной услуги – </w:t>
      </w:r>
      <w:r w:rsidRPr="00A64350">
        <w:rPr>
          <w:sz w:val="24"/>
          <w:szCs w:val="24"/>
          <w:shd w:val="clear" w:color="auto" w:fill="FFFFFF" w:themeFill="background1"/>
        </w:rPr>
        <w:t>35 рабочих</w:t>
      </w:r>
      <w:r>
        <w:rPr>
          <w:sz w:val="24"/>
          <w:szCs w:val="24"/>
        </w:rPr>
        <w:t xml:space="preserve"> дней со дня представления в Орган документов, обязанность по предоставлению которых возложена на заявителя. </w:t>
      </w:r>
    </w:p>
    <w:p w:rsidR="007464A6" w:rsidRDefault="00B77C7E" w:rsidP="00F46F79">
      <w:pPr>
        <w:shd w:val="clear" w:color="auto" w:fill="FFFFFF" w:themeFill="background1"/>
        <w:ind w:firstLine="709"/>
        <w:jc w:val="both"/>
        <w:rPr>
          <w:sz w:val="24"/>
          <w:szCs w:val="24"/>
        </w:rPr>
      </w:pPr>
      <w:r>
        <w:rPr>
          <w:sz w:val="24"/>
          <w:szCs w:val="24"/>
        </w:rPr>
        <w:t xml:space="preserve">В случае представления заявителем документов через </w:t>
      </w:r>
      <w:r>
        <w:rPr>
          <w:rFonts w:eastAsia="SimSun" w:cs="Mangal"/>
          <w:kern w:val="2"/>
          <w:sz w:val="24"/>
          <w:szCs w:val="24"/>
          <w:lang w:eastAsia="zh-CN" w:bidi="hi-IN"/>
        </w:rPr>
        <w:t>многофункциональный центр</w:t>
      </w:r>
      <w:r>
        <w:rPr>
          <w:sz w:val="24"/>
          <w:szCs w:val="24"/>
        </w:rPr>
        <w:t xml:space="preserve"> или направления запроса в электронном виде, посредством </w:t>
      </w:r>
      <w:r w:rsidRPr="00A64350">
        <w:rPr>
          <w:sz w:val="24"/>
          <w:szCs w:val="24"/>
          <w:shd w:val="clear" w:color="auto" w:fill="FFFFFF" w:themeFill="background1"/>
        </w:rPr>
        <w:t>ЕПГУ/</w:t>
      </w:r>
      <w:r>
        <w:rPr>
          <w:sz w:val="24"/>
          <w:szCs w:val="24"/>
        </w:rPr>
        <w:t xml:space="preserve">РПГУ, срок предоставления муниципальной услуги исчисляется со дня поступления (регистрации) документов в Орган. </w:t>
      </w:r>
    </w:p>
    <w:p w:rsidR="007464A6" w:rsidRDefault="00B77C7E" w:rsidP="00F46F79">
      <w:pPr>
        <w:shd w:val="clear" w:color="auto" w:fill="FFFFFF" w:themeFill="background1"/>
        <w:ind w:firstLine="709"/>
        <w:jc w:val="both"/>
        <w:rPr>
          <w:rFonts w:eastAsia="SimSun" w:cs="Mangal"/>
          <w:kern w:val="2"/>
          <w:sz w:val="24"/>
          <w:szCs w:val="24"/>
          <w:lang w:eastAsia="zh-CN" w:bidi="hi-IN"/>
        </w:rPr>
      </w:pPr>
      <w:r>
        <w:rPr>
          <w:sz w:val="24"/>
          <w:szCs w:val="24"/>
        </w:rPr>
        <w:t>Многофункциональный центр</w:t>
      </w:r>
      <w:r>
        <w:rPr>
          <w:rFonts w:eastAsia="SimSun" w:cs="Mangal"/>
          <w:kern w:val="2"/>
          <w:sz w:val="24"/>
          <w:szCs w:val="24"/>
          <w:lang w:eastAsia="zh-CN" w:bidi="hi-IN"/>
        </w:rPr>
        <w:t xml:space="preserve"> обеспечивает передачу заявления и документов в Орган в срок, не превышающих 2 рабочих дней, следующих за днем приема документов в многофункциональном центре.</w:t>
      </w:r>
    </w:p>
    <w:p w:rsidR="007464A6" w:rsidRDefault="00B77C7E" w:rsidP="00F46F79">
      <w:pPr>
        <w:shd w:val="clear" w:color="auto" w:fill="FFFFFF" w:themeFill="background1"/>
        <w:ind w:firstLine="709"/>
        <w:jc w:val="both"/>
        <w:rPr>
          <w:sz w:val="24"/>
          <w:szCs w:val="24"/>
          <w:lang w:eastAsia="en-US"/>
        </w:rPr>
      </w:pPr>
      <w:r>
        <w:rPr>
          <w:sz w:val="24"/>
          <w:szCs w:val="24"/>
        </w:rPr>
        <w:t xml:space="preserve">7.2. </w:t>
      </w:r>
      <w:r>
        <w:rPr>
          <w:sz w:val="24"/>
          <w:szCs w:val="24"/>
          <w:lang w:eastAsia="en-US"/>
        </w:rPr>
        <w:t xml:space="preserve">Срок выдачи (направления) результата предоставления муниципальной услуги заявителю составляет не более </w:t>
      </w:r>
      <w:r w:rsidRPr="00A64350">
        <w:rPr>
          <w:sz w:val="24"/>
          <w:szCs w:val="24"/>
          <w:shd w:val="clear" w:color="auto" w:fill="FFFFFF" w:themeFill="background1"/>
          <w:lang w:eastAsia="en-US"/>
        </w:rPr>
        <w:t>2 рабочих дней</w:t>
      </w:r>
      <w:r>
        <w:rPr>
          <w:sz w:val="24"/>
          <w:szCs w:val="24"/>
          <w:lang w:eastAsia="en-US"/>
        </w:rPr>
        <w:t xml:space="preserve"> со дня принятия соответствующего решения Органом </w:t>
      </w:r>
      <w:r w:rsidRPr="00A64350">
        <w:rPr>
          <w:sz w:val="24"/>
          <w:szCs w:val="24"/>
          <w:shd w:val="clear" w:color="auto" w:fill="FFFFFF" w:themeFill="background1"/>
          <w:lang w:eastAsia="en-US"/>
        </w:rPr>
        <w:t>(в общий срок предоставления услуги не включается)</w:t>
      </w:r>
      <w:r>
        <w:rPr>
          <w:sz w:val="24"/>
          <w:szCs w:val="24"/>
          <w:lang w:eastAsia="en-US"/>
        </w:rPr>
        <w:t>.</w:t>
      </w:r>
    </w:p>
    <w:p w:rsidR="007464A6" w:rsidRDefault="00B77C7E" w:rsidP="00F46F79">
      <w:pPr>
        <w:shd w:val="clear" w:color="auto" w:fill="FFFFFF" w:themeFill="background1"/>
        <w:ind w:firstLine="708"/>
        <w:jc w:val="both"/>
        <w:rPr>
          <w:rFonts w:eastAsia="SimSun" w:cs="Mangal"/>
          <w:kern w:val="2"/>
          <w:sz w:val="24"/>
          <w:szCs w:val="24"/>
          <w:lang w:eastAsia="zh-CN" w:bidi="hi-IN"/>
        </w:rPr>
      </w:pPr>
      <w:r>
        <w:rPr>
          <w:rFonts w:eastAsia="SimSun" w:cs="Mangal"/>
          <w:kern w:val="2"/>
          <w:sz w:val="24"/>
          <w:szCs w:val="24"/>
          <w:lang w:eastAsia="zh-CN" w:bidi="hi-IN"/>
        </w:rPr>
        <w:t xml:space="preserve">7.3.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в срок, </w:t>
      </w:r>
      <w:r>
        <w:rPr>
          <w:rFonts w:eastAsia="SimSun" w:cs="Mangal"/>
          <w:kern w:val="2"/>
          <w:sz w:val="24"/>
          <w:szCs w:val="24"/>
          <w:lang w:eastAsia="zh-CN" w:bidi="hi-IN"/>
        </w:rPr>
        <w:lastRenderedPageBreak/>
        <w:t xml:space="preserve">не превышающих 2 рабочих дней после окончания установленного </w:t>
      </w:r>
      <w:r w:rsidRPr="00A64350">
        <w:rPr>
          <w:rFonts w:eastAsia="SimSun" w:cs="Mangal"/>
          <w:kern w:val="2"/>
          <w:sz w:val="24"/>
          <w:szCs w:val="24"/>
          <w:shd w:val="clear" w:color="auto" w:fill="FFFFFF" w:themeFill="background1"/>
          <w:lang w:eastAsia="zh-CN" w:bidi="hi-IN"/>
        </w:rPr>
        <w:t>настоящим административным регламентом</w:t>
      </w:r>
      <w:r>
        <w:rPr>
          <w:rFonts w:eastAsia="SimSun" w:cs="Mangal"/>
          <w:kern w:val="2"/>
          <w:sz w:val="24"/>
          <w:szCs w:val="24"/>
          <w:lang w:eastAsia="zh-CN" w:bidi="hi-IN"/>
        </w:rPr>
        <w:t xml:space="preserve"> срока предоставления муниципальной услуги.</w:t>
      </w:r>
    </w:p>
    <w:p w:rsidR="007464A6" w:rsidRDefault="00B77C7E" w:rsidP="00F46F79">
      <w:pPr>
        <w:shd w:val="clear" w:color="auto" w:fill="FFFFFF" w:themeFill="background1"/>
        <w:ind w:firstLine="709"/>
        <w:jc w:val="both"/>
        <w:rPr>
          <w:rFonts w:eastAsia="SimSun" w:cs="Mangal"/>
          <w:color w:val="000000" w:themeColor="text1"/>
          <w:kern w:val="2"/>
          <w:sz w:val="24"/>
          <w:szCs w:val="24"/>
          <w:lang w:eastAsia="zh-CN" w:bidi="hi-IN"/>
        </w:rPr>
      </w:pPr>
      <w:r>
        <w:rPr>
          <w:rFonts w:eastAsia="SimSun" w:cs="Mangal"/>
          <w:color w:val="000000" w:themeColor="text1"/>
          <w:kern w:val="2"/>
          <w:sz w:val="24"/>
          <w:szCs w:val="24"/>
          <w:lang w:eastAsia="zh-CN" w:bidi="hi-IN"/>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7464A6" w:rsidRDefault="007464A6" w:rsidP="00F46F79">
      <w:pPr>
        <w:shd w:val="clear" w:color="auto" w:fill="FFFFFF" w:themeFill="background1"/>
        <w:ind w:firstLine="708"/>
        <w:jc w:val="both"/>
        <w:rPr>
          <w:rFonts w:eastAsia="SimSun" w:cs="Mangal"/>
          <w:kern w:val="2"/>
          <w:sz w:val="24"/>
          <w:szCs w:val="24"/>
          <w:lang w:eastAsia="zh-CN" w:bidi="hi-IN"/>
        </w:rPr>
      </w:pPr>
    </w:p>
    <w:p w:rsidR="007464A6" w:rsidRDefault="00B77C7E" w:rsidP="00F46F79">
      <w:pPr>
        <w:pStyle w:val="printj"/>
        <w:shd w:val="clear" w:color="auto" w:fill="FFFFFF" w:themeFill="background1"/>
        <w:spacing w:before="0" w:after="0"/>
        <w:ind w:firstLine="709"/>
        <w:jc w:val="center"/>
        <w:rPr>
          <w:b/>
        </w:rPr>
      </w:pPr>
      <w:r>
        <w:rPr>
          <w:b/>
        </w:rPr>
        <w:t>8. Перечень нормативных правовых актов, регулирующих отношения, возникающие в связи с предоставлением муниципальной услуги</w:t>
      </w:r>
    </w:p>
    <w:p w:rsidR="007464A6" w:rsidRDefault="00B77C7E" w:rsidP="00F46F79">
      <w:pPr>
        <w:pStyle w:val="printj"/>
        <w:shd w:val="clear" w:color="auto" w:fill="FFFFFF" w:themeFill="background1"/>
        <w:spacing w:before="0" w:after="0"/>
        <w:ind w:firstLine="709"/>
      </w:pPr>
      <w:r>
        <w:t>8.1. Перечень нормативных правовых актов, регулирующих предоставление муниципальной услуги размещен на ЕПГУ, РПГУ и официальном сайте Органа.</w:t>
      </w:r>
    </w:p>
    <w:p w:rsidR="007464A6" w:rsidRDefault="007464A6" w:rsidP="00F46F79">
      <w:pPr>
        <w:suppressLineNumbers/>
        <w:shd w:val="clear" w:color="auto" w:fill="FFFFFF" w:themeFill="background1"/>
        <w:ind w:firstLine="709"/>
        <w:jc w:val="both"/>
        <w:rPr>
          <w:i/>
          <w:sz w:val="24"/>
          <w:szCs w:val="24"/>
        </w:rPr>
      </w:pPr>
    </w:p>
    <w:p w:rsidR="007464A6" w:rsidRDefault="007464A6" w:rsidP="00F46F79">
      <w:pPr>
        <w:shd w:val="clear" w:color="auto" w:fill="FFFFFF" w:themeFill="background1"/>
        <w:ind w:firstLine="709"/>
        <w:jc w:val="center"/>
        <w:rPr>
          <w:rFonts w:eastAsia="Times New Roman"/>
          <w:b/>
          <w:sz w:val="24"/>
          <w:szCs w:val="24"/>
        </w:rPr>
      </w:pPr>
    </w:p>
    <w:p w:rsidR="007464A6" w:rsidRDefault="00B77C7E" w:rsidP="00F46F79">
      <w:pPr>
        <w:shd w:val="clear" w:color="auto" w:fill="FFFFFF" w:themeFill="background1"/>
        <w:ind w:firstLine="709"/>
        <w:jc w:val="center"/>
        <w:rPr>
          <w:rFonts w:eastAsia="Times New Roman"/>
          <w:b/>
          <w:sz w:val="24"/>
          <w:szCs w:val="24"/>
        </w:rPr>
      </w:pPr>
      <w:r>
        <w:rPr>
          <w:rFonts w:eastAsia="Times New Roman"/>
          <w:b/>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7464A6" w:rsidRDefault="00B77C7E" w:rsidP="00F46F79">
      <w:pPr>
        <w:shd w:val="clear" w:color="auto" w:fill="FFFFFF" w:themeFill="background1"/>
        <w:ind w:firstLine="709"/>
        <w:jc w:val="both"/>
        <w:rPr>
          <w:sz w:val="24"/>
          <w:szCs w:val="24"/>
        </w:rPr>
      </w:pPr>
      <w:r>
        <w:rPr>
          <w:sz w:val="24"/>
          <w:szCs w:val="24"/>
        </w:rPr>
        <w:t xml:space="preserve">9.1. Перечень документов, обязательных к предоставлению заявителем, для получения муниципальной услуги: </w:t>
      </w:r>
    </w:p>
    <w:p w:rsidR="007464A6" w:rsidRDefault="00B77C7E" w:rsidP="00F46F79">
      <w:pPr>
        <w:shd w:val="clear" w:color="auto" w:fill="FFFFFF" w:themeFill="background1"/>
        <w:ind w:firstLine="567"/>
        <w:jc w:val="both"/>
      </w:pPr>
      <w:r w:rsidRPr="00A64350">
        <w:rPr>
          <w:sz w:val="24"/>
          <w:szCs w:val="24"/>
          <w:shd w:val="clear" w:color="auto" w:fill="FFFFFF" w:themeFill="background1"/>
        </w:rPr>
        <w:t xml:space="preserve">- заявление (заявления) на предоставление муниципальной услуги </w:t>
      </w:r>
      <w:hyperlink r:id="rId13">
        <w:r w:rsidRPr="00A64350">
          <w:rPr>
            <w:sz w:val="24"/>
            <w:szCs w:val="24"/>
            <w:shd w:val="clear" w:color="auto" w:fill="FFFFFF" w:themeFill="background1"/>
          </w:rPr>
          <w:t>(</w:t>
        </w:r>
      </w:hyperlink>
      <w:r w:rsidRPr="00A64350">
        <w:rPr>
          <w:sz w:val="24"/>
          <w:szCs w:val="24"/>
          <w:shd w:val="clear" w:color="auto" w:fill="FFFFFF" w:themeFill="background1"/>
        </w:rPr>
        <w:t>приложение №1 к Административному регламенту, обязательно в случае личного обращения в уполномоченный орган/МФЦ);</w:t>
      </w:r>
    </w:p>
    <w:p w:rsidR="007464A6" w:rsidRDefault="00B77C7E" w:rsidP="00F46F79">
      <w:pPr>
        <w:shd w:val="clear" w:color="auto" w:fill="FFFFFF" w:themeFill="background1"/>
        <w:ind w:firstLine="567"/>
        <w:jc w:val="both"/>
      </w:pPr>
      <w:r w:rsidRPr="00A64350">
        <w:rPr>
          <w:sz w:val="24"/>
          <w:szCs w:val="24"/>
          <w:shd w:val="clear" w:color="auto" w:fill="FFFFFF" w:themeFill="background1"/>
        </w:rPr>
        <w:t>При направлении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7464A6" w:rsidRDefault="00B77C7E" w:rsidP="00F46F79">
      <w:pPr>
        <w:shd w:val="clear" w:color="auto" w:fill="FFFFFF" w:themeFill="background1"/>
        <w:ind w:firstLine="567"/>
        <w:jc w:val="both"/>
      </w:pPr>
      <w:r w:rsidRPr="00A64350">
        <w:rPr>
          <w:sz w:val="24"/>
          <w:szCs w:val="24"/>
          <w:shd w:val="clear" w:color="auto" w:fill="FFFFFF" w:themeFill="background1"/>
        </w:rPr>
        <w:t>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заявитель, являющийся законным представителем несовершеннолетнего, в момент подачи заявления о предоставлении услуги указывает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w:t>
      </w:r>
    </w:p>
    <w:p w:rsidR="007464A6" w:rsidRDefault="00B77C7E" w:rsidP="00F46F79">
      <w:pPr>
        <w:shd w:val="clear" w:color="auto" w:fill="FFFFFF" w:themeFill="background1"/>
        <w:ind w:firstLine="567"/>
        <w:jc w:val="both"/>
        <w:rPr>
          <w:shd w:val="clear" w:color="auto" w:fill="FFFF00"/>
        </w:rPr>
      </w:pPr>
      <w:r w:rsidRPr="00A64350">
        <w:rPr>
          <w:sz w:val="24"/>
          <w:szCs w:val="24"/>
          <w:shd w:val="clear" w:color="auto" w:fill="FFFFFF" w:themeFill="background1"/>
        </w:rPr>
        <w:t>- документ, удостоверяющий личность Заявителя/представителя заявителя (предоставляется в случае личного обращения в Уполномоченный орган/МФЦ). В случае направления заявления посредством ЕПГУ, РПГУ сведения из документа, удостоверяющего личность заявителя/представителя формируется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r>
        <w:rPr>
          <w:sz w:val="24"/>
          <w:szCs w:val="24"/>
          <w:shd w:val="clear" w:color="auto" w:fill="FFFF00"/>
        </w:rPr>
        <w:t xml:space="preserve"> </w:t>
      </w:r>
    </w:p>
    <w:p w:rsidR="007464A6" w:rsidRDefault="00B77C7E" w:rsidP="00F46F79">
      <w:pPr>
        <w:shd w:val="clear" w:color="auto" w:fill="FFFFFF" w:themeFill="background1"/>
        <w:ind w:firstLine="567"/>
        <w:jc w:val="both"/>
        <w:rPr>
          <w:sz w:val="24"/>
          <w:szCs w:val="24"/>
        </w:rPr>
      </w:pPr>
      <w:r>
        <w:rPr>
          <w:sz w:val="24"/>
          <w:szCs w:val="24"/>
        </w:rPr>
        <w:t xml:space="preserve">- </w:t>
      </w:r>
      <w:r w:rsidRPr="00A64350">
        <w:rPr>
          <w:sz w:val="24"/>
          <w:szCs w:val="24"/>
          <w:shd w:val="clear" w:color="auto" w:fill="FFFFFF" w:themeFill="background1"/>
        </w:rPr>
        <w:t>документ, удостоверяющий личность каждого</w:t>
      </w:r>
      <w:r>
        <w:rPr>
          <w:sz w:val="24"/>
          <w:szCs w:val="24"/>
        </w:rPr>
        <w:t xml:space="preserve"> члена семьи Заявителя, </w:t>
      </w:r>
      <w:r w:rsidRPr="00A64350">
        <w:rPr>
          <w:sz w:val="24"/>
          <w:szCs w:val="24"/>
          <w:shd w:val="clear" w:color="auto" w:fill="FFFFFF" w:themeFill="background1"/>
        </w:rPr>
        <w:t>участвующего в приватизации (в случае если в жилом помещении проживают другие граждане, имеющие право пользования жилым помещением);</w:t>
      </w:r>
    </w:p>
    <w:p w:rsidR="007464A6" w:rsidRDefault="00B77C7E" w:rsidP="00F46F79">
      <w:pPr>
        <w:shd w:val="clear" w:color="auto" w:fill="FFFFFF" w:themeFill="background1"/>
        <w:ind w:firstLine="540"/>
        <w:jc w:val="both"/>
        <w:rPr>
          <w:sz w:val="24"/>
          <w:szCs w:val="24"/>
        </w:rPr>
      </w:pPr>
      <w:r>
        <w:rPr>
          <w:sz w:val="24"/>
          <w:szCs w:val="24"/>
        </w:rPr>
        <w:t xml:space="preserve">- </w:t>
      </w:r>
      <w:r w:rsidRPr="00A64350">
        <w:rPr>
          <w:sz w:val="24"/>
          <w:szCs w:val="24"/>
          <w:shd w:val="clear" w:color="auto" w:fill="FFFFFF" w:themeFill="background1"/>
        </w:rPr>
        <w:t xml:space="preserve">нотариально удостоверенный отказ от участия в приватизации </w:t>
      </w:r>
      <w:r>
        <w:rPr>
          <w:sz w:val="24"/>
          <w:szCs w:val="24"/>
        </w:rPr>
        <w:t xml:space="preserve">от совместно проживающих совершеннолетних членов семьи, не желающих принимать участие в приватизации жилого помещения </w:t>
      </w:r>
      <w:r w:rsidRPr="00A64350">
        <w:rPr>
          <w:sz w:val="24"/>
          <w:szCs w:val="24"/>
          <w:shd w:val="clear" w:color="auto" w:fill="FFFFFF" w:themeFill="background1"/>
        </w:rPr>
        <w:t>(в случае если в жилом помещении проживают другие граждане, имеющие право пользования жилым помещением, и они отказываются от участия в приватизации);</w:t>
      </w:r>
    </w:p>
    <w:p w:rsidR="007464A6" w:rsidRDefault="00B77C7E" w:rsidP="00F46F79">
      <w:pPr>
        <w:shd w:val="clear" w:color="auto" w:fill="FFFFFF" w:themeFill="background1"/>
        <w:ind w:firstLine="540"/>
        <w:jc w:val="both"/>
        <w:rPr>
          <w:sz w:val="24"/>
          <w:szCs w:val="24"/>
        </w:rPr>
      </w:pPr>
      <w:r w:rsidRPr="00A64350">
        <w:rPr>
          <w:sz w:val="24"/>
          <w:szCs w:val="24"/>
          <w:shd w:val="clear" w:color="auto" w:fill="FFFFFF" w:themeFill="background1"/>
        </w:rPr>
        <w:t>В случае обращения посредством ЕПГУ/РПГУ отказ от участия в приватизации, подписанный усиленной квалифицированной электронной подписью нотариуса. Файл с открепленной усиленной квалифицированной электронной подписью нотариуса в формате SIG.</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xml:space="preserve">- документ, подтверждающий сохранение права на приватизацию жилья (при наличии, например: справка с места прохождения военной службы с указанием периода прохождения службы, справка об освобождении гражданина из мест лишения свободы, вступившее в законную силу решение суда (о наличии или лишении (отсутствии) жилищных или </w:t>
      </w:r>
      <w:r w:rsidRPr="00A64350">
        <w:rPr>
          <w:sz w:val="24"/>
          <w:szCs w:val="24"/>
          <w:shd w:val="clear" w:color="auto" w:fill="FFFFFF" w:themeFill="background1"/>
        </w:rPr>
        <w:lastRenderedPageBreak/>
        <w:t>имущественных прав на жилое помещение), вступивший в законную силу приговор суда, а так же документ, подтверждающий отбывание наказания гражданами, осужденными к лишению свободы или к принудительным работам и т. д.), справки о подтверждении неиспользованного права на приватизацию жилых помещений, выдаваемые по месту регистрации на территории Российской Федерации с 04.07.1991, а на территории Республики Крым - с 21.03.2014;</w:t>
      </w:r>
    </w:p>
    <w:p w:rsidR="007464A6" w:rsidRDefault="00B77C7E" w:rsidP="00F46F79">
      <w:pPr>
        <w:shd w:val="clear" w:color="auto" w:fill="FFFFFF" w:themeFill="background1"/>
        <w:ind w:firstLine="540"/>
        <w:jc w:val="both"/>
      </w:pPr>
      <w:r>
        <w:rPr>
          <w:sz w:val="24"/>
          <w:szCs w:val="24"/>
        </w:rPr>
        <w:t>- разрешение органов опеки и попечительства на отказ от участия в приватизации несовершеннолетнего и нотариально удостоверенный отказ от участия в приватизации оформленный родителями/опекунами/попечителями/усыновителями несовершеннолетних (не требуется в случае если в жилом помещении проживают исключительно несовершеннолетние дети, дети-сироты или дети, оставшиеся без попечения родителей);</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В случае обращения посредством ЕПГУ/РПГУ отказ от участия в приватизации, подписывается усиленной квалифицированной электронной подписью нотариуса. Файл с открепленной усиленной квалифицированной электронной подписью нотариуса в формате SIG.</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разрешение органов опеки и попечительства на приватизацию жилого помещения (в случае приватизации жилых помещений, в которых проживают исключительно несовершеннолетние в возрасте до 14 лет и несовершеннолетние от 14 до 18 лет);</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нотариально удостоверенный документ, подтверждающий полномочия представителя действовать от имени участника/участников приватизации (в случае обращения представителя заявителя/заявителей)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В случае обращения посредством ЕПГУ/РПГУ документ, подтверждающий полномочия представителя действовать от имени участников приватизации, подписывается усиленной квалифицированной электронной подписью нотариуса. Файл с открепленной усиленной квалифицированной электронной подписью нотариуса в формате SIG.</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вступившее в законную силу решение суда о признании гражданина недееспособным/ограниченно дееспособным (копия, заверенная судом, принявшим решение) (при необходимости);</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вступившее в законную силу решение суда о признании гражданина безвестно отсутствующим (копия, заверенная судом, принявшим решение) (при необходимости);</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согласие органа опеки и попечительства на приватизацию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(при необходимости);</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технический паспорт или технический план на приватизируемое жилое помещение (при необходимости, в случае отсутствия данных в ЕГРН);</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акты гражданского состояния с нотариально заверенным переводом на русский язык (свидетельства о рождении несовершеннолетних, о перемени фамилии, имени, отчества, о смерти, браке, разводе и т.д.) представляются заявителем лично, в случае если они выданы компетентными органами иностранного государства;</w:t>
      </w:r>
    </w:p>
    <w:p w:rsidR="007464A6" w:rsidRDefault="00B77C7E" w:rsidP="00F46F79">
      <w:pPr>
        <w:shd w:val="clear" w:color="auto" w:fill="FFFFFF" w:themeFill="background1"/>
        <w:ind w:firstLine="540"/>
        <w:jc w:val="both"/>
        <w:rPr>
          <w:shd w:val="clear" w:color="auto" w:fill="FFFF00"/>
        </w:rPr>
      </w:pPr>
      <w:r w:rsidRPr="00A64350">
        <w:rPr>
          <w:sz w:val="24"/>
          <w:szCs w:val="24"/>
          <w:shd w:val="clear" w:color="auto" w:fill="FFFFFF" w:themeFill="background1"/>
        </w:rPr>
        <w:t>- соглашение о расторжении договора передачи жилого помещения в собственность граждан (при наличии).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9.2. Заявитель или его представитель представляет в Уполномоченный орган заявление, а также прилагаемые к нему документы, указанные в пункте 9.1. настоящего Административного регламента, одним из следующих способов по выбору заявителя:</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а) в электронной форме посредством ЕПГУ, РПГУ.</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lastRenderedPageBreak/>
        <w:t>Требования к документам, направляемым посредством РПГУ - файл (скан-копия) с расширением PDF, JPG, JPEG, PNG, BMP, TIFF, ZIP, RAR, SIG. Максимально допустимый размер файла - 5 Мб.</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б) на бумажном носителе посредством личного обращения в Уполномоченный орган/МФЦ.</w:t>
      </w:r>
    </w:p>
    <w:p w:rsidR="007464A6" w:rsidRDefault="00B77C7E" w:rsidP="00F46F79">
      <w:pPr>
        <w:shd w:val="clear" w:color="auto" w:fill="FFFFFF" w:themeFill="background1"/>
        <w:ind w:firstLine="709"/>
        <w:jc w:val="both"/>
        <w:rPr>
          <w:sz w:val="24"/>
          <w:szCs w:val="24"/>
        </w:rPr>
      </w:pPr>
      <w:r w:rsidRPr="00A64350">
        <w:rPr>
          <w:sz w:val="24"/>
          <w:szCs w:val="24"/>
          <w:shd w:val="clear" w:color="auto" w:fill="FFFFFF" w:themeFill="background1"/>
        </w:rPr>
        <w:t xml:space="preserve">9.3. </w:t>
      </w:r>
      <w:r>
        <w:rPr>
          <w:sz w:val="24"/>
          <w:szCs w:val="24"/>
        </w:rPr>
        <w:t>Формы документов для заполнения могут быть получены заявителем при личном обращении в Уполномоченный орган/МФЦ, в электронной форме на официальном веб-сайте Уполномоченного органа, РПГУ.</w:t>
      </w:r>
    </w:p>
    <w:p w:rsidR="007464A6" w:rsidRDefault="007464A6" w:rsidP="00F46F79">
      <w:pPr>
        <w:shd w:val="clear" w:color="auto" w:fill="FFFFFF" w:themeFill="background1"/>
        <w:ind w:firstLine="709"/>
        <w:jc w:val="both"/>
        <w:rPr>
          <w:sz w:val="24"/>
          <w:szCs w:val="24"/>
        </w:rPr>
      </w:pPr>
    </w:p>
    <w:p w:rsidR="007464A6" w:rsidRDefault="00B77C7E" w:rsidP="00F46F79">
      <w:pPr>
        <w:suppressLineNumbers/>
        <w:shd w:val="clear" w:color="auto" w:fill="FFFFFF" w:themeFill="background1"/>
        <w:ind w:firstLine="709"/>
        <w:jc w:val="center"/>
        <w:rPr>
          <w:b/>
          <w:sz w:val="24"/>
          <w:szCs w:val="24"/>
        </w:rPr>
      </w:pPr>
      <w:r>
        <w:rPr>
          <w:b/>
          <w:sz w:val="24"/>
          <w:szCs w:val="24"/>
        </w:rPr>
        <w:t>10. Исчерпывающий перечень документов, необходимых в соответствии с нормативными</w:t>
      </w:r>
      <w:r w:rsidR="00D56C25">
        <w:rPr>
          <w:b/>
          <w:sz w:val="24"/>
          <w:szCs w:val="24"/>
        </w:rPr>
        <w:t xml:space="preserve"> </w:t>
      </w:r>
      <w:r>
        <w:rPr>
          <w:b/>
          <w:sz w:val="24"/>
          <w:szCs w:val="24"/>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D56C25" w:rsidRDefault="00D56C25" w:rsidP="00F46F79">
      <w:pPr>
        <w:suppressLineNumbers/>
        <w:shd w:val="clear" w:color="auto" w:fill="FFFFFF" w:themeFill="background1"/>
        <w:ind w:firstLine="709"/>
        <w:jc w:val="center"/>
        <w:rPr>
          <w:b/>
          <w:sz w:val="24"/>
          <w:szCs w:val="24"/>
        </w:rPr>
      </w:pPr>
    </w:p>
    <w:p w:rsidR="007464A6" w:rsidRDefault="00B77C7E" w:rsidP="00F46F79">
      <w:pPr>
        <w:shd w:val="clear" w:color="auto" w:fill="FFFFFF" w:themeFill="background1"/>
        <w:ind w:firstLine="709"/>
        <w:jc w:val="both"/>
        <w:rPr>
          <w:b/>
        </w:rPr>
      </w:pPr>
      <w:r>
        <w:rPr>
          <w:sz w:val="24"/>
          <w:szCs w:val="24"/>
        </w:rPr>
        <w:t>10.1</w:t>
      </w:r>
      <w:r w:rsidR="00D56C25">
        <w:rPr>
          <w:sz w:val="24"/>
          <w:szCs w:val="24"/>
        </w:rPr>
        <w:t>.</w:t>
      </w:r>
      <w:r w:rsidRPr="00A64350">
        <w:rPr>
          <w:sz w:val="24"/>
          <w:szCs w:val="24"/>
          <w:shd w:val="clear" w:color="auto" w:fill="FFFFFF" w:themeFill="background1"/>
        </w:rPr>
        <w:t>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1) Управление Федеральной службы государственной регистрации, кадастра и картографии/ Государственный комитетом по государственной регистрации и кадастру Республики Крым:</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 Сведения из Единого государственного реестра недвижимости;</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2) Управление Федеральной налоговой службы/Управление Федеральной налоговой службы по Республике Крым:</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 Предоставление из ЕГР ЗАГС по запросу сведений о рождении, браке, разводе, смерти;</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 О соответствии фамильно-именной группы, даты рождения, пола;</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 Сведения из ЕГР ЗАГС о перемене фамилии, имени, отчестве;</w:t>
      </w:r>
    </w:p>
    <w:p w:rsidR="007464A6" w:rsidRDefault="00B77C7E" w:rsidP="00F46F79">
      <w:pPr>
        <w:shd w:val="clear" w:color="auto" w:fill="FFFFFF" w:themeFill="background1"/>
        <w:ind w:firstLine="709"/>
        <w:jc w:val="both"/>
        <w:rPr>
          <w:shd w:val="clear" w:color="auto" w:fill="FFFF00"/>
        </w:rPr>
      </w:pPr>
      <w:r w:rsidRPr="00A64350">
        <w:rPr>
          <w:sz w:val="24"/>
          <w:szCs w:val="24"/>
          <w:shd w:val="clear" w:color="auto" w:fill="FFFFFF" w:themeFill="background1"/>
        </w:rPr>
        <w:t>3) Министерство внутренних дел Российской Федерации/ Министерство внутренних дел Российской Федерации по Республике Крым:</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 Сведения о регистрационном учете по месту жительства или месту пребывания;</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 Сведения о действительности Паспорта Гражданина РФ;</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 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
    <w:p w:rsidR="007464A6" w:rsidRPr="00D13CC5" w:rsidRDefault="00B77C7E" w:rsidP="00D13CC5">
      <w:pPr>
        <w:shd w:val="clear" w:color="auto" w:fill="FFFFFF" w:themeFill="background1"/>
        <w:ind w:firstLine="709"/>
        <w:jc w:val="both"/>
        <w:rPr>
          <w:i/>
          <w:iCs/>
          <w:sz w:val="24"/>
          <w:szCs w:val="24"/>
          <w:shd w:val="clear" w:color="auto" w:fill="FFFFFF" w:themeFill="background1"/>
        </w:rPr>
      </w:pPr>
      <w:r w:rsidRPr="00F82761">
        <w:rPr>
          <w:sz w:val="24"/>
          <w:szCs w:val="24"/>
          <w:shd w:val="clear" w:color="auto" w:fill="FFFFFF" w:themeFill="background1"/>
        </w:rPr>
        <w:t>4) ФНП/ Нотариальная палата Республики Крым</w:t>
      </w:r>
      <w:r w:rsidRPr="00F82761">
        <w:rPr>
          <w:i/>
          <w:iCs/>
          <w:sz w:val="24"/>
          <w:szCs w:val="24"/>
          <w:shd w:val="clear" w:color="auto" w:fill="FFFFFF" w:themeFill="background1"/>
        </w:rPr>
        <w:t>;</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5) Фонд пенсионного и социального страхования Российской Федерации:</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 СНИЛС</w:t>
      </w:r>
    </w:p>
    <w:p w:rsidR="007464A6" w:rsidRPr="003E3B5B" w:rsidRDefault="00B77C7E" w:rsidP="00F46F79">
      <w:pPr>
        <w:shd w:val="clear" w:color="auto" w:fill="FFFFFF" w:themeFill="background1"/>
        <w:ind w:firstLine="709"/>
        <w:jc w:val="both"/>
        <w:rPr>
          <w:sz w:val="24"/>
          <w:szCs w:val="24"/>
          <w:shd w:val="clear" w:color="auto" w:fill="FFFF00"/>
        </w:rPr>
      </w:pPr>
      <w:r w:rsidRPr="003E3B5B">
        <w:rPr>
          <w:sz w:val="24"/>
          <w:szCs w:val="24"/>
          <w:shd w:val="clear" w:color="auto" w:fill="FFFFFF" w:themeFill="background1"/>
        </w:rPr>
        <w:t xml:space="preserve">6) </w:t>
      </w:r>
      <w:r w:rsidR="003E3B5B" w:rsidRPr="003E3B5B">
        <w:rPr>
          <w:sz w:val="24"/>
          <w:szCs w:val="24"/>
          <w:shd w:val="clear" w:color="auto" w:fill="FFFFFF" w:themeFill="background1"/>
        </w:rPr>
        <w:t>С</w:t>
      </w:r>
      <w:r w:rsidR="003E3B5B" w:rsidRPr="003E3B5B">
        <w:rPr>
          <w:sz w:val="24"/>
          <w:szCs w:val="24"/>
        </w:rPr>
        <w:t xml:space="preserve">ектор  по вопросам финансов, бухгалтерского учета, муниципального имущества, землеустройства и территориального планирования администрации </w:t>
      </w:r>
      <w:r w:rsidR="00CE175B">
        <w:rPr>
          <w:sz w:val="24"/>
          <w:szCs w:val="24"/>
        </w:rPr>
        <w:t>Красногвардейского</w:t>
      </w:r>
      <w:r w:rsidR="003E3B5B" w:rsidRPr="003E3B5B">
        <w:rPr>
          <w:sz w:val="24"/>
          <w:szCs w:val="24"/>
        </w:rPr>
        <w:t xml:space="preserve"> сельского поселения Советского района Республики Крым</w:t>
      </w:r>
      <w:r w:rsidR="003E3B5B">
        <w:rPr>
          <w:sz w:val="24"/>
          <w:szCs w:val="24"/>
        </w:rPr>
        <w:t>;</w:t>
      </w:r>
      <w:r w:rsidR="003E3B5B" w:rsidRPr="003E3B5B">
        <w:rPr>
          <w:sz w:val="24"/>
          <w:szCs w:val="24"/>
        </w:rPr>
        <w:t xml:space="preserve">  </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 Информация о наличии либо отсутствии задолженности по оплате за социальный найм жилого помещения;</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 Документ, подтверждающий право граждан на пользование жилым помещением.</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10.2 Непредставление (несвоевременное представление) указанными органами власти и структурным подразделением Уполномоченного органа документов и информации не может являться основанием для отказа в предоставлении Заявителю муниципальной услуги.</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t>Заявитель вправе, по собственной инициативе предоставить документы, предусмотренные пунктом 10.1 Административного регламента.</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82761">
        <w:rPr>
          <w:sz w:val="24"/>
          <w:szCs w:val="24"/>
          <w:shd w:val="clear" w:color="auto" w:fill="FFFFFF" w:themeFill="background1"/>
        </w:rPr>
        <w:lastRenderedPageBreak/>
        <w:t>Непредставление вышеуказанных документов не является причиной для отказа в предоставлении муниципальной услуги.</w:t>
      </w:r>
    </w:p>
    <w:p w:rsidR="007464A6" w:rsidRDefault="007464A6" w:rsidP="00F46F79">
      <w:pPr>
        <w:shd w:val="clear" w:color="auto" w:fill="FFFFFF" w:themeFill="background1"/>
        <w:ind w:firstLine="709"/>
        <w:jc w:val="both"/>
        <w:rPr>
          <w:b/>
        </w:rPr>
      </w:pPr>
    </w:p>
    <w:p w:rsidR="007464A6" w:rsidRDefault="00B77C7E" w:rsidP="00F46F79">
      <w:pPr>
        <w:pStyle w:val="printj"/>
        <w:shd w:val="clear" w:color="auto" w:fill="FFFFFF" w:themeFill="background1"/>
        <w:spacing w:before="0" w:after="0"/>
        <w:ind w:firstLine="709"/>
        <w:jc w:val="center"/>
        <w:rPr>
          <w:b/>
        </w:rPr>
      </w:pPr>
      <w:r>
        <w:rPr>
          <w:b/>
        </w:rPr>
        <w:t>11. Указание на запрет требовать от заявителя</w:t>
      </w:r>
    </w:p>
    <w:p w:rsidR="00D56C25" w:rsidRDefault="00D56C25" w:rsidP="00F46F79">
      <w:pPr>
        <w:pStyle w:val="printj"/>
        <w:shd w:val="clear" w:color="auto" w:fill="FFFFFF" w:themeFill="background1"/>
        <w:spacing w:before="0" w:after="0"/>
        <w:ind w:firstLine="709"/>
        <w:jc w:val="center"/>
        <w:rPr>
          <w:b/>
        </w:rPr>
      </w:pP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11.1. Орган, предоставляющий муниципальную услугу не вправе:</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от заявителя предоставления документов, подтверждающих внесение заявителем платы за предоставление муниципальной услуги;</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7464A6" w:rsidRDefault="00B77C7E" w:rsidP="00F46F79">
      <w:pPr>
        <w:pStyle w:val="printj"/>
        <w:shd w:val="clear" w:color="auto" w:fill="FFFFFF" w:themeFill="background1"/>
        <w:spacing w:before="0" w:after="0"/>
        <w:ind w:firstLine="709"/>
        <w:rPr>
          <w:shd w:val="clear" w:color="auto" w:fill="FFFF00"/>
        </w:rPr>
      </w:pPr>
      <w:r w:rsidRPr="00F82761">
        <w:rPr>
          <w:shd w:val="clear" w:color="auto" w:fill="FFFFFF" w:themeFill="background1"/>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464A6" w:rsidRDefault="007464A6" w:rsidP="00F46F79">
      <w:pPr>
        <w:shd w:val="clear" w:color="auto" w:fill="FFFFFF" w:themeFill="background1"/>
        <w:ind w:firstLine="709"/>
        <w:jc w:val="both"/>
        <w:rPr>
          <w:bCs/>
          <w:sz w:val="24"/>
          <w:szCs w:val="24"/>
        </w:rPr>
      </w:pPr>
    </w:p>
    <w:p w:rsidR="007464A6" w:rsidRDefault="00B77C7E" w:rsidP="00F46F79">
      <w:pPr>
        <w:pStyle w:val="printj"/>
        <w:shd w:val="clear" w:color="auto" w:fill="FFFFFF" w:themeFill="background1"/>
        <w:spacing w:before="0" w:after="0"/>
        <w:ind w:firstLine="709"/>
        <w:jc w:val="center"/>
      </w:pPr>
      <w:r>
        <w:rPr>
          <w:b/>
        </w:rPr>
        <w:t>12. Исчерпывающий перечень оснований для отказа в приеме документов, необходимых для предоставления муниципальной услуги</w:t>
      </w:r>
    </w:p>
    <w:p w:rsidR="007464A6" w:rsidRDefault="00B77C7E" w:rsidP="00F46F79">
      <w:pPr>
        <w:pStyle w:val="printj"/>
        <w:shd w:val="clear" w:color="auto" w:fill="FFFFFF" w:themeFill="background1"/>
        <w:spacing w:before="0" w:after="0"/>
        <w:ind w:firstLine="709"/>
      </w:pPr>
      <w:r>
        <w:t>12.1. Основания для отказа в приеме документов необходимых для предоставления муниципальной услуги:</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lastRenderedPageBreak/>
        <w:t>12.1.1.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12.1.2. Заявление о предоставлении услуги подано в орган, в полномочия которого не входит предоставление услуги;</w:t>
      </w:r>
      <w:r>
        <w:rPr>
          <w:sz w:val="24"/>
          <w:szCs w:val="24"/>
          <w:shd w:val="clear" w:color="auto" w:fill="FFFF00"/>
        </w:rPr>
        <w:t xml:space="preserve"> </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12.1.3. Представленные документы утратили силу на момент обращения за услугой;</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12.1.4. Неполное/некорректное заполнение полей в форме заявления, в том числе в интерактивной форме заявления;</w:t>
      </w:r>
      <w:r>
        <w:rPr>
          <w:sz w:val="24"/>
          <w:szCs w:val="24"/>
          <w:shd w:val="clear" w:color="auto" w:fill="FFFF00"/>
        </w:rPr>
        <w:t xml:space="preserve"> </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12.1.5. Представление неполного комплекта обязательных документов;</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12.1.6.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12.1.7. Личность заявителя не установлена/ идентификация личности не осуществлена;</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12.1.8. Сведения во вложениях не поддаются прочтению (в случае обращения посредством ЕПГУ/РПГУ);</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12.1.9. Заявление подано лицом, не имеющим полномочий представлять интересы заявителя.</w:t>
      </w:r>
    </w:p>
    <w:p w:rsidR="007464A6" w:rsidRDefault="00B77C7E" w:rsidP="00F46F79">
      <w:pPr>
        <w:suppressLineNumbers/>
        <w:shd w:val="clear" w:color="auto" w:fill="FFFFFF" w:themeFill="background1"/>
        <w:ind w:firstLine="709"/>
        <w:jc w:val="both"/>
        <w:rPr>
          <w:shd w:val="clear" w:color="auto" w:fill="FFFF00"/>
        </w:rPr>
      </w:pPr>
      <w:r w:rsidRPr="00F82761">
        <w:rPr>
          <w:sz w:val="24"/>
          <w:szCs w:val="24"/>
          <w:shd w:val="clear" w:color="auto" w:fill="FFFFFF" w:themeFill="background1"/>
        </w:rPr>
        <w:t>12.2.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7464A6" w:rsidRDefault="007464A6" w:rsidP="00F46F79">
      <w:pPr>
        <w:suppressLineNumbers/>
        <w:shd w:val="clear" w:color="auto" w:fill="FFFFFF" w:themeFill="background1"/>
        <w:ind w:firstLine="709"/>
        <w:jc w:val="both"/>
        <w:rPr>
          <w:sz w:val="24"/>
          <w:szCs w:val="24"/>
        </w:rPr>
      </w:pPr>
    </w:p>
    <w:p w:rsidR="007464A6" w:rsidRDefault="00B77C7E" w:rsidP="00F46F79">
      <w:pPr>
        <w:shd w:val="clear" w:color="auto" w:fill="FFFFFF" w:themeFill="background1"/>
        <w:ind w:firstLine="709"/>
        <w:jc w:val="center"/>
        <w:rPr>
          <w:rFonts w:eastAsia="Times New Roman"/>
          <w:b/>
          <w:sz w:val="24"/>
          <w:szCs w:val="24"/>
        </w:rPr>
      </w:pPr>
      <w:r>
        <w:rPr>
          <w:rFonts w:eastAsia="Times New Roman"/>
          <w:b/>
          <w:sz w:val="24"/>
          <w:szCs w:val="24"/>
        </w:rPr>
        <w:t>13. Исчерпывающий перечень оснований для приостановления или отказа в предоставлении муниципальной услуги</w:t>
      </w:r>
    </w:p>
    <w:p w:rsidR="007B4B52" w:rsidRDefault="007B4B52" w:rsidP="00F46F79">
      <w:pPr>
        <w:shd w:val="clear" w:color="auto" w:fill="FFFFFF" w:themeFill="background1"/>
        <w:ind w:firstLine="709"/>
        <w:jc w:val="center"/>
        <w:rPr>
          <w:rFonts w:eastAsia="Times New Roman"/>
          <w:b/>
          <w:sz w:val="24"/>
          <w:szCs w:val="24"/>
        </w:rPr>
      </w:pPr>
    </w:p>
    <w:p w:rsidR="007464A6" w:rsidRDefault="00B77C7E" w:rsidP="00F46F79">
      <w:pPr>
        <w:shd w:val="clear" w:color="auto" w:fill="FFFFFF" w:themeFill="background1"/>
        <w:ind w:firstLine="709"/>
        <w:jc w:val="both"/>
        <w:rPr>
          <w:rFonts w:eastAsia="SimSun"/>
          <w:kern w:val="2"/>
          <w:sz w:val="24"/>
          <w:szCs w:val="24"/>
          <w:lang w:eastAsia="zh-CN" w:bidi="hi-IN"/>
        </w:rPr>
      </w:pPr>
      <w:r>
        <w:rPr>
          <w:rFonts w:eastAsia="SimSun"/>
          <w:kern w:val="2"/>
          <w:sz w:val="24"/>
          <w:szCs w:val="24"/>
          <w:lang w:eastAsia="zh-CN" w:bidi="hi-IN"/>
        </w:rPr>
        <w:t>13.1. Основания для приостановления предоставления муниципальной услуги отсутствуют.</w:t>
      </w:r>
    </w:p>
    <w:p w:rsidR="007464A6" w:rsidRDefault="00B77C7E" w:rsidP="00F46F79">
      <w:pPr>
        <w:pStyle w:val="afc"/>
        <w:shd w:val="clear" w:color="auto" w:fill="FFFFFF" w:themeFill="background1"/>
        <w:spacing w:after="0" w:line="300" w:lineRule="atLeast"/>
        <w:ind w:firstLine="709"/>
        <w:jc w:val="both"/>
        <w:rPr>
          <w:rFonts w:eastAsia="SimSun"/>
          <w:kern w:val="2"/>
          <w:lang w:eastAsia="zh-CN" w:bidi="hi-IN"/>
        </w:rPr>
      </w:pPr>
      <w:r>
        <w:rPr>
          <w:rFonts w:eastAsia="SimSun"/>
          <w:kern w:val="2"/>
          <w:lang w:eastAsia="zh-CN" w:bidi="hi-IN"/>
        </w:rPr>
        <w:t>13.2. Основанием для отказа в предоставлении услуги является:</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7464A6" w:rsidRDefault="00B77C7E" w:rsidP="00F46F79">
      <w:pPr>
        <w:pStyle w:val="afc"/>
        <w:shd w:val="clear" w:color="auto" w:fill="FFFFFF" w:themeFill="background1"/>
        <w:spacing w:after="0" w:line="300" w:lineRule="atLeast"/>
        <w:ind w:firstLine="709"/>
        <w:jc w:val="both"/>
        <w:rPr>
          <w:rFonts w:eastAsia="SimSun"/>
          <w:kern w:val="2"/>
          <w:lang w:eastAsia="zh-CN" w:bidi="hi-IN"/>
        </w:rPr>
      </w:pPr>
      <w:r w:rsidRPr="00F82761">
        <w:rPr>
          <w:rFonts w:eastAsia="SimSun"/>
          <w:kern w:val="2"/>
          <w:shd w:val="clear" w:color="auto" w:fill="FFFFFF" w:themeFill="background1"/>
          <w:lang w:eastAsia="zh-CN" w:bidi="hi-IN"/>
        </w:rPr>
        <w:t>13.2.2. Обращение за предоставлением услуги лица, не относящегося к гражданам, указанным в п.2.1 настоящего Административного регламента</w:t>
      </w:r>
      <w:r>
        <w:rPr>
          <w:rFonts w:eastAsia="SimSun"/>
          <w:kern w:val="2"/>
          <w:lang w:eastAsia="zh-CN" w:bidi="hi-IN"/>
        </w:rPr>
        <w:t>.</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13.2.3. 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13.2.4.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13.2.5. Несоответствие испрашиваемого муниципального жилого помещения правоустанавливающим и (или) техническим документам на жилое помещение;</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13.2.6. Использованное ранее право на приватизацию.</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13.2.7. Обращение с запросом о приватизации жилого помещения, находящегося в аварийном состоянии, в общежитии, служебного жилого помещения (за исключением жилых помещений, которые находились в зданиях, принадлежавших государственным или муниципальным предприятиям либо государственным или муниципальным учреждениям, использовавшихся в качестве общежитий или служебных жилых помещений, и переданы в ведение органов местного самоуправления, вне зависимости от даты передачи этих жилых помещений и от даты их предоставления гражданам на законных основаниях).</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lastRenderedPageBreak/>
        <w:t>13.2.8. Отсутствие/непредставление сведений, подтверждающих участие (неучастие) в приватизации, из других субъектов Российской Федерации.</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F82761">
        <w:rPr>
          <w:rFonts w:eastAsia="SimSun"/>
          <w:kern w:val="2"/>
          <w:shd w:val="clear" w:color="auto" w:fill="FFFFFF" w:themeFill="background1"/>
          <w:lang w:eastAsia="zh-CN" w:bidi="hi-IN"/>
        </w:rPr>
        <w:t>13.2.9. Отсутствие права собственности на приватизируемое заявителем жилое помещение у уполномоченного органа.</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13.2.10. Изменение паспортных и/или иных персональных данных в период предоставления услуги.</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13.2.11. Арест жилого помещения.</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13.2.12. Изменение состава лиц, совместно проживающих в приватизируемом жилом помещении с заявителем, в период предоставления услуги.</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13.2.13.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 граждан, выбывших в организации стационарного социального обслуживания;</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 временно отсутствующих граждан (выбывших для прохождения службы в ряды Вооруженных сил, на период учёбы/работы, в жилые помещения, предоставленные для временного проживания);</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23.06.1995 № 8-П);</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 граждан, снятых с регистрационного учета на основании судебных решений, но сохранивших право пользования жилым помещением;</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 граждан, снятых с регистрационного учета без указания точного адреса.</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подтверждающих прекращение права на жилое помещение.</w:t>
      </w:r>
    </w:p>
    <w:p w:rsidR="007464A6" w:rsidRDefault="00B77C7E" w:rsidP="00F46F79">
      <w:pPr>
        <w:pStyle w:val="afc"/>
        <w:shd w:val="clear" w:color="auto" w:fill="FFFFFF" w:themeFill="background1"/>
        <w:spacing w:after="0" w:line="300" w:lineRule="atLeast"/>
        <w:ind w:firstLine="709"/>
        <w:jc w:val="both"/>
        <w:rPr>
          <w:shd w:val="clear" w:color="auto" w:fill="FFFF00"/>
        </w:rPr>
      </w:pPr>
      <w:r w:rsidRPr="00D56629">
        <w:rPr>
          <w:rFonts w:eastAsia="SimSun"/>
          <w:kern w:val="2"/>
          <w:shd w:val="clear" w:color="auto" w:fill="FFFFFF" w:themeFill="background1"/>
          <w:lang w:eastAsia="zh-CN" w:bidi="hi-IN"/>
        </w:rPr>
        <w:t>13.2.14. Оспаривание в судебном порядке права на жилое помещение, в отношении которого подан запрос.</w:t>
      </w:r>
    </w:p>
    <w:p w:rsidR="007464A6" w:rsidRDefault="00B77C7E" w:rsidP="00F46F79">
      <w:pPr>
        <w:suppressLineNumbers/>
        <w:shd w:val="clear" w:color="auto" w:fill="FFFFFF" w:themeFill="background1"/>
        <w:ind w:firstLine="709"/>
        <w:jc w:val="both"/>
        <w:rPr>
          <w:sz w:val="24"/>
          <w:szCs w:val="24"/>
        </w:rPr>
      </w:pPr>
      <w:r>
        <w:rPr>
          <w:sz w:val="24"/>
          <w:szCs w:val="24"/>
        </w:rPr>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направленного почтовым отправлением (с уведомлением) или обратившись в Орган.</w:t>
      </w:r>
    </w:p>
    <w:p w:rsidR="007464A6" w:rsidRDefault="00B77C7E" w:rsidP="00F46F79">
      <w:pPr>
        <w:suppressLineNumbers/>
        <w:shd w:val="clear" w:color="auto" w:fill="FFFFFF" w:themeFill="background1"/>
        <w:ind w:firstLine="709"/>
        <w:jc w:val="both"/>
      </w:pPr>
      <w:r>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7464A6" w:rsidRDefault="007464A6" w:rsidP="00F46F79">
      <w:pPr>
        <w:suppressLineNumbers/>
        <w:shd w:val="clear" w:color="auto" w:fill="FFFFFF" w:themeFill="background1"/>
        <w:ind w:firstLine="709"/>
        <w:jc w:val="both"/>
      </w:pPr>
    </w:p>
    <w:p w:rsidR="007464A6" w:rsidRDefault="00B77C7E" w:rsidP="00F46F79">
      <w:pPr>
        <w:pStyle w:val="printj"/>
        <w:shd w:val="clear" w:color="auto" w:fill="FFFFFF" w:themeFill="background1"/>
        <w:spacing w:before="0" w:after="0"/>
        <w:ind w:firstLine="709"/>
        <w:jc w:val="center"/>
        <w:rPr>
          <w:b/>
        </w:rPr>
      </w:pPr>
      <w:r>
        <w:rPr>
          <w:b/>
        </w:rPr>
        <w:t>14. Перечень услуг, которые являются необходимыми и обязательными для предоставления муниципальной услуги</w:t>
      </w:r>
    </w:p>
    <w:p w:rsidR="007464A6" w:rsidRDefault="00B77C7E" w:rsidP="00F46F79">
      <w:pPr>
        <w:pStyle w:val="printj"/>
        <w:shd w:val="clear" w:color="auto" w:fill="FFFFFF" w:themeFill="background1"/>
        <w:spacing w:before="0" w:after="0"/>
        <w:ind w:firstLine="709"/>
      </w:pPr>
      <w:r>
        <w:t>14.1. Услуги, необходимые и обязательные для предоставления муниципальной услуги, отсутствуют.</w:t>
      </w:r>
    </w:p>
    <w:p w:rsidR="007464A6" w:rsidRDefault="007464A6" w:rsidP="00F46F79">
      <w:pPr>
        <w:pStyle w:val="printj"/>
        <w:shd w:val="clear" w:color="auto" w:fill="FFFFFF" w:themeFill="background1"/>
        <w:spacing w:before="0" w:after="0"/>
        <w:ind w:firstLine="709"/>
      </w:pPr>
    </w:p>
    <w:p w:rsidR="007464A6" w:rsidRDefault="00B77C7E" w:rsidP="00F46F79">
      <w:pPr>
        <w:pStyle w:val="printj"/>
        <w:shd w:val="clear" w:color="auto" w:fill="FFFFFF" w:themeFill="background1"/>
        <w:spacing w:before="0" w:after="0"/>
        <w:ind w:firstLine="709"/>
        <w:jc w:val="center"/>
        <w:rPr>
          <w:b/>
        </w:rPr>
      </w:pPr>
      <w:r>
        <w:rPr>
          <w:b/>
        </w:rPr>
        <w:t>15. Порядок, размер и основания взимания государственной пошлины или иной платы, взимаемой за предоставление муниципальной услуги</w:t>
      </w:r>
    </w:p>
    <w:p w:rsidR="007464A6" w:rsidRDefault="00B77C7E" w:rsidP="00F46F79">
      <w:pPr>
        <w:pStyle w:val="printj"/>
        <w:shd w:val="clear" w:color="auto" w:fill="FFFFFF" w:themeFill="background1"/>
        <w:spacing w:before="0" w:after="0"/>
        <w:ind w:firstLine="709"/>
      </w:pPr>
      <w:r>
        <w:t>15.1. Плата за предоставление муниципальной услуги не взимается.</w:t>
      </w:r>
    </w:p>
    <w:p w:rsidR="007464A6" w:rsidRDefault="007464A6" w:rsidP="00F46F79">
      <w:pPr>
        <w:pStyle w:val="a9"/>
        <w:suppressLineNumbers/>
        <w:shd w:val="clear" w:color="auto" w:fill="FFFFFF" w:themeFill="background1"/>
        <w:spacing w:after="0"/>
        <w:ind w:left="0" w:firstLine="709"/>
        <w:jc w:val="both"/>
        <w:rPr>
          <w:sz w:val="24"/>
          <w:szCs w:val="24"/>
        </w:rPr>
      </w:pPr>
    </w:p>
    <w:p w:rsidR="007464A6" w:rsidRDefault="00B77C7E" w:rsidP="00F46F79">
      <w:pPr>
        <w:shd w:val="clear" w:color="auto" w:fill="FFFFFF" w:themeFill="background1"/>
        <w:ind w:firstLine="709"/>
        <w:jc w:val="center"/>
        <w:rPr>
          <w:b/>
          <w:bCs/>
          <w:sz w:val="24"/>
          <w:szCs w:val="24"/>
        </w:rPr>
      </w:pPr>
      <w:r>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7464A6" w:rsidRDefault="00B77C7E" w:rsidP="00F46F79">
      <w:pPr>
        <w:shd w:val="clear" w:color="auto" w:fill="FFFFFF" w:themeFill="background1"/>
        <w:ind w:firstLine="709"/>
        <w:jc w:val="both"/>
        <w:rPr>
          <w:bCs/>
          <w:sz w:val="24"/>
          <w:szCs w:val="24"/>
        </w:rPr>
      </w:pPr>
      <w:r>
        <w:rPr>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rsidR="007464A6" w:rsidRDefault="007464A6" w:rsidP="00F46F79">
      <w:pPr>
        <w:pStyle w:val="a9"/>
        <w:suppressLineNumbers/>
        <w:shd w:val="clear" w:color="auto" w:fill="FFFFFF" w:themeFill="background1"/>
        <w:spacing w:after="0"/>
        <w:ind w:left="0" w:firstLine="709"/>
        <w:jc w:val="center"/>
        <w:rPr>
          <w:sz w:val="24"/>
          <w:szCs w:val="24"/>
        </w:rPr>
      </w:pPr>
    </w:p>
    <w:p w:rsidR="007464A6" w:rsidRDefault="00B77C7E" w:rsidP="00F46F79">
      <w:pPr>
        <w:shd w:val="clear" w:color="auto" w:fill="FFFFFF" w:themeFill="background1"/>
        <w:ind w:firstLine="709"/>
        <w:jc w:val="center"/>
        <w:rPr>
          <w:rFonts w:eastAsia="Times New Roman"/>
          <w:b/>
          <w:sz w:val="24"/>
          <w:szCs w:val="24"/>
        </w:rPr>
      </w:pPr>
      <w:r>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464A6" w:rsidRDefault="00B77C7E" w:rsidP="00F46F79">
      <w:pPr>
        <w:shd w:val="clear" w:color="auto" w:fill="FFFFFF" w:themeFill="background1"/>
        <w:ind w:firstLine="709"/>
        <w:jc w:val="both"/>
        <w:rPr>
          <w:rFonts w:eastAsia="Times New Roman"/>
          <w:sz w:val="24"/>
          <w:szCs w:val="24"/>
        </w:rPr>
      </w:pPr>
      <w:r>
        <w:rPr>
          <w:rFonts w:eastAsia="Times New Roman"/>
          <w:sz w:val="24"/>
          <w:szCs w:val="24"/>
        </w:rPr>
        <w:lastRenderedPageBreak/>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464A6" w:rsidRDefault="007464A6" w:rsidP="00F46F79">
      <w:pPr>
        <w:suppressLineNumbers/>
        <w:shd w:val="clear" w:color="auto" w:fill="FFFFFF" w:themeFill="background1"/>
        <w:ind w:firstLine="709"/>
        <w:jc w:val="center"/>
        <w:rPr>
          <w:rFonts w:eastAsia="Times New Roman"/>
          <w:b/>
          <w:sz w:val="24"/>
          <w:szCs w:val="24"/>
          <w:lang w:eastAsia="ar-SA"/>
        </w:rPr>
      </w:pPr>
    </w:p>
    <w:p w:rsidR="007464A6" w:rsidRDefault="00B77C7E" w:rsidP="00F46F79">
      <w:pPr>
        <w:suppressLineNumbers/>
        <w:shd w:val="clear" w:color="auto" w:fill="FFFFFF" w:themeFill="background1"/>
        <w:ind w:firstLine="709"/>
        <w:jc w:val="center"/>
        <w:rPr>
          <w:rFonts w:eastAsia="Times New Roman"/>
          <w:b/>
          <w:sz w:val="24"/>
          <w:szCs w:val="24"/>
          <w:lang w:eastAsia="ar-SA"/>
        </w:rPr>
      </w:pPr>
      <w:r>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xml:space="preserve">18.1. </w:t>
      </w:r>
      <w:r w:rsidRPr="00D56629">
        <w:rPr>
          <w:rFonts w:eastAsia="Times New Roman"/>
          <w:bCs/>
          <w:sz w:val="24"/>
          <w:szCs w:val="24"/>
          <w:shd w:val="clear" w:color="auto" w:fill="FFFFFF" w:themeFill="background1"/>
          <w:lang w:eastAsia="ar-SA"/>
        </w:rPr>
        <w:t>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w:t>
      </w:r>
      <w:r>
        <w:rPr>
          <w:rFonts w:eastAsia="Times New Roman"/>
          <w:bCs/>
          <w:sz w:val="24"/>
          <w:szCs w:val="24"/>
          <w:shd w:val="clear" w:color="auto" w:fill="FFFF00"/>
          <w:lang w:eastAsia="ar-SA"/>
        </w:rPr>
        <w:t xml:space="preserve"> </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bCs/>
          <w:sz w:val="24"/>
          <w:szCs w:val="24"/>
          <w:shd w:val="clear" w:color="auto" w:fill="FFFFFF" w:themeFill="background1"/>
          <w:lang w:eastAsia="ar-SA"/>
        </w:rPr>
        <w:t>В случае направления заявления в электронной форме способом, указанным в подпункте «а» пункта 9.2. настоящего Административного регламента, до 16:00 рабочего дня, регистрируется в Уполномоченном органе в день его подачи. Заявление, поданное посредством ЕПГУ, РПГУ после 16:00 рабочего дня либо в нерабочий день, регистрируется в Уполномоченном органе на следующий рабочий день.</w:t>
      </w:r>
    </w:p>
    <w:p w:rsidR="007464A6" w:rsidRDefault="007464A6" w:rsidP="00F46F79">
      <w:pPr>
        <w:suppressLineNumbers/>
        <w:shd w:val="clear" w:color="auto" w:fill="FFFFFF" w:themeFill="background1"/>
        <w:ind w:firstLine="709"/>
        <w:jc w:val="both"/>
        <w:rPr>
          <w:rFonts w:eastAsia="Times New Roman"/>
          <w:bCs/>
          <w:sz w:val="24"/>
          <w:szCs w:val="24"/>
          <w:lang w:eastAsia="ar-SA"/>
        </w:rPr>
      </w:pPr>
    </w:p>
    <w:p w:rsidR="007464A6" w:rsidRDefault="00B77C7E" w:rsidP="00F46F79">
      <w:pPr>
        <w:suppressLineNumbers/>
        <w:shd w:val="clear" w:color="auto" w:fill="FFFFFF" w:themeFill="background1"/>
        <w:ind w:firstLine="709"/>
        <w:jc w:val="center"/>
        <w:rPr>
          <w:rFonts w:eastAsia="Times New Roman"/>
          <w:b/>
          <w:bCs/>
          <w:sz w:val="24"/>
          <w:szCs w:val="24"/>
          <w:lang w:eastAsia="ar-SA"/>
        </w:rPr>
      </w:pPr>
      <w:r>
        <w:rPr>
          <w:rFonts w:eastAsia="Times New Roman"/>
          <w:b/>
          <w:bCs/>
          <w:sz w:val="24"/>
          <w:szCs w:val="24"/>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56C25" w:rsidRDefault="00D56C25" w:rsidP="00F46F79">
      <w:pPr>
        <w:suppressLineNumbers/>
        <w:shd w:val="clear" w:color="auto" w:fill="FFFFFF" w:themeFill="background1"/>
        <w:ind w:firstLine="709"/>
        <w:jc w:val="center"/>
        <w:rPr>
          <w:rFonts w:eastAsia="Times New Roman"/>
          <w:b/>
          <w:bCs/>
          <w:sz w:val="24"/>
          <w:szCs w:val="24"/>
          <w:lang w:eastAsia="ar-SA"/>
        </w:rPr>
      </w:pP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условия для беспрепятственного доступа к объектам, к местам отдыха и к предоставляемым в них услугам;</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кресла- коляски;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w:t>
      </w:r>
      <w:r w:rsidRPr="00D56629">
        <w:rPr>
          <w:rFonts w:eastAsia="Times New Roman"/>
          <w:sz w:val="24"/>
          <w:szCs w:val="24"/>
          <w:shd w:val="clear" w:color="auto" w:fill="FFFFFF" w:themeFill="background1"/>
          <w:lang w:eastAsia="ar-SA"/>
        </w:rPr>
        <w:lastRenderedPageBreak/>
        <w:t>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Работники, предоставляющие услуги населению, несут персональную ответственность за неоказание помощи инвалидам в преодолении барьеров, мешающих получению ими услуги наравне с другими лицами.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Помещения, в которых предоставляется услуга предъявляются следующие требования:</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оборудуются световым информационным табло;</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комплектуется необходимым оборудованием в целях создания комфортных условий для получателей услуги;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19.2 Требования к залу ожидания.</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Места ожидания должны быть оборудованы стульями, кресельными секциями, скамьями.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Количество мест ожидания определяется исходя из фактической нагрузки и возможностей для их размещения.</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19.3 Требования к местам для заполнения заявлений о предоставлении услуги.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7464A6" w:rsidRDefault="007464A6" w:rsidP="00F46F79">
      <w:pPr>
        <w:suppressLineNumbers/>
        <w:shd w:val="clear" w:color="auto" w:fill="FFFFFF" w:themeFill="background1"/>
        <w:ind w:firstLine="709"/>
        <w:jc w:val="both"/>
        <w:rPr>
          <w:rFonts w:eastAsia="Times New Roman"/>
          <w:sz w:val="24"/>
          <w:szCs w:val="24"/>
          <w:lang w:eastAsia="ar-SA"/>
        </w:rPr>
      </w:pPr>
    </w:p>
    <w:p w:rsidR="007464A6" w:rsidRDefault="00B77C7E" w:rsidP="00F46F79">
      <w:pPr>
        <w:suppressLineNumbers/>
        <w:shd w:val="clear" w:color="auto" w:fill="FFFFFF" w:themeFill="background1"/>
        <w:ind w:firstLine="709"/>
        <w:jc w:val="center"/>
        <w:rPr>
          <w:rFonts w:eastAsia="Times New Roman"/>
          <w:b/>
          <w:sz w:val="24"/>
          <w:szCs w:val="24"/>
          <w:lang w:eastAsia="ar-SA"/>
        </w:rPr>
      </w:pPr>
      <w:r>
        <w:rPr>
          <w:rFonts w:eastAsia="Times New Roman"/>
          <w:b/>
          <w:sz w:val="24"/>
          <w:szCs w:val="24"/>
          <w:lang w:eastAsia="ar-SA"/>
        </w:rPr>
        <w:t>20. Показатели доступности и качества муниципальной услуги</w:t>
      </w:r>
    </w:p>
    <w:p w:rsidR="007464A6" w:rsidRDefault="00B77C7E" w:rsidP="00F46F79">
      <w:pPr>
        <w:suppressLineNumbers/>
        <w:shd w:val="clear" w:color="auto" w:fill="FFFFFF" w:themeFill="background1"/>
        <w:ind w:firstLine="709"/>
        <w:jc w:val="both"/>
        <w:rPr>
          <w:rFonts w:eastAsia="Times New Roman"/>
          <w:b/>
          <w:i/>
          <w:sz w:val="24"/>
          <w:szCs w:val="24"/>
          <w:lang w:eastAsia="ar-SA"/>
        </w:rPr>
      </w:pPr>
      <w:r>
        <w:rPr>
          <w:rFonts w:eastAsia="Times New Roman"/>
          <w:sz w:val="24"/>
          <w:szCs w:val="24"/>
          <w:lang w:eastAsia="ar-SA"/>
        </w:rPr>
        <w:t xml:space="preserve">20.1. </w:t>
      </w:r>
      <w:r>
        <w:rPr>
          <w:rFonts w:eastAsia="Times New Roman"/>
          <w:sz w:val="24"/>
          <w:szCs w:val="24"/>
        </w:rPr>
        <w:t xml:space="preserve">Показателями доступности предоставления муниципальной услуги являются: </w:t>
      </w:r>
    </w:p>
    <w:p w:rsidR="007464A6" w:rsidRDefault="00B77C7E" w:rsidP="00F46F79">
      <w:pPr>
        <w:suppressLineNumbers/>
        <w:shd w:val="clear" w:color="auto" w:fill="FFFFFF" w:themeFill="background1"/>
        <w:ind w:firstLine="709"/>
        <w:jc w:val="both"/>
        <w:rPr>
          <w:rFonts w:eastAsia="Times New Roman"/>
          <w:sz w:val="24"/>
          <w:szCs w:val="24"/>
        </w:rPr>
      </w:pPr>
      <w:r>
        <w:rPr>
          <w:rFonts w:eastAsia="Times New Roman"/>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7464A6" w:rsidRDefault="00B77C7E" w:rsidP="00F46F79">
      <w:pPr>
        <w:shd w:val="clear" w:color="auto" w:fill="FFFFFF" w:themeFill="background1"/>
        <w:ind w:firstLine="709"/>
        <w:jc w:val="both"/>
        <w:rPr>
          <w:shd w:val="clear" w:color="auto" w:fill="FFFF00"/>
        </w:rPr>
      </w:pPr>
      <w:r w:rsidRPr="00D56629">
        <w:rPr>
          <w:sz w:val="24"/>
          <w:szCs w:val="24"/>
          <w:shd w:val="clear" w:color="auto" w:fill="FFFFFF" w:themeFill="background1"/>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 РПГУ;</w:t>
      </w:r>
    </w:p>
    <w:p w:rsidR="007464A6" w:rsidRDefault="00B77C7E" w:rsidP="00F46F79">
      <w:pPr>
        <w:shd w:val="clear" w:color="auto" w:fill="FFFFFF" w:themeFill="background1"/>
        <w:ind w:firstLine="709"/>
        <w:jc w:val="both"/>
        <w:rPr>
          <w:b/>
          <w:sz w:val="24"/>
          <w:szCs w:val="24"/>
        </w:rPr>
      </w:pPr>
      <w:r>
        <w:rPr>
          <w:iCs/>
          <w:sz w:val="24"/>
          <w:szCs w:val="24"/>
        </w:rPr>
        <w:t>-</w:t>
      </w:r>
      <w:r>
        <w:rPr>
          <w:sz w:val="24"/>
          <w:szCs w:val="24"/>
        </w:rPr>
        <w:t xml:space="preserve">услуга предоставляется через многофункциональные центры в соответствии с соглашением о взаимодействии, </w:t>
      </w:r>
      <w:r w:rsidRPr="00D56629">
        <w:rPr>
          <w:sz w:val="24"/>
          <w:szCs w:val="24"/>
          <w:shd w:val="clear" w:color="auto" w:fill="FFFFFF" w:themeFill="background1"/>
        </w:rPr>
        <w:t>посредством комплексного запроса услуга не оказывается;</w:t>
      </w:r>
    </w:p>
    <w:p w:rsidR="007464A6" w:rsidRDefault="00B77C7E" w:rsidP="00F46F79">
      <w:pPr>
        <w:shd w:val="clear" w:color="auto" w:fill="FFFFFF" w:themeFill="background1"/>
        <w:ind w:firstLine="709"/>
        <w:jc w:val="both"/>
        <w:rPr>
          <w:shd w:val="clear" w:color="auto" w:fill="FFFF00"/>
        </w:rPr>
      </w:pPr>
      <w:r w:rsidRPr="00D56629">
        <w:rPr>
          <w:sz w:val="24"/>
          <w:szCs w:val="24"/>
          <w:shd w:val="clear" w:color="auto" w:fill="FFFFFF" w:themeFill="background1"/>
        </w:rPr>
        <w:lastRenderedPageBreak/>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РПГУ для заявителя или его представителя посредством окон Сектора пользовательского сопровождения.</w:t>
      </w:r>
    </w:p>
    <w:p w:rsidR="007464A6" w:rsidRDefault="00B77C7E" w:rsidP="00F46F79">
      <w:pPr>
        <w:suppressLineNumbers/>
        <w:shd w:val="clear" w:color="auto" w:fill="FFFFFF" w:themeFill="background1"/>
        <w:ind w:firstLine="709"/>
        <w:jc w:val="both"/>
        <w:rPr>
          <w:rFonts w:eastAsia="Times New Roman"/>
          <w:sz w:val="24"/>
          <w:szCs w:val="24"/>
        </w:rPr>
      </w:pPr>
      <w:r>
        <w:rPr>
          <w:rFonts w:eastAsia="Times New Roman"/>
          <w:sz w:val="24"/>
          <w:szCs w:val="24"/>
        </w:rPr>
        <w:t xml:space="preserve">- возможность получения сведений о ходе предоставления муниципальной услуги посредством </w:t>
      </w:r>
      <w:r w:rsidRPr="00D56629">
        <w:rPr>
          <w:rFonts w:eastAsia="Times New Roman"/>
          <w:sz w:val="24"/>
          <w:szCs w:val="24"/>
          <w:shd w:val="clear" w:color="auto" w:fill="FFFFFF" w:themeFill="background1"/>
        </w:rPr>
        <w:t>ЕПГУ/</w:t>
      </w:r>
      <w:r>
        <w:rPr>
          <w:rFonts w:eastAsia="Times New Roman"/>
          <w:sz w:val="24"/>
          <w:szCs w:val="24"/>
        </w:rPr>
        <w:t xml:space="preserve">РПГУ (в случае подачи заявления в электронном виде через </w:t>
      </w:r>
      <w:r w:rsidRPr="00D56629">
        <w:rPr>
          <w:rFonts w:eastAsia="Times New Roman"/>
          <w:sz w:val="24"/>
          <w:szCs w:val="24"/>
          <w:shd w:val="clear" w:color="auto" w:fill="FFFFFF" w:themeFill="background1"/>
        </w:rPr>
        <w:t>ЕПГУ/</w:t>
      </w:r>
      <w:r>
        <w:rPr>
          <w:rFonts w:eastAsia="Times New Roman"/>
          <w:sz w:val="24"/>
          <w:szCs w:val="24"/>
        </w:rPr>
        <w:t xml:space="preserve">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w:t>
      </w:r>
      <w:r w:rsidRPr="00D56629">
        <w:rPr>
          <w:rFonts w:eastAsia="Times New Roman"/>
          <w:sz w:val="24"/>
          <w:szCs w:val="24"/>
          <w:shd w:val="clear" w:color="auto" w:fill="FFFFFF" w:themeFill="background1"/>
        </w:rPr>
        <w:t>ЕПГУ/</w:t>
      </w:r>
      <w:r>
        <w:rPr>
          <w:rFonts w:eastAsia="Times New Roman"/>
          <w:sz w:val="24"/>
          <w:szCs w:val="24"/>
        </w:rPr>
        <w:t>РПГУ возможно в любое время с момента подачи документов;</w:t>
      </w:r>
    </w:p>
    <w:p w:rsidR="007464A6" w:rsidRDefault="00B77C7E" w:rsidP="00F46F79">
      <w:pPr>
        <w:suppressLineNumbers/>
        <w:shd w:val="clear" w:color="auto" w:fill="FFFFFF" w:themeFill="background1"/>
        <w:ind w:firstLine="709"/>
        <w:jc w:val="both"/>
        <w:rPr>
          <w:rFonts w:eastAsia="Times New Roman"/>
          <w:sz w:val="24"/>
          <w:szCs w:val="24"/>
          <w:lang w:eastAsia="ar-SA"/>
        </w:rPr>
      </w:pPr>
      <w:r>
        <w:rPr>
          <w:rFonts w:eastAsia="Times New Roman"/>
          <w:sz w:val="24"/>
          <w:szCs w:val="24"/>
          <w:lang w:eastAsia="ar-SA"/>
        </w:rPr>
        <w:t xml:space="preserve">20.2. </w:t>
      </w:r>
      <w:r w:rsidRPr="00D56629">
        <w:rPr>
          <w:rFonts w:eastAsia="Times New Roman"/>
          <w:sz w:val="24"/>
          <w:szCs w:val="24"/>
          <w:shd w:val="clear" w:color="auto" w:fill="FFFFFF" w:themeFill="background1"/>
          <w:lang w:eastAsia="ar-SA"/>
        </w:rPr>
        <w:t>Основными показателями качества предоставления муниципальной услуги являются:</w:t>
      </w:r>
      <w:r>
        <w:rPr>
          <w:rFonts w:eastAsia="Times New Roman"/>
          <w:sz w:val="24"/>
          <w:szCs w:val="24"/>
          <w:shd w:val="clear" w:color="auto" w:fill="FFFF00"/>
          <w:lang w:eastAsia="ar-SA"/>
        </w:rPr>
        <w:t xml:space="preserve"> </w:t>
      </w:r>
    </w:p>
    <w:p w:rsidR="007464A6" w:rsidRDefault="00B77C7E" w:rsidP="00F46F79">
      <w:pPr>
        <w:suppressLineNumbers/>
        <w:shd w:val="clear" w:color="auto" w:fill="FFFFFF" w:themeFill="background1"/>
        <w:ind w:firstLine="709"/>
        <w:jc w:val="both"/>
        <w:rPr>
          <w:shd w:val="clear" w:color="auto" w:fill="FFFF00"/>
        </w:rPr>
      </w:pPr>
      <w:r w:rsidRPr="00D56629">
        <w:rPr>
          <w:rFonts w:eastAsia="Times New Roman"/>
          <w:sz w:val="24"/>
          <w:szCs w:val="24"/>
          <w:shd w:val="clear" w:color="auto" w:fill="FFFFFF" w:themeFill="background1"/>
          <w:lang w:eastAsia="ar-SA"/>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r>
        <w:rPr>
          <w:rFonts w:eastAsia="Times New Roman"/>
          <w:sz w:val="24"/>
          <w:szCs w:val="24"/>
          <w:shd w:val="clear" w:color="auto" w:fill="FFFF00"/>
          <w:lang w:eastAsia="ar-SA"/>
        </w:rPr>
        <w:t xml:space="preserve"> </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минимально возможное количество взаимодействий гражданина с должностными лицами, участвующими в предоставлении муниципальной услуги.</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r>
        <w:rPr>
          <w:rFonts w:eastAsia="Times New Roman"/>
          <w:sz w:val="24"/>
          <w:szCs w:val="24"/>
          <w:shd w:val="clear" w:color="auto" w:fill="FFFF00"/>
          <w:lang w:eastAsia="ar-SA"/>
        </w:rPr>
        <w:t xml:space="preserve"> </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обоснованных жалоб на действия (бездействие) сотрудников и их некорректное (невнимательное) отношение к заявителям;</w:t>
      </w:r>
      <w:r>
        <w:rPr>
          <w:rFonts w:eastAsia="Times New Roman"/>
          <w:sz w:val="24"/>
          <w:szCs w:val="24"/>
          <w:shd w:val="clear" w:color="auto" w:fill="FFFF00"/>
          <w:lang w:eastAsia="ar-SA"/>
        </w:rPr>
        <w:t xml:space="preserve"> </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нарушений установленных сроков в процессе предоставления муниципальной услуги;</w:t>
      </w:r>
      <w:r>
        <w:rPr>
          <w:rFonts w:eastAsia="Times New Roman"/>
          <w:sz w:val="24"/>
          <w:szCs w:val="24"/>
          <w:shd w:val="clear" w:color="auto" w:fill="FFFF00"/>
          <w:lang w:eastAsia="ar-SA"/>
        </w:rPr>
        <w:t xml:space="preserve"> </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заявлений об оспаривании решений, действий (бездействия) Уполномоченного органа,</w:t>
      </w:r>
      <w:r>
        <w:rPr>
          <w:rFonts w:eastAsia="Times New Roman"/>
          <w:sz w:val="24"/>
          <w:szCs w:val="24"/>
          <w:shd w:val="clear" w:color="auto" w:fill="FFFF00"/>
          <w:lang w:eastAsia="ar-SA"/>
        </w:rPr>
        <w:t xml:space="preserve"> </w:t>
      </w:r>
      <w:r w:rsidRPr="00707230">
        <w:rPr>
          <w:rFonts w:eastAsia="Times New Roman"/>
          <w:sz w:val="24"/>
          <w:szCs w:val="24"/>
          <w:lang w:eastAsia="ar-SA"/>
        </w:rPr>
        <w:t>его должностных лиц, принимаемых (совершенных) при предоставлении муниципальной услуги,</w:t>
      </w:r>
      <w:r>
        <w:rPr>
          <w:rFonts w:eastAsia="Times New Roman"/>
          <w:sz w:val="24"/>
          <w:szCs w:val="24"/>
          <w:shd w:val="clear" w:color="auto" w:fill="FFFF00"/>
          <w:lang w:eastAsia="ar-SA"/>
        </w:rPr>
        <w:t xml:space="preserve"> </w:t>
      </w:r>
      <w:r w:rsidRPr="00707230">
        <w:rPr>
          <w:rFonts w:eastAsia="Times New Roman"/>
          <w:sz w:val="24"/>
          <w:szCs w:val="24"/>
          <w:lang w:eastAsia="ar-SA"/>
        </w:rPr>
        <w:t>по итогам рассмотрения которых вынесены решения об удовлетворении (частичном удовлетворении) требований заявителей;</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464A6" w:rsidRDefault="00B77C7E" w:rsidP="00F46F79">
      <w:pPr>
        <w:suppressLineNumbers/>
        <w:shd w:val="clear" w:color="auto" w:fill="FFFFFF" w:themeFill="background1"/>
        <w:ind w:firstLine="709"/>
        <w:jc w:val="both"/>
        <w:rPr>
          <w:shd w:val="clear" w:color="auto" w:fill="FFFF00"/>
        </w:rPr>
      </w:pPr>
      <w:r w:rsidRPr="00707230">
        <w:rPr>
          <w:rFonts w:eastAsia="Times New Roman"/>
          <w:sz w:val="24"/>
          <w:szCs w:val="24"/>
          <w:lang w:eastAsia="ar-SA"/>
        </w:rPr>
        <w:t>- некомпетентности специалистов.</w:t>
      </w:r>
      <w:r>
        <w:rPr>
          <w:rFonts w:eastAsia="Times New Roman"/>
          <w:sz w:val="24"/>
          <w:szCs w:val="24"/>
          <w:shd w:val="clear" w:color="auto" w:fill="FFFF00"/>
          <w:lang w:eastAsia="ar-SA"/>
        </w:rPr>
        <w:t xml:space="preserve"> </w:t>
      </w:r>
    </w:p>
    <w:p w:rsidR="007464A6" w:rsidRDefault="007464A6" w:rsidP="00F46F79">
      <w:pPr>
        <w:suppressLineNumbers/>
        <w:shd w:val="clear" w:color="auto" w:fill="FFFFFF" w:themeFill="background1"/>
        <w:ind w:firstLine="709"/>
        <w:jc w:val="both"/>
        <w:rPr>
          <w:sz w:val="24"/>
          <w:szCs w:val="24"/>
        </w:rPr>
      </w:pPr>
    </w:p>
    <w:p w:rsidR="007464A6" w:rsidRDefault="00B77C7E" w:rsidP="00F46F79">
      <w:pPr>
        <w:suppressLineNumbers/>
        <w:shd w:val="clear" w:color="auto" w:fill="FFFFFF" w:themeFill="background1"/>
        <w:ind w:firstLine="709"/>
        <w:jc w:val="center"/>
        <w:rPr>
          <w:rFonts w:eastAsia="Times New Roman"/>
          <w:b/>
          <w:color w:val="000000" w:themeColor="text1"/>
          <w:sz w:val="24"/>
          <w:szCs w:val="24"/>
          <w:lang w:eastAsia="ar-SA"/>
        </w:rPr>
      </w:pPr>
      <w:r>
        <w:rPr>
          <w:rFonts w:eastAsia="Times New Roman"/>
          <w:b/>
          <w:sz w:val="24"/>
          <w:szCs w:val="24"/>
          <w:lang w:eastAsia="ar-SA"/>
        </w:rPr>
        <w:t xml:space="preserve">21. </w:t>
      </w:r>
      <w:r>
        <w:rPr>
          <w:rFonts w:eastAsia="Times New Roman"/>
          <w:b/>
          <w:color w:val="000000" w:themeColor="text1"/>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56C25" w:rsidRDefault="00D56C25" w:rsidP="00F46F79">
      <w:pPr>
        <w:suppressLineNumbers/>
        <w:shd w:val="clear" w:color="auto" w:fill="FFFFFF" w:themeFill="background1"/>
        <w:ind w:firstLine="709"/>
        <w:jc w:val="center"/>
        <w:rPr>
          <w:rFonts w:eastAsia="Times New Roman"/>
          <w:b/>
          <w:color w:val="000000" w:themeColor="text1"/>
          <w:sz w:val="24"/>
          <w:szCs w:val="24"/>
          <w:lang w:eastAsia="ar-SA"/>
        </w:rPr>
      </w:pPr>
    </w:p>
    <w:p w:rsidR="007464A6" w:rsidRDefault="00B77C7E" w:rsidP="00F46F79">
      <w:pPr>
        <w:suppressLineNumbers/>
        <w:shd w:val="clear" w:color="auto" w:fill="FFFFFF" w:themeFill="background1"/>
        <w:ind w:firstLine="709"/>
        <w:jc w:val="both"/>
        <w:rPr>
          <w:rFonts w:eastAsia="SimSun"/>
          <w:color w:val="000000" w:themeColor="text1"/>
          <w:kern w:val="2"/>
          <w:sz w:val="24"/>
          <w:szCs w:val="24"/>
          <w:lang w:eastAsia="zh-CN" w:bidi="hi-IN"/>
        </w:rPr>
      </w:pPr>
      <w:r>
        <w:rPr>
          <w:rFonts w:eastAsia="Times New Roman"/>
          <w:color w:val="000000" w:themeColor="text1"/>
          <w:sz w:val="24"/>
          <w:szCs w:val="24"/>
          <w:lang w:eastAsia="ar-SA"/>
        </w:rPr>
        <w:t xml:space="preserve">21.1. </w:t>
      </w:r>
      <w:r w:rsidRPr="00707230">
        <w:rPr>
          <w:rFonts w:eastAsia="Times New Roman"/>
          <w:color w:val="000000" w:themeColor="text1"/>
          <w:kern w:val="2"/>
          <w:sz w:val="24"/>
          <w:szCs w:val="24"/>
          <w:lang w:eastAsia="ar-SA" w:bidi="hi-IN"/>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ЕПГУ/РПГУ. Для авторизации заявителю необходимо пройти процедуры идентификации и аутентификации с использованием ЕСИА.</w:t>
      </w:r>
    </w:p>
    <w:p w:rsidR="007464A6" w:rsidRDefault="00B77C7E" w:rsidP="00F46F79">
      <w:pPr>
        <w:suppressLineNumbers/>
        <w:shd w:val="clear" w:color="auto" w:fill="FFFFFF" w:themeFill="background1"/>
        <w:ind w:firstLine="709"/>
        <w:jc w:val="both"/>
        <w:rPr>
          <w:rFonts w:eastAsia="Times New Roman"/>
          <w:i/>
          <w:color w:val="000000" w:themeColor="text1"/>
          <w:sz w:val="24"/>
          <w:szCs w:val="24"/>
          <w:lang w:eastAsia="ar-SA"/>
        </w:rPr>
      </w:pPr>
      <w:r>
        <w:rPr>
          <w:rFonts w:eastAsia="Times New Roman"/>
          <w:color w:val="000000" w:themeColor="text1"/>
          <w:sz w:val="24"/>
          <w:szCs w:val="24"/>
          <w:lang w:eastAsia="ar-SA"/>
        </w:rPr>
        <w:t>21.2. Особенности предоставления муниципальной услуги в электронном виде.</w:t>
      </w:r>
    </w:p>
    <w:p w:rsidR="007464A6" w:rsidRDefault="00B77C7E" w:rsidP="00F46F79">
      <w:pPr>
        <w:shd w:val="clear" w:color="auto" w:fill="FFFFFF" w:themeFill="background1"/>
        <w:ind w:firstLine="709"/>
        <w:jc w:val="both"/>
        <w:rPr>
          <w:rFonts w:eastAsia="Times New Roman"/>
          <w:color w:val="000000" w:themeColor="text1"/>
          <w:sz w:val="24"/>
          <w:szCs w:val="24"/>
        </w:rPr>
      </w:pPr>
      <w:r>
        <w:rPr>
          <w:rFonts w:eastAsia="Times New Roman"/>
          <w:color w:val="000000" w:themeColor="text1"/>
          <w:sz w:val="24"/>
          <w:szCs w:val="24"/>
          <w:lang w:eastAsia="ar-SA"/>
        </w:rPr>
        <w:t xml:space="preserve">Предоставление муниципальной услуги в электронной форме, посредством </w:t>
      </w:r>
      <w:r w:rsidRPr="00707230">
        <w:rPr>
          <w:rFonts w:eastAsia="Times New Roman"/>
          <w:color w:val="000000" w:themeColor="text1"/>
          <w:sz w:val="24"/>
          <w:szCs w:val="24"/>
          <w:lang w:eastAsia="ar-SA"/>
        </w:rPr>
        <w:t>ЕПГУ/</w:t>
      </w:r>
      <w:r>
        <w:rPr>
          <w:rFonts w:eastAsia="Times New Roman"/>
          <w:color w:val="000000" w:themeColor="text1"/>
          <w:sz w:val="24"/>
          <w:szCs w:val="24"/>
          <w:lang w:eastAsia="ar-SA"/>
        </w:rPr>
        <w:t>РПГУ, осуществляется после ее перевода в электронный вид в порядке, установленном действующим законодательством.</w:t>
      </w:r>
    </w:p>
    <w:p w:rsidR="007464A6" w:rsidRDefault="00B77C7E" w:rsidP="00F46F79">
      <w:pPr>
        <w:pStyle w:val="Heading1"/>
        <w:shd w:val="clear" w:color="auto" w:fill="FFFFFF" w:themeFill="background1"/>
        <w:spacing w:before="0"/>
        <w:ind w:firstLine="709"/>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4">
        <w:r>
          <w:rPr>
            <w:rStyle w:val="a7"/>
            <w:rFonts w:ascii="Times New Roman" w:hAnsi="Times New Roman"/>
            <w:b w:val="0"/>
            <w:color w:val="000000" w:themeColor="text1"/>
            <w:sz w:val="24"/>
            <w:szCs w:val="24"/>
            <w:u w:val="none"/>
          </w:rPr>
          <w:t>закона</w:t>
        </w:r>
      </w:hyperlink>
      <w:r>
        <w:rPr>
          <w:rFonts w:ascii="Times New Roman" w:hAnsi="Times New Roman" w:cs="Times New Roman"/>
          <w:b w:val="0"/>
          <w:color w:val="000000" w:themeColor="text1"/>
          <w:sz w:val="24"/>
          <w:szCs w:val="24"/>
        </w:rPr>
        <w:t xml:space="preserve"> «Об электронной подписи» от 06.04.2011 № 63-ФЗ и требованиями Федерального закона №210-ФЗ.</w:t>
      </w:r>
    </w:p>
    <w:p w:rsidR="007464A6" w:rsidRDefault="00B77C7E" w:rsidP="00F46F79">
      <w:pPr>
        <w:shd w:val="clear" w:color="auto" w:fill="FFFFFF" w:themeFill="background1"/>
        <w:ind w:firstLine="709"/>
        <w:jc w:val="both"/>
        <w:rPr>
          <w:bCs/>
          <w:color w:val="000000" w:themeColor="text1"/>
          <w:sz w:val="24"/>
          <w:szCs w:val="24"/>
        </w:rPr>
      </w:pPr>
      <w:r>
        <w:rPr>
          <w:bCs/>
          <w:color w:val="000000" w:themeColor="text1"/>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5">
        <w:r>
          <w:rPr>
            <w:rStyle w:val="a7"/>
            <w:bCs/>
            <w:color w:val="000000" w:themeColor="text1"/>
            <w:sz w:val="24"/>
            <w:szCs w:val="24"/>
            <w:u w:val="none"/>
          </w:rPr>
          <w:t>части 2 статьи 21.1</w:t>
        </w:r>
      </w:hyperlink>
      <w:r>
        <w:rPr>
          <w:bCs/>
          <w:color w:val="000000" w:themeColor="text1"/>
          <w:sz w:val="24"/>
          <w:szCs w:val="24"/>
        </w:rPr>
        <w:t xml:space="preserve">и </w:t>
      </w:r>
      <w:hyperlink r:id="rId16">
        <w:r>
          <w:rPr>
            <w:rStyle w:val="a7"/>
            <w:bCs/>
            <w:color w:val="000000" w:themeColor="text1"/>
            <w:sz w:val="24"/>
            <w:szCs w:val="24"/>
            <w:u w:val="none"/>
          </w:rPr>
          <w:t>части 1</w:t>
        </w:r>
      </w:hyperlink>
      <w:r>
        <w:rPr>
          <w:bCs/>
          <w:color w:val="000000" w:themeColor="text1"/>
          <w:sz w:val="24"/>
          <w:szCs w:val="24"/>
        </w:rPr>
        <w:t xml:space="preserve"> статьи 5 </w:t>
      </w:r>
      <w:r>
        <w:rPr>
          <w:color w:val="000000" w:themeColor="text1"/>
          <w:sz w:val="24"/>
          <w:szCs w:val="24"/>
        </w:rPr>
        <w:t xml:space="preserve">Федерального </w:t>
      </w:r>
      <w:hyperlink r:id="rId17">
        <w:r>
          <w:rPr>
            <w:rStyle w:val="a7"/>
            <w:color w:val="000000" w:themeColor="text1"/>
            <w:sz w:val="24"/>
            <w:szCs w:val="24"/>
            <w:u w:val="none"/>
          </w:rPr>
          <w:t>закона</w:t>
        </w:r>
      </w:hyperlink>
      <w:r>
        <w:rPr>
          <w:color w:val="000000" w:themeColor="text1"/>
          <w:sz w:val="24"/>
          <w:szCs w:val="24"/>
        </w:rPr>
        <w:t xml:space="preserve"> №210-ФЗ</w:t>
      </w:r>
      <w:r>
        <w:rPr>
          <w:bCs/>
          <w:color w:val="000000" w:themeColor="text1"/>
          <w:sz w:val="24"/>
          <w:szCs w:val="24"/>
        </w:rPr>
        <w:t xml:space="preserve">,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w:t>
      </w:r>
      <w:r>
        <w:rPr>
          <w:bCs/>
          <w:color w:val="000000" w:themeColor="text1"/>
          <w:sz w:val="24"/>
          <w:szCs w:val="24"/>
        </w:rPr>
        <w:lastRenderedPageBreak/>
        <w:t>нормативными правовыми актами установлен запрет на обращение за получением муниципальной услуги в электронной форме.</w:t>
      </w:r>
    </w:p>
    <w:p w:rsidR="007464A6" w:rsidRDefault="00B77C7E" w:rsidP="00F46F79">
      <w:pPr>
        <w:suppressLineNumbers/>
        <w:shd w:val="clear" w:color="auto" w:fill="FFFFFF" w:themeFill="background1"/>
        <w:ind w:firstLine="709"/>
        <w:jc w:val="both"/>
        <w:rPr>
          <w:shd w:val="clear" w:color="auto" w:fill="FFFF00"/>
        </w:rPr>
      </w:pPr>
      <w:r w:rsidRPr="00707230">
        <w:rPr>
          <w:rFonts w:eastAsia="SimSun"/>
          <w:color w:val="000000" w:themeColor="text1"/>
          <w:kern w:val="2"/>
          <w:sz w:val="24"/>
          <w:szCs w:val="24"/>
          <w:lang w:eastAsia="zh-CN" w:bidi="hi-IN"/>
        </w:rPr>
        <w:t>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w:t>
      </w:r>
      <w:r>
        <w:rPr>
          <w:rFonts w:eastAsia="SimSun"/>
          <w:color w:val="000000" w:themeColor="text1"/>
          <w:kern w:val="2"/>
          <w:sz w:val="24"/>
          <w:szCs w:val="24"/>
          <w:shd w:val="clear" w:color="auto" w:fill="FFFF00"/>
          <w:lang w:eastAsia="zh-CN" w:bidi="hi-IN"/>
        </w:rPr>
        <w:t xml:space="preserve"> </w:t>
      </w:r>
    </w:p>
    <w:p w:rsidR="007464A6" w:rsidRDefault="00B77C7E" w:rsidP="00F46F79">
      <w:pPr>
        <w:suppressLineNumbers/>
        <w:shd w:val="clear" w:color="auto" w:fill="FFFFFF" w:themeFill="background1"/>
        <w:ind w:firstLine="709"/>
        <w:jc w:val="both"/>
        <w:rPr>
          <w:shd w:val="clear" w:color="auto" w:fill="FFFF00"/>
        </w:rPr>
      </w:pPr>
      <w:r w:rsidRPr="00707230">
        <w:rPr>
          <w:rFonts w:eastAsia="SimSun"/>
          <w:color w:val="000000" w:themeColor="text1"/>
          <w:kern w:val="2"/>
          <w:sz w:val="24"/>
          <w:szCs w:val="24"/>
          <w:lang w:eastAsia="zh-CN" w:bidi="hi-IN"/>
        </w:rPr>
        <w:t>21.4.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7464A6" w:rsidRDefault="007464A6" w:rsidP="00F46F79">
      <w:pPr>
        <w:suppressLineNumbers/>
        <w:shd w:val="clear" w:color="auto" w:fill="FFFFFF" w:themeFill="background1"/>
        <w:ind w:firstLine="709"/>
        <w:jc w:val="center"/>
        <w:rPr>
          <w:rFonts w:eastAsia="SimSun"/>
          <w:kern w:val="2"/>
          <w:sz w:val="24"/>
          <w:szCs w:val="24"/>
          <w:lang w:eastAsia="zh-CN" w:bidi="hi-IN"/>
        </w:rPr>
      </w:pPr>
    </w:p>
    <w:p w:rsidR="007464A6" w:rsidRDefault="00B77C7E" w:rsidP="00F46F79">
      <w:pPr>
        <w:suppressLineNumbers/>
        <w:shd w:val="clear" w:color="auto" w:fill="FFFFFF" w:themeFill="background1"/>
        <w:ind w:firstLine="709"/>
        <w:jc w:val="center"/>
        <w:rPr>
          <w:rFonts w:eastAsia="Times New Roman"/>
          <w:sz w:val="24"/>
          <w:szCs w:val="24"/>
          <w:lang w:eastAsia="ar-SA"/>
        </w:rPr>
      </w:pPr>
      <w:r>
        <w:rPr>
          <w:rFonts w:eastAsia="Times New Roman"/>
          <w:b/>
          <w:sz w:val="24"/>
          <w:szCs w:val="24"/>
          <w:lang w:val="en-US" w:eastAsia="ar-SA"/>
        </w:rPr>
        <w:t>III</w:t>
      </w:r>
      <w:r>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7464A6" w:rsidRDefault="007464A6" w:rsidP="00F46F79">
      <w:pPr>
        <w:suppressLineNumbers/>
        <w:shd w:val="clear" w:color="auto" w:fill="FFFFFF" w:themeFill="background1"/>
        <w:ind w:firstLine="709"/>
        <w:jc w:val="both"/>
        <w:rPr>
          <w:rFonts w:eastAsia="Times New Roman"/>
          <w:sz w:val="24"/>
          <w:szCs w:val="24"/>
          <w:lang w:eastAsia="ar-SA"/>
        </w:rPr>
      </w:pPr>
    </w:p>
    <w:p w:rsidR="007464A6" w:rsidRDefault="00B77C7E" w:rsidP="00F46F79">
      <w:pPr>
        <w:suppressLineNumbers/>
        <w:shd w:val="clear" w:color="auto" w:fill="FFFFFF" w:themeFill="background1"/>
        <w:ind w:firstLine="709"/>
        <w:jc w:val="center"/>
        <w:rPr>
          <w:rFonts w:eastAsia="Times New Roman"/>
          <w:b/>
          <w:sz w:val="24"/>
          <w:szCs w:val="24"/>
          <w:lang w:eastAsia="ar-SA"/>
        </w:rPr>
      </w:pPr>
      <w:r>
        <w:rPr>
          <w:rFonts w:eastAsia="Times New Roman"/>
          <w:b/>
          <w:sz w:val="24"/>
          <w:szCs w:val="24"/>
          <w:lang w:eastAsia="ar-SA"/>
        </w:rPr>
        <w:t>22. Исчерпывающий перечень административных процедур при предоставлении муниципальной услуги</w:t>
      </w:r>
    </w:p>
    <w:p w:rsidR="007464A6" w:rsidRDefault="00B77C7E" w:rsidP="00F46F79">
      <w:pPr>
        <w:suppressLineNumbers/>
        <w:shd w:val="clear" w:color="auto" w:fill="FFFFFF" w:themeFill="background1"/>
        <w:ind w:firstLine="709"/>
        <w:jc w:val="both"/>
        <w:rPr>
          <w:rFonts w:eastAsia="Times New Roman"/>
          <w:sz w:val="24"/>
          <w:szCs w:val="24"/>
          <w:lang w:eastAsia="ar-SA"/>
        </w:rPr>
      </w:pPr>
      <w:r>
        <w:rPr>
          <w:rFonts w:eastAsia="Times New Roman"/>
          <w:sz w:val="24"/>
          <w:szCs w:val="24"/>
          <w:lang w:eastAsia="ar-SA"/>
        </w:rPr>
        <w:t>22.1. Предоставление муниципальной услуги включает в себя следующие административные процедуры:</w:t>
      </w:r>
    </w:p>
    <w:p w:rsidR="007464A6" w:rsidRDefault="00B77C7E" w:rsidP="00F46F79">
      <w:pPr>
        <w:suppressLineNumbers/>
        <w:shd w:val="clear" w:color="auto" w:fill="FFFFFF" w:themeFill="background1"/>
        <w:ind w:firstLine="709"/>
        <w:jc w:val="both"/>
        <w:rPr>
          <w:shd w:val="clear" w:color="auto" w:fill="FFFF00"/>
        </w:rPr>
      </w:pPr>
      <w:r w:rsidRPr="00707230">
        <w:rPr>
          <w:sz w:val="24"/>
          <w:szCs w:val="24"/>
        </w:rPr>
        <w:t>1) Прием и регистрация заявления и документов, необходимых для предоставления муниципальной услуги;</w:t>
      </w:r>
    </w:p>
    <w:p w:rsidR="007464A6" w:rsidRDefault="00B77C7E" w:rsidP="00F46F79">
      <w:pPr>
        <w:suppressLineNumbers/>
        <w:shd w:val="clear" w:color="auto" w:fill="FFFFFF" w:themeFill="background1"/>
        <w:ind w:firstLine="709"/>
        <w:jc w:val="both"/>
        <w:rPr>
          <w:shd w:val="clear" w:color="auto" w:fill="FFFF00"/>
        </w:rPr>
      </w:pPr>
      <w:r w:rsidRPr="00707230">
        <w:rPr>
          <w:sz w:val="24"/>
          <w:szCs w:val="24"/>
        </w:rPr>
        <w:t>2) Межведомственное (внутриведомственное) информационное взаимодействие;</w:t>
      </w:r>
    </w:p>
    <w:p w:rsidR="007464A6" w:rsidRDefault="00B77C7E" w:rsidP="00F46F79">
      <w:pPr>
        <w:suppressLineNumbers/>
        <w:shd w:val="clear" w:color="auto" w:fill="FFFFFF" w:themeFill="background1"/>
        <w:ind w:firstLine="709"/>
        <w:jc w:val="both"/>
        <w:rPr>
          <w:shd w:val="clear" w:color="auto" w:fill="FFFF00"/>
        </w:rPr>
      </w:pPr>
      <w:r w:rsidRPr="00707230">
        <w:rPr>
          <w:sz w:val="24"/>
          <w:szCs w:val="24"/>
        </w:rPr>
        <w:t>3) Принятие решения о предоставлении (отказе в предоставлении) муниципальной услуги;</w:t>
      </w:r>
    </w:p>
    <w:p w:rsidR="007464A6" w:rsidRDefault="00B77C7E" w:rsidP="00F46F79">
      <w:pPr>
        <w:suppressLineNumbers/>
        <w:shd w:val="clear" w:color="auto" w:fill="FFFFFF" w:themeFill="background1"/>
        <w:ind w:firstLine="709"/>
        <w:jc w:val="both"/>
        <w:rPr>
          <w:shd w:val="clear" w:color="auto" w:fill="FFFF00"/>
        </w:rPr>
      </w:pPr>
      <w:r w:rsidRPr="00707230">
        <w:rPr>
          <w:sz w:val="24"/>
          <w:szCs w:val="24"/>
        </w:rPr>
        <w:t>4) Выдача или направление заявителю результата предоставления муниципальной услуги.</w:t>
      </w:r>
    </w:p>
    <w:p w:rsidR="007464A6" w:rsidRDefault="007464A6" w:rsidP="00F46F79">
      <w:pPr>
        <w:widowControl w:val="0"/>
        <w:shd w:val="clear" w:color="auto" w:fill="FFFFFF" w:themeFill="background1"/>
        <w:ind w:firstLine="709"/>
        <w:jc w:val="both"/>
        <w:rPr>
          <w:rFonts w:eastAsia="Times New Roman"/>
          <w:sz w:val="24"/>
          <w:szCs w:val="24"/>
        </w:rPr>
      </w:pPr>
    </w:p>
    <w:p w:rsidR="007464A6" w:rsidRDefault="00B77C7E" w:rsidP="00F46F79">
      <w:pPr>
        <w:widowControl w:val="0"/>
        <w:shd w:val="clear" w:color="auto" w:fill="FFFFFF" w:themeFill="background1"/>
        <w:ind w:firstLine="709"/>
        <w:jc w:val="center"/>
        <w:rPr>
          <w:b/>
          <w:sz w:val="24"/>
          <w:szCs w:val="24"/>
        </w:rPr>
      </w:pPr>
      <w:r>
        <w:rPr>
          <w:b/>
          <w:sz w:val="24"/>
          <w:szCs w:val="24"/>
        </w:rPr>
        <w:t xml:space="preserve">23. </w:t>
      </w:r>
      <w:r w:rsidRPr="00707230">
        <w:rPr>
          <w:b/>
          <w:sz w:val="24"/>
          <w:szCs w:val="24"/>
        </w:rPr>
        <w:t>Прием и регистрация заявления и документов, необходимых для предоставления муниципальной услуги</w:t>
      </w:r>
    </w:p>
    <w:p w:rsidR="007464A6" w:rsidRDefault="00B77C7E" w:rsidP="00F46F79">
      <w:pPr>
        <w:shd w:val="clear" w:color="auto" w:fill="FFFFFF" w:themeFill="background1"/>
        <w:ind w:firstLine="709"/>
        <w:jc w:val="both"/>
        <w:rPr>
          <w:shd w:val="clear" w:color="auto" w:fill="FFFF00"/>
        </w:rPr>
      </w:pPr>
      <w:r w:rsidRPr="00707230">
        <w:rPr>
          <w:rFonts w:eastAsia="Times New Roman"/>
          <w:sz w:val="24"/>
          <w:szCs w:val="24"/>
        </w:rPr>
        <w:t xml:space="preserve">23.1. </w:t>
      </w:r>
      <w:r w:rsidRPr="00707230">
        <w:rPr>
          <w:sz w:val="24"/>
          <w:szCs w:val="24"/>
        </w:rPr>
        <w:t xml:space="preserve">Основанием для начала административной процедуры является поступление в </w:t>
      </w:r>
      <w:r w:rsidR="00D56C25" w:rsidRPr="00707230">
        <w:rPr>
          <w:sz w:val="24"/>
          <w:szCs w:val="24"/>
        </w:rPr>
        <w:t xml:space="preserve">сектор по вопросам финансов,  бухгалтерского учета, муниципального имущества,   землеустройства и территориального планирования администрации </w:t>
      </w:r>
      <w:r w:rsidR="00CE175B">
        <w:rPr>
          <w:sz w:val="24"/>
          <w:szCs w:val="24"/>
        </w:rPr>
        <w:t>Красногвардейского</w:t>
      </w:r>
      <w:r w:rsidR="00D56C25" w:rsidRPr="00707230">
        <w:rPr>
          <w:sz w:val="24"/>
          <w:szCs w:val="24"/>
        </w:rPr>
        <w:t xml:space="preserve"> сельского поселения Советского района Республики Крым  </w:t>
      </w:r>
      <w:r w:rsidRPr="00707230">
        <w:rPr>
          <w:sz w:val="24"/>
          <w:szCs w:val="24"/>
        </w:rPr>
        <w:t>(далее – Отдел) соответствующего Заявления. З</w:t>
      </w:r>
      <w:r w:rsidRPr="00707230">
        <w:rPr>
          <w:rFonts w:eastAsia="SimSun" w:cs="Mangal"/>
          <w:kern w:val="2"/>
          <w:sz w:val="24"/>
          <w:szCs w:val="24"/>
          <w:lang w:eastAsia="zh-CN" w:bidi="hi-IN"/>
        </w:rPr>
        <w:t xml:space="preserve">аявление представляется Заявителем (представителем заявителя) </w:t>
      </w:r>
      <w:r w:rsidRPr="00707230">
        <w:rPr>
          <w:rFonts w:eastAsia="Times New Roman"/>
          <w:sz w:val="24"/>
          <w:szCs w:val="24"/>
          <w:lang w:eastAsia="ar-SA"/>
        </w:rPr>
        <w:t>при личном обращении в Уполномоченный орган или МФЦ или в электронной форме через ЕПГУ, РПГУ</w:t>
      </w:r>
      <w:r w:rsidRPr="00707230">
        <w:rPr>
          <w:rFonts w:eastAsia="SimSun" w:cs="Mangal"/>
          <w:sz w:val="24"/>
          <w:szCs w:val="24"/>
          <w:lang w:eastAsia="zh-CN" w:bidi="hi-IN"/>
        </w:rPr>
        <w:t>.</w:t>
      </w:r>
    </w:p>
    <w:p w:rsidR="007464A6" w:rsidRDefault="00B77C7E" w:rsidP="00F46F79">
      <w:pPr>
        <w:shd w:val="clear" w:color="auto" w:fill="FFFFFF" w:themeFill="background1"/>
        <w:ind w:firstLine="709"/>
        <w:jc w:val="both"/>
        <w:rPr>
          <w:shd w:val="clear" w:color="auto" w:fill="FFFF00"/>
        </w:rPr>
      </w:pPr>
      <w:r w:rsidRPr="00707230">
        <w:rPr>
          <w:sz w:val="24"/>
          <w:szCs w:val="24"/>
        </w:rPr>
        <w:t>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07230">
        <w:rPr>
          <w:sz w:val="24"/>
          <w:szCs w:val="24"/>
        </w:rPr>
        <w:t>Специалист, ответственный за прием документов:</w:t>
      </w:r>
    </w:p>
    <w:p w:rsidR="007464A6" w:rsidRDefault="00B77C7E" w:rsidP="00F46F79">
      <w:pPr>
        <w:shd w:val="clear" w:color="auto" w:fill="FFFFFF" w:themeFill="background1"/>
        <w:ind w:firstLine="709"/>
        <w:jc w:val="both"/>
        <w:rPr>
          <w:shd w:val="clear" w:color="auto" w:fill="FFFF00"/>
        </w:rPr>
      </w:pPr>
      <w:r w:rsidRPr="00707230">
        <w:rPr>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7464A6" w:rsidRDefault="00B77C7E" w:rsidP="00F46F79">
      <w:pPr>
        <w:shd w:val="clear" w:color="auto" w:fill="FFFFFF" w:themeFill="background1"/>
        <w:ind w:firstLine="709"/>
        <w:jc w:val="both"/>
        <w:rPr>
          <w:shd w:val="clear" w:color="auto" w:fill="FFFF00"/>
        </w:rPr>
      </w:pPr>
      <w:r w:rsidRPr="00707230">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7464A6" w:rsidRDefault="00B77C7E" w:rsidP="00F46F79">
      <w:pPr>
        <w:shd w:val="clear" w:color="auto" w:fill="FFFFFF" w:themeFill="background1"/>
        <w:ind w:firstLine="709"/>
        <w:jc w:val="both"/>
        <w:rPr>
          <w:shd w:val="clear" w:color="auto" w:fill="FFFF00"/>
        </w:rPr>
      </w:pPr>
      <w:r w:rsidRPr="00707230">
        <w:rPr>
          <w:sz w:val="24"/>
          <w:szCs w:val="24"/>
        </w:rPr>
        <w:t>- проверяет наличие всех необходимых документов, указанных в пункте 9.1 Административного регламента;</w:t>
      </w:r>
    </w:p>
    <w:p w:rsidR="007464A6" w:rsidRDefault="00B77C7E" w:rsidP="00F46F79">
      <w:pPr>
        <w:shd w:val="clear" w:color="auto" w:fill="FFFFFF" w:themeFill="background1"/>
        <w:ind w:firstLine="709"/>
        <w:jc w:val="both"/>
        <w:rPr>
          <w:shd w:val="clear" w:color="auto" w:fill="FFFF00"/>
        </w:rPr>
      </w:pPr>
      <w:r w:rsidRPr="00707230">
        <w:rPr>
          <w:sz w:val="24"/>
          <w:szCs w:val="24"/>
        </w:rPr>
        <w:t>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07230">
        <w:rPr>
          <w:sz w:val="24"/>
          <w:szCs w:val="24"/>
        </w:rPr>
        <w:t>- принимает решение о регистрации Заявления либо об отказе в приеме документов.</w:t>
      </w:r>
    </w:p>
    <w:p w:rsidR="007464A6" w:rsidRDefault="00B77C7E" w:rsidP="00F46F79">
      <w:pPr>
        <w:shd w:val="clear" w:color="auto" w:fill="FFFFFF" w:themeFill="background1"/>
        <w:ind w:firstLine="709"/>
        <w:jc w:val="both"/>
      </w:pPr>
      <w:r>
        <w:rPr>
          <w:sz w:val="24"/>
          <w:szCs w:val="24"/>
        </w:rPr>
        <w:lastRenderedPageBreak/>
        <w:t xml:space="preserve">23.3. </w:t>
      </w:r>
      <w:r w:rsidRPr="00707230">
        <w:rPr>
          <w:sz w:val="24"/>
          <w:szCs w:val="24"/>
        </w:rPr>
        <w:t>В случае выявления оснований для отказа в приеме документов, установленных пунктом 12.1. Административного регламента, заявителю выдается уведомление об отказе в приеме</w:t>
      </w:r>
      <w:r>
        <w:rPr>
          <w:sz w:val="24"/>
          <w:szCs w:val="24"/>
        </w:rPr>
        <w:t xml:space="preserve"> документов </w:t>
      </w:r>
      <w:r w:rsidRPr="00707230">
        <w:rPr>
          <w:sz w:val="24"/>
          <w:szCs w:val="24"/>
        </w:rPr>
        <w:t>(Приложение №4 к Административному</w:t>
      </w:r>
      <w:r>
        <w:rPr>
          <w:sz w:val="24"/>
          <w:szCs w:val="24"/>
        </w:rPr>
        <w:t xml:space="preserve"> регламенту), </w:t>
      </w:r>
      <w:r w:rsidRPr="00707230">
        <w:rPr>
          <w:sz w:val="24"/>
          <w:szCs w:val="24"/>
        </w:rPr>
        <w:t>необходимых для предоставления муниципальной услуги, с указанием причин отказа.</w:t>
      </w:r>
    </w:p>
    <w:p w:rsidR="007464A6" w:rsidRDefault="00B77C7E" w:rsidP="00F46F79">
      <w:pPr>
        <w:shd w:val="clear" w:color="auto" w:fill="FFFFFF" w:themeFill="background1"/>
        <w:ind w:firstLine="709"/>
        <w:jc w:val="both"/>
        <w:rPr>
          <w:shd w:val="clear" w:color="auto" w:fill="FFFF00"/>
        </w:rPr>
      </w:pPr>
      <w:r w:rsidRPr="00707230">
        <w:rPr>
          <w:sz w:val="24"/>
          <w:szCs w:val="24"/>
        </w:rPr>
        <w:t>23.3.1. При обращении посредством ЕПГУ/РПГУ - в случае выявления оснований для отказа в приеме документов, происходит смена статуса в личном кабинете на ЕПГУ/РПГУ на «Отказ в приеме документов».</w:t>
      </w:r>
    </w:p>
    <w:p w:rsidR="007464A6" w:rsidRDefault="00B77C7E" w:rsidP="00F46F79">
      <w:pPr>
        <w:shd w:val="clear" w:color="auto" w:fill="FFFFFF" w:themeFill="background1"/>
        <w:ind w:firstLine="709"/>
        <w:jc w:val="both"/>
        <w:rPr>
          <w:shd w:val="clear" w:color="auto" w:fill="FFFF00"/>
        </w:rPr>
      </w:pPr>
      <w:r w:rsidRPr="00707230">
        <w:rPr>
          <w:sz w:val="24"/>
          <w:szCs w:val="24"/>
        </w:rPr>
        <w:t>23.2.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ЕПГУ/РПГУ направление заявителю электронного сообщения о приеме заявления к рассмотрению.</w:t>
      </w:r>
    </w:p>
    <w:p w:rsidR="007464A6" w:rsidRDefault="00B77C7E" w:rsidP="00F46F79">
      <w:pPr>
        <w:shd w:val="clear" w:color="auto" w:fill="FFFFFF" w:themeFill="background1"/>
        <w:ind w:firstLine="709"/>
        <w:jc w:val="both"/>
        <w:rPr>
          <w:shd w:val="clear" w:color="auto" w:fill="FFFF00"/>
        </w:rPr>
      </w:pPr>
      <w:r w:rsidRPr="00707230">
        <w:rPr>
          <w:sz w:val="24"/>
          <w:szCs w:val="24"/>
        </w:rPr>
        <w:t>23.3. Критерием принятия решения является наличие либо отсутствие оснований для отказа в приеме документов.</w:t>
      </w:r>
    </w:p>
    <w:p w:rsidR="007464A6" w:rsidRDefault="00B77C7E" w:rsidP="00F46F79">
      <w:pPr>
        <w:shd w:val="clear" w:color="auto" w:fill="FFFFFF" w:themeFill="background1"/>
        <w:ind w:firstLine="709"/>
        <w:jc w:val="both"/>
        <w:rPr>
          <w:shd w:val="clear" w:color="auto" w:fill="FFFF00"/>
        </w:rPr>
      </w:pPr>
      <w:r w:rsidRPr="00707230">
        <w:rPr>
          <w:sz w:val="24"/>
          <w:szCs w:val="24"/>
        </w:rPr>
        <w:t xml:space="preserve">23.4. Результатом осуществления административной процедуры в случае поступления Заявления посредством ЕПГУ/РПГУ является регистрация заявления и документов посредством </w:t>
      </w:r>
      <w:r w:rsidR="00180532" w:rsidRPr="00707230">
        <w:rPr>
          <w:sz w:val="24"/>
          <w:szCs w:val="24"/>
        </w:rPr>
        <w:t>регистрации заявления</w:t>
      </w:r>
      <w:r w:rsidRPr="00707230">
        <w:rPr>
          <w:sz w:val="24"/>
          <w:szCs w:val="24"/>
        </w:rPr>
        <w:t xml:space="preserve"> (присвоение номера и датирование). В «личный кабинет» заявителя на ЕПГУ/РПГУ направляется уведомление о приеме документов к рассмотрению либо об отказе в приеме документов.</w:t>
      </w:r>
    </w:p>
    <w:p w:rsidR="007464A6" w:rsidRDefault="00B77C7E" w:rsidP="00F46F79">
      <w:pPr>
        <w:shd w:val="clear" w:color="auto" w:fill="FFFFFF" w:themeFill="background1"/>
        <w:ind w:firstLine="709"/>
        <w:jc w:val="both"/>
        <w:rPr>
          <w:shd w:val="clear" w:color="auto" w:fill="FFFF00"/>
        </w:rPr>
      </w:pPr>
      <w:r w:rsidRPr="00707230">
        <w:rPr>
          <w:sz w:val="24"/>
          <w:szCs w:val="24"/>
        </w:rPr>
        <w:t xml:space="preserve">В случае поступления Заявления лично в Уполномоченный орган – регистрация в </w:t>
      </w:r>
      <w:r w:rsidRPr="00D8171D">
        <w:rPr>
          <w:iCs/>
          <w:sz w:val="24"/>
          <w:szCs w:val="24"/>
        </w:rPr>
        <w:t>журнале входящих заявлений</w:t>
      </w:r>
      <w:r w:rsidRPr="00D8171D">
        <w:rPr>
          <w:sz w:val="24"/>
          <w:szCs w:val="24"/>
        </w:rPr>
        <w:t>.</w:t>
      </w:r>
    </w:p>
    <w:p w:rsidR="007464A6" w:rsidRDefault="00B77C7E" w:rsidP="00F46F79">
      <w:pPr>
        <w:shd w:val="clear" w:color="auto" w:fill="FFFFFF" w:themeFill="background1"/>
        <w:ind w:firstLine="709"/>
        <w:jc w:val="both"/>
        <w:rPr>
          <w:shd w:val="clear" w:color="auto" w:fill="FFFF00"/>
        </w:rPr>
      </w:pPr>
      <w:r w:rsidRPr="00707230">
        <w:rPr>
          <w:sz w:val="24"/>
          <w:szCs w:val="24"/>
        </w:rPr>
        <w:t xml:space="preserve">Результат осуществления административной процедуры передается должностному лицу </w:t>
      </w:r>
      <w:r w:rsidR="00180532" w:rsidRPr="00707230">
        <w:rPr>
          <w:sz w:val="24"/>
          <w:szCs w:val="24"/>
        </w:rPr>
        <w:t xml:space="preserve">сектора по вопросам финансов,  бухгалтерского учета, муниципального имущества,   землеустройства и территориального планирования администрации </w:t>
      </w:r>
      <w:r w:rsidR="00CE175B">
        <w:rPr>
          <w:sz w:val="24"/>
          <w:szCs w:val="24"/>
        </w:rPr>
        <w:t>Красногвардейского</w:t>
      </w:r>
      <w:r w:rsidR="00180532" w:rsidRPr="00707230">
        <w:rPr>
          <w:sz w:val="24"/>
          <w:szCs w:val="24"/>
        </w:rPr>
        <w:t xml:space="preserve"> сельского поселения Советского района Республики Крым  </w:t>
      </w:r>
      <w:r w:rsidRPr="00707230">
        <w:rPr>
          <w:sz w:val="24"/>
          <w:szCs w:val="24"/>
        </w:rPr>
        <w:t>лично, либо в электронном виде в день регистрации.</w:t>
      </w:r>
    </w:p>
    <w:p w:rsidR="00180532" w:rsidRDefault="00B77C7E" w:rsidP="00F46F79">
      <w:pPr>
        <w:shd w:val="clear" w:color="auto" w:fill="FFFFFF" w:themeFill="background1"/>
        <w:ind w:firstLine="709"/>
        <w:jc w:val="both"/>
        <w:rPr>
          <w:i/>
          <w:iCs/>
          <w:sz w:val="24"/>
          <w:szCs w:val="24"/>
          <w:shd w:val="clear" w:color="auto" w:fill="FFFF00"/>
        </w:rPr>
      </w:pPr>
      <w:r w:rsidRPr="00707230">
        <w:rPr>
          <w:sz w:val="24"/>
          <w:szCs w:val="24"/>
        </w:rPr>
        <w:t xml:space="preserve">23.5. Способом фиксации результата административной процедуры является регистрация заявления и документов в </w:t>
      </w:r>
      <w:r w:rsidR="00180532" w:rsidRPr="00707230">
        <w:rPr>
          <w:sz w:val="24"/>
          <w:szCs w:val="24"/>
        </w:rPr>
        <w:t>журнале входящих документов.</w:t>
      </w:r>
      <w:r>
        <w:rPr>
          <w:i/>
          <w:i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07230">
        <w:rPr>
          <w:sz w:val="24"/>
          <w:szCs w:val="24"/>
        </w:rPr>
        <w:t>23.6.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7464A6" w:rsidRDefault="007464A6" w:rsidP="00F46F79">
      <w:pPr>
        <w:shd w:val="clear" w:color="auto" w:fill="FFFFFF" w:themeFill="background1"/>
        <w:ind w:firstLine="709"/>
        <w:jc w:val="both"/>
      </w:pPr>
    </w:p>
    <w:p w:rsidR="007464A6" w:rsidRDefault="00B77C7E" w:rsidP="00F46F79">
      <w:pPr>
        <w:suppressLineNumbers/>
        <w:shd w:val="clear" w:color="auto" w:fill="FFFFFF" w:themeFill="background1"/>
        <w:ind w:firstLine="709"/>
        <w:jc w:val="center"/>
        <w:rPr>
          <w:b/>
          <w:sz w:val="24"/>
          <w:szCs w:val="24"/>
          <w:shd w:val="clear" w:color="auto" w:fill="FFFF00"/>
        </w:rPr>
      </w:pPr>
      <w:r w:rsidRPr="00707230">
        <w:rPr>
          <w:b/>
          <w:sz w:val="24"/>
          <w:szCs w:val="24"/>
        </w:rPr>
        <w:t>24. Межведомственное (внутриведомственное) информационное взаимодействие</w:t>
      </w:r>
    </w:p>
    <w:p w:rsidR="00180532" w:rsidRDefault="00180532" w:rsidP="00F46F79">
      <w:pPr>
        <w:suppressLineNumbers/>
        <w:shd w:val="clear" w:color="auto" w:fill="FFFFFF" w:themeFill="background1"/>
        <w:ind w:firstLine="709"/>
        <w:jc w:val="center"/>
        <w:rPr>
          <w:shd w:val="clear" w:color="auto" w:fill="FFFF00"/>
        </w:rPr>
      </w:pPr>
    </w:p>
    <w:p w:rsidR="007464A6" w:rsidRDefault="00B77C7E" w:rsidP="00F46F79">
      <w:pPr>
        <w:shd w:val="clear" w:color="auto" w:fill="FFFFFF" w:themeFill="background1"/>
        <w:ind w:firstLine="709"/>
        <w:jc w:val="both"/>
        <w:rPr>
          <w:shd w:val="clear" w:color="auto" w:fill="FFFF00"/>
        </w:rPr>
      </w:pPr>
      <w:r w:rsidRPr="00707230">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7464A6" w:rsidRDefault="00D8171D" w:rsidP="00180532">
      <w:pPr>
        <w:jc w:val="both"/>
        <w:rPr>
          <w:shd w:val="clear" w:color="auto" w:fill="FFFF00"/>
        </w:rPr>
      </w:pPr>
      <w:r>
        <w:rPr>
          <w:sz w:val="24"/>
          <w:szCs w:val="24"/>
        </w:rPr>
        <w:tab/>
      </w:r>
      <w:r w:rsidR="00B77C7E" w:rsidRPr="00707230">
        <w:rPr>
          <w:sz w:val="24"/>
          <w:szCs w:val="24"/>
        </w:rPr>
        <w:t xml:space="preserve">Ответственный за выполнение административного действия: </w:t>
      </w:r>
      <w:r w:rsidR="00180532" w:rsidRPr="00180532">
        <w:rPr>
          <w:rFonts w:eastAsia="Times New Roman"/>
          <w:sz w:val="24"/>
          <w:szCs w:val="24"/>
        </w:rPr>
        <w:t xml:space="preserve">ведущий специалист сектора по вопросам финансов,  бухгалтерского учета, муниципального имущества,   землеустройства и территориального планирования администрации </w:t>
      </w:r>
      <w:r w:rsidR="00CE175B">
        <w:rPr>
          <w:rFonts w:eastAsia="Times New Roman"/>
          <w:sz w:val="24"/>
          <w:szCs w:val="24"/>
        </w:rPr>
        <w:t>Красногвардейского</w:t>
      </w:r>
      <w:r w:rsidR="00180532" w:rsidRPr="00180532">
        <w:rPr>
          <w:rFonts w:eastAsia="Times New Roman"/>
          <w:sz w:val="24"/>
          <w:szCs w:val="24"/>
        </w:rPr>
        <w:t xml:space="preserve"> сельского поселения Советского района Республики Кры</w:t>
      </w:r>
      <w:r w:rsidR="00180532" w:rsidRPr="00707230">
        <w:rPr>
          <w:rFonts w:eastAsia="Times New Roman"/>
          <w:sz w:val="24"/>
          <w:szCs w:val="24"/>
        </w:rPr>
        <w:t>м</w:t>
      </w:r>
      <w:r w:rsidR="00B77C7E" w:rsidRPr="00707230">
        <w:rPr>
          <w:sz w:val="24"/>
          <w:szCs w:val="24"/>
        </w:rPr>
        <w:t>.</w:t>
      </w:r>
    </w:p>
    <w:p w:rsidR="007464A6" w:rsidRDefault="00B77C7E" w:rsidP="00F46F79">
      <w:pPr>
        <w:shd w:val="clear" w:color="auto" w:fill="FFFFFF" w:themeFill="background1"/>
        <w:ind w:firstLine="709"/>
        <w:jc w:val="both"/>
        <w:rPr>
          <w:shd w:val="clear" w:color="auto" w:fill="FFFF00"/>
        </w:rPr>
      </w:pPr>
      <w:r w:rsidRPr="00707230">
        <w:rPr>
          <w:sz w:val="24"/>
          <w:szCs w:val="24"/>
        </w:rPr>
        <w:t xml:space="preserve">24.2. </w:t>
      </w:r>
      <w:r w:rsidRPr="00D8171D">
        <w:rPr>
          <w:iCs/>
          <w:sz w:val="24"/>
          <w:szCs w:val="24"/>
        </w:rPr>
        <w:t>Должностное лицо уполномоченного органа</w:t>
      </w:r>
      <w:r w:rsidR="00180532" w:rsidRPr="00707230">
        <w:rPr>
          <w:i/>
          <w:iCs/>
          <w:sz w:val="24"/>
          <w:szCs w:val="24"/>
        </w:rPr>
        <w:t xml:space="preserve"> </w:t>
      </w:r>
      <w:r w:rsidRPr="00707230">
        <w:rPr>
          <w:sz w:val="24"/>
          <w:szCs w:val="24"/>
        </w:rPr>
        <w:t>при получении заявления и приложенных к нему документов, поручает специалисту соответствующего отдела произвести их проверку.</w:t>
      </w:r>
    </w:p>
    <w:p w:rsidR="007464A6" w:rsidRDefault="00B77C7E" w:rsidP="00F46F79">
      <w:pPr>
        <w:shd w:val="clear" w:color="auto" w:fill="FFFFFF" w:themeFill="background1"/>
        <w:ind w:firstLine="709"/>
        <w:jc w:val="both"/>
        <w:rPr>
          <w:shd w:val="clear" w:color="auto" w:fill="FFFF00"/>
        </w:rPr>
      </w:pPr>
      <w:r w:rsidRPr="00707230">
        <w:rPr>
          <w:sz w:val="24"/>
          <w:szCs w:val="24"/>
        </w:rPr>
        <w:t>24.2.1. Перечень административных действий:</w:t>
      </w:r>
    </w:p>
    <w:p w:rsidR="007464A6" w:rsidRDefault="00B77C7E" w:rsidP="00F46F79">
      <w:pPr>
        <w:shd w:val="clear" w:color="auto" w:fill="FFFFFF" w:themeFill="background1"/>
        <w:ind w:firstLine="709"/>
        <w:jc w:val="both"/>
        <w:rPr>
          <w:shd w:val="clear" w:color="auto" w:fill="FFFF00"/>
        </w:rPr>
      </w:pPr>
      <w:r w:rsidRPr="00707230">
        <w:rPr>
          <w:sz w:val="24"/>
          <w:szCs w:val="24"/>
        </w:rPr>
        <w:t>- Направление межведомственных запросов;</w:t>
      </w:r>
    </w:p>
    <w:p w:rsidR="007464A6" w:rsidRDefault="00B77C7E" w:rsidP="00707230">
      <w:pPr>
        <w:ind w:firstLine="709"/>
        <w:jc w:val="both"/>
        <w:rPr>
          <w:shd w:val="clear" w:color="auto" w:fill="FFFF00"/>
        </w:rPr>
      </w:pPr>
      <w:r w:rsidRPr="00707230">
        <w:rPr>
          <w:sz w:val="24"/>
          <w:szCs w:val="24"/>
        </w:rPr>
        <w:t>- Получение ответов на межведомственные запросы.</w:t>
      </w:r>
    </w:p>
    <w:p w:rsidR="007464A6" w:rsidRDefault="00B77C7E" w:rsidP="00F46F79">
      <w:pPr>
        <w:shd w:val="clear" w:color="auto" w:fill="FFFFFF" w:themeFill="background1"/>
        <w:ind w:firstLine="709"/>
        <w:jc w:val="both"/>
        <w:rPr>
          <w:shd w:val="clear" w:color="auto" w:fill="FFFF00"/>
        </w:rPr>
      </w:pPr>
      <w:r w:rsidRPr="00707230">
        <w:rPr>
          <w:sz w:val="24"/>
          <w:szCs w:val="24"/>
        </w:rPr>
        <w:t>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07230">
        <w:rPr>
          <w:sz w:val="24"/>
          <w:szCs w:val="24"/>
        </w:rPr>
        <w:t>Направление межведомственных запросов осуществляется в электронной форме с использованием единой СМЭВ и подключенной к ней региональной СМЭВ.</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707230">
        <w:rPr>
          <w:sz w:val="24"/>
          <w:szCs w:val="24"/>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w:t>
      </w:r>
      <w:r w:rsidRPr="00707230">
        <w:rPr>
          <w:sz w:val="24"/>
          <w:szCs w:val="24"/>
        </w:rPr>
        <w:lastRenderedPageBreak/>
        <w:t>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7464A6" w:rsidRDefault="00B77C7E" w:rsidP="00F46F79">
      <w:pPr>
        <w:shd w:val="clear" w:color="auto" w:fill="FFFFFF" w:themeFill="background1"/>
        <w:ind w:firstLine="709"/>
        <w:jc w:val="both"/>
        <w:rPr>
          <w:shd w:val="clear" w:color="auto" w:fill="FFFF00"/>
        </w:rPr>
      </w:pPr>
      <w:r w:rsidRPr="002365B2">
        <w:rPr>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180532" w:rsidRPr="00180532" w:rsidRDefault="00180532" w:rsidP="00180532">
      <w:pPr>
        <w:shd w:val="clear" w:color="auto" w:fill="FFFFFF" w:themeFill="background1"/>
        <w:ind w:firstLine="709"/>
        <w:jc w:val="both"/>
        <w:rPr>
          <w:sz w:val="24"/>
          <w:szCs w:val="24"/>
          <w:shd w:val="clear" w:color="auto" w:fill="FFFF00"/>
        </w:rPr>
      </w:pPr>
      <w:r w:rsidRPr="002365B2">
        <w:rPr>
          <w:sz w:val="24"/>
          <w:szCs w:val="24"/>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180532" w:rsidRPr="00180532" w:rsidRDefault="00180532" w:rsidP="00180532">
      <w:pPr>
        <w:shd w:val="clear" w:color="auto" w:fill="FFFFFF" w:themeFill="background1"/>
        <w:ind w:firstLine="709"/>
        <w:jc w:val="both"/>
        <w:rPr>
          <w:sz w:val="24"/>
          <w:szCs w:val="24"/>
          <w:shd w:val="clear" w:color="auto" w:fill="FFFF00"/>
        </w:rPr>
      </w:pPr>
      <w:r w:rsidRPr="002365B2">
        <w:rPr>
          <w:sz w:val="24"/>
          <w:szCs w:val="24"/>
        </w:rPr>
        <w:t>Результат осуществления административной процедуры передается заявителю лично, либо в электронном виде (при наличии технической возможности) в день регистрации полученных сведений.</w:t>
      </w:r>
    </w:p>
    <w:p w:rsidR="007464A6" w:rsidRDefault="00180532" w:rsidP="00180532">
      <w:pPr>
        <w:shd w:val="clear" w:color="auto" w:fill="FFFFFF" w:themeFill="background1"/>
        <w:ind w:firstLine="709"/>
        <w:jc w:val="both"/>
        <w:rPr>
          <w:sz w:val="24"/>
          <w:szCs w:val="24"/>
          <w:shd w:val="clear" w:color="auto" w:fill="FFFF00"/>
        </w:rPr>
      </w:pPr>
      <w:r w:rsidRPr="002365B2">
        <w:rPr>
          <w:sz w:val="24"/>
          <w:szCs w:val="24"/>
        </w:rPr>
        <w:t>24.5. Срок осуществления административной процедуры – 5 рабочих дней.</w:t>
      </w:r>
    </w:p>
    <w:p w:rsidR="00180532" w:rsidRDefault="00180532" w:rsidP="00180532">
      <w:pPr>
        <w:shd w:val="clear" w:color="auto" w:fill="FFFFFF" w:themeFill="background1"/>
        <w:ind w:firstLine="709"/>
        <w:jc w:val="both"/>
        <w:rPr>
          <w:sz w:val="24"/>
          <w:szCs w:val="24"/>
        </w:rPr>
      </w:pPr>
    </w:p>
    <w:p w:rsidR="007464A6" w:rsidRDefault="00B77C7E" w:rsidP="00F46F79">
      <w:pPr>
        <w:widowControl w:val="0"/>
        <w:shd w:val="clear" w:color="auto" w:fill="FFFFFF" w:themeFill="background1"/>
        <w:ind w:firstLine="709"/>
        <w:jc w:val="center"/>
        <w:rPr>
          <w:shd w:val="clear" w:color="auto" w:fill="FFFF00"/>
        </w:rPr>
      </w:pPr>
      <w:r w:rsidRPr="002365B2">
        <w:rPr>
          <w:b/>
          <w:sz w:val="24"/>
          <w:szCs w:val="24"/>
        </w:rPr>
        <w:t xml:space="preserve">25. </w:t>
      </w:r>
      <w:r w:rsidRPr="002365B2">
        <w:rPr>
          <w:b/>
          <w:bCs/>
          <w:sz w:val="24"/>
          <w:szCs w:val="24"/>
        </w:rPr>
        <w:t>Принятие решения о предоставлении (отказе в предоставлении) муниципальной услуги</w:t>
      </w:r>
    </w:p>
    <w:p w:rsidR="007464A6" w:rsidRDefault="00B77C7E" w:rsidP="00F46F79">
      <w:pPr>
        <w:shd w:val="clear" w:color="auto" w:fill="FFFFFF" w:themeFill="background1"/>
        <w:ind w:firstLine="720"/>
        <w:jc w:val="both"/>
        <w:rPr>
          <w:shd w:val="clear" w:color="auto" w:fill="FFFF00"/>
        </w:rPr>
      </w:pPr>
      <w:r w:rsidRPr="002365B2">
        <w:rPr>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180532" w:rsidRDefault="00B77C7E" w:rsidP="00180532">
      <w:pPr>
        <w:jc w:val="both"/>
        <w:rPr>
          <w:shd w:val="clear" w:color="auto" w:fill="FFFF00"/>
        </w:rPr>
      </w:pPr>
      <w:r w:rsidRPr="002365B2">
        <w:rPr>
          <w:sz w:val="24"/>
          <w:szCs w:val="24"/>
        </w:rPr>
        <w:t xml:space="preserve">25.2. Ответственный за выполнение административного действия: </w:t>
      </w:r>
      <w:r w:rsidR="00180532" w:rsidRPr="00180532">
        <w:rPr>
          <w:rFonts w:eastAsia="Times New Roman"/>
          <w:sz w:val="24"/>
          <w:szCs w:val="24"/>
        </w:rPr>
        <w:t xml:space="preserve">ведущий специалист сектора по вопросам финансов,  бухгалтерского учета, муниципального имущества,   землеустройства и территориального планирования администрации </w:t>
      </w:r>
      <w:r w:rsidR="00CE175B">
        <w:rPr>
          <w:rFonts w:eastAsia="Times New Roman"/>
          <w:sz w:val="24"/>
          <w:szCs w:val="24"/>
        </w:rPr>
        <w:t>Красногвардейского</w:t>
      </w:r>
      <w:r w:rsidR="00180532" w:rsidRPr="00180532">
        <w:rPr>
          <w:rFonts w:eastAsia="Times New Roman"/>
          <w:sz w:val="24"/>
          <w:szCs w:val="24"/>
        </w:rPr>
        <w:t xml:space="preserve"> сельского поселения Советского района Республики Крым</w:t>
      </w:r>
      <w:r w:rsidR="00180532" w:rsidRPr="002365B2">
        <w:rPr>
          <w:sz w:val="24"/>
          <w:szCs w:val="24"/>
        </w:rPr>
        <w:t>.</w:t>
      </w:r>
    </w:p>
    <w:p w:rsidR="007464A6" w:rsidRDefault="00B77C7E" w:rsidP="00F46F79">
      <w:pPr>
        <w:shd w:val="clear" w:color="auto" w:fill="FFFFFF" w:themeFill="background1"/>
        <w:ind w:firstLine="720"/>
        <w:jc w:val="both"/>
        <w:rPr>
          <w:shd w:val="clear" w:color="auto" w:fill="FFFF00"/>
        </w:rPr>
      </w:pPr>
      <w:r w:rsidRPr="002365B2">
        <w:rPr>
          <w:sz w:val="24"/>
          <w:szCs w:val="24"/>
        </w:rPr>
        <w:t>25.2.1. Перечень административных действий:</w:t>
      </w:r>
    </w:p>
    <w:p w:rsidR="007464A6" w:rsidRDefault="00B77C7E" w:rsidP="00F46F79">
      <w:pPr>
        <w:shd w:val="clear" w:color="auto" w:fill="FFFFFF" w:themeFill="background1"/>
        <w:ind w:firstLine="720"/>
        <w:jc w:val="both"/>
        <w:rPr>
          <w:shd w:val="clear" w:color="auto" w:fill="FFFF00"/>
        </w:rPr>
      </w:pPr>
      <w:r w:rsidRPr="002365B2">
        <w:rPr>
          <w:sz w:val="24"/>
          <w:szCs w:val="24"/>
        </w:rPr>
        <w:t>- Проверка комплектности и соответствия предоставленных документов и сведений установленным критериям для принятия решения;</w:t>
      </w:r>
    </w:p>
    <w:p w:rsidR="007464A6" w:rsidRDefault="00B77C7E" w:rsidP="00F46F79">
      <w:pPr>
        <w:shd w:val="clear" w:color="auto" w:fill="FFFFFF" w:themeFill="background1"/>
        <w:ind w:firstLine="720"/>
        <w:jc w:val="both"/>
        <w:rPr>
          <w:shd w:val="clear" w:color="auto" w:fill="FFFF00"/>
        </w:rPr>
      </w:pPr>
      <w:r w:rsidRPr="002365B2">
        <w:rPr>
          <w:sz w:val="24"/>
          <w:szCs w:val="24"/>
        </w:rPr>
        <w:t>- Принятие решения о предоставлении услуги / Принятие решения об отказе в предоставлении услуги ;</w:t>
      </w:r>
    </w:p>
    <w:p w:rsidR="007464A6" w:rsidRDefault="00B77C7E" w:rsidP="00F46F79">
      <w:pPr>
        <w:shd w:val="clear" w:color="auto" w:fill="FFFFFF" w:themeFill="background1"/>
        <w:ind w:firstLine="720"/>
        <w:jc w:val="both"/>
        <w:rPr>
          <w:shd w:val="clear" w:color="auto" w:fill="FFFF00"/>
        </w:rPr>
      </w:pPr>
      <w:r w:rsidRPr="002365B2">
        <w:rPr>
          <w:sz w:val="24"/>
          <w:szCs w:val="24"/>
        </w:rPr>
        <w:t>- Формирование результата предоставления услуги.</w:t>
      </w:r>
    </w:p>
    <w:p w:rsidR="007464A6" w:rsidRDefault="00B77C7E" w:rsidP="00F46F79">
      <w:pPr>
        <w:shd w:val="clear" w:color="auto" w:fill="FFFFFF" w:themeFill="background1"/>
        <w:ind w:firstLine="720"/>
        <w:jc w:val="both"/>
        <w:rPr>
          <w:shd w:val="clear" w:color="auto" w:fill="FFFF00"/>
        </w:rPr>
      </w:pPr>
      <w:r w:rsidRPr="002365B2">
        <w:rPr>
          <w:sz w:val="24"/>
          <w:szCs w:val="24"/>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rsidR="007464A6" w:rsidRDefault="00B77C7E" w:rsidP="00F46F79">
      <w:pPr>
        <w:shd w:val="clear" w:color="auto" w:fill="FFFFFF" w:themeFill="background1"/>
        <w:ind w:firstLine="720"/>
        <w:jc w:val="both"/>
        <w:rPr>
          <w:shd w:val="clear" w:color="auto" w:fill="FFFF00"/>
        </w:rPr>
      </w:pPr>
      <w:r w:rsidRPr="002365B2">
        <w:rPr>
          <w:sz w:val="24"/>
          <w:szCs w:val="24"/>
        </w:rPr>
        <w:t>25.4. В случае наличия оснований для отказа в предоставлении услуги, предусмотренных пунктом 13.2. административного регламента, принимается решение об отказе в предоставлении услуги (Приложение № 4 к Административному регламенту). В случае отсутствия оснований для отказа в предоставлении услуги принимается решение о подготовке проекта договора передачи в собственность граждан занимаемых ими жилых помещений жилищного фонда.</w:t>
      </w:r>
    </w:p>
    <w:p w:rsidR="007464A6" w:rsidRDefault="00B77C7E" w:rsidP="00F46F79">
      <w:pPr>
        <w:shd w:val="clear" w:color="auto" w:fill="FFFFFF" w:themeFill="background1"/>
        <w:ind w:firstLine="720"/>
        <w:jc w:val="both"/>
        <w:rPr>
          <w:shd w:val="clear" w:color="auto" w:fill="FFFF00"/>
        </w:rPr>
      </w:pPr>
      <w:r w:rsidRPr="002365B2">
        <w:rPr>
          <w:sz w:val="24"/>
          <w:szCs w:val="24"/>
        </w:rPr>
        <w:t>Руководитель Уполномоченного органа (уполномоченный заместитель) рассматривает сформированное дело и подписывает подготовленный проект договора передачи в собственность граждан занимаемых ими жилых помещений жилищного фонда или проект решения об отказе в предоставлении услуги.</w:t>
      </w:r>
      <w:r>
        <w:rPr>
          <w:sz w:val="24"/>
          <w:szCs w:val="24"/>
          <w:shd w:val="clear" w:color="auto" w:fill="FFFF00"/>
        </w:rPr>
        <w:t xml:space="preserve"> </w:t>
      </w:r>
    </w:p>
    <w:p w:rsidR="007464A6" w:rsidRPr="007817E8" w:rsidRDefault="00B77C7E" w:rsidP="00F46F79">
      <w:pPr>
        <w:shd w:val="clear" w:color="auto" w:fill="FFFFFF" w:themeFill="background1"/>
        <w:ind w:firstLine="720"/>
        <w:jc w:val="both"/>
        <w:rPr>
          <w:shd w:val="clear" w:color="auto" w:fill="FFFF00"/>
        </w:rPr>
      </w:pPr>
      <w:r w:rsidRPr="002365B2">
        <w:rPr>
          <w:sz w:val="24"/>
          <w:szCs w:val="24"/>
        </w:rPr>
        <w:t xml:space="preserve">25.4.1. </w:t>
      </w:r>
      <w:r w:rsidR="005F4B85" w:rsidRPr="002365B2">
        <w:rPr>
          <w:sz w:val="24"/>
          <w:szCs w:val="24"/>
        </w:rPr>
        <w:t>В</w:t>
      </w:r>
      <w:r w:rsidR="005F4B85" w:rsidRPr="00180532">
        <w:rPr>
          <w:rFonts w:eastAsia="Times New Roman"/>
          <w:sz w:val="24"/>
          <w:szCs w:val="24"/>
        </w:rPr>
        <w:t xml:space="preserve">едущий специалист сектора по вопросам финансов,  бухгалтерского учета, муниципального имущества,   землеустройства и территориального планирования администрации </w:t>
      </w:r>
      <w:r w:rsidR="00CE175B">
        <w:rPr>
          <w:rFonts w:eastAsia="Times New Roman"/>
          <w:sz w:val="24"/>
          <w:szCs w:val="24"/>
        </w:rPr>
        <w:t>Красногвардейского</w:t>
      </w:r>
      <w:r w:rsidR="005F4B85" w:rsidRPr="00180532">
        <w:rPr>
          <w:rFonts w:eastAsia="Times New Roman"/>
          <w:sz w:val="24"/>
          <w:szCs w:val="24"/>
        </w:rPr>
        <w:t xml:space="preserve"> сельского поселения Советского района Республики Крым</w:t>
      </w:r>
      <w:r w:rsidR="005F4B85">
        <w:rPr>
          <w:rFonts w:eastAsia="Times New Roman"/>
          <w:sz w:val="24"/>
          <w:szCs w:val="24"/>
        </w:rPr>
        <w:t xml:space="preserve"> готовит проект </w:t>
      </w:r>
      <w:r w:rsidRPr="002365B2">
        <w:rPr>
          <w:bCs/>
          <w:iCs/>
          <w:sz w:val="24"/>
          <w:szCs w:val="24"/>
        </w:rPr>
        <w:t>постановления о передаче гражданам в собственность жилого помещения</w:t>
      </w:r>
      <w:r w:rsidR="007B4B52">
        <w:rPr>
          <w:bCs/>
          <w:iCs/>
          <w:sz w:val="24"/>
          <w:szCs w:val="24"/>
        </w:rPr>
        <w:t xml:space="preserve"> либо об отказе в передаче </w:t>
      </w:r>
      <w:r w:rsidR="007B4B52" w:rsidRPr="002365B2">
        <w:rPr>
          <w:bCs/>
          <w:iCs/>
          <w:sz w:val="24"/>
          <w:szCs w:val="24"/>
        </w:rPr>
        <w:t>гражданам в собственность жилого помещения</w:t>
      </w:r>
      <w:r w:rsidR="007817E8" w:rsidRPr="002365B2">
        <w:rPr>
          <w:bCs/>
          <w:iCs/>
          <w:sz w:val="24"/>
          <w:szCs w:val="24"/>
        </w:rPr>
        <w:t>.</w:t>
      </w:r>
    </w:p>
    <w:p w:rsidR="007464A6" w:rsidRDefault="00B77C7E" w:rsidP="00F46F79">
      <w:pPr>
        <w:shd w:val="clear" w:color="auto" w:fill="FFFFFF" w:themeFill="background1"/>
        <w:ind w:firstLine="720"/>
        <w:jc w:val="both"/>
        <w:rPr>
          <w:shd w:val="clear" w:color="auto" w:fill="FFFF00"/>
        </w:rPr>
      </w:pPr>
      <w:r w:rsidRPr="002365B2">
        <w:rPr>
          <w:sz w:val="24"/>
          <w:szCs w:val="24"/>
        </w:rPr>
        <w:t>25.5. Критерием принятия решения является наличие либо отсутствие оснований для отказа в предоставлении услуги, установленные пунктом 13.2 Административного регламента.</w:t>
      </w:r>
    </w:p>
    <w:p w:rsidR="007464A6" w:rsidRDefault="00B77C7E" w:rsidP="00F46F79">
      <w:pPr>
        <w:shd w:val="clear" w:color="auto" w:fill="FFFFFF" w:themeFill="background1"/>
        <w:ind w:firstLine="720"/>
        <w:jc w:val="both"/>
        <w:rPr>
          <w:shd w:val="clear" w:color="auto" w:fill="FFFF00"/>
        </w:rPr>
      </w:pPr>
      <w:r w:rsidRPr="002365B2">
        <w:rPr>
          <w:sz w:val="24"/>
          <w:szCs w:val="24"/>
        </w:rPr>
        <w:t>25.6. Результатом осуществления административной процедуры является: подготовка и подписание уполномоченным должностным лицом Уполномоченного органа проекта договора передачи в собственность граждан занимаемых ими жилых помещений жилищного фонда, либо уведомления об отказе в предоставлении услуги.</w:t>
      </w:r>
    </w:p>
    <w:p w:rsidR="007464A6" w:rsidRDefault="00B77C7E" w:rsidP="00F46F79">
      <w:pPr>
        <w:shd w:val="clear" w:color="auto" w:fill="FFFFFF" w:themeFill="background1"/>
        <w:ind w:firstLine="720"/>
        <w:jc w:val="both"/>
        <w:rPr>
          <w:shd w:val="clear" w:color="auto" w:fill="FFFF00"/>
        </w:rPr>
      </w:pPr>
      <w:r w:rsidRPr="002365B2">
        <w:rPr>
          <w:sz w:val="24"/>
          <w:szCs w:val="24"/>
        </w:rPr>
        <w:lastRenderedPageBreak/>
        <w:t>Результат осуществления административной процедуры передается (направляется) ответственному должностному лицу лично, либо в электронном виде (при наличии технической возможности).</w:t>
      </w:r>
    </w:p>
    <w:p w:rsidR="007464A6" w:rsidRDefault="00B77C7E" w:rsidP="00F46F79">
      <w:pPr>
        <w:shd w:val="clear" w:color="auto" w:fill="FFFFFF" w:themeFill="background1"/>
        <w:ind w:firstLine="720"/>
        <w:jc w:val="both"/>
        <w:rPr>
          <w:shd w:val="clear" w:color="auto" w:fill="FFFF00"/>
        </w:rPr>
      </w:pPr>
      <w:r w:rsidRPr="002365B2">
        <w:rPr>
          <w:sz w:val="24"/>
          <w:szCs w:val="24"/>
        </w:rPr>
        <w:t>25.7. Срок осуществления административной процедуры составляет 30 рабочих дней.</w:t>
      </w:r>
    </w:p>
    <w:p w:rsidR="007464A6" w:rsidRDefault="00B77C7E" w:rsidP="00F46F79">
      <w:pPr>
        <w:shd w:val="clear" w:color="auto" w:fill="FFFFFF" w:themeFill="background1"/>
        <w:ind w:firstLine="720"/>
        <w:jc w:val="both"/>
        <w:rPr>
          <w:shd w:val="clear" w:color="auto" w:fill="FFFF00"/>
        </w:rPr>
      </w:pPr>
      <w:r w:rsidRPr="002365B2">
        <w:rPr>
          <w:sz w:val="24"/>
          <w:szCs w:val="24"/>
        </w:rPr>
        <w:t xml:space="preserve">25.8. Способ фиксации: </w:t>
      </w:r>
      <w:r w:rsidR="007817E8" w:rsidRPr="002365B2">
        <w:rPr>
          <w:sz w:val="24"/>
          <w:szCs w:val="24"/>
        </w:rPr>
        <w:t xml:space="preserve">в журнале регистрации </w:t>
      </w:r>
      <w:r w:rsidR="001B0A3D">
        <w:rPr>
          <w:sz w:val="24"/>
          <w:szCs w:val="24"/>
        </w:rPr>
        <w:t>входящих докумннтов</w:t>
      </w:r>
      <w:r w:rsidRPr="002365B2">
        <w:rPr>
          <w:sz w:val="24"/>
          <w:szCs w:val="24"/>
        </w:rPr>
        <w:t>.</w:t>
      </w:r>
    </w:p>
    <w:p w:rsidR="007464A6" w:rsidRDefault="007464A6" w:rsidP="00F46F79">
      <w:pPr>
        <w:shd w:val="clear" w:color="auto" w:fill="FFFFFF" w:themeFill="background1"/>
        <w:ind w:firstLine="709"/>
        <w:jc w:val="both"/>
        <w:rPr>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2365B2">
        <w:rPr>
          <w:b/>
          <w:sz w:val="24"/>
          <w:szCs w:val="24"/>
        </w:rPr>
        <w:t>26. Выдача или направление заявителю результата предоставления муниципальной услуги</w:t>
      </w:r>
    </w:p>
    <w:p w:rsidR="007464A6" w:rsidRDefault="00B77C7E" w:rsidP="002365B2">
      <w:pPr>
        <w:ind w:firstLine="709"/>
        <w:jc w:val="both"/>
        <w:rPr>
          <w:shd w:val="clear" w:color="auto" w:fill="FFFF00"/>
        </w:rPr>
      </w:pPr>
      <w:r w:rsidRPr="002365B2">
        <w:rPr>
          <w:bCs/>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7464A6" w:rsidRDefault="00B77C7E" w:rsidP="002365B2">
      <w:pPr>
        <w:ind w:firstLine="709"/>
        <w:jc w:val="both"/>
        <w:rPr>
          <w:shd w:val="clear" w:color="auto" w:fill="FFFF00"/>
        </w:rPr>
      </w:pPr>
      <w:r w:rsidRPr="002365B2">
        <w:rPr>
          <w:bCs/>
          <w:sz w:val="24"/>
          <w:szCs w:val="24"/>
        </w:rPr>
        <w:t xml:space="preserve">Ответственный за выполнение административного действия: </w:t>
      </w:r>
      <w:r w:rsidR="007817E8" w:rsidRPr="002365B2">
        <w:rPr>
          <w:bCs/>
          <w:sz w:val="24"/>
          <w:szCs w:val="24"/>
        </w:rPr>
        <w:t>в</w:t>
      </w:r>
      <w:r w:rsidR="007817E8" w:rsidRPr="00180532">
        <w:rPr>
          <w:rFonts w:eastAsia="Times New Roman"/>
          <w:sz w:val="24"/>
          <w:szCs w:val="24"/>
        </w:rPr>
        <w:t xml:space="preserve">едущий специалист сектора по вопросам финансов,  бухгалтерского учета, муниципального имущества,   землеустройства и территориального планирования администрации </w:t>
      </w:r>
      <w:r w:rsidR="00CE175B">
        <w:rPr>
          <w:rFonts w:eastAsia="Times New Roman"/>
          <w:sz w:val="24"/>
          <w:szCs w:val="24"/>
        </w:rPr>
        <w:t>Красногвардейского</w:t>
      </w:r>
      <w:r w:rsidR="007817E8" w:rsidRPr="00180532">
        <w:rPr>
          <w:rFonts w:eastAsia="Times New Roman"/>
          <w:sz w:val="24"/>
          <w:szCs w:val="24"/>
        </w:rPr>
        <w:t xml:space="preserve"> сельского поселения Советского района Республики Кры</w:t>
      </w:r>
      <w:r w:rsidR="007817E8" w:rsidRPr="002365B2">
        <w:rPr>
          <w:rFonts w:eastAsia="Times New Roman"/>
          <w:sz w:val="24"/>
          <w:szCs w:val="24"/>
        </w:rPr>
        <w:t>м</w:t>
      </w:r>
      <w:r w:rsidRPr="002365B2">
        <w:rPr>
          <w:bCs/>
          <w:sz w:val="24"/>
          <w:szCs w:val="24"/>
        </w:rPr>
        <w:t>.</w:t>
      </w:r>
    </w:p>
    <w:p w:rsidR="007464A6" w:rsidRDefault="00B77C7E" w:rsidP="00F46F79">
      <w:pPr>
        <w:shd w:val="clear" w:color="auto" w:fill="FFFFFF" w:themeFill="background1"/>
        <w:ind w:firstLine="709"/>
        <w:jc w:val="both"/>
        <w:rPr>
          <w:shd w:val="clear" w:color="auto" w:fill="FFFF00"/>
        </w:rPr>
      </w:pPr>
      <w:r w:rsidRPr="002365B2">
        <w:rPr>
          <w:bCs/>
          <w:sz w:val="24"/>
          <w:szCs w:val="24"/>
        </w:rPr>
        <w:t>26.2. Для получения результатов предоставления муниципальной услуги в бумажном виде заявитель предъявляет следующие документы:</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1) документ, удостоверяющий личность заявителя/представителя заявителя;</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2) документ, подтверждающий полномочия представителя на получение документов (если от имени заявителя действует представитель);</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3) расписка в получении документов (при ее наличии у заявителя).</w:t>
      </w:r>
    </w:p>
    <w:p w:rsidR="007464A6" w:rsidRDefault="00B77C7E" w:rsidP="00F46F79">
      <w:pPr>
        <w:shd w:val="clear" w:color="auto" w:fill="FFFFFF" w:themeFill="background1"/>
        <w:ind w:firstLine="709"/>
        <w:jc w:val="both"/>
        <w:rPr>
          <w:shd w:val="clear" w:color="auto" w:fill="FFFF00"/>
        </w:rPr>
      </w:pPr>
      <w:r w:rsidRPr="002365B2">
        <w:rPr>
          <w:bCs/>
          <w:sz w:val="24"/>
          <w:szCs w:val="24"/>
        </w:rPr>
        <w:t>Специалист, ответственный за прием и выдачу документов, при выдаче результата предоставления услуги на бумажном носителе:</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1) устанавливает личность заявителя либо его представителя;</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2) проверяет правомочия представителя заявителя действовать от имени заявителя при получении документов;</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3) выдает документы;</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4) регистрирует факт выдачи документов в системе электронного документооборота Уполномоченного органа и в журнале регистрации;</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5) отказывает в выдаче результата предоставления муниципальной услуги в случаях:</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 за выдачей документов обратилось лицо, не являющееся заявителем (его представителем);</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 обратившееся лицо отказалось предъявить документ, удостоверяющий его личность.</w:t>
      </w:r>
    </w:p>
    <w:p w:rsidR="007464A6" w:rsidRDefault="00B77C7E" w:rsidP="00F46F79">
      <w:pPr>
        <w:shd w:val="clear" w:color="auto" w:fill="FFFFFF" w:themeFill="background1"/>
        <w:ind w:firstLine="709"/>
        <w:jc w:val="both"/>
        <w:rPr>
          <w:shd w:val="clear" w:color="auto" w:fill="FFFF00"/>
        </w:rPr>
      </w:pPr>
      <w:r w:rsidRPr="002365B2">
        <w:rPr>
          <w:bCs/>
          <w:sz w:val="24"/>
          <w:szCs w:val="24"/>
        </w:rPr>
        <w:t>Результат предоставления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r>
        <w:rPr>
          <w:bCs/>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2365B2">
        <w:rPr>
          <w:bCs/>
          <w:sz w:val="24"/>
          <w:szCs w:val="24"/>
        </w:rPr>
        <w:t>26.2.1. Направление уведомления о принятом решении, независимо от результата предоставления муниципальной услуги, направляется в Личный кабинет Заявителя на ЕПГУ, РПГУ (в случае подачи заявления в электронном виде посредством ЕПГУ/РПГУ).</w:t>
      </w:r>
    </w:p>
    <w:p w:rsidR="007464A6" w:rsidRDefault="00B77C7E" w:rsidP="00F46F79">
      <w:pPr>
        <w:shd w:val="clear" w:color="auto" w:fill="FFFFFF" w:themeFill="background1"/>
        <w:ind w:firstLine="709"/>
        <w:jc w:val="both"/>
        <w:rPr>
          <w:shd w:val="clear" w:color="auto" w:fill="FFFF00"/>
        </w:rPr>
      </w:pPr>
      <w:r w:rsidRPr="002365B2">
        <w:rPr>
          <w:bCs/>
          <w:sz w:val="24"/>
          <w:szCs w:val="24"/>
        </w:rPr>
        <w:t>26.2.2. Нотариального удостоверения договора передачи не требуется, государственная пошлина не взимается. В договор передачи жилого помещения в собственность включаются несовершеннолетние, имеющие право пользования данным жилым помещением и проживающие совместно с лицами, которым это жилое помещение передается в общую с несовершеннолетними собственность, или несовершеннолетние, проживающие отдельно от указанных лиц, но не утратившие право пользования данным жилым помещением.</w:t>
      </w:r>
    </w:p>
    <w:p w:rsidR="007464A6" w:rsidRDefault="00B77C7E" w:rsidP="00F46F79">
      <w:pPr>
        <w:shd w:val="clear" w:color="auto" w:fill="FFFFFF" w:themeFill="background1"/>
        <w:ind w:firstLine="709"/>
        <w:jc w:val="both"/>
        <w:rPr>
          <w:shd w:val="clear" w:color="auto" w:fill="FFFF00"/>
        </w:rPr>
      </w:pPr>
      <w:r w:rsidRPr="002365B2">
        <w:rPr>
          <w:bCs/>
          <w:sz w:val="24"/>
          <w:szCs w:val="24"/>
        </w:rPr>
        <w:t>26.3. Критерий принятия решения: принятие решения о предоставлении услуги либо об отказе в предоставлении муниципальной услуги.</w:t>
      </w:r>
    </w:p>
    <w:p w:rsidR="007464A6" w:rsidRDefault="00B77C7E" w:rsidP="00F46F79">
      <w:pPr>
        <w:shd w:val="clear" w:color="auto" w:fill="FFFFFF" w:themeFill="background1"/>
        <w:ind w:firstLine="709"/>
        <w:jc w:val="both"/>
        <w:rPr>
          <w:shd w:val="clear" w:color="auto" w:fill="FFFF00"/>
        </w:rPr>
      </w:pPr>
      <w:r w:rsidRPr="002365B2">
        <w:rPr>
          <w:bCs/>
          <w:sz w:val="24"/>
          <w:szCs w:val="24"/>
        </w:rPr>
        <w:t>26.4. Результатом административной процедуры является выдача, направление через ЕПГУ/РПГУ заявителю уведомления, подтверждающего принятие такого решения.</w:t>
      </w:r>
    </w:p>
    <w:p w:rsidR="007464A6" w:rsidRDefault="00B77C7E" w:rsidP="00F46F79">
      <w:pPr>
        <w:shd w:val="clear" w:color="auto" w:fill="FFFFFF" w:themeFill="background1"/>
        <w:ind w:firstLine="709"/>
        <w:jc w:val="both"/>
        <w:rPr>
          <w:shd w:val="clear" w:color="auto" w:fill="FFFF00"/>
        </w:rPr>
      </w:pPr>
      <w:r w:rsidRPr="002365B2">
        <w:rPr>
          <w:bCs/>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7464A6" w:rsidRDefault="00B77C7E" w:rsidP="00F46F79">
      <w:pPr>
        <w:shd w:val="clear" w:color="auto" w:fill="FFFFFF" w:themeFill="background1"/>
        <w:ind w:firstLine="709"/>
        <w:jc w:val="both"/>
        <w:rPr>
          <w:shd w:val="clear" w:color="auto" w:fill="FFFF00"/>
        </w:rPr>
      </w:pPr>
      <w:r w:rsidRPr="002365B2">
        <w:rPr>
          <w:bCs/>
          <w:sz w:val="24"/>
          <w:szCs w:val="24"/>
        </w:rPr>
        <w:t>26.5. Максимальный срок выполнения данной административной процедуры, в случае выдачи результата предоставления услуги на бумажном носителе, составляет не более 2 рабочих дней (в общий срок предоставления услуги не включается).</w:t>
      </w:r>
    </w:p>
    <w:p w:rsidR="007464A6" w:rsidRDefault="007817E8" w:rsidP="002365B2">
      <w:pPr>
        <w:shd w:val="clear" w:color="auto" w:fill="FFFFFF" w:themeFill="background1"/>
        <w:ind w:firstLine="709"/>
        <w:jc w:val="both"/>
        <w:rPr>
          <w:shd w:val="clear" w:color="auto" w:fill="FFFF00"/>
        </w:rPr>
      </w:pPr>
      <w:r w:rsidRPr="002365B2">
        <w:rPr>
          <w:bCs/>
          <w:sz w:val="24"/>
          <w:szCs w:val="24"/>
        </w:rPr>
        <w:lastRenderedPageBreak/>
        <w:t>2.6.Результат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r w:rsidR="00B77C7E" w:rsidRPr="002365B2">
        <w:rPr>
          <w:bCs/>
          <w:sz w:val="24"/>
          <w:szCs w:val="24"/>
        </w:rPr>
        <w:t>.</w:t>
      </w:r>
    </w:p>
    <w:p w:rsidR="007464A6" w:rsidRDefault="00B77C7E" w:rsidP="00F46F79">
      <w:pPr>
        <w:shd w:val="clear" w:color="auto" w:fill="FFFFFF" w:themeFill="background1"/>
        <w:ind w:firstLine="709"/>
        <w:jc w:val="both"/>
        <w:rPr>
          <w:shd w:val="clear" w:color="auto" w:fill="FFFF00"/>
        </w:rPr>
      </w:pPr>
      <w:r w:rsidRPr="002365B2">
        <w:rPr>
          <w:bCs/>
          <w:sz w:val="24"/>
          <w:szCs w:val="24"/>
        </w:rPr>
        <w:t>26.7. Право собственности на приобретенное жилое помещение возникает с момента государственной регистрации права в Едином государственном реестре прав на недвижимое имущество и сделок с ним.</w:t>
      </w:r>
    </w:p>
    <w:p w:rsidR="007464A6" w:rsidRDefault="00B77C7E" w:rsidP="00F46F79">
      <w:pPr>
        <w:shd w:val="clear" w:color="auto" w:fill="FFFFFF" w:themeFill="background1"/>
        <w:ind w:firstLine="709"/>
        <w:jc w:val="both"/>
        <w:rPr>
          <w:shd w:val="clear" w:color="auto" w:fill="FFFF00"/>
        </w:rPr>
      </w:pPr>
      <w:r w:rsidRPr="002365B2">
        <w:rPr>
          <w:bCs/>
          <w:sz w:val="24"/>
          <w:szCs w:val="24"/>
        </w:rPr>
        <w:t>Уполномоченный орган в срок не позднее 5 рабочих дней с даты подписания заявителем договора передачи в собственность граждан занимаемых ими жилых помещений жилищного фонда обязан направить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статьей 18 Федерального закона от 13.07.2015 № 218-ФЗ «О государственной регистрации недвижимости».</w:t>
      </w:r>
    </w:p>
    <w:p w:rsidR="007464A6" w:rsidRDefault="00B77C7E" w:rsidP="00F46F79">
      <w:pPr>
        <w:shd w:val="clear" w:color="auto" w:fill="FFFFFF" w:themeFill="background1"/>
        <w:ind w:firstLine="709"/>
        <w:jc w:val="both"/>
        <w:rPr>
          <w:shd w:val="clear" w:color="auto" w:fill="FFFF00"/>
        </w:rPr>
      </w:pPr>
      <w:r w:rsidRPr="002365B2">
        <w:rPr>
          <w:bCs/>
          <w:sz w:val="24"/>
          <w:szCs w:val="24"/>
        </w:rPr>
        <w:t>Уполномоченный орган в случае представления заявления о государственной регистрации прав в связи с совершенной им с физическим или юридическим лицом сделкой, указанной в абзаце 1 настоящего пункта, в форме документа на бумажном носителе осуществляет перевод документа в форму электронного образа документа путем сканирования и заверяет усиленной квалифицированной электронной подписью уполномоченного должностного лица такого органа. Изготовленный должностным лицом Уполномоченного органа электронный образ документа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w:t>
      </w:r>
    </w:p>
    <w:p w:rsidR="007464A6" w:rsidRDefault="007464A6" w:rsidP="00F46F79">
      <w:pPr>
        <w:widowControl w:val="0"/>
        <w:shd w:val="clear" w:color="auto" w:fill="FFFFFF" w:themeFill="background1"/>
        <w:ind w:firstLine="709"/>
        <w:jc w:val="both"/>
        <w:rPr>
          <w:sz w:val="24"/>
          <w:szCs w:val="24"/>
        </w:rPr>
      </w:pPr>
    </w:p>
    <w:p w:rsidR="007464A6" w:rsidRDefault="00B77C7E" w:rsidP="00F46F79">
      <w:pPr>
        <w:shd w:val="clear" w:color="auto" w:fill="FFFFFF" w:themeFill="background1"/>
        <w:ind w:firstLine="709"/>
        <w:jc w:val="center"/>
        <w:rPr>
          <w:shd w:val="clear" w:color="auto" w:fill="FFFF00"/>
        </w:rPr>
      </w:pPr>
      <w:r w:rsidRPr="002365B2">
        <w:rPr>
          <w:b/>
          <w:sz w:val="24"/>
          <w:szCs w:val="24"/>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7464A6" w:rsidRDefault="007464A6" w:rsidP="00F46F79">
      <w:pPr>
        <w:shd w:val="clear" w:color="auto" w:fill="FFFFFF" w:themeFill="background1"/>
        <w:ind w:firstLine="709"/>
        <w:jc w:val="center"/>
        <w:rPr>
          <w:b/>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2365B2">
        <w:rPr>
          <w:rFonts w:eastAsia="Times New Roman"/>
          <w:b/>
          <w:sz w:val="24"/>
          <w:szCs w:val="24"/>
        </w:rPr>
        <w:t>27.1. Получение информации о порядке и сроках предоставления услуги</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2365B2">
        <w:rPr>
          <w:rFonts w:eastAsia="Times New Roman"/>
          <w:sz w:val="24"/>
          <w:szCs w:val="24"/>
        </w:rPr>
        <w:t>Посредством ЕПГУ и РПГУ обеспечивается возможность информирования заявителя в части:</w:t>
      </w:r>
    </w:p>
    <w:p w:rsidR="007464A6" w:rsidRDefault="00B77C7E" w:rsidP="00F46F79">
      <w:pPr>
        <w:shd w:val="clear" w:color="auto" w:fill="FFFFFF" w:themeFill="background1"/>
        <w:ind w:firstLine="851"/>
        <w:jc w:val="both"/>
        <w:rPr>
          <w:shd w:val="clear" w:color="auto" w:fill="FFFF00"/>
        </w:rPr>
      </w:pPr>
      <w:r w:rsidRPr="002365B2">
        <w:rPr>
          <w:rFonts w:eastAsia="Times New Roman"/>
          <w:sz w:val="24"/>
          <w:szCs w:val="24"/>
        </w:rPr>
        <w:t>1) доступа заявителей к сведениям об услуге;</w:t>
      </w:r>
    </w:p>
    <w:p w:rsidR="007464A6" w:rsidRDefault="00B77C7E" w:rsidP="00F46F79">
      <w:pPr>
        <w:shd w:val="clear" w:color="auto" w:fill="FFFFFF" w:themeFill="background1"/>
        <w:ind w:firstLine="851"/>
        <w:jc w:val="both"/>
        <w:rPr>
          <w:shd w:val="clear" w:color="auto" w:fill="FFFF00"/>
        </w:rPr>
      </w:pPr>
      <w:r w:rsidRPr="002365B2">
        <w:rPr>
          <w:rFonts w:eastAsia="Times New Roman"/>
          <w:sz w:val="24"/>
          <w:szCs w:val="24"/>
        </w:rPr>
        <w:t>2) копирования в электронной форме запроса и иных документов, необходимых для получения услуги;</w:t>
      </w:r>
    </w:p>
    <w:p w:rsidR="007464A6" w:rsidRDefault="00B77C7E" w:rsidP="00F46F79">
      <w:pPr>
        <w:shd w:val="clear" w:color="auto" w:fill="FFFFFF" w:themeFill="background1"/>
        <w:ind w:firstLine="851"/>
        <w:jc w:val="both"/>
        <w:rPr>
          <w:shd w:val="clear" w:color="auto" w:fill="FFFF00"/>
        </w:rPr>
      </w:pPr>
      <w:r w:rsidRPr="002365B2">
        <w:rPr>
          <w:rFonts w:eastAsia="Times New Roman"/>
          <w:sz w:val="24"/>
          <w:szCs w:val="24"/>
        </w:rPr>
        <w:t>3) подачи заявителем с использованием информационно-телекоммуникационных технологий запроса о предоставлении услуги;</w:t>
      </w:r>
    </w:p>
    <w:p w:rsidR="007464A6" w:rsidRDefault="00B77C7E" w:rsidP="00F46F79">
      <w:pPr>
        <w:shd w:val="clear" w:color="auto" w:fill="FFFFFF" w:themeFill="background1"/>
        <w:ind w:firstLine="851"/>
        <w:jc w:val="both"/>
        <w:rPr>
          <w:shd w:val="clear" w:color="auto" w:fill="FFFF00"/>
        </w:rPr>
      </w:pPr>
      <w:r w:rsidRPr="002365B2">
        <w:rPr>
          <w:rFonts w:eastAsia="Times New Roman"/>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1" w:name="_Hlk140836213"/>
      <w:r w:rsidRPr="002365B2">
        <w:rPr>
          <w:rFonts w:eastAsia="Times New Roman"/>
          <w:sz w:val="24"/>
          <w:szCs w:val="24"/>
        </w:rPr>
        <w:t>ЕПГУ</w:t>
      </w:r>
      <w:bookmarkEnd w:id="1"/>
      <w:r w:rsidRPr="002365B2">
        <w:rPr>
          <w:rFonts w:eastAsia="Times New Roman"/>
          <w:sz w:val="24"/>
          <w:szCs w:val="24"/>
        </w:rPr>
        <w:t>, РПГУ;</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5) получения результата предоставления услуги в электронной форме;</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6) осуществления оценки качества предоставления услуги;</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На официальном сайте Уполномоченного органа, предоставляющего услугу, обеспечивается возможность:</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1) доступа заявителей к сведениям об услуге;</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2) копирования в электронной форме запроса и иных документов, необходимых для получения услуги;</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3) осуществления оценки качества предоставления услуги;</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b/>
          <w:iCs/>
          <w:sz w:val="24"/>
          <w:szCs w:val="24"/>
        </w:rPr>
      </w:pPr>
      <w:r w:rsidRPr="00B03C43">
        <w:rPr>
          <w:b/>
          <w:iCs/>
          <w:sz w:val="24"/>
          <w:szCs w:val="24"/>
        </w:rPr>
        <w:t>27.2. Запись на прием в орган (организацию), МФЦ для подачи запроса о предоставлении услуги</w:t>
      </w:r>
    </w:p>
    <w:p w:rsidR="007B4B52" w:rsidRDefault="007B4B52" w:rsidP="00F46F79">
      <w:pPr>
        <w:shd w:val="clear" w:color="auto" w:fill="FFFFFF" w:themeFill="background1"/>
        <w:ind w:firstLine="851"/>
        <w:jc w:val="center"/>
        <w:rPr>
          <w:shd w:val="clear" w:color="auto" w:fill="FFFF00"/>
        </w:rPr>
      </w:pPr>
    </w:p>
    <w:p w:rsidR="007464A6" w:rsidRDefault="00B77C7E" w:rsidP="00F46F79">
      <w:pPr>
        <w:shd w:val="clear" w:color="auto" w:fill="FFFFFF" w:themeFill="background1"/>
        <w:ind w:firstLine="851"/>
        <w:jc w:val="both"/>
        <w:rPr>
          <w:shd w:val="clear" w:color="auto" w:fill="FFFF00"/>
        </w:rPr>
      </w:pPr>
      <w:r w:rsidRPr="00B03C43">
        <w:rPr>
          <w:sz w:val="24"/>
          <w:szCs w:val="24"/>
        </w:rPr>
        <w:t xml:space="preserve">Предварительная запись на прием в МФЦ осуществляется на официальном сайте ГБУ РК «МФЦ».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w:t>
      </w:r>
      <w:r w:rsidRPr="00B03C43">
        <w:rPr>
          <w:sz w:val="24"/>
          <w:szCs w:val="24"/>
        </w:rPr>
        <w:lastRenderedPageBreak/>
        <w:t>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B03C43">
        <w:rPr>
          <w:rFonts w:eastAsia="Times New Roman"/>
          <w:b/>
          <w:sz w:val="24"/>
          <w:szCs w:val="24"/>
        </w:rPr>
        <w:t>27.3. Формирование запроса</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 xml:space="preserve">Формирование заявления осуществляется посредством заполнения электронной формы заявления на </w:t>
      </w:r>
      <w:bookmarkStart w:id="2" w:name="_Hlk144740073"/>
      <w:r w:rsidRPr="00B03C43">
        <w:rPr>
          <w:rFonts w:eastAsia="Times New Roman"/>
          <w:sz w:val="24"/>
          <w:szCs w:val="24"/>
        </w:rPr>
        <w:t xml:space="preserve">ЕПГУ/РПГУ </w:t>
      </w:r>
      <w:bookmarkEnd w:id="2"/>
      <w:r w:rsidRPr="00B03C43">
        <w:rPr>
          <w:rFonts w:eastAsia="Times New Roman"/>
          <w:sz w:val="24"/>
          <w:szCs w:val="24"/>
        </w:rPr>
        <w:t>без необходимости дополнительной подачи заявления в какой-либо иной форме.</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B03C43">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При формировании заявления заявителю обеспечивается:</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б) возможность печати на бумажном носителе копии электронной формы заявления;</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ЕПГУ/РПГУ в части, касающейся сведений, отсутствующих в ЕСИА;</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д) возможность вернуться на любой из этапов заполнения электронной формы заявления без потери ранее введенной информации;</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е) возможность доступа заявителя на ЕПГУ/РПГУ к ранее поданным им заявлениям в течение не менее одного года, а также к частично сформированным уведомлениям – в течение не менее 3 месяцев.</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ЕПГУ/РПГУ.</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F801A0">
        <w:rPr>
          <w:rFonts w:eastAsia="Times New Roman"/>
          <w:b/>
          <w:sz w:val="24"/>
          <w:szCs w:val="24"/>
        </w:rPr>
        <w:t>27.4. Прием и регистрация органом (организацией) запроса и иных документов, необходимых для предоставления услуги</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Уполномоченный орган обеспечивает в срок не позднее 1 рабочего дня с момента подачи заявления на ЕПГУ/РПГУ,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r w:rsidR="007817E8" w:rsidRPr="00F801A0">
        <w:rPr>
          <w:rFonts w:eastAsia="Times New Roman"/>
          <w:sz w:val="24"/>
          <w:szCs w:val="24"/>
        </w:rPr>
        <w:t>ЕПГУ/РПГУ</w:t>
      </w:r>
      <w:r w:rsidRPr="00F801A0">
        <w:rPr>
          <w:rFonts w:eastAsia="Times New Roman"/>
          <w:sz w:val="24"/>
          <w:szCs w:val="24"/>
        </w:rPr>
        <w:t>.</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Ответственное должностное лицо:</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lastRenderedPageBreak/>
        <w:t>проверяет наличие электронных заявлений, поступивших с ЕПГУ/РПГУ с периодом не реже 2 раз в день;</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рассматривает поступившие заявления и приложенные образы документов (документы);</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производит действия в соответствии с абзацем 1 настоящего подраздела Административного регламента.</w:t>
      </w:r>
      <w:r>
        <w:rPr>
          <w:rFonts w:eastAsia="Times New Roman"/>
          <w:sz w:val="24"/>
          <w:szCs w:val="24"/>
          <w:shd w:val="clear" w:color="auto" w:fill="FFFF00"/>
        </w:rPr>
        <w:t xml:space="preserve"> </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F801A0">
        <w:rPr>
          <w:rFonts w:eastAsia="Times New Roman"/>
          <w:b/>
          <w:sz w:val="24"/>
          <w:szCs w:val="24"/>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sidRPr="00F801A0">
        <w:rPr>
          <w:rFonts w:eastAsia="Times New Roman"/>
          <w:sz w:val="24"/>
          <w:szCs w:val="24"/>
        </w:rPr>
        <w:br/>
        <w:t>статьи 1 Федерального закона № 210- ФЗ государственных и муниципальных услуг.</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F801A0">
        <w:rPr>
          <w:rFonts w:eastAsia="Times New Roman"/>
          <w:b/>
          <w:sz w:val="24"/>
          <w:szCs w:val="24"/>
        </w:rPr>
        <w:t>27.6. Получение результата предоставления услуги</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Заявителю в качестве результата предоставления муниципальной услуги обеспечивается возможность получения документа:</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ЕПГУ/РПГУ (при наличии технической возможности).</w:t>
      </w:r>
      <w:r>
        <w:rPr>
          <w:rFonts w:eastAsia="Times New Roman"/>
          <w:sz w:val="24"/>
          <w:szCs w:val="24"/>
          <w:shd w:val="clear" w:color="auto" w:fill="FFFF00"/>
        </w:rPr>
        <w:t xml:space="preserve"> </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F801A0">
        <w:rPr>
          <w:rFonts w:eastAsia="Times New Roman"/>
          <w:b/>
          <w:sz w:val="24"/>
          <w:szCs w:val="24"/>
        </w:rPr>
        <w:t>27.7. Получение сведений о ходе выполнения запроса</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При предоставлении муниципальной услуги в электронной форме заявителю направляется:</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r>
        <w:rPr>
          <w:rFonts w:eastAsia="Times New Roman"/>
          <w:sz w:val="24"/>
          <w:szCs w:val="24"/>
          <w:shd w:val="clear" w:color="auto" w:fill="FFFF00"/>
        </w:rPr>
        <w:t xml:space="preserve"> </w:t>
      </w: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w:t>
      </w:r>
      <w:r>
        <w:rPr>
          <w:rFonts w:eastAsia="Times New Roman"/>
          <w:sz w:val="24"/>
          <w:szCs w:val="24"/>
          <w:shd w:val="clear" w:color="auto" w:fill="FFFF00"/>
        </w:rPr>
        <w:t xml:space="preserve"> </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F801A0">
        <w:rPr>
          <w:rFonts w:eastAsia="Times New Roman"/>
          <w:b/>
          <w:sz w:val="24"/>
          <w:szCs w:val="24"/>
        </w:rPr>
        <w:t>27.8. Осуществление оценки качества предоставления услуги</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851"/>
        <w:jc w:val="both"/>
        <w:rPr>
          <w:shd w:val="clear" w:color="auto" w:fill="FFFF00"/>
        </w:rPr>
      </w:pPr>
      <w:r w:rsidRPr="00F801A0">
        <w:rPr>
          <w:rFonts w:eastAsia="Times New Roman"/>
          <w:sz w:val="24"/>
          <w:szCs w:val="24"/>
        </w:rPr>
        <w:lastRenderedPageBreak/>
        <w:t>Оценка качества предоставления муниципальной услуги в электронном виде доступна для заявителей посредством ЕПГУ/РПГУ.</w:t>
      </w:r>
    </w:p>
    <w:p w:rsidR="007464A6" w:rsidRDefault="007464A6" w:rsidP="00F46F79">
      <w:pPr>
        <w:shd w:val="clear" w:color="auto" w:fill="FFFFFF" w:themeFill="background1"/>
        <w:ind w:firstLine="851"/>
        <w:jc w:val="both"/>
        <w:rPr>
          <w:rFonts w:eastAsia="Times New Roman"/>
          <w:sz w:val="24"/>
          <w:szCs w:val="24"/>
          <w:shd w:val="clear" w:color="auto" w:fill="FFFF00"/>
        </w:rPr>
      </w:pPr>
    </w:p>
    <w:p w:rsidR="007464A6" w:rsidRDefault="00B77C7E" w:rsidP="00F46F79">
      <w:pPr>
        <w:shd w:val="clear" w:color="auto" w:fill="FFFFFF" w:themeFill="background1"/>
        <w:ind w:firstLine="851"/>
        <w:jc w:val="center"/>
        <w:rPr>
          <w:shd w:val="clear" w:color="auto" w:fill="FFFF00"/>
        </w:rPr>
      </w:pPr>
      <w:r w:rsidRPr="00F801A0">
        <w:rPr>
          <w:rFonts w:eastAsia="Times New Roman"/>
          <w:b/>
          <w:sz w:val="24"/>
          <w:szCs w:val="24"/>
        </w:rPr>
        <w:t>27.9.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7464A6" w:rsidRDefault="007464A6" w:rsidP="00F46F79">
      <w:pPr>
        <w:shd w:val="clear" w:color="auto" w:fill="FFFFFF" w:themeFill="background1"/>
        <w:ind w:firstLine="851"/>
        <w:jc w:val="center"/>
        <w:rPr>
          <w:rFonts w:eastAsia="Times New Roman"/>
          <w:b/>
          <w:sz w:val="24"/>
          <w:szCs w:val="24"/>
          <w:shd w:val="clear" w:color="auto" w:fill="FFFF00"/>
        </w:rPr>
      </w:pPr>
    </w:p>
    <w:p w:rsidR="007464A6" w:rsidRDefault="00B77C7E" w:rsidP="00F46F79">
      <w:pPr>
        <w:shd w:val="clear" w:color="auto" w:fill="FFFFFF" w:themeFill="background1"/>
        <w:ind w:firstLine="709"/>
        <w:jc w:val="both"/>
        <w:rPr>
          <w:shd w:val="clear" w:color="auto" w:fill="FFFF00"/>
        </w:rPr>
      </w:pPr>
      <w:r w:rsidRPr="00F801A0">
        <w:rPr>
          <w:rFonts w:eastAsia="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eastAsia="Times New Roman"/>
          <w:sz w:val="24"/>
          <w:szCs w:val="24"/>
          <w:shd w:val="clear" w:color="auto" w:fill="FFFF00"/>
        </w:rPr>
        <w:t xml:space="preserve"> </w:t>
      </w:r>
    </w:p>
    <w:p w:rsidR="007464A6" w:rsidRDefault="007464A6" w:rsidP="00F46F79">
      <w:pPr>
        <w:shd w:val="clear" w:color="auto" w:fill="FFFFFF" w:themeFill="background1"/>
        <w:ind w:firstLine="709"/>
        <w:jc w:val="both"/>
        <w:rPr>
          <w:rFonts w:eastAsia="Times New Roman"/>
          <w:sz w:val="24"/>
          <w:szCs w:val="24"/>
          <w:shd w:val="clear" w:color="auto" w:fill="FFFF00"/>
        </w:rPr>
      </w:pPr>
    </w:p>
    <w:p w:rsidR="007464A6" w:rsidRDefault="00B77C7E" w:rsidP="00F801A0">
      <w:pPr>
        <w:jc w:val="center"/>
        <w:outlineLvl w:val="0"/>
        <w:rPr>
          <w:shd w:val="clear" w:color="auto" w:fill="FFFF00"/>
        </w:rPr>
      </w:pPr>
      <w:r w:rsidRPr="00F801A0">
        <w:rPr>
          <w:rFonts w:eastAsiaTheme="minorHAnsi"/>
          <w:b/>
          <w:bCs/>
          <w:sz w:val="24"/>
          <w:szCs w:val="24"/>
        </w:rPr>
        <w:t>28. Порядок выполнения административных</w:t>
      </w:r>
    </w:p>
    <w:p w:rsidR="007464A6" w:rsidRDefault="00B77C7E" w:rsidP="00F801A0">
      <w:pPr>
        <w:jc w:val="center"/>
        <w:rPr>
          <w:shd w:val="clear" w:color="auto" w:fill="FFFF00"/>
        </w:rPr>
      </w:pPr>
      <w:r w:rsidRPr="00F801A0">
        <w:rPr>
          <w:rFonts w:eastAsiaTheme="minorHAnsi"/>
          <w:b/>
          <w:bCs/>
          <w:sz w:val="24"/>
          <w:szCs w:val="24"/>
        </w:rPr>
        <w:t>процедур (действий) МФЦ</w:t>
      </w:r>
    </w:p>
    <w:p w:rsidR="007464A6" w:rsidRDefault="007464A6" w:rsidP="00F46F79">
      <w:pPr>
        <w:shd w:val="clear" w:color="auto" w:fill="FFFFFF" w:themeFill="background1"/>
        <w:jc w:val="center"/>
        <w:rPr>
          <w:rFonts w:eastAsiaTheme="minorHAnsi"/>
          <w:b/>
          <w:bCs/>
          <w:sz w:val="24"/>
          <w:szCs w:val="24"/>
          <w:shd w:val="clear" w:color="auto" w:fill="FFFF00"/>
        </w:rPr>
      </w:pPr>
    </w:p>
    <w:p w:rsidR="007464A6" w:rsidRDefault="00B77C7E" w:rsidP="00F801A0">
      <w:pPr>
        <w:jc w:val="center"/>
        <w:outlineLvl w:val="1"/>
        <w:rPr>
          <w:shd w:val="clear" w:color="auto" w:fill="FFFF00"/>
        </w:rPr>
      </w:pPr>
      <w:r w:rsidRPr="00F801A0">
        <w:rPr>
          <w:rFonts w:eastAsiaTheme="minorHAnsi"/>
          <w:b/>
          <w:bCs/>
          <w:sz w:val="24"/>
          <w:szCs w:val="24"/>
        </w:rPr>
        <w:t>28.1. Информирование заявителей о порядке предоставления</w:t>
      </w:r>
    </w:p>
    <w:p w:rsidR="007464A6" w:rsidRDefault="00B77C7E" w:rsidP="00F801A0">
      <w:pPr>
        <w:jc w:val="center"/>
        <w:rPr>
          <w:shd w:val="clear" w:color="auto" w:fill="FFFF00"/>
        </w:rPr>
      </w:pPr>
      <w:bookmarkStart w:id="3" w:name="_Hlk144734856"/>
      <w:r w:rsidRPr="00F801A0">
        <w:rPr>
          <w:rFonts w:eastAsiaTheme="minorHAnsi"/>
          <w:b/>
          <w:bCs/>
          <w:sz w:val="24"/>
          <w:szCs w:val="24"/>
        </w:rPr>
        <w:t xml:space="preserve">муниципальной </w:t>
      </w:r>
      <w:bookmarkEnd w:id="3"/>
      <w:r w:rsidRPr="00F801A0">
        <w:rPr>
          <w:rFonts w:eastAsiaTheme="minorHAnsi"/>
          <w:b/>
          <w:bCs/>
          <w:sz w:val="24"/>
          <w:szCs w:val="24"/>
        </w:rPr>
        <w:t>услуги в МФЦ, о ходе выполнения запроса</w:t>
      </w:r>
    </w:p>
    <w:p w:rsidR="007464A6" w:rsidRDefault="00B77C7E" w:rsidP="00F801A0">
      <w:pPr>
        <w:jc w:val="center"/>
        <w:rPr>
          <w:shd w:val="clear" w:color="auto" w:fill="FFFF00"/>
        </w:rPr>
      </w:pPr>
      <w:r w:rsidRPr="00F801A0">
        <w:rPr>
          <w:rFonts w:eastAsiaTheme="minorHAnsi"/>
          <w:b/>
          <w:bCs/>
          <w:sz w:val="24"/>
          <w:szCs w:val="24"/>
        </w:rPr>
        <w:t>о предоставлении муниципальной услуги, по иным вопросам,</w:t>
      </w:r>
    </w:p>
    <w:p w:rsidR="007464A6" w:rsidRDefault="00B77C7E" w:rsidP="00F801A0">
      <w:pPr>
        <w:jc w:val="center"/>
        <w:rPr>
          <w:shd w:val="clear" w:color="auto" w:fill="FFFF00"/>
        </w:rPr>
      </w:pPr>
      <w:r w:rsidRPr="00F801A0">
        <w:rPr>
          <w:rFonts w:eastAsiaTheme="minorHAnsi"/>
          <w:b/>
          <w:bCs/>
          <w:sz w:val="24"/>
          <w:szCs w:val="24"/>
        </w:rPr>
        <w:t>связанным с предоставлением муниципальной услуги, а также</w:t>
      </w:r>
    </w:p>
    <w:p w:rsidR="007464A6" w:rsidRDefault="00B77C7E" w:rsidP="00F801A0">
      <w:pPr>
        <w:jc w:val="center"/>
        <w:rPr>
          <w:shd w:val="clear" w:color="auto" w:fill="FFFF00"/>
        </w:rPr>
      </w:pPr>
      <w:r w:rsidRPr="00F801A0">
        <w:rPr>
          <w:rFonts w:eastAsiaTheme="minorHAnsi"/>
          <w:b/>
          <w:bCs/>
          <w:sz w:val="24"/>
          <w:szCs w:val="24"/>
        </w:rPr>
        <w:t>консультирование заявителей о порядке предоставления</w:t>
      </w:r>
    </w:p>
    <w:p w:rsidR="007464A6" w:rsidRDefault="00B77C7E" w:rsidP="00F801A0">
      <w:pPr>
        <w:jc w:val="center"/>
        <w:rPr>
          <w:shd w:val="clear" w:color="auto" w:fill="FFFF00"/>
        </w:rPr>
      </w:pPr>
      <w:r w:rsidRPr="00F801A0">
        <w:rPr>
          <w:rFonts w:eastAsiaTheme="minorHAnsi"/>
          <w:b/>
          <w:bCs/>
          <w:sz w:val="24"/>
          <w:szCs w:val="24"/>
        </w:rPr>
        <w:t>муниципальной услуги в МФЦ</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7464A6" w:rsidRDefault="00B77C7E" w:rsidP="00F46F79">
      <w:pPr>
        <w:shd w:val="clear" w:color="auto" w:fill="FFFFFF" w:themeFill="background1"/>
        <w:spacing w:before="280"/>
        <w:ind w:firstLine="539"/>
        <w:contextualSpacing/>
        <w:jc w:val="both"/>
        <w:rPr>
          <w:shd w:val="clear" w:color="auto" w:fill="FFFF00"/>
        </w:rPr>
      </w:pPr>
      <w:r w:rsidRPr="00F801A0">
        <w:rPr>
          <w:rFonts w:eastAsiaTheme="minorHAnsi"/>
          <w:bCs/>
          <w:sz w:val="24"/>
          <w:szCs w:val="24"/>
        </w:rPr>
        <w:t>- о сроках предоставления муниципальной услуги;</w:t>
      </w:r>
    </w:p>
    <w:p w:rsidR="007464A6" w:rsidRDefault="00B77C7E" w:rsidP="00F46F79">
      <w:pPr>
        <w:shd w:val="clear" w:color="auto" w:fill="FFFFFF" w:themeFill="background1"/>
        <w:spacing w:before="280"/>
        <w:ind w:firstLine="539"/>
        <w:contextualSpacing/>
        <w:jc w:val="both"/>
        <w:rPr>
          <w:shd w:val="clear" w:color="auto" w:fill="FFFF00"/>
        </w:rPr>
      </w:pPr>
      <w:r w:rsidRPr="00F801A0">
        <w:rPr>
          <w:rFonts w:eastAsiaTheme="minorHAnsi"/>
          <w:bCs/>
          <w:sz w:val="24"/>
          <w:szCs w:val="24"/>
        </w:rPr>
        <w:t>- о необходимых документах для получения муниципальной услуги;</w:t>
      </w:r>
    </w:p>
    <w:p w:rsidR="007464A6" w:rsidRDefault="00B77C7E" w:rsidP="00F46F79">
      <w:pPr>
        <w:shd w:val="clear" w:color="auto" w:fill="FFFFFF" w:themeFill="background1"/>
        <w:spacing w:before="280"/>
        <w:ind w:firstLine="539"/>
        <w:contextualSpacing/>
        <w:jc w:val="both"/>
        <w:rPr>
          <w:shd w:val="clear" w:color="auto" w:fill="FFFF00"/>
        </w:rPr>
      </w:pPr>
      <w:r w:rsidRPr="00F801A0">
        <w:rPr>
          <w:rFonts w:eastAsiaTheme="minorHAnsi"/>
          <w:bCs/>
          <w:sz w:val="24"/>
          <w:szCs w:val="24"/>
        </w:rPr>
        <w:t>- о способах получения результата предоставления муниципальной услуги (в МФЦ, Уполномоченном органе);</w:t>
      </w:r>
    </w:p>
    <w:p w:rsidR="007464A6" w:rsidRDefault="00B77C7E" w:rsidP="00F46F79">
      <w:pPr>
        <w:shd w:val="clear" w:color="auto" w:fill="FFFFFF" w:themeFill="background1"/>
        <w:spacing w:before="280"/>
        <w:ind w:firstLine="539"/>
        <w:contextualSpacing/>
        <w:jc w:val="both"/>
      </w:pPr>
      <w:r w:rsidRPr="00F801A0">
        <w:rPr>
          <w:rFonts w:eastAsiaTheme="minorHAnsi"/>
          <w:bCs/>
          <w:sz w:val="24"/>
          <w:szCs w:val="24"/>
        </w:rPr>
        <w:t xml:space="preserve">- о возможном отказе в предоставлении муниципальной услуги в случаях, указанных в </w:t>
      </w:r>
      <w:hyperlink r:id="rId18">
        <w:r w:rsidRPr="00F801A0">
          <w:rPr>
            <w:rFonts w:eastAsiaTheme="minorHAnsi"/>
            <w:bCs/>
            <w:sz w:val="24"/>
            <w:szCs w:val="24"/>
          </w:rPr>
          <w:t>пункте 13.2.</w:t>
        </w:r>
      </w:hyperlink>
      <w:r w:rsidRPr="00F801A0">
        <w:rPr>
          <w:rFonts w:eastAsiaTheme="minorHAnsi"/>
          <w:bCs/>
          <w:sz w:val="24"/>
          <w:szCs w:val="24"/>
        </w:rPr>
        <w:t xml:space="preserve"> настоящего административного регламента.</w:t>
      </w:r>
    </w:p>
    <w:p w:rsidR="007464A6" w:rsidRDefault="00B77C7E" w:rsidP="00F46F79">
      <w:pPr>
        <w:shd w:val="clear" w:color="auto" w:fill="FFFFFF" w:themeFill="background1"/>
        <w:spacing w:before="280"/>
        <w:ind w:firstLine="539"/>
        <w:contextualSpacing/>
        <w:jc w:val="both"/>
      </w:pPr>
      <w:r w:rsidRPr="00F801A0">
        <w:rPr>
          <w:rFonts w:eastAsiaTheme="minorHAnsi"/>
          <w:bCs/>
          <w:sz w:val="24"/>
          <w:szCs w:val="24"/>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9">
        <w:r w:rsidRPr="00F801A0">
          <w:rPr>
            <w:rFonts w:eastAsiaTheme="minorHAnsi"/>
            <w:bCs/>
            <w:sz w:val="24"/>
            <w:szCs w:val="24"/>
          </w:rPr>
          <w:t>законом</w:t>
        </w:r>
      </w:hyperlink>
      <w:r w:rsidRPr="00F801A0">
        <w:rPr>
          <w:rFonts w:eastAsiaTheme="minorHAnsi"/>
          <w:bCs/>
          <w:sz w:val="24"/>
          <w:szCs w:val="24"/>
        </w:rPr>
        <w:t xml:space="preserve"> от 02.05.2006 № 59-ФЗ «О порядке рассмотрения обращений граждан Российской Федерации».</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46F79">
      <w:pPr>
        <w:shd w:val="clear" w:color="auto" w:fill="FFFFFF" w:themeFill="background1"/>
        <w:jc w:val="center"/>
        <w:outlineLvl w:val="1"/>
        <w:rPr>
          <w:shd w:val="clear" w:color="auto" w:fill="FFFF00"/>
        </w:rPr>
      </w:pPr>
      <w:r w:rsidRPr="00F801A0">
        <w:rPr>
          <w:rFonts w:eastAsiaTheme="minorHAnsi"/>
          <w:b/>
          <w:bCs/>
          <w:sz w:val="24"/>
          <w:szCs w:val="24"/>
        </w:rPr>
        <w:t>28.2. Прием запросов заявителей о предоставлении</w:t>
      </w:r>
    </w:p>
    <w:p w:rsidR="007464A6" w:rsidRDefault="00B77C7E" w:rsidP="00F46F79">
      <w:pPr>
        <w:shd w:val="clear" w:color="auto" w:fill="FFFFFF" w:themeFill="background1"/>
        <w:jc w:val="center"/>
        <w:rPr>
          <w:shd w:val="clear" w:color="auto" w:fill="FFFF00"/>
        </w:rPr>
      </w:pPr>
      <w:r w:rsidRPr="00F801A0">
        <w:rPr>
          <w:rFonts w:eastAsiaTheme="minorHAnsi"/>
          <w:b/>
          <w:bCs/>
          <w:sz w:val="24"/>
          <w:szCs w:val="24"/>
        </w:rPr>
        <w:t>муниципальной услуги и иных документов, необходимых</w:t>
      </w:r>
    </w:p>
    <w:p w:rsidR="007464A6" w:rsidRDefault="00B77C7E" w:rsidP="00F46F79">
      <w:pPr>
        <w:shd w:val="clear" w:color="auto" w:fill="FFFFFF" w:themeFill="background1"/>
        <w:jc w:val="center"/>
        <w:rPr>
          <w:shd w:val="clear" w:color="auto" w:fill="FFFF00"/>
        </w:rPr>
      </w:pPr>
      <w:r w:rsidRPr="00F801A0">
        <w:rPr>
          <w:rFonts w:eastAsiaTheme="minorHAnsi"/>
          <w:b/>
          <w:bCs/>
          <w:sz w:val="24"/>
          <w:szCs w:val="24"/>
        </w:rPr>
        <w:t>для предоставления муниципальной услуги</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Прием документов, полученных почтовым отправлением либо в электронной форме, не допускается.</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При обращении в МФЦ заявитель предоставляет документы, предусмотренные пунктом 9.1 настоящего административного регламента. Заявитель также вправе предоставить иные документы, предусмотренные пунктом 10.1. настоящего административного регламента.</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lastRenderedPageBreak/>
        <w:t>В ходе приема документов, необходимых для предоставления муниципальной услуги, работник МФЦ:</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возвращает оригиналы документов заявителю;</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вносит сведения в автоматизированную информационную систему МФЦ (далее - АИС МФЦ);</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формирует два экземпляра расписки, содержащей перечень принятых у заявителя документов, с указанием даты и времени приема;</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 сообщает заявителю о дате получения результата муниципальной услуги согласно подразделу 7. настоящего Административного регламента.</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Прием документов от экспедитора МФЦ или иного уполномоченного лица МФЦ, осуществляется сотрудниками уполномоченного органа вне очереди.</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7464A6" w:rsidRDefault="00B77C7E" w:rsidP="00F46F79">
      <w:pPr>
        <w:shd w:val="clear" w:color="auto" w:fill="FFFFFF" w:themeFill="background1"/>
        <w:ind w:firstLine="539"/>
        <w:contextualSpacing/>
        <w:jc w:val="both"/>
        <w:rPr>
          <w:shd w:val="clear" w:color="auto" w:fill="FFFF00"/>
        </w:rPr>
      </w:pPr>
      <w:r w:rsidRPr="00F801A0">
        <w:rPr>
          <w:rFonts w:eastAsiaTheme="minorHAnsi"/>
          <w:bCs/>
          <w:sz w:val="24"/>
          <w:szCs w:val="24"/>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801A0">
      <w:pPr>
        <w:jc w:val="center"/>
        <w:outlineLvl w:val="1"/>
        <w:rPr>
          <w:shd w:val="clear" w:color="auto" w:fill="FFFF00"/>
        </w:rPr>
      </w:pPr>
      <w:r w:rsidRPr="00F801A0">
        <w:rPr>
          <w:rFonts w:eastAsiaTheme="minorHAnsi"/>
          <w:b/>
          <w:bCs/>
          <w:sz w:val="24"/>
          <w:szCs w:val="24"/>
        </w:rPr>
        <w:t>28.3. Выдача заявителю результата предоставления</w:t>
      </w:r>
    </w:p>
    <w:p w:rsidR="007464A6" w:rsidRDefault="00B77C7E" w:rsidP="00F801A0">
      <w:pPr>
        <w:jc w:val="center"/>
        <w:rPr>
          <w:shd w:val="clear" w:color="auto" w:fill="FFFF00"/>
        </w:rPr>
      </w:pPr>
      <w:r w:rsidRPr="00F801A0">
        <w:rPr>
          <w:rFonts w:eastAsiaTheme="minorHAnsi"/>
          <w:b/>
          <w:bCs/>
          <w:sz w:val="24"/>
          <w:szCs w:val="24"/>
        </w:rPr>
        <w:t>муниципальной услуги, в том числе выдача документов</w:t>
      </w:r>
    </w:p>
    <w:p w:rsidR="007464A6" w:rsidRDefault="00B77C7E" w:rsidP="00F801A0">
      <w:pPr>
        <w:jc w:val="center"/>
        <w:rPr>
          <w:shd w:val="clear" w:color="auto" w:fill="FFFF00"/>
        </w:rPr>
      </w:pPr>
      <w:r w:rsidRPr="00F96792">
        <w:rPr>
          <w:rFonts w:eastAsiaTheme="minorHAnsi"/>
          <w:b/>
          <w:bCs/>
          <w:sz w:val="24"/>
          <w:szCs w:val="24"/>
        </w:rPr>
        <w:t>на бумажном носителе, подтверждающих содержание электронных</w:t>
      </w:r>
    </w:p>
    <w:p w:rsidR="007464A6" w:rsidRDefault="00B77C7E" w:rsidP="00F801A0">
      <w:pPr>
        <w:jc w:val="center"/>
        <w:rPr>
          <w:shd w:val="clear" w:color="auto" w:fill="FFFF00"/>
        </w:rPr>
      </w:pPr>
      <w:r w:rsidRPr="00F96792">
        <w:rPr>
          <w:rFonts w:eastAsiaTheme="minorHAnsi"/>
          <w:b/>
          <w:bCs/>
          <w:sz w:val="24"/>
          <w:szCs w:val="24"/>
        </w:rPr>
        <w:t>документов, направленных в МФЦ,</w:t>
      </w:r>
      <w:r>
        <w:rPr>
          <w:rFonts w:eastAsiaTheme="minorHAnsi"/>
          <w:b/>
          <w:bCs/>
          <w:sz w:val="24"/>
          <w:szCs w:val="24"/>
          <w:shd w:val="clear" w:color="auto" w:fill="FFFF00"/>
        </w:rPr>
        <w:t xml:space="preserve"> </w:t>
      </w:r>
    </w:p>
    <w:p w:rsidR="007464A6" w:rsidRDefault="00B77C7E" w:rsidP="00F801A0">
      <w:pPr>
        <w:jc w:val="center"/>
        <w:rPr>
          <w:shd w:val="clear" w:color="auto" w:fill="FFFF00"/>
        </w:rPr>
      </w:pPr>
      <w:r w:rsidRPr="00F96792">
        <w:rPr>
          <w:rFonts w:eastAsiaTheme="minorHAnsi"/>
          <w:b/>
          <w:bCs/>
          <w:sz w:val="24"/>
          <w:szCs w:val="24"/>
        </w:rPr>
        <w:lastRenderedPageBreak/>
        <w:t>по результатам предоставления муниципальной услуги</w:t>
      </w:r>
    </w:p>
    <w:p w:rsidR="007464A6" w:rsidRDefault="00B77C7E" w:rsidP="00F801A0">
      <w:pPr>
        <w:jc w:val="center"/>
        <w:rPr>
          <w:shd w:val="clear" w:color="auto" w:fill="FFFF00"/>
        </w:rPr>
      </w:pPr>
      <w:r w:rsidRPr="00F96792">
        <w:rPr>
          <w:rFonts w:eastAsiaTheme="minorHAnsi"/>
          <w:b/>
          <w:bCs/>
          <w:sz w:val="24"/>
          <w:szCs w:val="24"/>
        </w:rPr>
        <w:t>органом, предоставляющим муниципальную услугу, а также</w:t>
      </w:r>
    </w:p>
    <w:p w:rsidR="007464A6" w:rsidRDefault="00B77C7E" w:rsidP="00F801A0">
      <w:pPr>
        <w:jc w:val="center"/>
        <w:rPr>
          <w:shd w:val="clear" w:color="auto" w:fill="FFFF00"/>
        </w:rPr>
      </w:pPr>
      <w:r w:rsidRPr="00F96792">
        <w:rPr>
          <w:rFonts w:eastAsiaTheme="minorHAnsi"/>
          <w:b/>
          <w:bCs/>
          <w:sz w:val="24"/>
          <w:szCs w:val="24"/>
        </w:rPr>
        <w:t>выдача документов, включая составление на бумажном носителе</w:t>
      </w:r>
    </w:p>
    <w:p w:rsidR="007464A6" w:rsidRDefault="00B77C7E" w:rsidP="00F801A0">
      <w:pPr>
        <w:jc w:val="center"/>
        <w:rPr>
          <w:shd w:val="clear" w:color="auto" w:fill="FFFF00"/>
        </w:rPr>
      </w:pPr>
      <w:r w:rsidRPr="00F96792">
        <w:rPr>
          <w:rFonts w:eastAsiaTheme="minorHAnsi"/>
          <w:b/>
          <w:bCs/>
          <w:sz w:val="24"/>
          <w:szCs w:val="24"/>
        </w:rPr>
        <w:t>и заверение выписок из информационных систем органов,</w:t>
      </w:r>
    </w:p>
    <w:p w:rsidR="007464A6" w:rsidRDefault="00B77C7E" w:rsidP="00F801A0">
      <w:pPr>
        <w:jc w:val="center"/>
        <w:rPr>
          <w:shd w:val="clear" w:color="auto" w:fill="FFFF00"/>
        </w:rPr>
      </w:pPr>
      <w:r w:rsidRPr="00F96792">
        <w:rPr>
          <w:rFonts w:eastAsiaTheme="minorHAnsi"/>
          <w:b/>
          <w:bCs/>
          <w:sz w:val="24"/>
          <w:szCs w:val="24"/>
        </w:rPr>
        <w:t>предоставляющих государственные услуги, и органов,</w:t>
      </w:r>
    </w:p>
    <w:p w:rsidR="007464A6" w:rsidRDefault="00B77C7E" w:rsidP="00F801A0">
      <w:pPr>
        <w:jc w:val="center"/>
        <w:rPr>
          <w:shd w:val="clear" w:color="auto" w:fill="FFFF00"/>
        </w:rPr>
      </w:pPr>
      <w:r w:rsidRPr="00F96792">
        <w:rPr>
          <w:rFonts w:eastAsiaTheme="minorHAnsi"/>
          <w:b/>
          <w:bCs/>
          <w:sz w:val="24"/>
          <w:szCs w:val="24"/>
        </w:rPr>
        <w:t>предоставляющих муниципальные услуги</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7464A6" w:rsidRDefault="00B77C7E" w:rsidP="00F96792">
      <w:pPr>
        <w:ind w:firstLine="540"/>
        <w:jc w:val="both"/>
        <w:rPr>
          <w:shd w:val="clear" w:color="auto" w:fill="FFFF00"/>
        </w:rPr>
      </w:pPr>
      <w:r w:rsidRPr="00F96792">
        <w:rPr>
          <w:bCs/>
          <w:sz w:val="24"/>
          <w:szCs w:val="24"/>
        </w:rPr>
        <w:t>В случае принятия положительного решения о предоставлении услуги в МФЦ передается 1 экземпляр выписки из постановления Уполномоченного органа о передаче в собственность граждан занимаемых ими жилых помещений жилищного фонда (приватизация жилищного фонда) на всех участников приватизации и 2 экземпляра договора передачи в собственность граждан занимаемых ими жилых помещений жилищного фонда (приватизация жилищного фонда), подписанных главой Уполномоченного органа на каждого участника приватизации.</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При обращении заявителя или представителя заявителя</w:t>
      </w:r>
      <w:r w:rsidR="00F96792">
        <w:rPr>
          <w:rFonts w:eastAsiaTheme="minorHAnsi"/>
          <w:bCs/>
          <w:sz w:val="24"/>
          <w:szCs w:val="24"/>
        </w:rPr>
        <w:t xml:space="preserve"> </w:t>
      </w:r>
      <w:r w:rsidRPr="00F96792">
        <w:rPr>
          <w:rFonts w:eastAsiaTheme="minorHAnsi"/>
          <w:bCs/>
          <w:sz w:val="24"/>
          <w:szCs w:val="24"/>
        </w:rPr>
        <w:t>за результатом оказания муниципальной услуги в МФЦ, работник МФЦ:</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В случае если указанные документы не представлены, либо срок их действия истек, результат муниципальной услуги не выдается.</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 при отсутствии оснований для отказа в выдаче результата, выдает заявителю результат муниципальной услуги;</w:t>
      </w:r>
    </w:p>
    <w:p w:rsidR="007464A6" w:rsidRDefault="00B77C7E" w:rsidP="00F46F79">
      <w:pPr>
        <w:shd w:val="clear" w:color="auto" w:fill="FFFFFF" w:themeFill="background1"/>
        <w:ind w:firstLine="540"/>
        <w:jc w:val="both"/>
        <w:rPr>
          <w:shd w:val="clear" w:color="auto" w:fill="FFFF00"/>
        </w:rPr>
      </w:pPr>
      <w:r w:rsidRPr="00F96792">
        <w:rPr>
          <w:bCs/>
          <w:sz w:val="24"/>
          <w:szCs w:val="24"/>
        </w:rPr>
        <w:t>На каждого участника приватизации выдаются 2 экземпляра договора для подписания, 1 экземпляр подлежит возврату в Уполномоченный орган посредством МФЦ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выдачи результата предоставления услуги.</w:t>
      </w:r>
    </w:p>
    <w:p w:rsidR="007464A6" w:rsidRDefault="00B77C7E" w:rsidP="00F46F79">
      <w:pPr>
        <w:shd w:val="clear" w:color="auto" w:fill="FFFFFF" w:themeFill="background1"/>
        <w:ind w:firstLine="540"/>
        <w:jc w:val="both"/>
        <w:rPr>
          <w:shd w:val="clear" w:color="auto" w:fill="FFFF00"/>
        </w:rPr>
      </w:pPr>
      <w:r w:rsidRPr="00F96792">
        <w:rPr>
          <w:bCs/>
          <w:sz w:val="24"/>
          <w:szCs w:val="24"/>
        </w:rPr>
        <w:t>В случае, если заявитель отказывается вернуть 1 экземпляр подписанного договора передачи в собственность граждан занимаемых ими жилых помещений жилищного фонда (приватизация жилищного фонда) в Уполномоченный орган посредством МФЦ, работник МФЦ проставляет на расписке отметку об отказе в передаче 1 экземпляра результата муниципальной услуги либо об отказе в проставлении заявителем своей подписи, указывая свою должность, Ф.И.О. и подпись.</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 принимает расписку с подписью заявителя о получении результата муниципальной услуги;</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 проставляет отметку в АИС МФЦ о выдаче результата.</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 xml:space="preserve">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w:t>
      </w:r>
      <w:r w:rsidRPr="00F96792">
        <w:rPr>
          <w:rFonts w:eastAsiaTheme="minorHAnsi"/>
          <w:bCs/>
          <w:sz w:val="24"/>
          <w:szCs w:val="24"/>
        </w:rPr>
        <w:lastRenderedPageBreak/>
        <w:t>заявителю обратиться за исправлением опечаток и (или) ошибок непосредственно в орган, предоставивший услугу.</w:t>
      </w: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96792">
      <w:pPr>
        <w:jc w:val="center"/>
        <w:outlineLvl w:val="1"/>
        <w:rPr>
          <w:shd w:val="clear" w:color="auto" w:fill="FFFF00"/>
        </w:rPr>
      </w:pPr>
      <w:r w:rsidRPr="00F96792">
        <w:rPr>
          <w:rFonts w:eastAsiaTheme="minorHAnsi"/>
          <w:b/>
          <w:bCs/>
          <w:sz w:val="24"/>
          <w:szCs w:val="24"/>
        </w:rPr>
        <w:t>28.4. Иные действия, необходимые для предоставления</w:t>
      </w:r>
    </w:p>
    <w:p w:rsidR="007464A6" w:rsidRDefault="00B77C7E" w:rsidP="00F96792">
      <w:pPr>
        <w:jc w:val="center"/>
        <w:rPr>
          <w:shd w:val="clear" w:color="auto" w:fill="FFFF00"/>
        </w:rPr>
      </w:pPr>
      <w:r w:rsidRPr="00F96792">
        <w:rPr>
          <w:rFonts w:eastAsiaTheme="minorHAnsi"/>
          <w:b/>
          <w:bCs/>
          <w:sz w:val="24"/>
          <w:szCs w:val="24"/>
        </w:rPr>
        <w:t>муниципальной услуги, в том числе связанные с проверкой</w:t>
      </w:r>
    </w:p>
    <w:p w:rsidR="007464A6" w:rsidRDefault="00B77C7E" w:rsidP="00F96792">
      <w:pPr>
        <w:jc w:val="center"/>
        <w:rPr>
          <w:shd w:val="clear" w:color="auto" w:fill="FFFF00"/>
        </w:rPr>
      </w:pPr>
      <w:r w:rsidRPr="00F96792">
        <w:rPr>
          <w:rFonts w:eastAsiaTheme="minorHAnsi"/>
          <w:b/>
          <w:bCs/>
          <w:sz w:val="24"/>
          <w:szCs w:val="24"/>
        </w:rPr>
        <w:t>действительности усиленной квалифицированной электронной</w:t>
      </w:r>
    </w:p>
    <w:p w:rsidR="007464A6" w:rsidRDefault="00B77C7E" w:rsidP="00F96792">
      <w:pPr>
        <w:jc w:val="center"/>
        <w:rPr>
          <w:shd w:val="clear" w:color="auto" w:fill="FFFF00"/>
        </w:rPr>
      </w:pPr>
      <w:r w:rsidRPr="00F96792">
        <w:rPr>
          <w:rFonts w:eastAsiaTheme="minorHAnsi"/>
          <w:b/>
          <w:bCs/>
          <w:sz w:val="24"/>
          <w:szCs w:val="24"/>
        </w:rPr>
        <w:t>подписи заявителя, использованной при обращении</w:t>
      </w:r>
    </w:p>
    <w:p w:rsidR="007464A6" w:rsidRDefault="00B77C7E" w:rsidP="00F96792">
      <w:pPr>
        <w:jc w:val="center"/>
        <w:rPr>
          <w:shd w:val="clear" w:color="auto" w:fill="FFFF00"/>
        </w:rPr>
      </w:pPr>
      <w:r w:rsidRPr="00F96792">
        <w:rPr>
          <w:rFonts w:eastAsiaTheme="minorHAnsi"/>
          <w:b/>
          <w:bCs/>
          <w:sz w:val="24"/>
          <w:szCs w:val="24"/>
        </w:rPr>
        <w:t>за получением муниципальной услуги, а также</w:t>
      </w:r>
    </w:p>
    <w:p w:rsidR="007464A6" w:rsidRDefault="00B77C7E" w:rsidP="00F96792">
      <w:pPr>
        <w:jc w:val="center"/>
        <w:rPr>
          <w:shd w:val="clear" w:color="auto" w:fill="FFFF00"/>
        </w:rPr>
      </w:pPr>
      <w:r w:rsidRPr="00F96792">
        <w:rPr>
          <w:rFonts w:eastAsiaTheme="minorHAnsi"/>
          <w:b/>
          <w:bCs/>
          <w:sz w:val="24"/>
          <w:szCs w:val="24"/>
        </w:rPr>
        <w:t>с установлением перечня средств удостоверяющих центров,</w:t>
      </w:r>
    </w:p>
    <w:p w:rsidR="007464A6" w:rsidRDefault="00B77C7E" w:rsidP="00F96792">
      <w:pPr>
        <w:jc w:val="center"/>
        <w:rPr>
          <w:shd w:val="clear" w:color="auto" w:fill="FFFF00"/>
        </w:rPr>
      </w:pPr>
      <w:r w:rsidRPr="00F96792">
        <w:rPr>
          <w:rFonts w:eastAsiaTheme="minorHAnsi"/>
          <w:b/>
          <w:bCs/>
          <w:sz w:val="24"/>
          <w:szCs w:val="24"/>
        </w:rPr>
        <w:t>которые допускаются для использования в целях обеспечения</w:t>
      </w:r>
    </w:p>
    <w:p w:rsidR="007464A6" w:rsidRDefault="00B77C7E" w:rsidP="00F96792">
      <w:pPr>
        <w:jc w:val="center"/>
        <w:rPr>
          <w:shd w:val="clear" w:color="auto" w:fill="FFFF00"/>
        </w:rPr>
      </w:pPr>
      <w:r w:rsidRPr="00F96792">
        <w:rPr>
          <w:rFonts w:eastAsiaTheme="minorHAnsi"/>
          <w:b/>
          <w:bCs/>
          <w:sz w:val="24"/>
          <w:szCs w:val="24"/>
        </w:rPr>
        <w:t>указанной проверки</w:t>
      </w:r>
    </w:p>
    <w:p w:rsidR="007464A6" w:rsidRDefault="007464A6" w:rsidP="00F46F79">
      <w:pPr>
        <w:shd w:val="clear" w:color="auto" w:fill="FFFFFF" w:themeFill="background1"/>
        <w:ind w:firstLine="540"/>
        <w:jc w:val="both"/>
        <w:rPr>
          <w:rFonts w:eastAsiaTheme="minorHAnsi"/>
          <w:b/>
          <w:bCs/>
          <w:sz w:val="24"/>
          <w:szCs w:val="24"/>
          <w:shd w:val="clear" w:color="auto" w:fill="FFFF00"/>
        </w:rPr>
      </w:pPr>
    </w:p>
    <w:p w:rsidR="007464A6" w:rsidRDefault="00B77C7E" w:rsidP="00F46F79">
      <w:pPr>
        <w:shd w:val="clear" w:color="auto" w:fill="FFFFFF" w:themeFill="background1"/>
        <w:ind w:firstLine="540"/>
        <w:jc w:val="both"/>
        <w:rPr>
          <w:shd w:val="clear" w:color="auto" w:fill="FFFF00"/>
        </w:rPr>
      </w:pPr>
      <w:r w:rsidRPr="00F96792">
        <w:rPr>
          <w:rFonts w:eastAsiaTheme="minorHAnsi"/>
          <w:bCs/>
          <w:sz w:val="24"/>
          <w:szCs w:val="24"/>
        </w:rPr>
        <w:t>Прием документов, полученных в электронной форме, не допускается.</w:t>
      </w:r>
    </w:p>
    <w:p w:rsidR="007464A6" w:rsidRDefault="007464A6" w:rsidP="00F46F79">
      <w:pPr>
        <w:shd w:val="clear" w:color="auto" w:fill="FFFFFF" w:themeFill="background1"/>
        <w:ind w:firstLine="709"/>
        <w:jc w:val="center"/>
        <w:rPr>
          <w:b/>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F96792">
        <w:rPr>
          <w:b/>
          <w:sz w:val="24"/>
          <w:szCs w:val="24"/>
        </w:rPr>
        <w:t>29. Порядок исправления допущенных опечаток и ошибок в выданных в результате</w:t>
      </w:r>
      <w:r>
        <w:rPr>
          <w:b/>
          <w:sz w:val="24"/>
          <w:szCs w:val="24"/>
          <w:shd w:val="clear" w:color="auto" w:fill="FFFF00"/>
        </w:rPr>
        <w:t xml:space="preserve"> </w:t>
      </w:r>
      <w:r w:rsidRPr="00F96792">
        <w:rPr>
          <w:b/>
          <w:sz w:val="24"/>
          <w:szCs w:val="24"/>
        </w:rPr>
        <w:t>предоставления муниципальной услуги документах</w:t>
      </w:r>
    </w:p>
    <w:p w:rsidR="007464A6" w:rsidRDefault="007464A6" w:rsidP="00F46F79">
      <w:pPr>
        <w:shd w:val="clear" w:color="auto" w:fill="FFFFFF" w:themeFill="background1"/>
        <w:ind w:firstLine="709"/>
        <w:jc w:val="center"/>
        <w:rPr>
          <w:b/>
          <w:sz w:val="24"/>
          <w:szCs w:val="24"/>
          <w:shd w:val="clear" w:color="auto" w:fill="FFFF00"/>
        </w:rPr>
      </w:pPr>
    </w:p>
    <w:p w:rsidR="007464A6" w:rsidRDefault="00B77C7E" w:rsidP="00F46F79">
      <w:pPr>
        <w:shd w:val="clear" w:color="auto" w:fill="FFFFFF" w:themeFill="background1"/>
        <w:ind w:firstLine="709"/>
        <w:jc w:val="both"/>
        <w:rPr>
          <w:shd w:val="clear" w:color="auto" w:fill="FFFF00"/>
        </w:rPr>
      </w:pPr>
      <w:r w:rsidRPr="00F96792">
        <w:rPr>
          <w:sz w:val="24"/>
          <w:szCs w:val="24"/>
        </w:rPr>
        <w:t>29.1. Заявитель вправе обратиться в Уполномоченный орган с заявлением об исправлении допущенных опечаток и ошибок в решении Уполномоченного органа (Приложение №2 к Административному регламенту, далее – заявление об исправлении допущенных опечаток и ошибок).</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w:t>
      </w:r>
      <w:r>
        <w:rPr>
          <w:sz w:val="24"/>
          <w:szCs w:val="24"/>
          <w:shd w:val="clear" w:color="auto" w:fill="FFFF00"/>
        </w:rPr>
        <w:t xml:space="preserve"> </w:t>
      </w:r>
      <w:r w:rsidRPr="00F96792">
        <w:rPr>
          <w:sz w:val="24"/>
          <w:szCs w:val="24"/>
        </w:rPr>
        <w:t>выдается заявителю в порядке, установленном пунктом 26.2 настоящего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29.2. Исчерпывающий перечень оснований для отказа в исправлении допущенных опечаток и ошибок в уведомлении о соответствии, уведомлении о несоответствии: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а) несоответствие заявителя кругу лиц, указанному в пункте 2.1 настоящего Административного регламента;</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б) отсутствие факта допущения опечаток и ошибок в уведомлении о соответствии, уведомлении о несоответствии.</w:t>
      </w:r>
    </w:p>
    <w:p w:rsidR="007464A6" w:rsidRDefault="00B77C7E" w:rsidP="00F46F79">
      <w:pPr>
        <w:shd w:val="clear" w:color="auto" w:fill="FFFFFF" w:themeFill="background1"/>
        <w:ind w:firstLine="709"/>
        <w:jc w:val="both"/>
        <w:rPr>
          <w:shd w:val="clear" w:color="auto" w:fill="FFFF00"/>
        </w:rPr>
      </w:pPr>
      <w:r w:rsidRPr="00F96792">
        <w:rPr>
          <w:sz w:val="24"/>
          <w:szCs w:val="24"/>
        </w:rPr>
        <w:t>Решение об отказе в исправлении допущенных опечаток и ошибок оформляется по форме согласно Приложению №5 к Административному регламенту.</w:t>
      </w:r>
    </w:p>
    <w:p w:rsidR="007464A6" w:rsidRDefault="007464A6" w:rsidP="00F46F79">
      <w:pPr>
        <w:suppressLineNumbers/>
        <w:shd w:val="clear" w:color="auto" w:fill="FFFFFF" w:themeFill="background1"/>
        <w:ind w:firstLine="709"/>
        <w:jc w:val="center"/>
        <w:rPr>
          <w:rFonts w:eastAsia="Times New Roman"/>
          <w:b/>
          <w:sz w:val="24"/>
          <w:szCs w:val="24"/>
          <w:shd w:val="clear" w:color="auto" w:fill="FFFF00"/>
          <w:lang w:eastAsia="ar-SA"/>
        </w:rPr>
      </w:pPr>
    </w:p>
    <w:p w:rsidR="007464A6" w:rsidRDefault="00B77C7E" w:rsidP="00F46F79">
      <w:pPr>
        <w:suppressLineNumbers/>
        <w:shd w:val="clear" w:color="auto" w:fill="FFFFFF" w:themeFill="background1"/>
        <w:ind w:firstLine="709"/>
        <w:jc w:val="center"/>
        <w:rPr>
          <w:shd w:val="clear" w:color="auto" w:fill="FFFF00"/>
        </w:rPr>
      </w:pPr>
      <w:r w:rsidRPr="00F96792">
        <w:rPr>
          <w:rFonts w:eastAsia="Times New Roman"/>
          <w:b/>
          <w:sz w:val="24"/>
          <w:szCs w:val="24"/>
          <w:lang w:val="en-US" w:eastAsia="ar-SA"/>
        </w:rPr>
        <w:t>IV</w:t>
      </w:r>
      <w:r w:rsidRPr="00F96792">
        <w:rPr>
          <w:rFonts w:eastAsia="Times New Roman"/>
          <w:b/>
          <w:sz w:val="24"/>
          <w:szCs w:val="24"/>
          <w:lang w:eastAsia="ar-SA"/>
        </w:rPr>
        <w:t>. Формы контроля за исполнением административного регламента</w:t>
      </w:r>
    </w:p>
    <w:p w:rsidR="007464A6" w:rsidRDefault="007464A6" w:rsidP="00F46F79">
      <w:pPr>
        <w:shd w:val="clear" w:color="auto" w:fill="FFFFFF" w:themeFill="background1"/>
        <w:ind w:firstLine="709"/>
        <w:jc w:val="both"/>
        <w:rPr>
          <w:rFonts w:eastAsia="Times New Roman"/>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rPr>
        <w:t>30.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464A6" w:rsidRDefault="007464A6" w:rsidP="00F46F79">
      <w:pPr>
        <w:shd w:val="clear" w:color="auto" w:fill="FFFFFF" w:themeFill="background1"/>
        <w:ind w:firstLine="709"/>
        <w:jc w:val="center"/>
        <w:rPr>
          <w:rFonts w:eastAsia="Times New Roman"/>
          <w:b/>
          <w:sz w:val="24"/>
          <w:szCs w:val="24"/>
          <w:shd w:val="clear" w:color="auto" w:fill="FFFF00"/>
        </w:rPr>
      </w:pPr>
    </w:p>
    <w:p w:rsidR="007464A6" w:rsidRDefault="00B77C7E" w:rsidP="00F46F79">
      <w:pPr>
        <w:shd w:val="clear" w:color="auto" w:fill="FFFFFF" w:themeFill="background1"/>
        <w:ind w:firstLine="709"/>
        <w:jc w:val="both"/>
        <w:rPr>
          <w:shd w:val="clear" w:color="auto" w:fill="FFFF00"/>
        </w:rPr>
      </w:pPr>
      <w:r w:rsidRPr="00F96792">
        <w:rPr>
          <w:sz w:val="24"/>
          <w:szCs w:val="24"/>
        </w:rPr>
        <w:t xml:space="preserve">30.1.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F96792">
        <w:rPr>
          <w:sz w:val="24"/>
          <w:szCs w:val="24"/>
        </w:rPr>
        <w:lastRenderedPageBreak/>
        <w:t>Администрации (Уполномоченного органа), уполномоченными на осуществление контроля за предоставлением муниципальной услуги.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r>
        <w:rPr>
          <w:sz w:val="24"/>
          <w:szCs w:val="24"/>
          <w:shd w:val="clear" w:color="auto" w:fill="FFFF00"/>
        </w:rPr>
        <w:t xml:space="preserve"> </w:t>
      </w:r>
    </w:p>
    <w:p w:rsidR="007464A6" w:rsidRDefault="007464A6" w:rsidP="00F46F79">
      <w:pPr>
        <w:shd w:val="clear" w:color="auto" w:fill="FFFFFF" w:themeFill="background1"/>
        <w:ind w:firstLine="709"/>
        <w:jc w:val="both"/>
        <w:rPr>
          <w:rFonts w:eastAsia="Times New Roman"/>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464A6" w:rsidRDefault="007464A6" w:rsidP="00F46F79">
      <w:pPr>
        <w:shd w:val="clear" w:color="auto" w:fill="FFFFFF" w:themeFill="background1"/>
        <w:ind w:firstLine="709"/>
        <w:jc w:val="center"/>
        <w:rPr>
          <w:rFonts w:eastAsia="Times New Roman"/>
          <w:b/>
          <w:sz w:val="24"/>
          <w:szCs w:val="24"/>
          <w:shd w:val="clear" w:color="auto" w:fill="FFFF00"/>
        </w:rPr>
      </w:pPr>
    </w:p>
    <w:p w:rsidR="007464A6" w:rsidRDefault="00B77C7E" w:rsidP="00F46F79">
      <w:pPr>
        <w:shd w:val="clear" w:color="auto" w:fill="FFFFFF" w:themeFill="background1"/>
        <w:ind w:firstLine="709"/>
        <w:jc w:val="both"/>
        <w:rPr>
          <w:shd w:val="clear" w:color="auto" w:fill="FFFF00"/>
        </w:rPr>
      </w:pPr>
      <w:r w:rsidRPr="00F96792">
        <w:rPr>
          <w:sz w:val="24"/>
          <w:szCs w:val="24"/>
        </w:rPr>
        <w:t>31.1. Текущий контроль осуществляется путем проведения проверок:</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решений о предоставлении (об отказе в предоставлении) муниципальной услуги;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выявления и устранения нарушений прав граждан;</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31.2. Контроль за полнотой и качеством предоставления муниципальной услуги включает в себя проведение плановых и внеплановых проверок.</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31.3.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соблюдение сроков предоставления муниципальной услуги;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соблюдение положений настоящего Административного регламента;</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правильность и обоснованность принятого решения об отказе в предоставлении муниципальной услуги.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Основанием для проведения внеплановых проверок являются:</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w:t>
      </w:r>
      <w:r w:rsidR="00CE175B">
        <w:rPr>
          <w:sz w:val="24"/>
          <w:szCs w:val="24"/>
        </w:rPr>
        <w:t>Красногвардейского</w:t>
      </w:r>
      <w:r w:rsidR="00F96792">
        <w:rPr>
          <w:sz w:val="24"/>
          <w:szCs w:val="24"/>
        </w:rPr>
        <w:t xml:space="preserve"> сельского поселения Советского района Республики Крым</w:t>
      </w:r>
      <w:r w:rsidRPr="00F96792">
        <w:rPr>
          <w:sz w:val="24"/>
          <w:szCs w:val="24"/>
        </w:rPr>
        <w:t>;</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обращения граждан и юридических лиц на нарушения законодательства, в том числе на качество предоставления муниципальной услуги.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Срок проведения проверок не должен превышать 20 календарных дней.</w:t>
      </w:r>
    </w:p>
    <w:p w:rsidR="007464A6" w:rsidRDefault="007464A6" w:rsidP="00F46F79">
      <w:pPr>
        <w:shd w:val="clear" w:color="auto" w:fill="FFFFFF" w:themeFill="background1"/>
        <w:ind w:firstLine="709"/>
        <w:jc w:val="both"/>
        <w:rPr>
          <w:rFonts w:eastAsia="Times New Roman"/>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rPr>
        <w:t>32.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7464A6" w:rsidRDefault="007464A6" w:rsidP="00F46F79">
      <w:pPr>
        <w:shd w:val="clear" w:color="auto" w:fill="FFFFFF" w:themeFill="background1"/>
        <w:ind w:firstLine="709"/>
        <w:jc w:val="center"/>
        <w:rPr>
          <w:rFonts w:eastAsia="Times New Roman"/>
          <w:b/>
          <w:sz w:val="24"/>
          <w:szCs w:val="24"/>
          <w:shd w:val="clear" w:color="auto" w:fill="FFFF00"/>
        </w:rPr>
      </w:pP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 xml:space="preserve">32.1. </w:t>
      </w:r>
      <w:r w:rsidRPr="00F96792">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Pr="00F96792">
        <w:rPr>
          <w:i/>
          <w:sz w:val="24"/>
          <w:szCs w:val="24"/>
        </w:rPr>
        <w:t xml:space="preserve">органов местного самоуправления (указать наименование муниципального образования) </w:t>
      </w:r>
      <w:r w:rsidRPr="00F96792">
        <w:rPr>
          <w:sz w:val="24"/>
          <w:szCs w:val="24"/>
        </w:rPr>
        <w:t>осуществляется привлечение виновных лиц к ответственности в соответствии с законодательством Российской Федерации.</w:t>
      </w:r>
      <w:r>
        <w:rPr>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r>
        <w:rPr>
          <w:sz w:val="24"/>
          <w:szCs w:val="24"/>
          <w:shd w:val="clear" w:color="auto" w:fill="FFFF00"/>
        </w:rPr>
        <w:t xml:space="preserve"> </w:t>
      </w:r>
    </w:p>
    <w:p w:rsidR="007464A6" w:rsidRDefault="007464A6" w:rsidP="00F46F79">
      <w:pPr>
        <w:shd w:val="clear" w:color="auto" w:fill="FFFFFF" w:themeFill="background1"/>
        <w:ind w:firstLine="709"/>
        <w:jc w:val="both"/>
        <w:rPr>
          <w:rFonts w:eastAsia="Times New Roman"/>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rPr>
        <w:t>33.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464A6" w:rsidRDefault="007464A6" w:rsidP="00F46F79">
      <w:pPr>
        <w:shd w:val="clear" w:color="auto" w:fill="FFFFFF" w:themeFill="background1"/>
        <w:ind w:firstLine="709"/>
        <w:jc w:val="center"/>
        <w:rPr>
          <w:rFonts w:eastAsia="Times New Roman"/>
          <w:b/>
          <w:sz w:val="24"/>
          <w:szCs w:val="24"/>
          <w:shd w:val="clear" w:color="auto" w:fill="FFFF00"/>
        </w:rPr>
      </w:pP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 xml:space="preserve">33.1.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w:t>
      </w:r>
      <w:r w:rsidRPr="00F96792">
        <w:rPr>
          <w:rFonts w:eastAsia="Times New Roman"/>
          <w:sz w:val="24"/>
          <w:szCs w:val="24"/>
        </w:rPr>
        <w:lastRenderedPageBreak/>
        <w:t>муниципальной услуги, в том числе о сроках завершения административных процедур (действий).</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Граждане, их объединения и организации также имеют право:</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направлять замечания и предложения по улучшению доступности и качества предоставления муниципальной услуги;</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вносить предложения о мерах по устранению нарушений настоящего Административного регламента.</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33.2.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r>
        <w:rPr>
          <w:rFonts w:eastAsia="Times New Roman"/>
          <w:sz w:val="24"/>
          <w:szCs w:val="24"/>
          <w:shd w:val="clear" w:color="auto" w:fill="FFFF00"/>
        </w:rPr>
        <w:t xml:space="preserve"> </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Pr>
          <w:rFonts w:eastAsia="Times New Roman"/>
          <w:sz w:val="24"/>
          <w:szCs w:val="24"/>
          <w:shd w:val="clear" w:color="auto" w:fill="FFFF00"/>
        </w:rPr>
        <w:t xml:space="preserve"> </w:t>
      </w:r>
    </w:p>
    <w:p w:rsidR="007464A6" w:rsidRDefault="007464A6" w:rsidP="00F46F79">
      <w:pPr>
        <w:shd w:val="clear" w:color="auto" w:fill="FFFFFF" w:themeFill="background1"/>
        <w:ind w:firstLine="709"/>
        <w:jc w:val="both"/>
        <w:rPr>
          <w:rFonts w:eastAsia="Times New Roman"/>
          <w:sz w:val="24"/>
          <w:szCs w:val="24"/>
          <w:shd w:val="clear" w:color="auto" w:fill="FFFF00"/>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lang w:val="en-US" w:eastAsia="en-US"/>
        </w:rPr>
        <w:t>V</w:t>
      </w:r>
      <w:r w:rsidRPr="00F96792">
        <w:rPr>
          <w:rFonts w:eastAsia="Times New Roman"/>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7464A6" w:rsidRDefault="007464A6" w:rsidP="00F46F79">
      <w:pPr>
        <w:shd w:val="clear" w:color="auto" w:fill="FFFFFF" w:themeFill="background1"/>
        <w:ind w:firstLine="709"/>
        <w:jc w:val="both"/>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lang w:eastAsia="en-US"/>
        </w:rPr>
        <w:t>34. Информация для заявителя о его праве подать жалобу</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34.1. 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7464A6" w:rsidRDefault="007464A6" w:rsidP="00F46F79">
      <w:pPr>
        <w:shd w:val="clear" w:color="auto" w:fill="FFFFFF" w:themeFill="background1"/>
        <w:ind w:firstLine="709"/>
        <w:jc w:val="both"/>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lang w:eastAsia="en-US"/>
        </w:rPr>
        <w:t>35. Предмет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35.1. Нарушение срока регистрации запроса (комплексного запроса) о предоставлении муниципальной услуги.</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 xml:space="preserve">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w:t>
      </w:r>
      <w:r w:rsidRPr="00F96792">
        <w:rPr>
          <w:rFonts w:eastAsia="Times New Roman"/>
          <w:sz w:val="24"/>
          <w:szCs w:val="24"/>
          <w:lang w:eastAsia="en-US"/>
        </w:rPr>
        <w:lastRenderedPageBreak/>
        <w:t>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35.8. Нарушение срока или порядка выдачи документов по результатам предоставления муниципальной услуги.</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7464A6" w:rsidRDefault="007464A6" w:rsidP="00F46F79">
      <w:pPr>
        <w:shd w:val="clear" w:color="auto" w:fill="FFFFFF" w:themeFill="background1"/>
        <w:ind w:firstLine="709"/>
        <w:jc w:val="both"/>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lang w:eastAsia="en-US"/>
        </w:rPr>
        <w:t>36. Органы государственной, муниципальной власти, организации должностные лица, которым может быть направлена жалоба</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817E8" w:rsidRDefault="00B77C7E" w:rsidP="007817E8">
      <w:pPr>
        <w:ind w:firstLine="709"/>
        <w:jc w:val="both"/>
      </w:pPr>
      <w:r w:rsidRPr="00F96792">
        <w:rPr>
          <w:rFonts w:eastAsia="Times New Roman"/>
          <w:sz w:val="24"/>
          <w:szCs w:val="24"/>
          <w:lang w:eastAsia="en-US"/>
        </w:rPr>
        <w:t xml:space="preserve">36.1. </w:t>
      </w:r>
      <w:r w:rsidR="007817E8">
        <w:rPr>
          <w:rFonts w:eastAsia="Times New Roman"/>
          <w:sz w:val="24"/>
          <w:szCs w:val="24"/>
          <w:lang w:eastAsia="en-US"/>
        </w:rPr>
        <w:t>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7817E8" w:rsidRDefault="007817E8" w:rsidP="007817E8">
      <w:pPr>
        <w:ind w:firstLine="709"/>
        <w:jc w:val="both"/>
        <w:rPr>
          <w:rFonts w:eastAsia="Times New Roman"/>
          <w:sz w:val="24"/>
          <w:szCs w:val="24"/>
          <w:lang w:eastAsia="en-US"/>
        </w:rPr>
      </w:pPr>
      <w:r>
        <w:rPr>
          <w:rFonts w:eastAsia="Times New Roman"/>
          <w:sz w:val="24"/>
          <w:szCs w:val="24"/>
          <w:lang w:eastAsia="en-US"/>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rsidR="007817E8" w:rsidRDefault="007817E8" w:rsidP="007817E8">
      <w:pPr>
        <w:ind w:firstLine="709"/>
        <w:jc w:val="both"/>
      </w:pPr>
      <w:r>
        <w:rPr>
          <w:rFonts w:eastAsia="Times New Roman"/>
          <w:sz w:val="24"/>
          <w:szCs w:val="24"/>
          <w:lang w:eastAsia="en-US"/>
        </w:rPr>
        <w:t>В случае обжалования действий (бездействия) или решения Главы Уполномоченного органа, жалоба направляется Главе уполномоченного органа.</w:t>
      </w:r>
    </w:p>
    <w:p w:rsidR="007464A6" w:rsidRDefault="00B77C7E" w:rsidP="007817E8">
      <w:pPr>
        <w:shd w:val="clear" w:color="auto" w:fill="FFFFFF" w:themeFill="background1"/>
        <w:ind w:firstLine="709"/>
        <w:jc w:val="both"/>
        <w:rPr>
          <w:shd w:val="clear" w:color="auto" w:fill="FFFF00"/>
        </w:rPr>
      </w:pPr>
      <w:r w:rsidRPr="00F96792">
        <w:rPr>
          <w:rFonts w:eastAsia="Times New Roman"/>
          <w:sz w:val="24"/>
          <w:szCs w:val="24"/>
          <w:lang w:eastAsia="en-US"/>
        </w:rPr>
        <w:t>В Уполномоченном органе для заявителей предусматривается наличие на видном месте книги жалоб и предложений.</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lastRenderedPageBreak/>
        <w:t>В МФЦ для заявителей предусматривается наличие на видном месте книги жалоб и предложений.</w:t>
      </w:r>
    </w:p>
    <w:p w:rsidR="007464A6" w:rsidRDefault="007464A6" w:rsidP="00F46F79">
      <w:pPr>
        <w:shd w:val="clear" w:color="auto" w:fill="FFFFFF" w:themeFill="background1"/>
        <w:ind w:firstLine="709"/>
        <w:jc w:val="both"/>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96792">
        <w:rPr>
          <w:rFonts w:eastAsia="Times New Roman"/>
          <w:b/>
          <w:sz w:val="24"/>
          <w:szCs w:val="24"/>
          <w:lang w:eastAsia="en-US"/>
        </w:rPr>
        <w:t>37. Порядок подачи и рассмотрения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37.1.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Жалоба должна содержать:</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7464A6" w:rsidRDefault="00B77C7E" w:rsidP="00F46F79">
      <w:pPr>
        <w:shd w:val="clear" w:color="auto" w:fill="FFFFFF" w:themeFill="background1"/>
        <w:ind w:firstLine="709"/>
        <w:jc w:val="both"/>
        <w:rPr>
          <w:shd w:val="clear" w:color="auto" w:fill="FFFF00"/>
        </w:rPr>
      </w:pPr>
      <w:r w:rsidRPr="00F96792">
        <w:rPr>
          <w:rFonts w:eastAsia="Times New Roman"/>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464A6" w:rsidRDefault="007464A6" w:rsidP="00F46F79">
      <w:pPr>
        <w:shd w:val="clear" w:color="auto" w:fill="FFFFFF" w:themeFill="background1"/>
        <w:ind w:firstLine="709"/>
        <w:jc w:val="both"/>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4295B">
        <w:rPr>
          <w:rFonts w:eastAsia="Times New Roman"/>
          <w:b/>
          <w:sz w:val="24"/>
          <w:szCs w:val="24"/>
          <w:lang w:eastAsia="en-US"/>
        </w:rPr>
        <w:t>38. Сроки рассмотрения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38.1.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Жалоба регистрируется в Уполномоченном органе в течение 1 рабочего дня.</w:t>
      </w:r>
    </w:p>
    <w:p w:rsidR="007464A6" w:rsidRDefault="007464A6" w:rsidP="00F46F79">
      <w:pPr>
        <w:shd w:val="clear" w:color="auto" w:fill="FFFFFF" w:themeFill="background1"/>
        <w:ind w:firstLine="709"/>
        <w:jc w:val="both"/>
        <w:rPr>
          <w:rFonts w:eastAsia="Times New Roman"/>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4295B">
        <w:rPr>
          <w:rFonts w:eastAsia="Times New Roman"/>
          <w:b/>
          <w:sz w:val="24"/>
          <w:szCs w:val="24"/>
          <w:lang w:eastAsia="en-US"/>
        </w:rPr>
        <w:t>39. Результат рассмотрения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295B">
      <w:pPr>
        <w:ind w:firstLine="709"/>
        <w:jc w:val="both"/>
        <w:rPr>
          <w:shd w:val="clear" w:color="auto" w:fill="FFFF00"/>
        </w:rPr>
      </w:pPr>
      <w:r w:rsidRPr="00F4295B">
        <w:rPr>
          <w:rFonts w:eastAsia="Times New Roman"/>
          <w:sz w:val="24"/>
          <w:szCs w:val="24"/>
          <w:lang w:eastAsia="en-US"/>
        </w:rPr>
        <w:t>39.1. По результатам рассмотрения жалобы принимается одно из следующих решений:</w:t>
      </w: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w:t>
      </w:r>
      <w:r>
        <w:rPr>
          <w:rFonts w:eastAsia="Times New Roman"/>
          <w:sz w:val="24"/>
          <w:szCs w:val="24"/>
          <w:shd w:val="clear" w:color="auto" w:fill="FFFF00"/>
          <w:lang w:eastAsia="en-US"/>
        </w:rPr>
        <w:t xml:space="preserve"> </w:t>
      </w: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2) в удовлетворении жалобы отказывается.</w:t>
      </w: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39.2.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7464A6" w:rsidRDefault="007464A6" w:rsidP="00F46F79">
      <w:pPr>
        <w:shd w:val="clear" w:color="auto" w:fill="FFFFFF" w:themeFill="background1"/>
        <w:ind w:firstLine="709"/>
        <w:jc w:val="both"/>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4295B">
        <w:rPr>
          <w:rFonts w:eastAsia="Times New Roman"/>
          <w:b/>
          <w:sz w:val="24"/>
          <w:szCs w:val="24"/>
          <w:lang w:eastAsia="en-US"/>
        </w:rPr>
        <w:t>40. Порядок информирования заявителя о результатах рассмотрения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rPr>
        <w:lastRenderedPageBreak/>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64A6" w:rsidRDefault="007464A6" w:rsidP="00F46F79">
      <w:pPr>
        <w:shd w:val="clear" w:color="auto" w:fill="FFFFFF" w:themeFill="background1"/>
        <w:ind w:firstLine="709"/>
        <w:jc w:val="both"/>
        <w:rPr>
          <w:rFonts w:eastAsia="Times New Roman"/>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4295B">
        <w:rPr>
          <w:rFonts w:eastAsia="Times New Roman"/>
          <w:b/>
          <w:sz w:val="24"/>
          <w:szCs w:val="24"/>
          <w:lang w:eastAsia="en-US"/>
        </w:rPr>
        <w:t>41. Порядок обжалования решения по жалобе</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7464A6" w:rsidRDefault="007464A6" w:rsidP="00F46F79">
      <w:pPr>
        <w:shd w:val="clear" w:color="auto" w:fill="FFFFFF" w:themeFill="background1"/>
        <w:ind w:firstLine="709"/>
        <w:jc w:val="both"/>
        <w:rPr>
          <w:rFonts w:eastAsia="Times New Roman"/>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4295B">
        <w:rPr>
          <w:rFonts w:eastAsia="Times New Roman"/>
          <w:b/>
          <w:sz w:val="24"/>
          <w:szCs w:val="24"/>
          <w:lang w:eastAsia="en-US"/>
        </w:rPr>
        <w:t>42. Право заявителя на получение информации и документов, необходимых для обоснования и рассмотрения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4295B">
        <w:rPr>
          <w:rFonts w:eastAsia="Times New Roman"/>
          <w:sz w:val="24"/>
          <w:szCs w:val="24"/>
          <w:lang w:eastAsia="en-US"/>
        </w:rPr>
        <w:t>42.1.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7464A6" w:rsidRDefault="007464A6" w:rsidP="00F46F79">
      <w:pPr>
        <w:shd w:val="clear" w:color="auto" w:fill="FFFFFF" w:themeFill="background1"/>
        <w:ind w:firstLine="709"/>
        <w:jc w:val="both"/>
        <w:rPr>
          <w:rFonts w:eastAsia="Times New Roman"/>
          <w:sz w:val="24"/>
          <w:szCs w:val="24"/>
          <w:shd w:val="clear" w:color="auto" w:fill="FFFF00"/>
          <w:lang w:eastAsia="en-US"/>
        </w:rPr>
      </w:pPr>
    </w:p>
    <w:p w:rsidR="007464A6" w:rsidRDefault="00B77C7E" w:rsidP="00F46F79">
      <w:pPr>
        <w:shd w:val="clear" w:color="auto" w:fill="FFFFFF" w:themeFill="background1"/>
        <w:ind w:firstLine="709"/>
        <w:jc w:val="center"/>
        <w:rPr>
          <w:shd w:val="clear" w:color="auto" w:fill="FFFF00"/>
        </w:rPr>
      </w:pPr>
      <w:r w:rsidRPr="00F4295B">
        <w:rPr>
          <w:rFonts w:eastAsia="Times New Roman"/>
          <w:b/>
          <w:sz w:val="24"/>
          <w:szCs w:val="24"/>
          <w:lang w:eastAsia="en-US"/>
        </w:rPr>
        <w:t>43. Способы информирования заявителей о порядке подачи и рассмотрения жалобы</w:t>
      </w:r>
    </w:p>
    <w:p w:rsidR="007464A6" w:rsidRDefault="007464A6" w:rsidP="00F46F79">
      <w:pPr>
        <w:shd w:val="clear" w:color="auto" w:fill="FFFFFF" w:themeFill="background1"/>
        <w:ind w:firstLine="709"/>
        <w:jc w:val="center"/>
        <w:rPr>
          <w:rFonts w:eastAsia="Times New Roman"/>
          <w:b/>
          <w:sz w:val="24"/>
          <w:szCs w:val="24"/>
          <w:shd w:val="clear" w:color="auto" w:fill="FFFF00"/>
          <w:lang w:eastAsia="en-US"/>
        </w:rPr>
      </w:pPr>
    </w:p>
    <w:p w:rsidR="007464A6" w:rsidRDefault="00B77C7E" w:rsidP="00F46F79">
      <w:pPr>
        <w:shd w:val="clear" w:color="auto" w:fill="FFFFFF" w:themeFill="background1"/>
        <w:ind w:firstLine="709"/>
        <w:jc w:val="both"/>
        <w:rPr>
          <w:shd w:val="clear" w:color="auto" w:fill="FFFF00"/>
        </w:rPr>
      </w:pPr>
      <w:r w:rsidRPr="00F4295B">
        <w:rPr>
          <w:rFonts w:eastAsia="Times New Roman"/>
          <w:color w:val="000000"/>
          <w:sz w:val="24"/>
          <w:szCs w:val="24"/>
          <w:lang w:eastAsia="en-US"/>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ГБУ РК «МФЦ», электронная почта Уполномоченного органа).</w:t>
      </w:r>
    </w:p>
    <w:p w:rsidR="007464A6" w:rsidRDefault="007464A6" w:rsidP="00F46F79">
      <w:pPr>
        <w:shd w:val="clear" w:color="auto" w:fill="FFFFFF" w:themeFill="background1"/>
        <w:ind w:firstLine="709"/>
        <w:jc w:val="both"/>
        <w:rPr>
          <w:rFonts w:eastAsia="Times New Roman"/>
          <w:color w:val="000000"/>
          <w:sz w:val="24"/>
          <w:szCs w:val="24"/>
          <w:lang w:eastAsia="ar-SA"/>
        </w:rPr>
      </w:pPr>
    </w:p>
    <w:p w:rsidR="007464A6" w:rsidRDefault="00B77C7E" w:rsidP="00F46F79">
      <w:pPr>
        <w:widowControl w:val="0"/>
        <w:shd w:val="clear" w:color="auto" w:fill="FFFFFF" w:themeFill="background1"/>
        <w:ind w:left="4956" w:firstLine="708"/>
        <w:jc w:val="both"/>
        <w:rPr>
          <w:rFonts w:eastAsia="Times New Roman"/>
          <w:i/>
          <w:sz w:val="20"/>
          <w:szCs w:val="20"/>
          <w:lang w:eastAsia="ar-SA"/>
        </w:rPr>
      </w:pPr>
      <w:r>
        <w:br w:type="page"/>
      </w:r>
    </w:p>
    <w:p w:rsidR="007464A6" w:rsidRDefault="00B77C7E" w:rsidP="00F46F79">
      <w:pPr>
        <w:shd w:val="clear" w:color="auto" w:fill="FFFFFF" w:themeFill="background1"/>
        <w:ind w:left="4962" w:right="-1"/>
        <w:rPr>
          <w:rFonts w:eastAsia="Times New Roman"/>
          <w:sz w:val="24"/>
          <w:szCs w:val="24"/>
          <w:lang w:eastAsia="ar-SA"/>
        </w:rPr>
      </w:pPr>
      <w:r>
        <w:rPr>
          <w:rFonts w:eastAsia="Times New Roman"/>
          <w:sz w:val="24"/>
          <w:szCs w:val="24"/>
          <w:lang w:eastAsia="ar-SA"/>
        </w:rPr>
        <w:lastRenderedPageBreak/>
        <w:t>Приложение №1</w:t>
      </w:r>
    </w:p>
    <w:p w:rsidR="007464A6" w:rsidRDefault="00B77C7E" w:rsidP="00F46F79">
      <w:pPr>
        <w:shd w:val="clear" w:color="auto" w:fill="FFFFFF" w:themeFill="background1"/>
        <w:ind w:left="4962" w:right="-1"/>
        <w:jc w:val="both"/>
        <w:rPr>
          <w:rFonts w:eastAsia="Times New Roman"/>
          <w:sz w:val="24"/>
          <w:szCs w:val="24"/>
        </w:rPr>
      </w:pPr>
      <w:r>
        <w:rPr>
          <w:rFonts w:eastAsia="Times New Roman"/>
          <w:sz w:val="24"/>
          <w:szCs w:val="24"/>
          <w:lang w:eastAsia="ar-SA"/>
        </w:rPr>
        <w:t xml:space="preserve">к административному регламенту предоставления муниципальной услуги </w:t>
      </w:r>
      <w:r w:rsidRPr="00F4295B">
        <w:rPr>
          <w:rFonts w:eastAsia="Times New Roman"/>
          <w:sz w:val="24"/>
          <w:szCs w:val="24"/>
        </w:rPr>
        <w:t>«</w:t>
      </w:r>
      <w:r w:rsidRPr="00F4295B">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Pr>
          <w:rFonts w:eastAsia="Times New Roman"/>
          <w:sz w:val="24"/>
          <w:szCs w:val="24"/>
        </w:rPr>
        <w:t xml:space="preserve">» </w:t>
      </w:r>
    </w:p>
    <w:p w:rsidR="007464A6" w:rsidRDefault="00B77C7E" w:rsidP="00F46F79">
      <w:pPr>
        <w:shd w:val="clear" w:color="auto" w:fill="FFFFFF" w:themeFill="background1"/>
        <w:ind w:left="4962" w:right="-1"/>
        <w:jc w:val="both"/>
      </w:pPr>
      <w:r>
        <w:rPr>
          <w:rFonts w:eastAsia="Times New Roman"/>
          <w:sz w:val="24"/>
          <w:szCs w:val="24"/>
        </w:rPr>
        <w:t>Администрации _________________________________________</w:t>
      </w:r>
    </w:p>
    <w:p w:rsidR="007464A6" w:rsidRDefault="00B77C7E" w:rsidP="00F46F79">
      <w:pPr>
        <w:shd w:val="clear" w:color="auto" w:fill="FFFFFF" w:themeFill="background1"/>
        <w:ind w:left="4962"/>
        <w:rPr>
          <w:shd w:val="clear" w:color="auto" w:fill="FFFF00"/>
        </w:rPr>
      </w:pPr>
      <w:r>
        <w:rPr>
          <w:rFonts w:eastAsia="Courier New"/>
        </w:rPr>
        <w:tab/>
      </w:r>
      <w:r>
        <w:rPr>
          <w:rFonts w:eastAsia="Courier New"/>
        </w:rPr>
        <w:tab/>
      </w:r>
      <w:r>
        <w:rPr>
          <w:rFonts w:eastAsia="Courier New"/>
        </w:rPr>
        <w:tab/>
      </w:r>
      <w:r>
        <w:rPr>
          <w:rFonts w:eastAsia="Courier New"/>
        </w:rPr>
        <w:tab/>
      </w:r>
      <w:r>
        <w:rPr>
          <w:rFonts w:eastAsia="Courier New"/>
        </w:rPr>
        <w:tab/>
      </w:r>
      <w:r>
        <w:rPr>
          <w:rFonts w:eastAsia="Courier New"/>
        </w:rPr>
        <w:tab/>
      </w:r>
    </w:p>
    <w:p w:rsidR="007464A6" w:rsidRDefault="007464A6" w:rsidP="00F46F79">
      <w:pPr>
        <w:shd w:val="clear" w:color="auto" w:fill="FFFFFF" w:themeFill="background1"/>
        <w:ind w:left="4962"/>
        <w:rPr>
          <w:shd w:val="clear" w:color="auto" w:fill="FFFF00"/>
        </w:rPr>
      </w:pPr>
    </w:p>
    <w:p w:rsidR="007464A6" w:rsidRDefault="00B77C7E" w:rsidP="00F4295B">
      <w:pPr>
        <w:ind w:left="4962"/>
        <w:rPr>
          <w:shd w:val="clear" w:color="auto" w:fill="FFFF00"/>
        </w:rPr>
      </w:pPr>
      <w:r w:rsidRPr="00F4295B">
        <w:rPr>
          <w:rFonts w:eastAsia="Courier New"/>
          <w:sz w:val="22"/>
        </w:rPr>
        <w:t>______________________________________________</w:t>
      </w:r>
    </w:p>
    <w:p w:rsidR="007464A6" w:rsidRDefault="00B77C7E" w:rsidP="00F4295B">
      <w:pPr>
        <w:ind w:left="4962"/>
        <w:rPr>
          <w:shd w:val="clear" w:color="auto" w:fill="FFFF00"/>
        </w:rPr>
      </w:pPr>
      <w:r w:rsidRPr="00F4295B">
        <w:rPr>
          <w:rFonts w:eastAsia="Courier New"/>
          <w:sz w:val="22"/>
        </w:rPr>
        <w:t>______________________________________________</w:t>
      </w:r>
    </w:p>
    <w:p w:rsidR="007464A6" w:rsidRDefault="00B77C7E" w:rsidP="00F4295B">
      <w:pPr>
        <w:ind w:left="4989"/>
        <w:jc w:val="center"/>
        <w:rPr>
          <w:i/>
          <w:iCs/>
          <w:sz w:val="20"/>
          <w:szCs w:val="20"/>
          <w:shd w:val="clear" w:color="auto" w:fill="FFFF00"/>
        </w:rPr>
      </w:pPr>
      <w:r w:rsidRPr="00F4295B">
        <w:rPr>
          <w:i/>
          <w:iCs/>
          <w:sz w:val="20"/>
          <w:szCs w:val="20"/>
        </w:rPr>
        <w:t>(на имя Главы Уполномоченного органа)</w:t>
      </w:r>
    </w:p>
    <w:p w:rsidR="007464A6" w:rsidRDefault="00B77C7E" w:rsidP="00F4295B">
      <w:pPr>
        <w:ind w:left="4989"/>
        <w:rPr>
          <w:shd w:val="clear" w:color="auto" w:fill="FFFF00"/>
        </w:rPr>
      </w:pPr>
      <w:r w:rsidRPr="00F4295B">
        <w:rPr>
          <w:sz w:val="22"/>
        </w:rPr>
        <w:t xml:space="preserve">от </w:t>
      </w:r>
      <w:r w:rsidRPr="00F4295B">
        <w:rPr>
          <w:rFonts w:eastAsia="Courier New"/>
          <w:sz w:val="22"/>
        </w:rPr>
        <w:t>___________________________________________</w:t>
      </w:r>
    </w:p>
    <w:p w:rsidR="007464A6" w:rsidRDefault="00B77C7E" w:rsidP="00F4295B">
      <w:pPr>
        <w:ind w:left="4962"/>
        <w:rPr>
          <w:shd w:val="clear" w:color="auto" w:fill="FFFF00"/>
        </w:rPr>
      </w:pPr>
      <w:r w:rsidRPr="00F4295B">
        <w:rPr>
          <w:rFonts w:eastAsia="Courier New"/>
        </w:rPr>
        <w:t>____________________________________</w:t>
      </w:r>
    </w:p>
    <w:p w:rsidR="007464A6" w:rsidRDefault="00B77C7E" w:rsidP="00F4295B">
      <w:pPr>
        <w:ind w:left="4962"/>
        <w:rPr>
          <w:shd w:val="clear" w:color="auto" w:fill="FFFF00"/>
        </w:rPr>
      </w:pPr>
      <w:r w:rsidRPr="00F4295B">
        <w:rPr>
          <w:rFonts w:eastAsia="Courier New"/>
          <w:sz w:val="22"/>
        </w:rPr>
        <w:t>______________________________________________</w:t>
      </w:r>
    </w:p>
    <w:p w:rsidR="007464A6" w:rsidRDefault="00B77C7E" w:rsidP="00F4295B">
      <w:pPr>
        <w:ind w:left="4989"/>
        <w:rPr>
          <w:sz w:val="22"/>
          <w:shd w:val="clear" w:color="auto" w:fill="FFFF00"/>
        </w:rPr>
      </w:pPr>
      <w:r w:rsidRPr="00F4295B">
        <w:rPr>
          <w:sz w:val="22"/>
        </w:rPr>
        <w:t>зарегистрированных (ого) по адресу:</w:t>
      </w:r>
    </w:p>
    <w:p w:rsidR="007464A6" w:rsidRDefault="00B77C7E" w:rsidP="00F4295B">
      <w:pPr>
        <w:ind w:left="4962"/>
        <w:rPr>
          <w:shd w:val="clear" w:color="auto" w:fill="FFFF00"/>
        </w:rPr>
      </w:pPr>
      <w:r w:rsidRPr="00F4295B">
        <w:rPr>
          <w:rFonts w:eastAsia="Courier New"/>
        </w:rPr>
        <w:t>____________________________________</w:t>
      </w:r>
    </w:p>
    <w:p w:rsidR="007464A6" w:rsidRDefault="00B77C7E" w:rsidP="00F4295B">
      <w:pPr>
        <w:ind w:left="4962"/>
        <w:rPr>
          <w:shd w:val="clear" w:color="auto" w:fill="FFFF00"/>
        </w:rPr>
      </w:pPr>
      <w:r w:rsidRPr="00F4295B">
        <w:rPr>
          <w:rFonts w:eastAsia="Courier New"/>
        </w:rPr>
        <w:t>____________________________________</w:t>
      </w:r>
    </w:p>
    <w:p w:rsidR="007464A6" w:rsidRDefault="00B77C7E" w:rsidP="00F4295B">
      <w:pPr>
        <w:ind w:left="4962"/>
        <w:rPr>
          <w:shd w:val="clear" w:color="auto" w:fill="FFFF00"/>
        </w:rPr>
      </w:pPr>
      <w:r w:rsidRPr="00F4295B">
        <w:rPr>
          <w:rFonts w:eastAsia="Courier New"/>
        </w:rPr>
        <w:t>____________________________________</w:t>
      </w:r>
    </w:p>
    <w:p w:rsidR="007464A6" w:rsidRDefault="00B77C7E" w:rsidP="00F4295B">
      <w:pPr>
        <w:ind w:left="4989"/>
        <w:jc w:val="center"/>
        <w:rPr>
          <w:i/>
          <w:iCs/>
          <w:sz w:val="20"/>
          <w:szCs w:val="20"/>
          <w:shd w:val="clear" w:color="auto" w:fill="FFFF00"/>
        </w:rPr>
      </w:pPr>
      <w:r w:rsidRPr="00F4295B">
        <w:rPr>
          <w:i/>
          <w:iCs/>
          <w:sz w:val="20"/>
          <w:szCs w:val="20"/>
        </w:rPr>
        <w:t>(СНИЛС)</w:t>
      </w:r>
    </w:p>
    <w:p w:rsidR="007464A6" w:rsidRDefault="00B77C7E" w:rsidP="00F4295B">
      <w:pPr>
        <w:ind w:left="4989"/>
        <w:rPr>
          <w:sz w:val="22"/>
          <w:shd w:val="clear" w:color="auto" w:fill="FFFF00"/>
        </w:rPr>
      </w:pPr>
      <w:r w:rsidRPr="00F4295B">
        <w:rPr>
          <w:sz w:val="22"/>
        </w:rPr>
        <w:t xml:space="preserve">телефон: </w:t>
      </w:r>
      <w:r w:rsidRPr="00F4295B">
        <w:rPr>
          <w:rFonts w:eastAsia="Courier New"/>
          <w:sz w:val="22"/>
        </w:rPr>
        <w:t>______________________________________</w:t>
      </w:r>
    </w:p>
    <w:p w:rsidR="007464A6" w:rsidRDefault="007464A6" w:rsidP="00F46F79">
      <w:pPr>
        <w:shd w:val="clear" w:color="auto" w:fill="FFFFFF" w:themeFill="background1"/>
        <w:jc w:val="center"/>
        <w:rPr>
          <w:sz w:val="22"/>
          <w:shd w:val="clear" w:color="auto" w:fill="FFFF00"/>
        </w:rPr>
      </w:pPr>
    </w:p>
    <w:p w:rsidR="007464A6" w:rsidRDefault="00B77C7E" w:rsidP="00F46F79">
      <w:pPr>
        <w:shd w:val="clear" w:color="auto" w:fill="FFFFFF" w:themeFill="background1"/>
        <w:jc w:val="center"/>
        <w:rPr>
          <w:b/>
          <w:bCs/>
          <w:sz w:val="24"/>
          <w:szCs w:val="24"/>
          <w:shd w:val="clear" w:color="auto" w:fill="FFFF00"/>
        </w:rPr>
      </w:pPr>
      <w:r w:rsidRPr="00F4295B">
        <w:rPr>
          <w:b/>
          <w:bCs/>
          <w:sz w:val="24"/>
          <w:szCs w:val="24"/>
        </w:rPr>
        <w:t>ЗАЯВЛЕНИЕ</w:t>
      </w:r>
    </w:p>
    <w:p w:rsidR="007464A6" w:rsidRDefault="007464A6" w:rsidP="00F46F79">
      <w:pPr>
        <w:shd w:val="clear" w:color="auto" w:fill="FFFFFF" w:themeFill="background1"/>
        <w:jc w:val="center"/>
        <w:rPr>
          <w:b/>
          <w:bCs/>
          <w:sz w:val="24"/>
          <w:szCs w:val="24"/>
          <w:shd w:val="clear" w:color="auto" w:fill="FFFF00"/>
        </w:rPr>
      </w:pPr>
    </w:p>
    <w:p w:rsidR="007464A6" w:rsidRDefault="00B77C7E" w:rsidP="00F4295B">
      <w:pPr>
        <w:ind w:firstLine="709"/>
        <w:jc w:val="both"/>
        <w:rPr>
          <w:sz w:val="24"/>
          <w:szCs w:val="24"/>
          <w:shd w:val="clear" w:color="auto" w:fill="FFFF00"/>
        </w:rPr>
      </w:pPr>
      <w:r w:rsidRPr="00F4295B">
        <w:rPr>
          <w:sz w:val="24"/>
          <w:szCs w:val="24"/>
        </w:rPr>
        <w:t>На основании Закона Российской Федерации от 04.07.1991 № 1541-1 «О приватизации</w:t>
      </w:r>
      <w:r>
        <w:rPr>
          <w:sz w:val="24"/>
          <w:szCs w:val="24"/>
          <w:shd w:val="clear" w:color="auto" w:fill="FFFF00"/>
        </w:rPr>
        <w:t xml:space="preserve"> </w:t>
      </w:r>
      <w:r w:rsidRPr="00F4295B">
        <w:rPr>
          <w:sz w:val="24"/>
          <w:szCs w:val="24"/>
        </w:rPr>
        <w:t>жилищного фонда Российской Федерации» и ____________________________________________</w:t>
      </w:r>
      <w:r>
        <w:rPr>
          <w:sz w:val="24"/>
          <w:szCs w:val="24"/>
          <w:shd w:val="clear" w:color="auto" w:fill="FFFF00"/>
        </w:rPr>
        <w:t xml:space="preserve"> </w:t>
      </w:r>
      <w:r w:rsidRPr="00F4295B">
        <w:rPr>
          <w:sz w:val="24"/>
          <w:szCs w:val="24"/>
        </w:rPr>
        <w:t>прошу (просим) передать нам (мне) в собственность (_____________________________________)</w:t>
      </w:r>
      <w:r>
        <w:rPr>
          <w:sz w:val="24"/>
          <w:szCs w:val="24"/>
          <w:shd w:val="clear" w:color="auto" w:fill="FFFF00"/>
        </w:rPr>
        <w:t xml:space="preserve"> </w:t>
      </w:r>
    </w:p>
    <w:p w:rsidR="007464A6" w:rsidRDefault="00B77C7E" w:rsidP="00F4295B">
      <w:pPr>
        <w:ind w:firstLine="709"/>
        <w:jc w:val="both"/>
        <w:rPr>
          <w:sz w:val="24"/>
          <w:szCs w:val="24"/>
          <w:shd w:val="clear" w:color="auto" w:fill="FFFF00"/>
        </w:rPr>
      </w:pPr>
      <w:r w:rsidRPr="00F4295B">
        <w:rPr>
          <w:i/>
          <w:iCs/>
          <w:sz w:val="20"/>
          <w:szCs w:val="20"/>
        </w:rPr>
        <w:t>(вид собственности)</w:t>
      </w:r>
    </w:p>
    <w:p w:rsidR="007464A6" w:rsidRDefault="00B77C7E" w:rsidP="00F46F79">
      <w:pPr>
        <w:shd w:val="clear" w:color="auto" w:fill="FFFFFF" w:themeFill="background1"/>
        <w:jc w:val="both"/>
        <w:rPr>
          <w:sz w:val="24"/>
          <w:szCs w:val="24"/>
          <w:shd w:val="clear" w:color="auto" w:fill="FFFF00"/>
        </w:rPr>
      </w:pPr>
      <w:r w:rsidRPr="00F4295B">
        <w:rPr>
          <w:sz w:val="24"/>
          <w:szCs w:val="24"/>
        </w:rPr>
        <w:t>жилое помещение №_______, расположенное по адресу: Республика Крым, _________________________________________, дом №____ кв. №_______ (далее — жилое помещение). Кадастровый номер___________________________. Площадь жилого помещения составляет _______ кв. м. Жилое помещение расположено на _______ этаже _______ этажного жилого дома.</w:t>
      </w:r>
    </w:p>
    <w:p w:rsidR="007464A6" w:rsidRDefault="00B77C7E" w:rsidP="00F46F79">
      <w:pPr>
        <w:shd w:val="clear" w:color="auto" w:fill="FFFFFF" w:themeFill="background1"/>
        <w:spacing w:after="120"/>
        <w:ind w:firstLine="709"/>
        <w:rPr>
          <w:sz w:val="24"/>
          <w:szCs w:val="24"/>
          <w:shd w:val="clear" w:color="auto" w:fill="FFFF00"/>
        </w:rPr>
      </w:pPr>
      <w:r w:rsidRPr="00F4295B">
        <w:rPr>
          <w:sz w:val="24"/>
          <w:szCs w:val="24"/>
        </w:rPr>
        <w:t>Количество членов семьи, участвующих в приватизации жилья:</w:t>
      </w:r>
    </w:p>
    <w:tbl>
      <w:tblPr>
        <w:tblW w:w="9940" w:type="dxa"/>
        <w:tblInd w:w="108" w:type="dxa"/>
        <w:tblLayout w:type="fixed"/>
        <w:tblLook w:val="04A0"/>
      </w:tblPr>
      <w:tblGrid>
        <w:gridCol w:w="622"/>
        <w:gridCol w:w="2356"/>
        <w:gridCol w:w="1276"/>
        <w:gridCol w:w="736"/>
        <w:gridCol w:w="1531"/>
        <w:gridCol w:w="1702"/>
        <w:gridCol w:w="1717"/>
      </w:tblGrid>
      <w:tr w:rsidR="007464A6" w:rsidTr="003F16F6">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7464A6" w:rsidRDefault="00B77C7E" w:rsidP="00F46F79">
            <w:pPr>
              <w:widowControl w:val="0"/>
              <w:shd w:val="clear" w:color="auto" w:fill="FFFFFF" w:themeFill="background1"/>
              <w:jc w:val="center"/>
              <w:rPr>
                <w:sz w:val="24"/>
                <w:szCs w:val="24"/>
                <w:shd w:val="clear" w:color="auto" w:fill="FFFF00"/>
              </w:rPr>
            </w:pPr>
            <w:r w:rsidRPr="00F4295B">
              <w:rPr>
                <w:sz w:val="24"/>
                <w:szCs w:val="24"/>
              </w:rPr>
              <w:t>№</w:t>
            </w:r>
            <w:r>
              <w:rPr>
                <w:sz w:val="24"/>
                <w:szCs w:val="24"/>
                <w:shd w:val="clear" w:color="auto" w:fill="FFFF00"/>
              </w:rPr>
              <w:br/>
            </w:r>
            <w:r w:rsidRPr="00F4295B">
              <w:rPr>
                <w:sz w:val="24"/>
                <w:szCs w:val="24"/>
              </w:rPr>
              <w:t>п/п</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7464A6" w:rsidRDefault="00B77C7E" w:rsidP="00F46F79">
            <w:pPr>
              <w:widowControl w:val="0"/>
              <w:shd w:val="clear" w:color="auto" w:fill="FFFFFF" w:themeFill="background1"/>
              <w:jc w:val="center"/>
              <w:rPr>
                <w:sz w:val="24"/>
                <w:szCs w:val="24"/>
                <w:shd w:val="clear" w:color="auto" w:fill="FFFF00"/>
              </w:rPr>
            </w:pPr>
            <w:r w:rsidRPr="00F4295B">
              <w:rPr>
                <w:sz w:val="24"/>
                <w:szCs w:val="24"/>
              </w:rPr>
              <w:t>Фамилия, имя,</w:t>
            </w:r>
            <w:r>
              <w:rPr>
                <w:sz w:val="24"/>
                <w:szCs w:val="24"/>
                <w:shd w:val="clear" w:color="auto" w:fill="FFFF00"/>
              </w:rPr>
              <w:t xml:space="preserve"> </w:t>
            </w:r>
            <w:r w:rsidRPr="00F4295B">
              <w:rPr>
                <w:sz w:val="24"/>
                <w:szCs w:val="24"/>
              </w:rPr>
              <w:t>отчество</w:t>
            </w:r>
          </w:p>
        </w:tc>
        <w:tc>
          <w:tcPr>
            <w:tcW w:w="1276" w:type="dxa"/>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z w:val="24"/>
                <w:szCs w:val="24"/>
                <w:shd w:val="clear" w:color="auto" w:fill="FFFF00"/>
              </w:rPr>
            </w:pPr>
            <w:r w:rsidRPr="00F4295B">
              <w:rPr>
                <w:sz w:val="24"/>
                <w:szCs w:val="24"/>
              </w:rPr>
              <w:t>Дата</w:t>
            </w:r>
            <w:r>
              <w:rPr>
                <w:sz w:val="24"/>
                <w:szCs w:val="24"/>
                <w:shd w:val="clear" w:color="auto" w:fill="FFFF00"/>
              </w:rPr>
              <w:t xml:space="preserve"> </w:t>
            </w:r>
            <w:r w:rsidRPr="00F4295B">
              <w:rPr>
                <w:sz w:val="24"/>
                <w:szCs w:val="24"/>
              </w:rPr>
              <w:t>рождения</w:t>
            </w:r>
          </w:p>
        </w:tc>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3F16F6" w:rsidRPr="003F16F6" w:rsidRDefault="003F16F6" w:rsidP="003F16F6">
            <w:pPr>
              <w:rPr>
                <w:sz w:val="24"/>
                <w:szCs w:val="24"/>
              </w:rPr>
            </w:pPr>
            <w:r w:rsidRPr="003F16F6">
              <w:rPr>
                <w:sz w:val="24"/>
                <w:szCs w:val="24"/>
              </w:rPr>
              <w:t>Пол</w:t>
            </w:r>
          </w:p>
          <w:p w:rsidR="003F16F6" w:rsidRDefault="003F16F6" w:rsidP="00F46F79">
            <w:pPr>
              <w:widowControl w:val="0"/>
              <w:shd w:val="clear" w:color="auto" w:fill="FFFFFF" w:themeFill="background1"/>
              <w:jc w:val="center"/>
              <w:rPr>
                <w:sz w:val="24"/>
                <w:szCs w:val="24"/>
                <w:shd w:val="clear" w:color="auto" w:fill="FFFF00"/>
              </w:rPr>
            </w:pPr>
          </w:p>
        </w:tc>
        <w:tc>
          <w:tcPr>
            <w:tcW w:w="1531" w:type="dxa"/>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z w:val="24"/>
                <w:szCs w:val="24"/>
                <w:shd w:val="clear" w:color="auto" w:fill="FFFF00"/>
              </w:rPr>
            </w:pPr>
            <w:r w:rsidRPr="003F16F6">
              <w:rPr>
                <w:sz w:val="24"/>
                <w:szCs w:val="24"/>
              </w:rPr>
              <w:t>Место</w:t>
            </w:r>
            <w:r>
              <w:rPr>
                <w:sz w:val="24"/>
                <w:szCs w:val="24"/>
                <w:shd w:val="clear" w:color="auto" w:fill="FFFF00"/>
              </w:rPr>
              <w:t xml:space="preserve"> </w:t>
            </w:r>
            <w:r w:rsidRPr="003F16F6">
              <w:rPr>
                <w:sz w:val="24"/>
                <w:szCs w:val="24"/>
              </w:rPr>
              <w:t>рождения</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464A6" w:rsidRDefault="00B77C7E" w:rsidP="00F46F79">
            <w:pPr>
              <w:widowControl w:val="0"/>
              <w:shd w:val="clear" w:color="auto" w:fill="FFFFFF" w:themeFill="background1"/>
              <w:jc w:val="center"/>
              <w:rPr>
                <w:sz w:val="24"/>
                <w:szCs w:val="24"/>
                <w:shd w:val="clear" w:color="auto" w:fill="FFFF00"/>
              </w:rPr>
            </w:pPr>
            <w:r w:rsidRPr="003F16F6">
              <w:rPr>
                <w:sz w:val="24"/>
                <w:szCs w:val="24"/>
              </w:rPr>
              <w:t>Паспорт:</w:t>
            </w:r>
            <w:r>
              <w:rPr>
                <w:sz w:val="24"/>
                <w:szCs w:val="24"/>
                <w:shd w:val="clear" w:color="auto" w:fill="FFFF00"/>
              </w:rPr>
              <w:t xml:space="preserve"> </w:t>
            </w:r>
            <w:r w:rsidRPr="003F16F6">
              <w:rPr>
                <w:sz w:val="24"/>
                <w:szCs w:val="24"/>
              </w:rPr>
              <w:t>номер дата</w:t>
            </w:r>
            <w:r>
              <w:rPr>
                <w:sz w:val="24"/>
                <w:szCs w:val="24"/>
                <w:shd w:val="clear" w:color="auto" w:fill="FFFF00"/>
              </w:rPr>
              <w:t xml:space="preserve"> </w:t>
            </w:r>
            <w:r w:rsidRPr="003F16F6">
              <w:rPr>
                <w:sz w:val="24"/>
                <w:szCs w:val="24"/>
              </w:rPr>
              <w:t>выдачи</w:t>
            </w:r>
          </w:p>
        </w:tc>
        <w:tc>
          <w:tcPr>
            <w:tcW w:w="1717" w:type="dxa"/>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z w:val="24"/>
                <w:szCs w:val="24"/>
                <w:shd w:val="clear" w:color="auto" w:fill="FFFF00"/>
              </w:rPr>
            </w:pPr>
            <w:r w:rsidRPr="003F16F6">
              <w:rPr>
                <w:sz w:val="24"/>
                <w:szCs w:val="24"/>
              </w:rPr>
              <w:t>Кем выдан,</w:t>
            </w:r>
            <w:r>
              <w:rPr>
                <w:sz w:val="24"/>
                <w:szCs w:val="24"/>
                <w:shd w:val="clear" w:color="auto" w:fill="FFFF00"/>
              </w:rPr>
              <w:t xml:space="preserve"> </w:t>
            </w:r>
            <w:r w:rsidRPr="003F16F6">
              <w:rPr>
                <w:sz w:val="24"/>
                <w:szCs w:val="24"/>
              </w:rPr>
              <w:t>код</w:t>
            </w:r>
            <w:r>
              <w:rPr>
                <w:sz w:val="24"/>
                <w:szCs w:val="24"/>
                <w:shd w:val="clear" w:color="auto" w:fill="FFFF00"/>
              </w:rPr>
              <w:t xml:space="preserve"> </w:t>
            </w:r>
            <w:r w:rsidRPr="003F16F6">
              <w:rPr>
                <w:sz w:val="24"/>
                <w:szCs w:val="24"/>
              </w:rPr>
              <w:t>подразделения</w:t>
            </w:r>
          </w:p>
        </w:tc>
      </w:tr>
      <w:tr w:rsidR="007464A6" w:rsidTr="003F16F6">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7464A6" w:rsidRPr="003F16F6" w:rsidRDefault="007464A6" w:rsidP="003F16F6">
            <w:pPr>
              <w:pStyle w:val="af3"/>
              <w:widowControl w:val="0"/>
              <w:numPr>
                <w:ilvl w:val="0"/>
                <w:numId w:val="3"/>
              </w:numPr>
              <w:shd w:val="clear" w:color="auto" w:fill="FFFFFF" w:themeFill="background1"/>
              <w:rPr>
                <w:rFonts w:ascii="Times New Roman" w:hAnsi="Times New Roman"/>
                <w:sz w:val="24"/>
                <w:szCs w:val="24"/>
                <w:shd w:val="clear" w:color="auto" w:fill="FFFF00"/>
              </w:rPr>
            </w:pPr>
          </w:p>
        </w:tc>
        <w:tc>
          <w:tcPr>
            <w:tcW w:w="235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27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73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531"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702"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717"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r>
      <w:tr w:rsidR="007464A6" w:rsidTr="003F16F6">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7464A6" w:rsidRPr="003F16F6" w:rsidRDefault="007464A6" w:rsidP="003F16F6">
            <w:pPr>
              <w:pStyle w:val="af3"/>
              <w:widowControl w:val="0"/>
              <w:numPr>
                <w:ilvl w:val="0"/>
                <w:numId w:val="3"/>
              </w:numPr>
              <w:shd w:val="clear" w:color="auto" w:fill="FFFFFF" w:themeFill="background1"/>
              <w:rPr>
                <w:rFonts w:ascii="Times New Roman" w:hAnsi="Times New Roman"/>
                <w:sz w:val="24"/>
                <w:szCs w:val="24"/>
                <w:shd w:val="clear" w:color="auto" w:fill="FFFF00"/>
              </w:rPr>
            </w:pPr>
          </w:p>
        </w:tc>
        <w:tc>
          <w:tcPr>
            <w:tcW w:w="235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27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73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531"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702"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717"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r>
      <w:tr w:rsidR="007464A6" w:rsidTr="003F16F6">
        <w:tc>
          <w:tcPr>
            <w:tcW w:w="621" w:type="dxa"/>
            <w:tcBorders>
              <w:top w:val="single" w:sz="4" w:space="0" w:color="000000"/>
              <w:left w:val="single" w:sz="4" w:space="0" w:color="000000"/>
              <w:bottom w:val="single" w:sz="4" w:space="0" w:color="000000"/>
              <w:right w:val="single" w:sz="4" w:space="0" w:color="000000"/>
            </w:tcBorders>
            <w:shd w:val="clear" w:color="auto" w:fill="auto"/>
          </w:tcPr>
          <w:p w:rsidR="007464A6" w:rsidRPr="003F16F6" w:rsidRDefault="007464A6" w:rsidP="003F16F6">
            <w:pPr>
              <w:pStyle w:val="af3"/>
              <w:widowControl w:val="0"/>
              <w:numPr>
                <w:ilvl w:val="0"/>
                <w:numId w:val="3"/>
              </w:numPr>
              <w:shd w:val="clear" w:color="auto" w:fill="FFFFFF" w:themeFill="background1"/>
              <w:rPr>
                <w:rFonts w:ascii="Times New Roman" w:hAnsi="Times New Roman"/>
                <w:sz w:val="24"/>
                <w:szCs w:val="24"/>
                <w:shd w:val="clear" w:color="auto" w:fill="FFFF00"/>
              </w:rPr>
            </w:pPr>
          </w:p>
        </w:tc>
        <w:tc>
          <w:tcPr>
            <w:tcW w:w="235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27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73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531"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702"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c>
          <w:tcPr>
            <w:tcW w:w="1717"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snapToGrid w:val="0"/>
              <w:rPr>
                <w:sz w:val="24"/>
                <w:szCs w:val="24"/>
                <w:shd w:val="clear" w:color="auto" w:fill="FFFF00"/>
              </w:rPr>
            </w:pPr>
          </w:p>
        </w:tc>
      </w:tr>
    </w:tbl>
    <w:p w:rsidR="007464A6" w:rsidRDefault="00B77C7E" w:rsidP="00F46F79">
      <w:pPr>
        <w:shd w:val="clear" w:color="auto" w:fill="FFFFFF" w:themeFill="background1"/>
        <w:ind w:firstLine="540"/>
        <w:rPr>
          <w:sz w:val="24"/>
          <w:szCs w:val="24"/>
          <w:shd w:val="clear" w:color="auto" w:fill="FFFF00"/>
        </w:rPr>
      </w:pPr>
      <w:r w:rsidRPr="003F16F6">
        <w:rPr>
          <w:sz w:val="24"/>
          <w:szCs w:val="24"/>
        </w:rPr>
        <w:t>Основание вселения на жилую площадь: ____________________________________________</w:t>
      </w:r>
    </w:p>
    <w:p w:rsidR="007464A6" w:rsidRDefault="00B77C7E" w:rsidP="00F46F79">
      <w:pPr>
        <w:shd w:val="clear" w:color="auto" w:fill="FFFFFF" w:themeFill="background1"/>
        <w:ind w:firstLine="540"/>
        <w:rPr>
          <w:sz w:val="24"/>
          <w:szCs w:val="24"/>
          <w:shd w:val="clear" w:color="auto" w:fill="FFFF00"/>
        </w:rPr>
      </w:pPr>
      <w:r w:rsidRPr="003F16F6">
        <w:rPr>
          <w:sz w:val="24"/>
          <w:szCs w:val="24"/>
        </w:rPr>
        <w:t>Количество человек, зарегистрированных на данной жилой площади: ___________________</w:t>
      </w:r>
    </w:p>
    <w:p w:rsidR="007464A6" w:rsidRDefault="00B77C7E" w:rsidP="00F46F79">
      <w:pPr>
        <w:shd w:val="clear" w:color="auto" w:fill="FFFFFF" w:themeFill="background1"/>
        <w:ind w:firstLine="540"/>
        <w:jc w:val="both"/>
        <w:rPr>
          <w:sz w:val="24"/>
          <w:szCs w:val="24"/>
          <w:shd w:val="clear" w:color="auto" w:fill="FFFF00"/>
        </w:rPr>
      </w:pPr>
      <w:r w:rsidRPr="003F16F6">
        <w:rPr>
          <w:sz w:val="24"/>
          <w:szCs w:val="24"/>
        </w:rPr>
        <w:t xml:space="preserve">Заявитель(и) гарантирует(ют), что ранее право на приобретение в собственность бесплатно, согласно </w:t>
      </w:r>
      <w:r w:rsidRPr="003F16F6">
        <w:rPr>
          <w:color w:val="000000"/>
          <w:sz w:val="24"/>
          <w:szCs w:val="24"/>
        </w:rPr>
        <w:t xml:space="preserve">ст. 11 </w:t>
      </w:r>
      <w:r w:rsidRPr="003F16F6">
        <w:rPr>
          <w:sz w:val="24"/>
          <w:szCs w:val="24"/>
        </w:rPr>
        <w:t>Закона Российской Федерации «О приватизации жилищного фонда в Российской Федерации», гражданами, приобретающими жилое помещение в собственность, не использовано:</w:t>
      </w:r>
    </w:p>
    <w:p w:rsidR="007464A6" w:rsidRDefault="00B77C7E" w:rsidP="00F46F79">
      <w:pPr>
        <w:shd w:val="clear" w:color="auto" w:fill="FFFFFF" w:themeFill="background1"/>
        <w:ind w:firstLine="540"/>
        <w:jc w:val="both"/>
        <w:rPr>
          <w:sz w:val="24"/>
          <w:szCs w:val="24"/>
          <w:shd w:val="clear" w:color="auto" w:fill="FFFF00"/>
        </w:rPr>
      </w:pPr>
      <w:r w:rsidRPr="003F16F6">
        <w:rPr>
          <w:sz w:val="24"/>
          <w:szCs w:val="24"/>
        </w:rPr>
        <w:t>- что в данном жилом помещении отсутствуют лица, сохранившие в соответствии с законом право пользования жилым помещением, что жилое помещение в споре и под арестом не находится, не является предметом судебного разбирательства;</w:t>
      </w:r>
    </w:p>
    <w:p w:rsidR="007464A6" w:rsidRDefault="00B77C7E" w:rsidP="00F46F79">
      <w:pPr>
        <w:shd w:val="clear" w:color="auto" w:fill="FFFFFF" w:themeFill="background1"/>
        <w:ind w:firstLine="850"/>
        <w:jc w:val="both"/>
        <w:rPr>
          <w:sz w:val="24"/>
          <w:szCs w:val="24"/>
          <w:shd w:val="clear" w:color="auto" w:fill="FFFF00"/>
        </w:rPr>
      </w:pPr>
      <w:r w:rsidRPr="003F16F6">
        <w:rPr>
          <w:sz w:val="24"/>
          <w:szCs w:val="24"/>
        </w:rPr>
        <w:lastRenderedPageBreak/>
        <w:t>- что настоящий порядок приватизации занимаемого жилого помещения нами согласован и в дальнейшем претензий к друг другу иметь не будем.</w:t>
      </w:r>
    </w:p>
    <w:p w:rsidR="007464A6" w:rsidRDefault="00B77C7E" w:rsidP="003F16F6">
      <w:pPr>
        <w:ind w:firstLine="850"/>
        <w:rPr>
          <w:sz w:val="24"/>
          <w:szCs w:val="24"/>
          <w:shd w:val="clear" w:color="auto" w:fill="FFFF00"/>
        </w:rPr>
      </w:pPr>
      <w:r w:rsidRPr="003F16F6">
        <w:rPr>
          <w:sz w:val="24"/>
          <w:szCs w:val="24"/>
        </w:rPr>
        <w:t>Подписи совершеннолетних членов семьи:</w:t>
      </w:r>
      <w:r>
        <w:rPr>
          <w:sz w:val="24"/>
          <w:szCs w:val="24"/>
          <w:shd w:val="clear" w:color="auto" w:fill="FFFF00"/>
        </w:rPr>
        <w:t xml:space="preserve"> </w:t>
      </w:r>
      <w:r w:rsidRPr="003F16F6">
        <w:rPr>
          <w:sz w:val="24"/>
          <w:szCs w:val="24"/>
        </w:rPr>
        <w:t>___________________________________________________________________________________</w:t>
      </w:r>
    </w:p>
    <w:p w:rsidR="007464A6" w:rsidRDefault="00B77C7E" w:rsidP="003F16F6">
      <w:pPr>
        <w:rPr>
          <w:sz w:val="24"/>
          <w:szCs w:val="24"/>
          <w:shd w:val="clear" w:color="auto" w:fill="FFFF00"/>
        </w:rPr>
      </w:pPr>
      <w:r w:rsidRPr="003F16F6">
        <w:rPr>
          <w:sz w:val="24"/>
          <w:szCs w:val="24"/>
        </w:rPr>
        <w:t>___________________________________________________________________________________</w:t>
      </w:r>
    </w:p>
    <w:p w:rsidR="007464A6" w:rsidRDefault="00B77C7E" w:rsidP="003F16F6">
      <w:pPr>
        <w:rPr>
          <w:sz w:val="24"/>
          <w:szCs w:val="24"/>
          <w:shd w:val="clear" w:color="auto" w:fill="FFFF00"/>
        </w:rPr>
      </w:pPr>
      <w:r w:rsidRPr="003F16F6">
        <w:rPr>
          <w:sz w:val="24"/>
          <w:szCs w:val="24"/>
        </w:rPr>
        <w:t>___________________________________________________________________________________</w:t>
      </w:r>
    </w:p>
    <w:p w:rsidR="007464A6" w:rsidRDefault="007464A6" w:rsidP="00F46F79">
      <w:pPr>
        <w:shd w:val="clear" w:color="auto" w:fill="FFFFFF" w:themeFill="background1"/>
        <w:ind w:firstLine="850"/>
        <w:rPr>
          <w:sz w:val="24"/>
          <w:szCs w:val="24"/>
          <w:shd w:val="clear" w:color="auto" w:fill="FFFF00"/>
        </w:rPr>
      </w:pPr>
    </w:p>
    <w:p w:rsidR="007464A6" w:rsidRDefault="00B77C7E" w:rsidP="00F46F79">
      <w:pPr>
        <w:shd w:val="clear" w:color="auto" w:fill="FFFFFF" w:themeFill="background1"/>
        <w:ind w:firstLine="850"/>
        <w:jc w:val="both"/>
        <w:rPr>
          <w:sz w:val="24"/>
          <w:szCs w:val="24"/>
          <w:shd w:val="clear" w:color="auto" w:fill="FFFF00"/>
        </w:rPr>
      </w:pPr>
      <w:r w:rsidRPr="003F16F6">
        <w:rPr>
          <w:sz w:val="24"/>
          <w:szCs w:val="24"/>
        </w:rPr>
        <w:t>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w:t>
      </w:r>
      <w:r>
        <w:rPr>
          <w:sz w:val="24"/>
          <w:szCs w:val="24"/>
          <w:shd w:val="clear" w:color="auto" w:fill="FFFF00"/>
        </w:rPr>
        <w:t xml:space="preserve"> </w:t>
      </w:r>
    </w:p>
    <w:p w:rsidR="007464A6" w:rsidRDefault="00B77C7E" w:rsidP="00F46F79">
      <w:pPr>
        <w:shd w:val="clear" w:color="auto" w:fill="FFFFFF" w:themeFill="background1"/>
        <w:jc w:val="both"/>
        <w:rPr>
          <w:sz w:val="24"/>
          <w:szCs w:val="24"/>
          <w:shd w:val="clear" w:color="auto" w:fill="FFFF00"/>
        </w:rPr>
      </w:pPr>
      <w:r w:rsidRPr="003F16F6">
        <w:rPr>
          <w:sz w:val="24"/>
          <w:szCs w:val="24"/>
        </w:rPr>
        <w:t>___________________________________________________________________________________</w:t>
      </w:r>
    </w:p>
    <w:p w:rsidR="007464A6" w:rsidRDefault="007464A6" w:rsidP="00F46F79">
      <w:pPr>
        <w:shd w:val="clear" w:color="auto" w:fill="FFFFFF" w:themeFill="background1"/>
        <w:rPr>
          <w:sz w:val="24"/>
          <w:szCs w:val="24"/>
          <w:shd w:val="clear" w:color="auto" w:fill="FFFF00"/>
        </w:rPr>
      </w:pPr>
    </w:p>
    <w:p w:rsidR="007464A6" w:rsidRDefault="00B77C7E" w:rsidP="00F46F79">
      <w:pPr>
        <w:shd w:val="clear" w:color="auto" w:fill="FFFFFF" w:themeFill="background1"/>
        <w:ind w:firstLine="850"/>
        <w:jc w:val="both"/>
        <w:rPr>
          <w:sz w:val="24"/>
          <w:szCs w:val="24"/>
          <w:shd w:val="clear" w:color="auto" w:fill="FFFF00"/>
        </w:rPr>
      </w:pPr>
      <w:r w:rsidRPr="003F16F6">
        <w:rPr>
          <w:sz w:val="24"/>
          <w:szCs w:val="24"/>
        </w:rPr>
        <w:t>За указание неправильных сведений лица, подписавшие заявление, несут ответственность в соответствии с действующим законодательством.</w:t>
      </w:r>
    </w:p>
    <w:p w:rsidR="007464A6" w:rsidRDefault="00B77C7E" w:rsidP="00F46F79">
      <w:pPr>
        <w:shd w:val="clear" w:color="auto" w:fill="FFFFFF" w:themeFill="background1"/>
        <w:ind w:right="140"/>
        <w:jc w:val="both"/>
        <w:rPr>
          <w:sz w:val="24"/>
          <w:szCs w:val="24"/>
          <w:shd w:val="clear" w:color="auto" w:fill="FFFF00"/>
        </w:rPr>
      </w:pPr>
      <w:r w:rsidRPr="003F16F6">
        <w:rPr>
          <w:b/>
          <w:sz w:val="24"/>
          <w:szCs w:val="24"/>
          <w:u w:val="single"/>
        </w:rPr>
        <w:t>Приложение</w:t>
      </w:r>
      <w:r w:rsidRPr="003F16F6">
        <w:rPr>
          <w:sz w:val="24"/>
          <w:szCs w:val="24"/>
          <w:u w:val="single"/>
        </w:rPr>
        <w:t>:</w:t>
      </w:r>
    </w:p>
    <w:p w:rsidR="007464A6" w:rsidRDefault="00B77C7E" w:rsidP="003F16F6">
      <w:pPr>
        <w:ind w:right="140"/>
        <w:jc w:val="both"/>
        <w:rPr>
          <w:sz w:val="24"/>
          <w:szCs w:val="24"/>
          <w:shd w:val="clear" w:color="auto" w:fill="FFFF00"/>
        </w:rPr>
      </w:pPr>
      <w:r w:rsidRPr="003F16F6">
        <w:rPr>
          <w:sz w:val="24"/>
          <w:szCs w:val="24"/>
        </w:rPr>
        <w:t>1. ________________________________________________________________________________.</w:t>
      </w:r>
    </w:p>
    <w:p w:rsidR="007464A6" w:rsidRDefault="00B77C7E" w:rsidP="003F16F6">
      <w:pPr>
        <w:ind w:right="140"/>
        <w:jc w:val="both"/>
        <w:rPr>
          <w:sz w:val="24"/>
          <w:szCs w:val="24"/>
          <w:shd w:val="clear" w:color="auto" w:fill="FFFF00"/>
        </w:rPr>
      </w:pPr>
      <w:r w:rsidRPr="003F16F6">
        <w:rPr>
          <w:sz w:val="24"/>
          <w:szCs w:val="24"/>
        </w:rPr>
        <w:t>2. ________________________________________________________________________________.</w:t>
      </w:r>
    </w:p>
    <w:p w:rsidR="007464A6" w:rsidRDefault="00B77C7E" w:rsidP="003F16F6">
      <w:pPr>
        <w:ind w:right="140"/>
        <w:jc w:val="both"/>
        <w:rPr>
          <w:sz w:val="24"/>
          <w:szCs w:val="24"/>
          <w:shd w:val="clear" w:color="auto" w:fill="FFFF00"/>
        </w:rPr>
      </w:pPr>
      <w:r w:rsidRPr="003F16F6">
        <w:rPr>
          <w:sz w:val="24"/>
          <w:szCs w:val="24"/>
        </w:rPr>
        <w:t>3. ________________________________________________________________________________.</w:t>
      </w:r>
    </w:p>
    <w:p w:rsidR="007464A6" w:rsidRDefault="00B77C7E" w:rsidP="003F16F6">
      <w:pPr>
        <w:ind w:right="140"/>
        <w:jc w:val="both"/>
        <w:rPr>
          <w:sz w:val="24"/>
          <w:szCs w:val="24"/>
          <w:shd w:val="clear" w:color="auto" w:fill="FFFF00"/>
        </w:rPr>
      </w:pPr>
      <w:r w:rsidRPr="003F16F6">
        <w:rPr>
          <w:sz w:val="24"/>
          <w:szCs w:val="24"/>
        </w:rPr>
        <w:t>4. ________________________________________________________________________________.</w:t>
      </w:r>
    </w:p>
    <w:p w:rsidR="007464A6" w:rsidRDefault="00B77C7E" w:rsidP="003F16F6">
      <w:pPr>
        <w:ind w:right="140"/>
        <w:jc w:val="both"/>
        <w:rPr>
          <w:sz w:val="24"/>
          <w:szCs w:val="24"/>
          <w:shd w:val="clear" w:color="auto" w:fill="FFFF00"/>
        </w:rPr>
      </w:pPr>
      <w:r w:rsidRPr="003F16F6">
        <w:rPr>
          <w:sz w:val="24"/>
          <w:szCs w:val="24"/>
        </w:rPr>
        <w:t>5. ________________________________________________________________________________.</w:t>
      </w:r>
    </w:p>
    <w:p w:rsidR="007464A6" w:rsidRDefault="00B77C7E" w:rsidP="003F16F6">
      <w:pPr>
        <w:jc w:val="both"/>
        <w:rPr>
          <w:sz w:val="24"/>
          <w:szCs w:val="24"/>
          <w:shd w:val="clear" w:color="auto" w:fill="FFFF00"/>
        </w:rPr>
      </w:pPr>
      <w:r w:rsidRPr="003F16F6">
        <w:rPr>
          <w:sz w:val="24"/>
          <w:szCs w:val="24"/>
        </w:rPr>
        <w:t>6. ________________________________________________________________________________.</w:t>
      </w:r>
    </w:p>
    <w:p w:rsidR="007464A6" w:rsidRDefault="00B77C7E" w:rsidP="003F16F6">
      <w:pPr>
        <w:jc w:val="both"/>
        <w:rPr>
          <w:sz w:val="24"/>
          <w:szCs w:val="24"/>
          <w:shd w:val="clear" w:color="auto" w:fill="FFFF00"/>
        </w:rPr>
      </w:pPr>
      <w:r w:rsidRPr="003F16F6">
        <w:rPr>
          <w:sz w:val="24"/>
          <w:szCs w:val="24"/>
        </w:rPr>
        <w:t>7. ________________________________________________________________________________.</w:t>
      </w:r>
    </w:p>
    <w:p w:rsidR="007464A6" w:rsidRDefault="00B77C7E" w:rsidP="003F16F6">
      <w:pPr>
        <w:jc w:val="both"/>
        <w:rPr>
          <w:sz w:val="24"/>
          <w:szCs w:val="24"/>
          <w:shd w:val="clear" w:color="auto" w:fill="FFFF00"/>
        </w:rPr>
      </w:pPr>
      <w:r w:rsidRPr="003F16F6">
        <w:rPr>
          <w:sz w:val="24"/>
          <w:szCs w:val="24"/>
        </w:rPr>
        <w:t>8. ________________________________________________________________________________.</w:t>
      </w:r>
    </w:p>
    <w:p w:rsidR="007464A6" w:rsidRDefault="007464A6" w:rsidP="00F46F79">
      <w:pPr>
        <w:shd w:val="clear" w:color="auto" w:fill="FFFFFF" w:themeFill="background1"/>
        <w:jc w:val="both"/>
        <w:rPr>
          <w:sz w:val="24"/>
          <w:szCs w:val="24"/>
          <w:shd w:val="clear" w:color="auto" w:fill="FFFF00"/>
        </w:rPr>
      </w:pPr>
    </w:p>
    <w:p w:rsidR="007464A6" w:rsidRDefault="00B77C7E" w:rsidP="00F46F79">
      <w:pPr>
        <w:shd w:val="clear" w:color="auto" w:fill="FFFFFF" w:themeFill="background1"/>
        <w:ind w:firstLine="850"/>
        <w:jc w:val="both"/>
        <w:rPr>
          <w:sz w:val="24"/>
          <w:szCs w:val="24"/>
          <w:shd w:val="clear" w:color="auto" w:fill="FFFF00"/>
        </w:rPr>
      </w:pPr>
      <w:r w:rsidRPr="003F16F6">
        <w:rPr>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 на их основе Уполномоченным органом, в целях предоставления муниципальной услуги.</w:t>
      </w:r>
    </w:p>
    <w:p w:rsidR="007464A6" w:rsidRDefault="007464A6" w:rsidP="00F46F79">
      <w:pPr>
        <w:shd w:val="clear" w:color="auto" w:fill="FFFFFF" w:themeFill="background1"/>
        <w:tabs>
          <w:tab w:val="left" w:pos="10"/>
        </w:tabs>
        <w:ind w:firstLine="850"/>
        <w:jc w:val="both"/>
        <w:rPr>
          <w:sz w:val="24"/>
          <w:szCs w:val="24"/>
          <w:shd w:val="clear" w:color="auto" w:fill="FFFF00"/>
        </w:rPr>
      </w:pPr>
    </w:p>
    <w:p w:rsidR="007464A6" w:rsidRDefault="00B77C7E" w:rsidP="00F46F79">
      <w:pPr>
        <w:shd w:val="clear" w:color="auto" w:fill="FFFFFF" w:themeFill="background1"/>
        <w:jc w:val="both"/>
        <w:rPr>
          <w:rFonts w:eastAsia="Times New Roman"/>
          <w:sz w:val="24"/>
          <w:szCs w:val="24"/>
          <w:shd w:val="clear" w:color="auto" w:fill="FFFF00"/>
          <w:lang w:eastAsia="ar-SA"/>
        </w:rPr>
      </w:pPr>
      <w:r w:rsidRPr="003F16F6">
        <w:rPr>
          <w:rFonts w:eastAsia="Times New Roman"/>
          <w:sz w:val="24"/>
          <w:szCs w:val="24"/>
          <w:lang w:eastAsia="ar-SA"/>
        </w:rPr>
        <w:t>Результат предоставления услуги выдать/направить:          лично    /     по почте      /     МФЦ</w:t>
      </w:r>
    </w:p>
    <w:p w:rsidR="007464A6" w:rsidRDefault="007464A6" w:rsidP="00F46F79">
      <w:pPr>
        <w:shd w:val="clear" w:color="auto" w:fill="FFFFFF" w:themeFill="background1"/>
        <w:jc w:val="both"/>
        <w:rPr>
          <w:rFonts w:eastAsia="Times New Roman"/>
          <w:sz w:val="24"/>
          <w:szCs w:val="24"/>
          <w:shd w:val="clear" w:color="auto" w:fill="FFFF00"/>
          <w:lang w:eastAsia="ar-SA"/>
        </w:rPr>
      </w:pPr>
    </w:p>
    <w:p w:rsidR="007464A6" w:rsidRDefault="00B77C7E" w:rsidP="00F46F79">
      <w:pPr>
        <w:shd w:val="clear" w:color="auto" w:fill="FFFFFF" w:themeFill="background1"/>
        <w:ind w:firstLine="850"/>
        <w:jc w:val="center"/>
        <w:rPr>
          <w:i/>
          <w:iCs/>
          <w:sz w:val="20"/>
          <w:szCs w:val="20"/>
        </w:rPr>
      </w:pP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t>(нужное подчеркнуть)</w:t>
      </w:r>
    </w:p>
    <w:p w:rsidR="007464A6" w:rsidRDefault="007464A6" w:rsidP="00F46F79">
      <w:pPr>
        <w:shd w:val="clear" w:color="auto" w:fill="FFFFFF" w:themeFill="background1"/>
        <w:tabs>
          <w:tab w:val="left" w:pos="10"/>
        </w:tabs>
        <w:ind w:firstLine="850"/>
        <w:jc w:val="both"/>
        <w:rPr>
          <w:sz w:val="24"/>
          <w:szCs w:val="24"/>
          <w:shd w:val="clear" w:color="auto" w:fill="FFFF00"/>
        </w:rPr>
      </w:pPr>
    </w:p>
    <w:p w:rsidR="007464A6" w:rsidRDefault="00B77C7E" w:rsidP="00F46F79">
      <w:pPr>
        <w:shd w:val="clear" w:color="auto" w:fill="FFFFFF" w:themeFill="background1"/>
        <w:tabs>
          <w:tab w:val="left" w:pos="10"/>
        </w:tabs>
        <w:ind w:firstLine="850"/>
        <w:jc w:val="both"/>
        <w:rPr>
          <w:sz w:val="24"/>
          <w:szCs w:val="24"/>
          <w:shd w:val="clear" w:color="auto" w:fill="FFFF00"/>
        </w:rPr>
      </w:pPr>
      <w:r w:rsidRPr="003F16F6">
        <w:rPr>
          <w:sz w:val="24"/>
          <w:szCs w:val="24"/>
        </w:rPr>
        <w:t>Подписи нанимателя и членов семьи удостоверяю:</w:t>
      </w:r>
    </w:p>
    <w:p w:rsidR="007464A6" w:rsidRDefault="007464A6" w:rsidP="00F46F79">
      <w:pPr>
        <w:shd w:val="clear" w:color="auto" w:fill="FFFFFF" w:themeFill="background1"/>
        <w:tabs>
          <w:tab w:val="left" w:pos="10"/>
        </w:tabs>
        <w:jc w:val="both"/>
        <w:rPr>
          <w:sz w:val="24"/>
          <w:szCs w:val="24"/>
          <w:shd w:val="clear" w:color="auto" w:fill="FFFF00"/>
        </w:rPr>
      </w:pPr>
    </w:p>
    <w:p w:rsidR="007464A6" w:rsidRDefault="007464A6" w:rsidP="00F46F79">
      <w:pPr>
        <w:shd w:val="clear" w:color="auto" w:fill="FFFFFF" w:themeFill="background1"/>
        <w:tabs>
          <w:tab w:val="left" w:pos="10"/>
        </w:tabs>
        <w:jc w:val="both"/>
        <w:rPr>
          <w:sz w:val="24"/>
          <w:szCs w:val="24"/>
          <w:shd w:val="clear" w:color="auto" w:fill="FFFF00"/>
        </w:rPr>
      </w:pPr>
    </w:p>
    <w:p w:rsidR="007464A6" w:rsidRDefault="00B77C7E" w:rsidP="00F46F79">
      <w:pPr>
        <w:pStyle w:val="ConsPlusNormal0"/>
        <w:shd w:val="clear" w:color="auto" w:fill="FFFFFF" w:themeFill="background1"/>
        <w:ind w:firstLine="0"/>
        <w:rPr>
          <w:sz w:val="24"/>
          <w:szCs w:val="24"/>
          <w:shd w:val="clear" w:color="auto" w:fill="FFFF00"/>
        </w:rPr>
      </w:pPr>
      <w:r w:rsidRPr="003F16F6">
        <w:rPr>
          <w:rFonts w:ascii="Times New Roman" w:eastAsiaTheme="minorEastAsia" w:hAnsi="Times New Roman" w:cs="Times New Roman"/>
          <w:b/>
          <w:sz w:val="24"/>
          <w:szCs w:val="24"/>
        </w:rPr>
        <w:t>__________________________              _____________           ________________</w:t>
      </w:r>
    </w:p>
    <w:p w:rsidR="007464A6" w:rsidRDefault="00B77C7E" w:rsidP="00F46F79">
      <w:pPr>
        <w:shd w:val="clear" w:color="auto" w:fill="FFFFFF" w:themeFill="background1"/>
        <w:rPr>
          <w:sz w:val="20"/>
          <w:szCs w:val="20"/>
          <w:shd w:val="clear" w:color="auto" w:fill="FFFF00"/>
        </w:rPr>
      </w:pPr>
      <w:r w:rsidRPr="003F16F6">
        <w:rPr>
          <w:rFonts w:eastAsiaTheme="minorEastAsia"/>
          <w:i/>
          <w:sz w:val="20"/>
          <w:szCs w:val="20"/>
        </w:rPr>
        <w:t>(должность уполномоченного лица)        М.П.               (подпись)                              (Ф.И.О.)</w:t>
      </w:r>
    </w:p>
    <w:p w:rsidR="007464A6" w:rsidRDefault="00B77C7E" w:rsidP="00F46F79">
      <w:pPr>
        <w:shd w:val="clear" w:color="auto" w:fill="FFFFFF" w:themeFill="background1"/>
        <w:ind w:left="5670"/>
        <w:jc w:val="both"/>
        <w:rPr>
          <w:rFonts w:eastAsia="Times New Roman"/>
          <w:sz w:val="24"/>
          <w:szCs w:val="24"/>
          <w:lang w:eastAsia="ar-SA"/>
        </w:rPr>
      </w:pPr>
      <w:r>
        <w:br w:type="page"/>
      </w:r>
    </w:p>
    <w:p w:rsidR="007464A6" w:rsidRDefault="00B77C7E" w:rsidP="00F46F79">
      <w:pPr>
        <w:shd w:val="clear" w:color="auto" w:fill="FFFFFF" w:themeFill="background1"/>
        <w:ind w:left="5670"/>
        <w:jc w:val="both"/>
        <w:rPr>
          <w:rFonts w:eastAsia="Times New Roman"/>
          <w:sz w:val="24"/>
          <w:szCs w:val="24"/>
          <w:lang w:eastAsia="ar-SA"/>
        </w:rPr>
      </w:pPr>
      <w:r>
        <w:rPr>
          <w:rFonts w:eastAsia="Times New Roman"/>
          <w:sz w:val="24"/>
          <w:szCs w:val="24"/>
          <w:lang w:eastAsia="ar-SA"/>
        </w:rPr>
        <w:lastRenderedPageBreak/>
        <w:t>Приложение №2</w:t>
      </w:r>
    </w:p>
    <w:p w:rsidR="007464A6" w:rsidRDefault="00B77C7E" w:rsidP="00F46F79">
      <w:pPr>
        <w:keepNext/>
        <w:shd w:val="clear" w:color="auto" w:fill="FFFFFF" w:themeFill="background1"/>
        <w:ind w:left="5670"/>
        <w:jc w:val="both"/>
        <w:outlineLvl w:val="0"/>
        <w:rPr>
          <w:rFonts w:eastAsia="Times New Roman"/>
          <w:sz w:val="24"/>
          <w:szCs w:val="24"/>
        </w:rPr>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sidRPr="003F16F6">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Pr>
          <w:rFonts w:eastAsia="Times New Roman"/>
          <w:sz w:val="24"/>
          <w:szCs w:val="24"/>
        </w:rPr>
        <w:t>» Администрации ___________________________________</w:t>
      </w:r>
    </w:p>
    <w:p w:rsidR="007464A6" w:rsidRDefault="007464A6" w:rsidP="00F46F79">
      <w:pPr>
        <w:shd w:val="clear" w:color="auto" w:fill="FFFFFF" w:themeFill="background1"/>
        <w:ind w:left="4962"/>
        <w:jc w:val="right"/>
        <w:rPr>
          <w:sz w:val="24"/>
          <w:szCs w:val="24"/>
          <w:lang w:eastAsia="en-US"/>
        </w:rPr>
      </w:pPr>
    </w:p>
    <w:p w:rsidR="007464A6" w:rsidRDefault="007464A6" w:rsidP="00F46F79">
      <w:pPr>
        <w:shd w:val="clear" w:color="auto" w:fill="FFFFFF" w:themeFill="background1"/>
        <w:jc w:val="center"/>
        <w:rPr>
          <w:b/>
          <w:sz w:val="24"/>
          <w:szCs w:val="24"/>
          <w:lang w:eastAsia="en-US"/>
        </w:rPr>
      </w:pPr>
    </w:p>
    <w:tbl>
      <w:tblPr>
        <w:tblW w:w="9072" w:type="dxa"/>
        <w:tblInd w:w="62" w:type="dxa"/>
        <w:tblLayout w:type="fixed"/>
        <w:tblCellMar>
          <w:top w:w="102" w:type="dxa"/>
          <w:left w:w="62" w:type="dxa"/>
          <w:bottom w:w="102" w:type="dxa"/>
          <w:right w:w="62" w:type="dxa"/>
        </w:tblCellMar>
        <w:tblLook w:val="0000"/>
      </w:tblPr>
      <w:tblGrid>
        <w:gridCol w:w="733"/>
        <w:gridCol w:w="2896"/>
        <w:gridCol w:w="763"/>
        <w:gridCol w:w="1448"/>
        <w:gridCol w:w="283"/>
        <w:gridCol w:w="341"/>
        <w:gridCol w:w="1301"/>
        <w:gridCol w:w="1307"/>
      </w:tblGrid>
      <w:tr w:rsidR="007464A6" w:rsidTr="00286A30">
        <w:tc>
          <w:tcPr>
            <w:tcW w:w="9072" w:type="dxa"/>
            <w:gridSpan w:val="8"/>
          </w:tcPr>
          <w:p w:rsidR="007464A6" w:rsidRDefault="00B77C7E" w:rsidP="00F46F79">
            <w:pPr>
              <w:widowControl w:val="0"/>
              <w:shd w:val="clear" w:color="auto" w:fill="FFFFFF" w:themeFill="background1"/>
              <w:jc w:val="center"/>
              <w:rPr>
                <w:b/>
                <w:bCs/>
                <w:shd w:val="clear" w:color="auto" w:fill="FFFF00"/>
              </w:rPr>
            </w:pPr>
            <w:r w:rsidRPr="003F16F6">
              <w:rPr>
                <w:b/>
                <w:bCs/>
                <w:sz w:val="24"/>
                <w:szCs w:val="24"/>
              </w:rPr>
              <w:t>ЗАЯВЛЕНИЕ</w:t>
            </w:r>
          </w:p>
          <w:p w:rsidR="007464A6" w:rsidRDefault="00B77C7E" w:rsidP="00F46F79">
            <w:pPr>
              <w:widowControl w:val="0"/>
              <w:shd w:val="clear" w:color="auto" w:fill="FFFFFF" w:themeFill="background1"/>
              <w:jc w:val="center"/>
              <w:rPr>
                <w:b/>
                <w:bCs/>
                <w:shd w:val="clear" w:color="auto" w:fill="FFFF00"/>
              </w:rPr>
            </w:pPr>
            <w:r w:rsidRPr="003F16F6">
              <w:rPr>
                <w:b/>
                <w:bCs/>
                <w:sz w:val="24"/>
                <w:szCs w:val="24"/>
              </w:rPr>
              <w:t>об исправлении допущенных опечаток и ошибок</w:t>
            </w:r>
          </w:p>
        </w:tc>
      </w:tr>
      <w:tr w:rsidR="007464A6" w:rsidTr="00286A30">
        <w:tc>
          <w:tcPr>
            <w:tcW w:w="9072" w:type="dxa"/>
            <w:gridSpan w:val="8"/>
            <w:shd w:val="clear" w:color="auto" w:fill="FFFFFF" w:themeFill="background1"/>
          </w:tcPr>
          <w:p w:rsidR="007464A6" w:rsidRDefault="00B77C7E" w:rsidP="00F46F79">
            <w:pPr>
              <w:widowControl w:val="0"/>
              <w:shd w:val="clear" w:color="auto" w:fill="FFFFFF" w:themeFill="background1"/>
              <w:jc w:val="right"/>
              <w:rPr>
                <w:shd w:val="clear" w:color="auto" w:fill="FFFF00"/>
              </w:rPr>
            </w:pPr>
            <w:r w:rsidRPr="00286A30">
              <w:rPr>
                <w:sz w:val="24"/>
                <w:szCs w:val="24"/>
                <w:shd w:val="clear" w:color="auto" w:fill="FFFFFF" w:themeFill="background1"/>
              </w:rPr>
              <w:t>"__" ____________ 20__ г.</w:t>
            </w:r>
          </w:p>
        </w:tc>
      </w:tr>
      <w:tr w:rsidR="007464A6" w:rsidTr="00286A30">
        <w:tc>
          <w:tcPr>
            <w:tcW w:w="9072" w:type="dxa"/>
            <w:gridSpan w:val="8"/>
            <w:tcBorders>
              <w:bottom w:val="single" w:sz="4" w:space="0" w:color="000000"/>
            </w:tcBorders>
          </w:tcPr>
          <w:p w:rsidR="007464A6" w:rsidRDefault="007464A6" w:rsidP="00F46F79">
            <w:pPr>
              <w:widowControl w:val="0"/>
              <w:shd w:val="clear" w:color="auto" w:fill="FFFFFF" w:themeFill="background1"/>
              <w:outlineLvl w:val="0"/>
              <w:rPr>
                <w:sz w:val="24"/>
                <w:szCs w:val="24"/>
                <w:shd w:val="clear" w:color="auto" w:fill="FFFF00"/>
              </w:rPr>
            </w:pPr>
          </w:p>
        </w:tc>
      </w:tr>
      <w:tr w:rsidR="007464A6" w:rsidTr="00286A30">
        <w:tc>
          <w:tcPr>
            <w:tcW w:w="9072" w:type="dxa"/>
            <w:gridSpan w:val="8"/>
            <w:tcBorders>
              <w:top w:val="single" w:sz="4" w:space="0" w:color="000000"/>
              <w:bottom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9072" w:type="dxa"/>
            <w:gridSpan w:val="8"/>
            <w:tcBorders>
              <w:top w:val="single" w:sz="4" w:space="0" w:color="000000"/>
            </w:tcBorders>
            <w:shd w:val="clear" w:color="auto" w:fill="FFFFFF" w:themeFill="background1"/>
          </w:tcPr>
          <w:p w:rsidR="007464A6" w:rsidRDefault="00B77C7E" w:rsidP="00F46F79">
            <w:pPr>
              <w:widowControl w:val="0"/>
              <w:shd w:val="clear" w:color="auto" w:fill="FFFFFF" w:themeFill="background1"/>
              <w:jc w:val="center"/>
              <w:rPr>
                <w:i/>
                <w:iCs/>
                <w:sz w:val="20"/>
                <w:szCs w:val="20"/>
                <w:shd w:val="clear" w:color="auto" w:fill="FFFF00"/>
              </w:rPr>
            </w:pPr>
            <w:r w:rsidRPr="002B3BF1">
              <w:rPr>
                <w:i/>
                <w:iCs/>
                <w:sz w:val="20"/>
                <w:szCs w:val="20"/>
                <w:shd w:val="clear" w:color="auto" w:fill="FFFFFF" w:themeFill="background1"/>
              </w:rPr>
              <w:t>(наименование уполномоченного органа)</w:t>
            </w:r>
          </w:p>
        </w:tc>
      </w:tr>
      <w:tr w:rsidR="007464A6" w:rsidTr="00286A30">
        <w:tc>
          <w:tcPr>
            <w:tcW w:w="9072" w:type="dxa"/>
            <w:gridSpan w:val="8"/>
            <w:tcBorders>
              <w:bottom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B3BF1">
              <w:rPr>
                <w:sz w:val="24"/>
                <w:szCs w:val="24"/>
                <w:shd w:val="clear" w:color="auto" w:fill="FFFFFF" w:themeFill="background1"/>
              </w:rPr>
              <w:t>1. Сведения о заявителе</w:t>
            </w:r>
          </w:p>
        </w:tc>
      </w:tr>
      <w:tr w:rsidR="007464A6" w:rsidTr="00286A30">
        <w:tc>
          <w:tcPr>
            <w:tcW w:w="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1.1</w:t>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rPr>
                <w:shd w:val="clear" w:color="auto" w:fill="FFFF00"/>
              </w:rPr>
            </w:pPr>
            <w:r w:rsidRPr="00286A30">
              <w:rPr>
                <w:sz w:val="24"/>
                <w:szCs w:val="24"/>
                <w:shd w:val="clear" w:color="auto" w:fill="FFFFFF" w:themeFill="background1"/>
              </w:rPr>
              <w:t>Сведения о заявителе:</w:t>
            </w: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733" w:type="dxa"/>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1.1.1</w:t>
            </w:r>
          </w:p>
        </w:tc>
        <w:tc>
          <w:tcPr>
            <w:tcW w:w="5107" w:type="dxa"/>
            <w:gridSpan w:val="3"/>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rPr>
                <w:shd w:val="clear" w:color="auto" w:fill="FFFF00"/>
              </w:rPr>
            </w:pPr>
            <w:r w:rsidRPr="00286A30">
              <w:rPr>
                <w:sz w:val="24"/>
                <w:szCs w:val="24"/>
                <w:shd w:val="clear" w:color="auto" w:fill="FFFFFF" w:themeFill="background1"/>
              </w:rPr>
              <w:t>Фамилия, имя, отчество (при наличии)</w:t>
            </w: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1.1.2</w:t>
            </w:r>
          </w:p>
        </w:tc>
        <w:tc>
          <w:tcPr>
            <w:tcW w:w="5107" w:type="dxa"/>
            <w:gridSpan w:val="3"/>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rPr>
                <w:shd w:val="clear" w:color="auto" w:fill="FFFF00"/>
              </w:rPr>
            </w:pPr>
            <w:r w:rsidRPr="00286A30">
              <w:rPr>
                <w:sz w:val="24"/>
                <w:szCs w:val="24"/>
                <w:shd w:val="clear" w:color="auto" w:fill="FFFFFF" w:themeFill="background1"/>
              </w:rPr>
              <w:t>Реквизиты документа, удостоверяющего личность/подтверждающего полномочия представителя заявителя</w:t>
            </w:r>
          </w:p>
          <w:p w:rsidR="007464A6" w:rsidRDefault="007464A6" w:rsidP="00F46F79">
            <w:pPr>
              <w:widowControl w:val="0"/>
              <w:shd w:val="clear" w:color="auto" w:fill="FFFFFF" w:themeFill="background1"/>
              <w:rPr>
                <w:shd w:val="clear" w:color="auto" w:fill="FFFF00"/>
              </w:rPr>
            </w:pP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9072" w:type="dxa"/>
            <w:gridSpan w:val="8"/>
            <w:tcBorders>
              <w:top w:val="single" w:sz="4" w:space="0" w:color="000000"/>
              <w:bottom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2. Сведения о выданном документе, содержащем опечатку/ошибку</w:t>
            </w:r>
          </w:p>
        </w:tc>
      </w:tr>
      <w:tr w:rsidR="007464A6" w:rsidTr="00286A30">
        <w:tc>
          <w:tcPr>
            <w:tcW w:w="733" w:type="dxa"/>
            <w:tcBorders>
              <w:top w:val="single" w:sz="4" w:space="0" w:color="000000"/>
              <w:left w:val="single" w:sz="4" w:space="0" w:color="000000"/>
              <w:bottom w:val="single" w:sz="4" w:space="0" w:color="000000"/>
              <w:right w:val="single" w:sz="4" w:space="0" w:color="000000"/>
            </w:tcBorders>
          </w:tcPr>
          <w:p w:rsidR="00286A30" w:rsidRPr="00286A30" w:rsidRDefault="00286A30" w:rsidP="00286A30">
            <w:pPr>
              <w:suppressAutoHyphens w:val="0"/>
              <w:ind w:left="357" w:hanging="357"/>
              <w:jc w:val="center"/>
              <w:rPr>
                <w:rFonts w:eastAsiaTheme="minorHAnsi"/>
                <w:sz w:val="24"/>
                <w:szCs w:val="24"/>
                <w:lang w:val="en-US" w:eastAsia="en-US"/>
              </w:rPr>
            </w:pPr>
            <w:r w:rsidRPr="00286A30">
              <w:rPr>
                <w:rFonts w:eastAsiaTheme="minorHAnsi"/>
                <w:sz w:val="24"/>
                <w:szCs w:val="24"/>
                <w:lang w:val="en-US" w:eastAsia="en-US"/>
              </w:rPr>
              <w:t>N</w:t>
            </w:r>
          </w:p>
          <w:p w:rsidR="007464A6" w:rsidRDefault="007464A6" w:rsidP="00F46F79">
            <w:pPr>
              <w:widowControl w:val="0"/>
              <w:shd w:val="clear" w:color="auto" w:fill="FFFFFF" w:themeFill="background1"/>
              <w:jc w:val="center"/>
              <w:rPr>
                <w:shd w:val="clear" w:color="auto" w:fill="FFFF00"/>
              </w:rPr>
            </w:pPr>
          </w:p>
        </w:tc>
        <w:tc>
          <w:tcPr>
            <w:tcW w:w="28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Орган, выдавший Договор</w:t>
            </w:r>
            <w:r>
              <w:rPr>
                <w:sz w:val="24"/>
                <w:szCs w:val="24"/>
                <w:shd w:val="clear" w:color="auto" w:fill="FFFF00"/>
              </w:rPr>
              <w:t xml:space="preserve"> </w:t>
            </w:r>
            <w:r w:rsidRPr="00286A30">
              <w:rPr>
                <w:sz w:val="24"/>
                <w:szCs w:val="24"/>
                <w:shd w:val="clear" w:color="auto" w:fill="FFFFFF" w:themeFill="background1"/>
              </w:rPr>
              <w:t>передачи жилого</w:t>
            </w:r>
            <w:r>
              <w:rPr>
                <w:sz w:val="24"/>
                <w:szCs w:val="24"/>
                <w:shd w:val="clear" w:color="auto" w:fill="FFFF00"/>
              </w:rPr>
              <w:t xml:space="preserve"> </w:t>
            </w:r>
            <w:r w:rsidRPr="00286A30">
              <w:rPr>
                <w:sz w:val="24"/>
                <w:szCs w:val="24"/>
                <w:shd w:val="clear" w:color="auto" w:fill="FFFFFF" w:themeFill="background1"/>
              </w:rPr>
              <w:t>помещения в</w:t>
            </w:r>
            <w:r>
              <w:rPr>
                <w:sz w:val="24"/>
                <w:szCs w:val="24"/>
                <w:shd w:val="clear" w:color="auto" w:fill="FFFF00"/>
              </w:rPr>
              <w:t xml:space="preserve"> </w:t>
            </w:r>
            <w:r w:rsidRPr="00286A30">
              <w:rPr>
                <w:sz w:val="24"/>
                <w:szCs w:val="24"/>
                <w:shd w:val="clear" w:color="auto" w:fill="FFFFFF" w:themeFill="background1"/>
              </w:rPr>
              <w:t>собственность</w:t>
            </w:r>
          </w:p>
        </w:tc>
        <w:tc>
          <w:tcPr>
            <w:tcW w:w="221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Номер документа</w:t>
            </w: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Дата документа</w:t>
            </w:r>
          </w:p>
        </w:tc>
      </w:tr>
      <w:tr w:rsidR="007464A6" w:rsidTr="00286A30">
        <w:tc>
          <w:tcPr>
            <w:tcW w:w="733"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p w:rsidR="007464A6" w:rsidRDefault="007464A6" w:rsidP="00F46F79">
            <w:pPr>
              <w:widowControl w:val="0"/>
              <w:shd w:val="clear" w:color="auto" w:fill="FFFFFF" w:themeFill="background1"/>
              <w:rPr>
                <w:sz w:val="24"/>
                <w:szCs w:val="24"/>
                <w:shd w:val="clear" w:color="auto" w:fill="FFFF00"/>
              </w:rPr>
            </w:pPr>
          </w:p>
        </w:tc>
        <w:tc>
          <w:tcPr>
            <w:tcW w:w="289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2211" w:type="dxa"/>
            <w:gridSpan w:val="2"/>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9072" w:type="dxa"/>
            <w:gridSpan w:val="8"/>
            <w:tcBorders>
              <w:top w:val="single" w:sz="4" w:space="0" w:color="000000"/>
              <w:bottom w:val="single" w:sz="4" w:space="0" w:color="000000"/>
            </w:tcBorders>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3. Обоснование для внесения исправлений в Договор передачи жилого помещения в собственность</w:t>
            </w:r>
          </w:p>
        </w:tc>
      </w:tr>
      <w:tr w:rsidR="007464A6" w:rsidTr="00286A30">
        <w:tc>
          <w:tcPr>
            <w:tcW w:w="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86A30" w:rsidRPr="00286A30" w:rsidRDefault="00286A30" w:rsidP="00286A30">
            <w:pPr>
              <w:jc w:val="center"/>
              <w:rPr>
                <w:sz w:val="24"/>
                <w:szCs w:val="24"/>
                <w:lang w:val="en-US"/>
              </w:rPr>
            </w:pPr>
            <w:r w:rsidRPr="00286A30">
              <w:rPr>
                <w:sz w:val="24"/>
                <w:szCs w:val="24"/>
                <w:lang w:val="en-US"/>
              </w:rPr>
              <w:t>N</w:t>
            </w:r>
          </w:p>
          <w:p w:rsidR="007464A6" w:rsidRDefault="007464A6" w:rsidP="00286A30">
            <w:pPr>
              <w:widowControl w:val="0"/>
              <w:shd w:val="clear" w:color="auto" w:fill="FFFFFF" w:themeFill="background1"/>
              <w:rPr>
                <w:shd w:val="clear" w:color="auto" w:fill="FFFF00"/>
              </w:rPr>
            </w:pPr>
          </w:p>
        </w:tc>
        <w:tc>
          <w:tcPr>
            <w:tcW w:w="28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Данные (сведения),</w:t>
            </w:r>
            <w:r>
              <w:rPr>
                <w:sz w:val="24"/>
                <w:szCs w:val="24"/>
                <w:shd w:val="clear" w:color="auto" w:fill="FFFF00"/>
              </w:rPr>
              <w:t xml:space="preserve"> </w:t>
            </w:r>
            <w:r w:rsidRPr="00286A30">
              <w:rPr>
                <w:sz w:val="24"/>
                <w:szCs w:val="24"/>
                <w:shd w:val="clear" w:color="auto" w:fill="FFFFFF" w:themeFill="background1"/>
              </w:rPr>
              <w:t>указанные в Договоре</w:t>
            </w:r>
            <w:r>
              <w:rPr>
                <w:sz w:val="24"/>
                <w:szCs w:val="24"/>
                <w:shd w:val="clear" w:color="auto" w:fill="FFFF00"/>
              </w:rPr>
              <w:t xml:space="preserve"> </w:t>
            </w:r>
            <w:r w:rsidRPr="00286A30">
              <w:rPr>
                <w:sz w:val="24"/>
                <w:szCs w:val="24"/>
                <w:shd w:val="clear" w:color="auto" w:fill="FFFFFF" w:themeFill="background1"/>
              </w:rPr>
              <w:t>передачи жилого</w:t>
            </w:r>
            <w:r>
              <w:rPr>
                <w:sz w:val="24"/>
                <w:szCs w:val="24"/>
                <w:shd w:val="clear" w:color="auto" w:fill="FFFF00"/>
              </w:rPr>
              <w:t xml:space="preserve"> </w:t>
            </w:r>
            <w:r w:rsidRPr="00286A30">
              <w:rPr>
                <w:sz w:val="24"/>
                <w:szCs w:val="24"/>
                <w:shd w:val="clear" w:color="auto" w:fill="FFFFFF" w:themeFill="background1"/>
              </w:rPr>
              <w:t>помещения в</w:t>
            </w:r>
            <w:r>
              <w:rPr>
                <w:sz w:val="24"/>
                <w:szCs w:val="24"/>
                <w:shd w:val="clear" w:color="auto" w:fill="FFFF00"/>
              </w:rPr>
              <w:t xml:space="preserve"> </w:t>
            </w:r>
            <w:r w:rsidRPr="00286A30">
              <w:rPr>
                <w:sz w:val="24"/>
                <w:szCs w:val="24"/>
                <w:shd w:val="clear" w:color="auto" w:fill="FFFFFF" w:themeFill="background1"/>
              </w:rPr>
              <w:t>собственность</w:t>
            </w:r>
          </w:p>
        </w:tc>
        <w:tc>
          <w:tcPr>
            <w:tcW w:w="2211" w:type="dxa"/>
            <w:gridSpan w:val="2"/>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Данные (сведения),</w:t>
            </w:r>
            <w:r>
              <w:rPr>
                <w:sz w:val="24"/>
                <w:szCs w:val="24"/>
                <w:shd w:val="clear" w:color="auto" w:fill="FFFF00"/>
              </w:rPr>
              <w:t xml:space="preserve"> </w:t>
            </w:r>
            <w:r w:rsidRPr="00286A30">
              <w:rPr>
                <w:sz w:val="24"/>
                <w:szCs w:val="24"/>
                <w:shd w:val="clear" w:color="auto" w:fill="FFFFFF" w:themeFill="background1"/>
              </w:rPr>
              <w:t>которые</w:t>
            </w:r>
            <w:r>
              <w:rPr>
                <w:sz w:val="24"/>
                <w:szCs w:val="24"/>
                <w:shd w:val="clear" w:color="auto" w:fill="FFFF00"/>
              </w:rPr>
              <w:t xml:space="preserve"> </w:t>
            </w:r>
            <w:r w:rsidRPr="00286A30">
              <w:rPr>
                <w:sz w:val="24"/>
                <w:szCs w:val="24"/>
                <w:shd w:val="clear" w:color="auto" w:fill="FFFFFF" w:themeFill="background1"/>
              </w:rPr>
              <w:t>необходимо указать</w:t>
            </w:r>
            <w:r>
              <w:rPr>
                <w:sz w:val="24"/>
                <w:szCs w:val="24"/>
                <w:shd w:val="clear" w:color="auto" w:fill="FFFF00"/>
              </w:rPr>
              <w:t xml:space="preserve"> </w:t>
            </w:r>
            <w:r w:rsidRPr="00286A30">
              <w:rPr>
                <w:sz w:val="24"/>
                <w:szCs w:val="24"/>
                <w:shd w:val="clear" w:color="auto" w:fill="FFFFFF" w:themeFill="background1"/>
              </w:rPr>
              <w:t>в Договоре</w:t>
            </w:r>
            <w:r>
              <w:rPr>
                <w:sz w:val="24"/>
                <w:szCs w:val="24"/>
                <w:shd w:val="clear" w:color="auto" w:fill="FFFF00"/>
              </w:rPr>
              <w:t xml:space="preserve"> </w:t>
            </w:r>
            <w:r w:rsidRPr="00286A30">
              <w:rPr>
                <w:sz w:val="24"/>
                <w:szCs w:val="24"/>
                <w:shd w:val="clear" w:color="auto" w:fill="FFFFFF" w:themeFill="background1"/>
              </w:rPr>
              <w:t>передачи жилого</w:t>
            </w:r>
            <w:r>
              <w:rPr>
                <w:sz w:val="24"/>
                <w:szCs w:val="24"/>
                <w:shd w:val="clear" w:color="auto" w:fill="FFFF00"/>
              </w:rPr>
              <w:t xml:space="preserve"> </w:t>
            </w:r>
            <w:r w:rsidRPr="00286A30">
              <w:rPr>
                <w:sz w:val="24"/>
                <w:szCs w:val="24"/>
                <w:shd w:val="clear" w:color="auto" w:fill="FFFFFF" w:themeFill="background1"/>
              </w:rPr>
              <w:t>помещения в</w:t>
            </w:r>
            <w:r>
              <w:rPr>
                <w:sz w:val="24"/>
                <w:szCs w:val="24"/>
                <w:shd w:val="clear" w:color="auto" w:fill="FFFF00"/>
              </w:rPr>
              <w:t xml:space="preserve"> </w:t>
            </w:r>
            <w:r w:rsidRPr="00286A30">
              <w:rPr>
                <w:sz w:val="24"/>
                <w:szCs w:val="24"/>
                <w:shd w:val="clear" w:color="auto" w:fill="FFFFFF" w:themeFill="background1"/>
              </w:rPr>
              <w:t>собственность</w:t>
            </w: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286A30">
              <w:rPr>
                <w:sz w:val="24"/>
                <w:szCs w:val="24"/>
                <w:shd w:val="clear" w:color="auto" w:fill="FFFFFF" w:themeFill="background1"/>
              </w:rPr>
              <w:t>Обоснование с указанием</w:t>
            </w:r>
            <w:r>
              <w:rPr>
                <w:sz w:val="24"/>
                <w:szCs w:val="24"/>
                <w:shd w:val="clear" w:color="auto" w:fill="FFFF00"/>
              </w:rPr>
              <w:t xml:space="preserve"> </w:t>
            </w:r>
            <w:r w:rsidRPr="00286A30">
              <w:rPr>
                <w:sz w:val="24"/>
                <w:szCs w:val="24"/>
                <w:shd w:val="clear" w:color="auto" w:fill="FFFFFF" w:themeFill="background1"/>
              </w:rPr>
              <w:t>реквизита(ов) документа(ов),</w:t>
            </w:r>
            <w:r>
              <w:rPr>
                <w:sz w:val="24"/>
                <w:szCs w:val="24"/>
                <w:shd w:val="clear" w:color="auto" w:fill="FFFF00"/>
              </w:rPr>
              <w:t xml:space="preserve"> </w:t>
            </w:r>
            <w:r w:rsidRPr="00286A30">
              <w:rPr>
                <w:sz w:val="24"/>
                <w:szCs w:val="24"/>
                <w:shd w:val="clear" w:color="auto" w:fill="FFFFFF" w:themeFill="background1"/>
              </w:rPr>
              <w:t>документации, на основании</w:t>
            </w:r>
            <w:r>
              <w:rPr>
                <w:sz w:val="24"/>
                <w:szCs w:val="24"/>
                <w:shd w:val="clear" w:color="auto" w:fill="FFFF00"/>
              </w:rPr>
              <w:t xml:space="preserve"> </w:t>
            </w:r>
            <w:r w:rsidRPr="00286A30">
              <w:rPr>
                <w:sz w:val="24"/>
                <w:szCs w:val="24"/>
                <w:shd w:val="clear" w:color="auto" w:fill="FFFFFF" w:themeFill="background1"/>
              </w:rPr>
              <w:t>которых принималось</w:t>
            </w:r>
            <w:r>
              <w:rPr>
                <w:sz w:val="24"/>
                <w:szCs w:val="24"/>
                <w:shd w:val="clear" w:color="auto" w:fill="FFFF00"/>
              </w:rPr>
              <w:t xml:space="preserve"> </w:t>
            </w:r>
            <w:r w:rsidRPr="00286A30">
              <w:rPr>
                <w:sz w:val="24"/>
                <w:szCs w:val="24"/>
                <w:shd w:val="clear" w:color="auto" w:fill="FFFFFF" w:themeFill="background1"/>
              </w:rPr>
              <w:t>решение</w:t>
            </w:r>
          </w:p>
        </w:tc>
      </w:tr>
      <w:tr w:rsidR="007464A6" w:rsidTr="00286A30">
        <w:tc>
          <w:tcPr>
            <w:tcW w:w="733"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2896"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2211" w:type="dxa"/>
            <w:gridSpan w:val="2"/>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232" w:type="dxa"/>
            <w:gridSpan w:val="4"/>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9072" w:type="dxa"/>
            <w:gridSpan w:val="8"/>
            <w:tcBorders>
              <w:top w:val="single" w:sz="4" w:space="0" w:color="000000"/>
              <w:bottom w:val="single" w:sz="4" w:space="0" w:color="000000"/>
            </w:tcBorders>
          </w:tcPr>
          <w:p w:rsidR="007464A6" w:rsidRDefault="00B77C7E" w:rsidP="00F46F79">
            <w:pPr>
              <w:widowControl w:val="0"/>
              <w:shd w:val="clear" w:color="auto" w:fill="FFFFFF" w:themeFill="background1"/>
              <w:ind w:firstLine="283"/>
              <w:jc w:val="both"/>
              <w:rPr>
                <w:shd w:val="clear" w:color="auto" w:fill="FFFF00"/>
              </w:rPr>
            </w:pPr>
            <w:r w:rsidRPr="00286A30">
              <w:rPr>
                <w:sz w:val="24"/>
                <w:szCs w:val="24"/>
                <w:shd w:val="clear" w:color="auto" w:fill="FFFFFF" w:themeFill="background1"/>
              </w:rPr>
              <w:t>Прошу внести исправления в Договор передачи жилого помещения в</w:t>
            </w:r>
            <w:r>
              <w:rPr>
                <w:sz w:val="24"/>
                <w:szCs w:val="24"/>
                <w:shd w:val="clear" w:color="auto" w:fill="FFFF00"/>
              </w:rPr>
              <w:t xml:space="preserve"> </w:t>
            </w:r>
            <w:r w:rsidRPr="00286A30">
              <w:rPr>
                <w:sz w:val="24"/>
                <w:szCs w:val="24"/>
                <w:shd w:val="clear" w:color="auto" w:fill="FFFFFF" w:themeFill="background1"/>
              </w:rPr>
              <w:t>собственность, содержащий опечатку/ошибку.</w:t>
            </w:r>
          </w:p>
          <w:p w:rsidR="007464A6" w:rsidRDefault="00B77C7E" w:rsidP="00F46F79">
            <w:pPr>
              <w:widowControl w:val="0"/>
              <w:shd w:val="clear" w:color="auto" w:fill="FFFFFF" w:themeFill="background1"/>
              <w:rPr>
                <w:shd w:val="clear" w:color="auto" w:fill="FFFF00"/>
              </w:rPr>
            </w:pPr>
            <w:r w:rsidRPr="00286A30">
              <w:rPr>
                <w:sz w:val="24"/>
                <w:szCs w:val="24"/>
                <w:shd w:val="clear" w:color="auto" w:fill="FFFFFF" w:themeFill="background1"/>
              </w:rPr>
              <w:t>Приложение: ______________________________________________________________</w:t>
            </w:r>
          </w:p>
          <w:p w:rsidR="007464A6" w:rsidRDefault="00B77C7E" w:rsidP="00F46F79">
            <w:pPr>
              <w:widowControl w:val="0"/>
              <w:shd w:val="clear" w:color="auto" w:fill="FFFFFF" w:themeFill="background1"/>
              <w:rPr>
                <w:shd w:val="clear" w:color="auto" w:fill="FFFF00"/>
              </w:rPr>
            </w:pPr>
            <w:r w:rsidRPr="00286A30">
              <w:rPr>
                <w:sz w:val="24"/>
                <w:szCs w:val="24"/>
                <w:shd w:val="clear" w:color="auto" w:fill="FFFFFF" w:themeFill="background1"/>
              </w:rPr>
              <w:lastRenderedPageBreak/>
              <w:t>Номер телефона и адрес электронной почты для связи: ___________________________</w:t>
            </w:r>
          </w:p>
          <w:p w:rsidR="007464A6" w:rsidRDefault="00B77C7E" w:rsidP="00F46F79">
            <w:pPr>
              <w:widowControl w:val="0"/>
              <w:shd w:val="clear" w:color="auto" w:fill="FFFFFF" w:themeFill="background1"/>
              <w:rPr>
                <w:shd w:val="clear" w:color="auto" w:fill="FFFF00"/>
              </w:rPr>
            </w:pPr>
            <w:r w:rsidRPr="00286A30">
              <w:rPr>
                <w:sz w:val="24"/>
                <w:szCs w:val="24"/>
                <w:shd w:val="clear" w:color="auto" w:fill="FFFFFF" w:themeFill="background1"/>
              </w:rPr>
              <w:t>Результат рассмотрения настоящего заявления прошу:</w:t>
            </w:r>
          </w:p>
        </w:tc>
      </w:tr>
      <w:tr w:rsidR="007464A6" w:rsidTr="00286A30">
        <w:tc>
          <w:tcPr>
            <w:tcW w:w="776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widowControl w:val="0"/>
              <w:shd w:val="clear" w:color="auto" w:fill="FFFFFF" w:themeFill="background1"/>
              <w:rPr>
                <w:shd w:val="clear" w:color="auto" w:fill="FFFF00"/>
              </w:rPr>
            </w:pPr>
            <w:r w:rsidRPr="002B3BF1">
              <w:rPr>
                <w:sz w:val="24"/>
                <w:szCs w:val="24"/>
                <w:shd w:val="clear" w:color="auto" w:fill="FFFFFF" w:themeFill="background1"/>
              </w:rPr>
              <w:lastRenderedPageBreak/>
              <w:t>выдать на бумажном носителе при личном обращении в уполномоченный</w:t>
            </w:r>
            <w:r>
              <w:rPr>
                <w:sz w:val="24"/>
                <w:szCs w:val="24"/>
                <w:shd w:val="clear" w:color="auto" w:fill="FFFF00"/>
              </w:rPr>
              <w:t xml:space="preserve"> </w:t>
            </w:r>
            <w:r w:rsidRPr="00286A30">
              <w:rPr>
                <w:sz w:val="24"/>
                <w:szCs w:val="24"/>
                <w:shd w:val="clear" w:color="auto" w:fill="FFFFFF" w:themeFill="background1"/>
              </w:rPr>
              <w:t>орган _______________________</w:t>
            </w:r>
          </w:p>
        </w:tc>
        <w:tc>
          <w:tcPr>
            <w:tcW w:w="1307"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7765" w:type="dxa"/>
            <w:gridSpan w:val="7"/>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rPr>
                <w:shd w:val="clear" w:color="auto" w:fill="FFFF00"/>
              </w:rPr>
            </w:pPr>
            <w:r w:rsidRPr="002B3BF1">
              <w:rPr>
                <w:sz w:val="24"/>
                <w:szCs w:val="24"/>
                <w:shd w:val="clear" w:color="auto" w:fill="FFFFFF" w:themeFill="background1"/>
              </w:rPr>
              <w:t>направить на бумажном носителе на почтовый адрес:</w:t>
            </w:r>
            <w:r>
              <w:rPr>
                <w:sz w:val="24"/>
                <w:szCs w:val="24"/>
                <w:shd w:val="clear" w:color="auto" w:fill="FFFF00"/>
              </w:rPr>
              <w:t xml:space="preserve"> </w:t>
            </w:r>
            <w:r w:rsidRPr="002B3BF1">
              <w:rPr>
                <w:sz w:val="24"/>
                <w:szCs w:val="24"/>
                <w:shd w:val="clear" w:color="auto" w:fill="FFFFFF" w:themeFill="background1"/>
              </w:rPr>
              <w:t>____________________</w:t>
            </w:r>
          </w:p>
        </w:tc>
        <w:tc>
          <w:tcPr>
            <w:tcW w:w="1307"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9072" w:type="dxa"/>
            <w:gridSpan w:val="8"/>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2B3BF1">
              <w:rPr>
                <w:sz w:val="24"/>
                <w:szCs w:val="24"/>
                <w:shd w:val="clear" w:color="auto" w:fill="FFFFFF" w:themeFill="background1"/>
              </w:rPr>
              <w:t>Указывается один из перечисленных способов</w:t>
            </w:r>
          </w:p>
          <w:p w:rsidR="007464A6" w:rsidRDefault="007464A6" w:rsidP="00F46F79">
            <w:pPr>
              <w:widowControl w:val="0"/>
              <w:shd w:val="clear" w:color="auto" w:fill="FFFFFF" w:themeFill="background1"/>
              <w:jc w:val="center"/>
              <w:rPr>
                <w:sz w:val="24"/>
                <w:szCs w:val="24"/>
              </w:rPr>
            </w:pPr>
          </w:p>
          <w:p w:rsidR="007464A6" w:rsidRDefault="007464A6" w:rsidP="00F46F79">
            <w:pPr>
              <w:widowControl w:val="0"/>
              <w:shd w:val="clear" w:color="auto" w:fill="FFFFFF" w:themeFill="background1"/>
              <w:jc w:val="center"/>
              <w:rPr>
                <w:sz w:val="24"/>
                <w:szCs w:val="24"/>
              </w:rPr>
            </w:pPr>
          </w:p>
          <w:p w:rsidR="007464A6" w:rsidRDefault="00B77C7E" w:rsidP="00F46F79">
            <w:pPr>
              <w:widowControl w:val="0"/>
              <w:shd w:val="clear" w:color="auto" w:fill="FFFFFF" w:themeFill="background1"/>
              <w:jc w:val="both"/>
              <w:rPr>
                <w:shd w:val="clear" w:color="auto" w:fill="FFFF00"/>
              </w:rPr>
            </w:pPr>
            <w:r w:rsidRPr="002B3BF1">
              <w:rPr>
                <w:sz w:val="24"/>
                <w:szCs w:val="24"/>
                <w:shd w:val="clear" w:color="auto" w:fill="FFFFFF" w:themeFill="background1"/>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 на их основе Уполномоченным органом, в целях предоставления муниципальной услуги.</w:t>
            </w:r>
          </w:p>
        </w:tc>
      </w:tr>
      <w:tr w:rsidR="007464A6" w:rsidTr="00286A30">
        <w:tc>
          <w:tcPr>
            <w:tcW w:w="4392" w:type="dxa"/>
            <w:gridSpan w:val="3"/>
            <w:vMerge w:val="restart"/>
            <w:tcBorders>
              <w:top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1731" w:type="dxa"/>
            <w:gridSpan w:val="2"/>
            <w:tcBorders>
              <w:top w:val="single" w:sz="4" w:space="0" w:color="000000"/>
              <w:bottom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41" w:type="dxa"/>
            <w:tcBorders>
              <w:top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2608" w:type="dxa"/>
            <w:gridSpan w:val="2"/>
            <w:tcBorders>
              <w:top w:val="single" w:sz="4" w:space="0" w:color="000000"/>
              <w:bottom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286A30">
        <w:tc>
          <w:tcPr>
            <w:tcW w:w="4392" w:type="dxa"/>
            <w:gridSpan w:val="3"/>
            <w:vMerge/>
            <w:tcBorders>
              <w:top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1731" w:type="dxa"/>
            <w:gridSpan w:val="2"/>
            <w:tcBorders>
              <w:top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2B3BF1">
              <w:rPr>
                <w:sz w:val="24"/>
                <w:szCs w:val="24"/>
                <w:shd w:val="clear" w:color="auto" w:fill="FFFFFF" w:themeFill="background1"/>
              </w:rPr>
              <w:t>(подпись)</w:t>
            </w:r>
          </w:p>
        </w:tc>
        <w:tc>
          <w:tcPr>
            <w:tcW w:w="341" w:type="dxa"/>
          </w:tcPr>
          <w:p w:rsidR="007464A6" w:rsidRDefault="007464A6" w:rsidP="00F46F79">
            <w:pPr>
              <w:widowControl w:val="0"/>
              <w:shd w:val="clear" w:color="auto" w:fill="FFFFFF" w:themeFill="background1"/>
              <w:rPr>
                <w:sz w:val="24"/>
                <w:szCs w:val="24"/>
                <w:shd w:val="clear" w:color="auto" w:fill="FFFF00"/>
              </w:rPr>
            </w:pPr>
          </w:p>
        </w:tc>
        <w:tc>
          <w:tcPr>
            <w:tcW w:w="2608" w:type="dxa"/>
            <w:gridSpan w:val="2"/>
            <w:tcBorders>
              <w:top w:val="single" w:sz="4" w:space="0" w:color="000000"/>
            </w:tcBorders>
          </w:tcPr>
          <w:p w:rsidR="007464A6" w:rsidRDefault="00B77C7E" w:rsidP="00F46F79">
            <w:pPr>
              <w:widowControl w:val="0"/>
              <w:shd w:val="clear" w:color="auto" w:fill="FFFFFF" w:themeFill="background1"/>
              <w:jc w:val="center"/>
              <w:rPr>
                <w:shd w:val="clear" w:color="auto" w:fill="FFFF00"/>
              </w:rPr>
            </w:pPr>
            <w:r w:rsidRPr="002B3BF1">
              <w:rPr>
                <w:sz w:val="24"/>
                <w:szCs w:val="24"/>
                <w:shd w:val="clear" w:color="auto" w:fill="FFFFFF" w:themeFill="background1"/>
              </w:rPr>
              <w:t>(фамилия, имя,</w:t>
            </w:r>
            <w:r>
              <w:rPr>
                <w:sz w:val="24"/>
                <w:szCs w:val="24"/>
                <w:shd w:val="clear" w:color="auto" w:fill="FFFF00"/>
              </w:rPr>
              <w:t xml:space="preserve"> </w:t>
            </w:r>
            <w:r w:rsidRPr="002B3BF1">
              <w:rPr>
                <w:sz w:val="24"/>
                <w:szCs w:val="24"/>
                <w:shd w:val="clear" w:color="auto" w:fill="FFFFFF" w:themeFill="background1"/>
              </w:rPr>
              <w:t>отчество (при наличии))</w:t>
            </w:r>
          </w:p>
        </w:tc>
      </w:tr>
    </w:tbl>
    <w:p w:rsidR="007464A6" w:rsidRDefault="00B77C7E" w:rsidP="00F46F79">
      <w:pPr>
        <w:shd w:val="clear" w:color="auto" w:fill="FFFFFF" w:themeFill="background1"/>
        <w:ind w:left="5670"/>
        <w:jc w:val="both"/>
        <w:rPr>
          <w:rFonts w:eastAsia="Times New Roman"/>
          <w:sz w:val="24"/>
          <w:szCs w:val="24"/>
          <w:lang w:eastAsia="ar-SA"/>
        </w:rPr>
      </w:pPr>
      <w:r>
        <w:br w:type="page"/>
      </w:r>
      <w:r>
        <w:rPr>
          <w:rFonts w:eastAsia="Times New Roman"/>
          <w:sz w:val="24"/>
          <w:szCs w:val="24"/>
          <w:lang w:eastAsia="ar-SA"/>
        </w:rPr>
        <w:lastRenderedPageBreak/>
        <w:t>Приложение №3</w:t>
      </w:r>
    </w:p>
    <w:p w:rsidR="007464A6" w:rsidRDefault="00B77C7E" w:rsidP="00F46F79">
      <w:pPr>
        <w:keepNext/>
        <w:shd w:val="clear" w:color="auto" w:fill="FFFFFF" w:themeFill="background1"/>
        <w:ind w:left="5670"/>
        <w:jc w:val="both"/>
        <w:outlineLvl w:val="0"/>
        <w:rPr>
          <w:rFonts w:eastAsia="Times New Roman"/>
          <w:sz w:val="24"/>
          <w:szCs w:val="24"/>
        </w:rPr>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sidRPr="003A5EA7">
        <w:rPr>
          <w:rFonts w:eastAsia="Times New Roman"/>
          <w:bCs/>
          <w:sz w:val="24"/>
          <w:szCs w:val="24"/>
          <w:shd w:val="clear" w:color="auto" w:fill="FFFFFF" w:themeFill="background1"/>
        </w:rPr>
        <w:t>Передача в собственность граждан занимаемых ими жилых помещений жилищного фонда (приватизация жилищного фонда)</w:t>
      </w:r>
      <w:r>
        <w:rPr>
          <w:rFonts w:eastAsia="Times New Roman"/>
          <w:sz w:val="24"/>
          <w:szCs w:val="24"/>
        </w:rPr>
        <w:t>» Администрации ___________________________________</w:t>
      </w:r>
    </w:p>
    <w:p w:rsidR="007464A6" w:rsidRDefault="00B77C7E" w:rsidP="00F46F79">
      <w:pPr>
        <w:pStyle w:val="Heading2"/>
        <w:shd w:val="clear" w:color="auto" w:fill="FFFFFF" w:themeFill="background1"/>
        <w:spacing w:before="180" w:after="0"/>
        <w:jc w:val="center"/>
        <w:rPr>
          <w:shd w:val="clear" w:color="auto" w:fill="FFFF00"/>
        </w:rPr>
      </w:pPr>
      <w:r w:rsidRPr="003A5EA7">
        <w:rPr>
          <w:rFonts w:ascii="Times New Roman" w:hAnsi="Times New Roman" w:cs="Times New Roman"/>
          <w:i w:val="0"/>
          <w:sz w:val="27"/>
          <w:szCs w:val="27"/>
          <w:shd w:val="clear" w:color="auto" w:fill="FFFFFF" w:themeFill="background1"/>
        </w:rPr>
        <w:t>ДОГОВОР</w:t>
      </w:r>
      <w:r>
        <w:rPr>
          <w:rFonts w:ascii="Times New Roman" w:hAnsi="Times New Roman" w:cs="Times New Roman"/>
          <w:i w:val="0"/>
          <w:sz w:val="27"/>
          <w:szCs w:val="27"/>
          <w:shd w:val="clear" w:color="auto" w:fill="FFFF00"/>
        </w:rPr>
        <w:br/>
      </w:r>
      <w:r w:rsidRPr="003A5EA7">
        <w:rPr>
          <w:rFonts w:ascii="Times New Roman" w:hAnsi="Times New Roman" w:cs="Times New Roman"/>
          <w:i w:val="0"/>
          <w:sz w:val="27"/>
          <w:szCs w:val="27"/>
          <w:shd w:val="clear" w:color="auto" w:fill="FFFFFF" w:themeFill="background1"/>
        </w:rPr>
        <w:t>передачи жилого помещения в собственность</w:t>
      </w:r>
    </w:p>
    <w:p w:rsidR="007464A6" w:rsidRDefault="00B77C7E" w:rsidP="00F46F79">
      <w:pPr>
        <w:pStyle w:val="afc"/>
        <w:shd w:val="clear" w:color="auto" w:fill="FFFFFF" w:themeFill="background1"/>
        <w:spacing w:after="0" w:line="240" w:lineRule="auto"/>
        <w:jc w:val="both"/>
      </w:pPr>
      <w:r w:rsidRPr="003A5EA7">
        <w:rPr>
          <w:rStyle w:val="af1"/>
          <w:sz w:val="21"/>
          <w:szCs w:val="21"/>
          <w:shd w:val="clear" w:color="auto" w:fill="FFFFFF" w:themeFill="background1"/>
        </w:rPr>
        <w:t>(место заключения договора)</w:t>
      </w:r>
      <w:r w:rsidRPr="003A5EA7">
        <w:rPr>
          <w:rStyle w:val="af1"/>
          <w:sz w:val="21"/>
          <w:szCs w:val="21"/>
          <w:shd w:val="clear" w:color="auto" w:fill="FFFFFF" w:themeFill="background1"/>
        </w:rPr>
        <w:tab/>
      </w:r>
      <w:r w:rsidRPr="003A5EA7">
        <w:rPr>
          <w:rStyle w:val="af1"/>
          <w:sz w:val="21"/>
          <w:szCs w:val="21"/>
          <w:shd w:val="clear" w:color="auto" w:fill="FFFFFF" w:themeFill="background1"/>
        </w:rPr>
        <w:tab/>
      </w:r>
      <w:r w:rsidRPr="003A5EA7">
        <w:rPr>
          <w:rStyle w:val="af1"/>
          <w:sz w:val="21"/>
          <w:szCs w:val="21"/>
          <w:shd w:val="clear" w:color="auto" w:fill="FFFFFF" w:themeFill="background1"/>
        </w:rPr>
        <w:tab/>
      </w:r>
      <w:r w:rsidRPr="003A5EA7">
        <w:rPr>
          <w:rStyle w:val="af1"/>
          <w:sz w:val="21"/>
          <w:szCs w:val="21"/>
          <w:shd w:val="clear" w:color="auto" w:fill="FFFFFF" w:themeFill="background1"/>
        </w:rPr>
        <w:tab/>
      </w:r>
      <w:r w:rsidRPr="003A5EA7">
        <w:rPr>
          <w:rStyle w:val="af1"/>
          <w:sz w:val="21"/>
          <w:szCs w:val="21"/>
          <w:shd w:val="clear" w:color="auto" w:fill="FFFFFF" w:themeFill="background1"/>
        </w:rPr>
        <w:tab/>
      </w:r>
      <w:r w:rsidRPr="003A5EA7">
        <w:rPr>
          <w:rStyle w:val="af1"/>
          <w:sz w:val="21"/>
          <w:szCs w:val="21"/>
          <w:shd w:val="clear" w:color="auto" w:fill="FFFFFF" w:themeFill="background1"/>
        </w:rPr>
        <w:tab/>
      </w:r>
      <w:r w:rsidRPr="003A5EA7">
        <w:rPr>
          <w:rStyle w:val="af1"/>
          <w:sz w:val="21"/>
          <w:szCs w:val="21"/>
          <w:shd w:val="clear" w:color="auto" w:fill="FFFFFF" w:themeFill="background1"/>
        </w:rPr>
        <w:tab/>
        <w:t>«_____» ____________ 20___г</w:t>
      </w:r>
    </w:p>
    <w:p w:rsidR="007464A6" w:rsidRDefault="007464A6" w:rsidP="00F46F79">
      <w:pPr>
        <w:pStyle w:val="afc"/>
        <w:shd w:val="clear" w:color="auto" w:fill="FFFFFF" w:themeFill="background1"/>
        <w:spacing w:before="75" w:after="0" w:line="240" w:lineRule="auto"/>
        <w:jc w:val="center"/>
        <w:rPr>
          <w:shd w:val="clear" w:color="auto" w:fill="FFFF00"/>
        </w:rPr>
      </w:pP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В соответствии с Жилищным кодексом Российской Федерации, Гражданским кодексом Российской Федерации, Законом Российской Федерации от 4 июля 1991 № 1541-1 «О приватизации жилищного фонда в Российской Федерации», Администрация _______________ Республики Крым в лице главы администрации ___________________________, действующего на основании __________________________________________, именуемая в дальнейшем «Администрация», и гражданин (граждане):</w:t>
      </w:r>
    </w:p>
    <w:p w:rsidR="007464A6" w:rsidRDefault="00B77C7E" w:rsidP="00F46F79">
      <w:pPr>
        <w:pStyle w:val="afc"/>
        <w:shd w:val="clear" w:color="auto" w:fill="FFFFFF" w:themeFill="background1"/>
        <w:spacing w:before="75" w:after="0" w:line="240" w:lineRule="auto"/>
        <w:jc w:val="both"/>
        <w:rPr>
          <w:shd w:val="clear" w:color="auto" w:fill="FFFF00"/>
        </w:rPr>
      </w:pPr>
      <w:r w:rsidRPr="003A5EA7">
        <w:rPr>
          <w:rFonts w:eastAsia="Times New Roman"/>
          <w:color w:val="000000"/>
          <w:shd w:val="clear" w:color="auto" w:fill="FFFFFF" w:themeFill="background1"/>
          <w:lang w:eastAsia="ar-SA"/>
        </w:rPr>
        <w:t>1._________________________________________________________________________________,</w:t>
      </w:r>
    </w:p>
    <w:p w:rsidR="007464A6" w:rsidRDefault="00B77C7E" w:rsidP="00F46F79">
      <w:pPr>
        <w:pStyle w:val="afc"/>
        <w:shd w:val="clear" w:color="auto" w:fill="FFFFFF" w:themeFill="background1"/>
        <w:spacing w:before="75" w:after="0" w:line="240" w:lineRule="auto"/>
        <w:ind w:firstLine="850"/>
        <w:jc w:val="center"/>
        <w:rPr>
          <w:shd w:val="clear" w:color="auto" w:fill="FFFF00"/>
        </w:rPr>
      </w:pPr>
      <w:r w:rsidRPr="003A5EA7">
        <w:rPr>
          <w:rFonts w:eastAsia="Times New Roman"/>
          <w:i/>
          <w:iCs/>
          <w:color w:val="000000"/>
          <w:sz w:val="20"/>
          <w:szCs w:val="20"/>
          <w:shd w:val="clear" w:color="auto" w:fill="FFFFFF" w:themeFill="background1"/>
          <w:lang w:eastAsia="ar-SA"/>
        </w:rPr>
        <w:t>(Ф.И.О., дата рождения, паспортные данные)</w:t>
      </w:r>
    </w:p>
    <w:p w:rsidR="007464A6" w:rsidRDefault="00B77C7E" w:rsidP="00F46F79">
      <w:pPr>
        <w:pStyle w:val="afc"/>
        <w:shd w:val="clear" w:color="auto" w:fill="FFFFFF" w:themeFill="background1"/>
        <w:spacing w:before="75" w:after="0" w:line="240" w:lineRule="auto"/>
        <w:jc w:val="both"/>
        <w:rPr>
          <w:shd w:val="clear" w:color="auto" w:fill="FFFF00"/>
        </w:rPr>
      </w:pPr>
      <w:r w:rsidRPr="003A5EA7">
        <w:rPr>
          <w:rFonts w:eastAsia="Times New Roman"/>
          <w:color w:val="000000"/>
          <w:shd w:val="clear" w:color="auto" w:fill="FFFFFF" w:themeFill="background1"/>
          <w:lang w:eastAsia="ar-SA"/>
        </w:rPr>
        <w:t>2._________________________________________________________________________________,</w:t>
      </w:r>
    </w:p>
    <w:p w:rsidR="007464A6" w:rsidRDefault="00B77C7E" w:rsidP="00F46F79">
      <w:pPr>
        <w:pStyle w:val="afc"/>
        <w:shd w:val="clear" w:color="auto" w:fill="FFFFFF" w:themeFill="background1"/>
        <w:spacing w:before="75" w:after="0" w:line="240" w:lineRule="auto"/>
        <w:ind w:firstLine="850"/>
        <w:jc w:val="center"/>
        <w:rPr>
          <w:shd w:val="clear" w:color="auto" w:fill="FFFF00"/>
        </w:rPr>
      </w:pPr>
      <w:r w:rsidRPr="003A5EA7">
        <w:rPr>
          <w:rFonts w:eastAsia="Times New Roman"/>
          <w:i/>
          <w:iCs/>
          <w:color w:val="000000"/>
          <w:sz w:val="20"/>
          <w:szCs w:val="20"/>
          <w:shd w:val="clear" w:color="auto" w:fill="FFFFFF" w:themeFill="background1"/>
          <w:lang w:eastAsia="ar-SA"/>
        </w:rPr>
        <w:t>(Ф.И.О., дата рождения, паспортные данные)</w:t>
      </w:r>
    </w:p>
    <w:p w:rsidR="007464A6" w:rsidRDefault="00B77C7E" w:rsidP="00F46F79">
      <w:pPr>
        <w:pStyle w:val="afc"/>
        <w:shd w:val="clear" w:color="auto" w:fill="FFFFFF" w:themeFill="background1"/>
        <w:spacing w:before="75" w:after="0" w:line="240" w:lineRule="auto"/>
        <w:jc w:val="both"/>
        <w:rPr>
          <w:shd w:val="clear" w:color="auto" w:fill="FFFF00"/>
        </w:rPr>
      </w:pPr>
      <w:r w:rsidRPr="003A5EA7">
        <w:rPr>
          <w:rFonts w:eastAsia="Times New Roman"/>
          <w:color w:val="000000"/>
          <w:shd w:val="clear" w:color="auto" w:fill="FFFFFF" w:themeFill="background1"/>
          <w:lang w:eastAsia="ar-SA"/>
        </w:rPr>
        <w:t>3._________________________________________________________________________________,</w:t>
      </w:r>
    </w:p>
    <w:p w:rsidR="007464A6" w:rsidRDefault="00B77C7E" w:rsidP="00F46F79">
      <w:pPr>
        <w:pStyle w:val="afc"/>
        <w:shd w:val="clear" w:color="auto" w:fill="FFFFFF" w:themeFill="background1"/>
        <w:spacing w:before="75" w:after="0" w:line="240" w:lineRule="auto"/>
        <w:ind w:firstLine="850"/>
        <w:jc w:val="center"/>
        <w:rPr>
          <w:shd w:val="clear" w:color="auto" w:fill="FFFF00"/>
        </w:rPr>
      </w:pPr>
      <w:r w:rsidRPr="003A5EA7">
        <w:rPr>
          <w:rFonts w:eastAsia="Times New Roman"/>
          <w:i/>
          <w:iCs/>
          <w:color w:val="000000"/>
          <w:sz w:val="20"/>
          <w:szCs w:val="20"/>
          <w:shd w:val="clear" w:color="auto" w:fill="FFFFFF" w:themeFill="background1"/>
          <w:lang w:eastAsia="ar-SA"/>
        </w:rPr>
        <w:t>(Ф.И.О., дата рождения, паспортные данные)</w:t>
      </w:r>
    </w:p>
    <w:p w:rsidR="007464A6" w:rsidRDefault="00B77C7E" w:rsidP="00F46F79">
      <w:pPr>
        <w:pStyle w:val="afc"/>
        <w:shd w:val="clear" w:color="auto" w:fill="FFFFFF" w:themeFill="background1"/>
        <w:spacing w:before="75" w:after="0" w:line="240" w:lineRule="auto"/>
        <w:jc w:val="both"/>
        <w:rPr>
          <w:shd w:val="clear" w:color="auto" w:fill="FFFF00"/>
        </w:rPr>
      </w:pPr>
      <w:r w:rsidRPr="003A5EA7">
        <w:rPr>
          <w:rFonts w:eastAsia="Times New Roman"/>
          <w:color w:val="000000"/>
          <w:szCs w:val="20"/>
          <w:shd w:val="clear" w:color="auto" w:fill="FFFFFF" w:themeFill="background1"/>
          <w:lang w:eastAsia="en-US"/>
        </w:rPr>
        <w:t>зарегистрированный(ые) по адресу: ____________________________________________________,</w:t>
      </w:r>
    </w:p>
    <w:p w:rsidR="007464A6" w:rsidRDefault="00B77C7E" w:rsidP="00F46F79">
      <w:pPr>
        <w:pStyle w:val="afc"/>
        <w:shd w:val="clear" w:color="auto" w:fill="FFFFFF" w:themeFill="background1"/>
        <w:spacing w:before="75" w:after="0" w:line="240" w:lineRule="auto"/>
        <w:jc w:val="both"/>
        <w:rPr>
          <w:shd w:val="clear" w:color="auto" w:fill="FFFF00"/>
        </w:rPr>
      </w:pPr>
      <w:r w:rsidRPr="003A5EA7">
        <w:rPr>
          <w:rFonts w:eastAsia="Times New Roman"/>
          <w:color w:val="000000"/>
          <w:szCs w:val="20"/>
          <w:shd w:val="clear" w:color="auto" w:fill="FFFFFF" w:themeFill="background1"/>
          <w:lang w:eastAsia="en-US"/>
        </w:rPr>
        <w:t>именуемый(ые) в дальнейшем «Собственник», заключили настоящий Договор о нижеследующем:</w:t>
      </w:r>
    </w:p>
    <w:p w:rsidR="007464A6" w:rsidRDefault="00B77C7E" w:rsidP="00F46F79">
      <w:pPr>
        <w:pStyle w:val="afc"/>
        <w:shd w:val="clear" w:color="auto" w:fill="FFFFFF" w:themeFill="background1"/>
        <w:spacing w:before="18"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1. «Администрация» передает бесплатно, в порядке приватизации, а «Собственник»</w:t>
      </w:r>
      <w:r>
        <w:rPr>
          <w:rFonts w:eastAsia="Times New Roman"/>
          <w:color w:val="000000"/>
          <w:shd w:val="clear" w:color="auto" w:fill="FFFF00"/>
          <w:lang w:eastAsia="ar-SA"/>
        </w:rPr>
        <w:t xml:space="preserve"> </w:t>
      </w:r>
      <w:r w:rsidRPr="003A5EA7">
        <w:rPr>
          <w:rFonts w:eastAsia="Times New Roman"/>
          <w:color w:val="000000"/>
          <w:shd w:val="clear" w:color="auto" w:fill="FFFFFF" w:themeFill="background1"/>
          <w:lang w:eastAsia="ar-SA"/>
        </w:rPr>
        <w:t>приобретает жилое помещение, состоящее из _______ комнат(ы) общей площадью</w:t>
      </w:r>
      <w:r>
        <w:rPr>
          <w:rFonts w:eastAsia="Times New Roman"/>
          <w:color w:val="000000"/>
          <w:shd w:val="clear" w:color="auto" w:fill="FFFF00"/>
          <w:lang w:eastAsia="ar-SA"/>
        </w:rPr>
        <w:t xml:space="preserve"> </w:t>
      </w:r>
      <w:r w:rsidRPr="003A5EA7">
        <w:rPr>
          <w:rFonts w:eastAsia="Times New Roman"/>
          <w:color w:val="000000"/>
          <w:shd w:val="clear" w:color="auto" w:fill="FFFFFF" w:themeFill="background1"/>
          <w:lang w:eastAsia="ar-SA"/>
        </w:rPr>
        <w:t>______________ кв.м., по адресу: ______________________________________________________</w:t>
      </w:r>
    </w:p>
    <w:p w:rsidR="007464A6" w:rsidRDefault="00B77C7E" w:rsidP="00F46F79">
      <w:pPr>
        <w:pStyle w:val="afc"/>
        <w:shd w:val="clear" w:color="auto" w:fill="FFFFFF" w:themeFill="background1"/>
        <w:spacing w:before="18" w:after="0" w:line="240" w:lineRule="auto"/>
        <w:jc w:val="both"/>
        <w:rPr>
          <w:shd w:val="clear" w:color="auto" w:fill="FFFF00"/>
        </w:rPr>
      </w:pPr>
      <w:r w:rsidRPr="003A5EA7">
        <w:rPr>
          <w:rFonts w:eastAsia="Times New Roman"/>
          <w:color w:val="000000"/>
          <w:shd w:val="clear" w:color="auto" w:fill="FFFFFF" w:themeFill="background1"/>
          <w:lang w:eastAsia="ar-SA"/>
        </w:rPr>
        <w:t>___________________________________________________________________________________</w:t>
      </w:r>
      <w:r>
        <w:rPr>
          <w:rFonts w:eastAsia="Times New Roman"/>
          <w:color w:val="000000"/>
          <w:shd w:val="clear" w:color="auto" w:fill="FFFF00"/>
          <w:lang w:eastAsia="ar-SA"/>
        </w:rPr>
        <w:t xml:space="preserve"> </w:t>
      </w:r>
      <w:r w:rsidRPr="003A5EA7">
        <w:rPr>
          <w:rFonts w:eastAsia="Times New Roman"/>
          <w:color w:val="000000"/>
          <w:shd w:val="clear" w:color="auto" w:fill="FFFFFF" w:themeFill="background1"/>
          <w:lang w:eastAsia="ar-SA"/>
        </w:rPr>
        <w:t>в _______________________________________________ собственность в следующих долях:</w:t>
      </w:r>
      <w:r>
        <w:rPr>
          <w:rFonts w:eastAsia="Times New Roman"/>
          <w:color w:val="000000"/>
          <w:shd w:val="clear" w:color="auto" w:fill="FFFF00"/>
          <w:lang w:eastAsia="ar-SA"/>
        </w:rPr>
        <w:t xml:space="preserve"> </w:t>
      </w:r>
    </w:p>
    <w:p w:rsidR="007464A6" w:rsidRDefault="00B77C7E" w:rsidP="00F46F79">
      <w:pPr>
        <w:pStyle w:val="afc"/>
        <w:shd w:val="clear" w:color="auto" w:fill="FFFFFF" w:themeFill="background1"/>
        <w:spacing w:before="18" w:after="0" w:line="240" w:lineRule="auto"/>
        <w:ind w:firstLine="850"/>
        <w:jc w:val="both"/>
        <w:rPr>
          <w:shd w:val="clear" w:color="auto" w:fill="FFFF00"/>
        </w:rPr>
      </w:pPr>
      <w:r w:rsidRPr="003A5EA7">
        <w:rPr>
          <w:rFonts w:eastAsia="Times New Roman"/>
          <w:i/>
          <w:iCs/>
          <w:color w:val="000000"/>
          <w:sz w:val="20"/>
          <w:szCs w:val="20"/>
          <w:shd w:val="clear" w:color="auto" w:fill="FFFFFF" w:themeFill="background1"/>
          <w:lang w:eastAsia="ar-SA"/>
        </w:rPr>
        <w:t>(индивидуальную, общую совместную, общую долевую)</w:t>
      </w:r>
    </w:p>
    <w:tbl>
      <w:tblPr>
        <w:tblW w:w="5000" w:type="pct"/>
        <w:tblInd w:w="28" w:type="dxa"/>
        <w:tblLayout w:type="fixed"/>
        <w:tblCellMar>
          <w:top w:w="28" w:type="dxa"/>
          <w:left w:w="28" w:type="dxa"/>
          <w:bottom w:w="28" w:type="dxa"/>
          <w:right w:w="28" w:type="dxa"/>
        </w:tblCellMar>
        <w:tblLook w:val="04A0"/>
      </w:tblPr>
      <w:tblGrid>
        <w:gridCol w:w="4981"/>
        <w:gridCol w:w="1882"/>
        <w:gridCol w:w="3257"/>
      </w:tblGrid>
      <w:tr w:rsidR="007464A6" w:rsidTr="003A5EA7">
        <w:tc>
          <w:tcPr>
            <w:tcW w:w="4953" w:type="dxa"/>
            <w:tcBorders>
              <w:top w:val="single" w:sz="2" w:space="0" w:color="000000"/>
              <w:left w:val="single" w:sz="2" w:space="0" w:color="000000"/>
              <w:bottom w:val="single" w:sz="2" w:space="0" w:color="000000"/>
            </w:tcBorders>
            <w:shd w:val="clear" w:color="auto" w:fill="FFFFFF" w:themeFill="background1"/>
          </w:tcPr>
          <w:p w:rsidR="007464A6" w:rsidRDefault="00B77C7E" w:rsidP="00F46F79">
            <w:pPr>
              <w:pStyle w:val="afc"/>
              <w:widowControl w:val="0"/>
              <w:shd w:val="clear" w:color="auto" w:fill="FFFFFF" w:themeFill="background1"/>
              <w:spacing w:before="75" w:after="0" w:line="240" w:lineRule="auto"/>
              <w:jc w:val="center"/>
              <w:rPr>
                <w:shd w:val="clear" w:color="auto" w:fill="FFFF00"/>
              </w:rPr>
            </w:pPr>
            <w:r w:rsidRPr="003A5EA7">
              <w:rPr>
                <w:rFonts w:eastAsia="Times New Roman"/>
                <w:color w:val="000000"/>
                <w:shd w:val="clear" w:color="auto" w:fill="FFFFFF" w:themeFill="background1"/>
                <w:lang w:eastAsia="ar-SA"/>
              </w:rPr>
              <w:t>ФИО, реквизиты документа, удостоверяющего личность (паспорт/свидетельство о рождении и</w:t>
            </w:r>
            <w:r>
              <w:rPr>
                <w:rFonts w:eastAsia="Times New Roman"/>
                <w:color w:val="000000"/>
                <w:shd w:val="clear" w:color="auto" w:fill="FFFF00"/>
                <w:lang w:eastAsia="ar-SA"/>
              </w:rPr>
              <w:t xml:space="preserve"> </w:t>
            </w:r>
            <w:r w:rsidRPr="003A5EA7">
              <w:rPr>
                <w:rFonts w:eastAsia="Times New Roman"/>
                <w:color w:val="000000"/>
                <w:shd w:val="clear" w:color="auto" w:fill="FFFFFF" w:themeFill="background1"/>
                <w:lang w:eastAsia="ar-SA"/>
              </w:rPr>
              <w:t>т.д.)</w:t>
            </w:r>
          </w:p>
        </w:tc>
        <w:tc>
          <w:tcPr>
            <w:tcW w:w="1872" w:type="dxa"/>
            <w:tcBorders>
              <w:top w:val="single" w:sz="2" w:space="0" w:color="000000"/>
              <w:left w:val="single" w:sz="2" w:space="0" w:color="000000"/>
              <w:bottom w:val="single" w:sz="2" w:space="0" w:color="000000"/>
            </w:tcBorders>
            <w:shd w:val="clear" w:color="auto" w:fill="FFFFFF" w:themeFill="background1"/>
          </w:tcPr>
          <w:p w:rsidR="007464A6" w:rsidRDefault="00B77C7E" w:rsidP="00F46F79">
            <w:pPr>
              <w:pStyle w:val="afc"/>
              <w:widowControl w:val="0"/>
              <w:shd w:val="clear" w:color="auto" w:fill="FFFFFF" w:themeFill="background1"/>
              <w:spacing w:before="75" w:after="0" w:line="240" w:lineRule="auto"/>
              <w:rPr>
                <w:shd w:val="clear" w:color="auto" w:fill="FFFF00"/>
              </w:rPr>
            </w:pPr>
            <w:r w:rsidRPr="003A5EA7">
              <w:rPr>
                <w:rFonts w:eastAsia="Times New Roman"/>
                <w:color w:val="000000"/>
                <w:shd w:val="clear" w:color="auto" w:fill="FFFFFF" w:themeFill="background1"/>
                <w:lang w:eastAsia="ar-SA"/>
              </w:rPr>
              <w:t>Дата рождения</w:t>
            </w:r>
          </w:p>
        </w:tc>
        <w:tc>
          <w:tcPr>
            <w:tcW w:w="3239"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7464A6" w:rsidRDefault="00B77C7E" w:rsidP="00F46F79">
            <w:pPr>
              <w:pStyle w:val="afc"/>
              <w:widowControl w:val="0"/>
              <w:shd w:val="clear" w:color="auto" w:fill="FFFFFF" w:themeFill="background1"/>
              <w:spacing w:before="75" w:after="0" w:line="240" w:lineRule="auto"/>
              <w:rPr>
                <w:shd w:val="clear" w:color="auto" w:fill="FFFF00"/>
              </w:rPr>
            </w:pPr>
            <w:r w:rsidRPr="003A5EA7">
              <w:rPr>
                <w:rFonts w:eastAsia="Times New Roman"/>
                <w:color w:val="000000"/>
                <w:shd w:val="clear" w:color="auto" w:fill="FFFFFF" w:themeFill="background1"/>
                <w:lang w:eastAsia="ar-SA"/>
              </w:rPr>
              <w:t>Вид собственности, доля</w:t>
            </w:r>
          </w:p>
        </w:tc>
      </w:tr>
      <w:tr w:rsidR="007464A6">
        <w:tc>
          <w:tcPr>
            <w:tcW w:w="4953"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p w:rsidR="007464A6" w:rsidRDefault="007464A6" w:rsidP="00F46F79">
            <w:pPr>
              <w:pStyle w:val="aff2"/>
              <w:shd w:val="clear" w:color="auto" w:fill="FFFFFF" w:themeFill="background1"/>
              <w:rPr>
                <w:shd w:val="clear" w:color="auto" w:fill="FFFF00"/>
              </w:rPr>
            </w:pPr>
          </w:p>
        </w:tc>
        <w:tc>
          <w:tcPr>
            <w:tcW w:w="1872"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tc>
        <w:tc>
          <w:tcPr>
            <w:tcW w:w="3239" w:type="dxa"/>
            <w:tcBorders>
              <w:left w:val="single" w:sz="2" w:space="0" w:color="000000"/>
              <w:bottom w:val="single" w:sz="2" w:space="0" w:color="000000"/>
              <w:right w:val="single" w:sz="2" w:space="0" w:color="000000"/>
            </w:tcBorders>
          </w:tcPr>
          <w:p w:rsidR="007464A6" w:rsidRDefault="007464A6" w:rsidP="00F46F79">
            <w:pPr>
              <w:pStyle w:val="aff2"/>
              <w:shd w:val="clear" w:color="auto" w:fill="FFFFFF" w:themeFill="background1"/>
              <w:rPr>
                <w:shd w:val="clear" w:color="auto" w:fill="FFFF00"/>
              </w:rPr>
            </w:pPr>
          </w:p>
        </w:tc>
      </w:tr>
      <w:tr w:rsidR="007464A6">
        <w:tc>
          <w:tcPr>
            <w:tcW w:w="4953"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p w:rsidR="007464A6" w:rsidRDefault="007464A6" w:rsidP="00F46F79">
            <w:pPr>
              <w:pStyle w:val="aff2"/>
              <w:shd w:val="clear" w:color="auto" w:fill="FFFFFF" w:themeFill="background1"/>
              <w:rPr>
                <w:shd w:val="clear" w:color="auto" w:fill="FFFF00"/>
              </w:rPr>
            </w:pPr>
          </w:p>
        </w:tc>
        <w:tc>
          <w:tcPr>
            <w:tcW w:w="1872"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tc>
        <w:tc>
          <w:tcPr>
            <w:tcW w:w="3239" w:type="dxa"/>
            <w:tcBorders>
              <w:left w:val="single" w:sz="2" w:space="0" w:color="000000"/>
              <w:bottom w:val="single" w:sz="2" w:space="0" w:color="000000"/>
              <w:right w:val="single" w:sz="2" w:space="0" w:color="000000"/>
            </w:tcBorders>
          </w:tcPr>
          <w:p w:rsidR="007464A6" w:rsidRDefault="007464A6" w:rsidP="00F46F79">
            <w:pPr>
              <w:pStyle w:val="aff2"/>
              <w:shd w:val="clear" w:color="auto" w:fill="FFFFFF" w:themeFill="background1"/>
              <w:rPr>
                <w:shd w:val="clear" w:color="auto" w:fill="FFFF00"/>
              </w:rPr>
            </w:pPr>
          </w:p>
        </w:tc>
      </w:tr>
      <w:tr w:rsidR="007464A6">
        <w:tc>
          <w:tcPr>
            <w:tcW w:w="4953"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p w:rsidR="007464A6" w:rsidRDefault="007464A6" w:rsidP="00F46F79">
            <w:pPr>
              <w:pStyle w:val="aff2"/>
              <w:shd w:val="clear" w:color="auto" w:fill="FFFFFF" w:themeFill="background1"/>
              <w:rPr>
                <w:shd w:val="clear" w:color="auto" w:fill="FFFF00"/>
              </w:rPr>
            </w:pPr>
          </w:p>
        </w:tc>
        <w:tc>
          <w:tcPr>
            <w:tcW w:w="1872"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tc>
        <w:tc>
          <w:tcPr>
            <w:tcW w:w="3239" w:type="dxa"/>
            <w:tcBorders>
              <w:left w:val="single" w:sz="2" w:space="0" w:color="000000"/>
              <w:bottom w:val="single" w:sz="2" w:space="0" w:color="000000"/>
              <w:right w:val="single" w:sz="2" w:space="0" w:color="000000"/>
            </w:tcBorders>
          </w:tcPr>
          <w:p w:rsidR="007464A6" w:rsidRDefault="007464A6" w:rsidP="00F46F79">
            <w:pPr>
              <w:pStyle w:val="aff2"/>
              <w:shd w:val="clear" w:color="auto" w:fill="FFFFFF" w:themeFill="background1"/>
              <w:rPr>
                <w:shd w:val="clear" w:color="auto" w:fill="FFFF00"/>
              </w:rPr>
            </w:pPr>
          </w:p>
        </w:tc>
      </w:tr>
      <w:tr w:rsidR="007464A6">
        <w:tc>
          <w:tcPr>
            <w:tcW w:w="4953"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p w:rsidR="007464A6" w:rsidRDefault="007464A6" w:rsidP="00F46F79">
            <w:pPr>
              <w:pStyle w:val="aff2"/>
              <w:shd w:val="clear" w:color="auto" w:fill="FFFFFF" w:themeFill="background1"/>
              <w:rPr>
                <w:shd w:val="clear" w:color="auto" w:fill="FFFF00"/>
              </w:rPr>
            </w:pPr>
          </w:p>
        </w:tc>
        <w:tc>
          <w:tcPr>
            <w:tcW w:w="1872"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tc>
        <w:tc>
          <w:tcPr>
            <w:tcW w:w="3239" w:type="dxa"/>
            <w:tcBorders>
              <w:left w:val="single" w:sz="2" w:space="0" w:color="000000"/>
              <w:bottom w:val="single" w:sz="2" w:space="0" w:color="000000"/>
              <w:right w:val="single" w:sz="2" w:space="0" w:color="000000"/>
            </w:tcBorders>
          </w:tcPr>
          <w:p w:rsidR="007464A6" w:rsidRDefault="007464A6" w:rsidP="00F46F79">
            <w:pPr>
              <w:pStyle w:val="aff2"/>
              <w:shd w:val="clear" w:color="auto" w:fill="FFFFFF" w:themeFill="background1"/>
              <w:rPr>
                <w:shd w:val="clear" w:color="auto" w:fill="FFFF00"/>
              </w:rPr>
            </w:pPr>
          </w:p>
        </w:tc>
      </w:tr>
      <w:tr w:rsidR="007464A6">
        <w:tc>
          <w:tcPr>
            <w:tcW w:w="4953"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p w:rsidR="007464A6" w:rsidRDefault="007464A6" w:rsidP="00F46F79">
            <w:pPr>
              <w:pStyle w:val="aff2"/>
              <w:shd w:val="clear" w:color="auto" w:fill="FFFFFF" w:themeFill="background1"/>
              <w:rPr>
                <w:shd w:val="clear" w:color="auto" w:fill="FFFF00"/>
              </w:rPr>
            </w:pPr>
          </w:p>
        </w:tc>
        <w:tc>
          <w:tcPr>
            <w:tcW w:w="1872" w:type="dxa"/>
            <w:tcBorders>
              <w:left w:val="single" w:sz="2" w:space="0" w:color="000000"/>
              <w:bottom w:val="single" w:sz="2" w:space="0" w:color="000000"/>
            </w:tcBorders>
          </w:tcPr>
          <w:p w:rsidR="007464A6" w:rsidRDefault="007464A6" w:rsidP="00F46F79">
            <w:pPr>
              <w:pStyle w:val="aff2"/>
              <w:shd w:val="clear" w:color="auto" w:fill="FFFFFF" w:themeFill="background1"/>
              <w:rPr>
                <w:shd w:val="clear" w:color="auto" w:fill="FFFF00"/>
              </w:rPr>
            </w:pPr>
          </w:p>
        </w:tc>
        <w:tc>
          <w:tcPr>
            <w:tcW w:w="3239" w:type="dxa"/>
            <w:tcBorders>
              <w:left w:val="single" w:sz="2" w:space="0" w:color="000000"/>
              <w:bottom w:val="single" w:sz="2" w:space="0" w:color="000000"/>
              <w:right w:val="single" w:sz="2" w:space="0" w:color="000000"/>
            </w:tcBorders>
          </w:tcPr>
          <w:p w:rsidR="007464A6" w:rsidRDefault="007464A6" w:rsidP="00F46F79">
            <w:pPr>
              <w:pStyle w:val="aff2"/>
              <w:shd w:val="clear" w:color="auto" w:fill="FFFFFF" w:themeFill="background1"/>
              <w:rPr>
                <w:shd w:val="clear" w:color="auto" w:fill="FFFF00"/>
              </w:rPr>
            </w:pPr>
          </w:p>
        </w:tc>
      </w:tr>
    </w:tbl>
    <w:p w:rsidR="007464A6" w:rsidRDefault="007464A6" w:rsidP="00F46F79">
      <w:pPr>
        <w:pStyle w:val="afc"/>
        <w:shd w:val="clear" w:color="auto" w:fill="FFFFFF" w:themeFill="background1"/>
        <w:spacing w:before="75" w:after="0" w:line="240" w:lineRule="auto"/>
        <w:ind w:firstLine="850"/>
        <w:jc w:val="both"/>
        <w:rPr>
          <w:shd w:val="clear" w:color="auto" w:fill="FFFF00"/>
        </w:rPr>
      </w:pPr>
    </w:p>
    <w:p w:rsidR="007464A6" w:rsidRDefault="007464A6" w:rsidP="00F46F79">
      <w:pPr>
        <w:pStyle w:val="afc"/>
        <w:shd w:val="clear" w:color="auto" w:fill="FFFFFF" w:themeFill="background1"/>
        <w:spacing w:before="75" w:after="0" w:line="240" w:lineRule="auto"/>
        <w:ind w:firstLine="850"/>
        <w:jc w:val="both"/>
        <w:rPr>
          <w:shd w:val="clear" w:color="auto" w:fill="FFFF00"/>
        </w:rPr>
      </w:pP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lastRenderedPageBreak/>
        <w:t>2. Действительная (кадастровая) стоимость жилого помещения, согласно выписке из ЕГРН на жилое помещение от «_____» ____________ 20___г. составляет___________________________________ -</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r>
      <w:r w:rsidRPr="003A5EA7">
        <w:rPr>
          <w:rFonts w:eastAsia="Times New Roman"/>
          <w:i/>
          <w:iCs/>
          <w:color w:val="000000"/>
          <w:sz w:val="20"/>
          <w:szCs w:val="20"/>
          <w:shd w:val="clear" w:color="auto" w:fill="FFFFFF" w:themeFill="background1"/>
          <w:lang w:eastAsia="ar-SA"/>
        </w:rPr>
        <w:tab/>
        <w:t>сумма прописью</w:t>
      </w:r>
    </w:p>
    <w:p w:rsidR="007464A6" w:rsidRDefault="00B77C7E" w:rsidP="00F46F79">
      <w:pPr>
        <w:pStyle w:val="afc"/>
        <w:shd w:val="clear" w:color="auto" w:fill="FFFFFF" w:themeFill="background1"/>
        <w:spacing w:before="75" w:after="0" w:line="240" w:lineRule="auto"/>
        <w:jc w:val="both"/>
        <w:rPr>
          <w:shd w:val="clear" w:color="auto" w:fill="FFFF00"/>
        </w:rPr>
      </w:pPr>
      <w:r w:rsidRPr="003A5EA7">
        <w:rPr>
          <w:rFonts w:eastAsia="Times New Roman"/>
          <w:color w:val="000000"/>
          <w:shd w:val="clear" w:color="auto" w:fill="FFFFFF" w:themeFill="background1"/>
          <w:lang w:eastAsia="ar-SA"/>
        </w:rPr>
        <w:t>в ценах ___________ года.</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 xml:space="preserve">3. «Собственник» приобретает право собственности (владения, пользования, распоряжения) на жилое помещение (квартиру) с момента государственной регистрации права собственности в Государственном комитете по государственной регистрации и кадастру Республики Крым </w:t>
      </w:r>
      <w:r w:rsidRPr="003A5EA7">
        <w:rPr>
          <w:rFonts w:eastAsia="Times New Roman"/>
          <w:i/>
          <w:iCs/>
          <w:color w:val="000000"/>
          <w:shd w:val="clear" w:color="auto" w:fill="FFFFFF" w:themeFill="background1"/>
          <w:lang w:eastAsia="ar-SA"/>
        </w:rPr>
        <w:t>Уполномоченным органом</w:t>
      </w:r>
      <w:r w:rsidRPr="003A5EA7">
        <w:rPr>
          <w:rFonts w:eastAsia="Times New Roman"/>
          <w:color w:val="000000"/>
          <w:shd w:val="clear" w:color="auto" w:fill="FFFFFF" w:themeFill="background1"/>
          <w:lang w:eastAsia="ar-SA"/>
        </w:rPr>
        <w:t>.</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4. Обслуживание и ремонт жилого помещения осуществляется с обязательным соблюдением единых правил и норм эксплуатации и ремонта жилищного фонда на условиях, установленных для государственного и муниципального жилищного фонда, за счет средств «Собственника».</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5. «Собственник» жилого помещения в многоквартирном доме участвует соразмерно занимаемой площади в расходах, связанных с техническим обслуживанием и ремонтом всего дома в целом, обслуживанием и ремонтом инженерного оборудования, мест общего пользования и содержанием придомовой территории.</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6. __________________________________________________________________________.</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7. __________________________________________________________________________.</w:t>
      </w:r>
    </w:p>
    <w:p w:rsidR="007464A6" w:rsidRDefault="00B77C7E" w:rsidP="00F46F79">
      <w:pPr>
        <w:pStyle w:val="afc"/>
        <w:shd w:val="clear" w:color="auto" w:fill="FFFFFF" w:themeFill="background1"/>
        <w:spacing w:before="75" w:after="0" w:line="240" w:lineRule="auto"/>
        <w:ind w:firstLine="850"/>
        <w:jc w:val="both"/>
        <w:rPr>
          <w:shd w:val="clear" w:color="auto" w:fill="FFFF00"/>
        </w:rPr>
      </w:pPr>
      <w:r w:rsidRPr="003A5EA7">
        <w:rPr>
          <w:rFonts w:eastAsia="Times New Roman"/>
          <w:color w:val="000000"/>
          <w:shd w:val="clear" w:color="auto" w:fill="FFFFFF" w:themeFill="background1"/>
          <w:lang w:eastAsia="ar-SA"/>
        </w:rPr>
        <w:t xml:space="preserve">8. Настоящий договор составлен в ________ экземплярах: по одному для каждого участника Договора, один экземпляр для регистрации в Государственном комитете по государственной регистрации и кадастру Республики Крым, один экземпляр остается в </w:t>
      </w:r>
      <w:r w:rsidRPr="003A5EA7">
        <w:rPr>
          <w:rFonts w:eastAsia="Times New Roman"/>
          <w:i/>
          <w:iCs/>
          <w:color w:val="000000"/>
          <w:shd w:val="clear" w:color="auto" w:fill="FFFFFF" w:themeFill="background1"/>
          <w:lang w:eastAsia="ar-SA"/>
        </w:rPr>
        <w:t>Уполномоченном органе</w:t>
      </w:r>
      <w:r w:rsidRPr="003A5EA7">
        <w:rPr>
          <w:rFonts w:eastAsia="Times New Roman"/>
          <w:color w:val="000000"/>
          <w:shd w:val="clear" w:color="auto" w:fill="FFFFFF" w:themeFill="background1"/>
          <w:lang w:eastAsia="ar-SA"/>
        </w:rPr>
        <w:t>.</w:t>
      </w:r>
    </w:p>
    <w:p w:rsidR="007464A6" w:rsidRDefault="00B77C7E" w:rsidP="00F46F79">
      <w:pPr>
        <w:pStyle w:val="afc"/>
        <w:shd w:val="clear" w:color="auto" w:fill="FFFFFF" w:themeFill="background1"/>
        <w:spacing w:before="75" w:after="0" w:line="240" w:lineRule="auto"/>
        <w:jc w:val="center"/>
        <w:rPr>
          <w:shd w:val="clear" w:color="auto" w:fill="FFFF00"/>
        </w:rPr>
      </w:pPr>
      <w:r w:rsidRPr="003A5EA7">
        <w:rPr>
          <w:b/>
          <w:bCs/>
          <w:shd w:val="clear" w:color="auto" w:fill="FFFFFF" w:themeFill="background1"/>
        </w:rPr>
        <w:t>РЕКВИЗИТЫ СТОРОН</w:t>
      </w:r>
    </w:p>
    <w:tbl>
      <w:tblPr>
        <w:tblW w:w="5000" w:type="pct"/>
        <w:tblInd w:w="55" w:type="dxa"/>
        <w:tblLayout w:type="fixed"/>
        <w:tblCellMar>
          <w:top w:w="55" w:type="dxa"/>
          <w:left w:w="55" w:type="dxa"/>
          <w:bottom w:w="55" w:type="dxa"/>
          <w:right w:w="55" w:type="dxa"/>
        </w:tblCellMar>
        <w:tblLook w:val="04A0"/>
      </w:tblPr>
      <w:tblGrid>
        <w:gridCol w:w="5086"/>
        <w:gridCol w:w="5088"/>
      </w:tblGrid>
      <w:tr w:rsidR="007464A6" w:rsidTr="003A5EA7">
        <w:tc>
          <w:tcPr>
            <w:tcW w:w="5031" w:type="dxa"/>
            <w:tcBorders>
              <w:top w:val="single" w:sz="4" w:space="0" w:color="000000"/>
              <w:left w:val="single" w:sz="4" w:space="0" w:color="000000"/>
              <w:bottom w:val="single" w:sz="4" w:space="0" w:color="000000"/>
            </w:tcBorders>
            <w:shd w:val="clear" w:color="auto" w:fill="FFFFFF" w:themeFill="background1"/>
          </w:tcPr>
          <w:p w:rsidR="007464A6" w:rsidRDefault="00B77C7E" w:rsidP="00F46F79">
            <w:pPr>
              <w:pStyle w:val="aff2"/>
              <w:shd w:val="clear" w:color="auto" w:fill="FFFFFF" w:themeFill="background1"/>
              <w:jc w:val="center"/>
              <w:rPr>
                <w:shd w:val="clear" w:color="auto" w:fill="FFFF00"/>
              </w:rPr>
            </w:pPr>
            <w:r w:rsidRPr="003A5EA7">
              <w:rPr>
                <w:shd w:val="clear" w:color="auto" w:fill="FFFFFF" w:themeFill="background1"/>
              </w:rPr>
              <w:t>Администрация</w:t>
            </w:r>
          </w:p>
        </w:tc>
        <w:tc>
          <w:tcPr>
            <w:tcW w:w="50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464A6" w:rsidRDefault="00B77C7E" w:rsidP="00F46F79">
            <w:pPr>
              <w:pStyle w:val="aff2"/>
              <w:shd w:val="clear" w:color="auto" w:fill="FFFFFF" w:themeFill="background1"/>
              <w:jc w:val="center"/>
              <w:rPr>
                <w:shd w:val="clear" w:color="auto" w:fill="FFFF00"/>
              </w:rPr>
            </w:pPr>
            <w:r w:rsidRPr="003A5EA7">
              <w:rPr>
                <w:shd w:val="clear" w:color="auto" w:fill="FFFFFF" w:themeFill="background1"/>
              </w:rPr>
              <w:t>Собственник</w:t>
            </w: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tc>
          <w:tcPr>
            <w:tcW w:w="5031" w:type="dxa"/>
            <w:tcBorders>
              <w:left w:val="single" w:sz="4" w:space="0" w:color="000000"/>
              <w:bottom w:val="single" w:sz="4" w:space="0" w:color="000000"/>
            </w:tcBorders>
          </w:tcPr>
          <w:p w:rsidR="007464A6" w:rsidRDefault="007464A6" w:rsidP="00F46F79">
            <w:pPr>
              <w:pStyle w:val="aff2"/>
              <w:shd w:val="clear" w:color="auto" w:fill="FFFFFF" w:themeFill="background1"/>
              <w:rPr>
                <w:shd w:val="clear" w:color="auto" w:fill="FFFF00"/>
              </w:rPr>
            </w:pP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r w:rsidR="007464A6" w:rsidTr="003A5EA7">
        <w:tc>
          <w:tcPr>
            <w:tcW w:w="5031" w:type="dxa"/>
            <w:tcBorders>
              <w:left w:val="single" w:sz="4" w:space="0" w:color="000000"/>
              <w:bottom w:val="single" w:sz="4" w:space="0" w:color="000000"/>
            </w:tcBorders>
            <w:shd w:val="clear" w:color="auto" w:fill="FFFFFF" w:themeFill="background1"/>
          </w:tcPr>
          <w:p w:rsidR="007464A6" w:rsidRDefault="00B77C7E" w:rsidP="00F46F79">
            <w:pPr>
              <w:pStyle w:val="aff2"/>
              <w:shd w:val="clear" w:color="auto" w:fill="FFFFFF" w:themeFill="background1"/>
              <w:rPr>
                <w:shd w:val="clear" w:color="auto" w:fill="FFFF00"/>
              </w:rPr>
            </w:pPr>
            <w:r w:rsidRPr="003A5EA7">
              <w:rPr>
                <w:shd w:val="clear" w:color="auto" w:fill="FFFFFF" w:themeFill="background1"/>
              </w:rPr>
              <w:t>М.П.</w:t>
            </w:r>
          </w:p>
        </w:tc>
        <w:tc>
          <w:tcPr>
            <w:tcW w:w="5032" w:type="dxa"/>
            <w:tcBorders>
              <w:left w:val="single" w:sz="4" w:space="0" w:color="000000"/>
              <w:bottom w:val="single" w:sz="4" w:space="0" w:color="000000"/>
              <w:right w:val="single" w:sz="4" w:space="0" w:color="000000"/>
            </w:tcBorders>
          </w:tcPr>
          <w:p w:rsidR="007464A6" w:rsidRDefault="007464A6" w:rsidP="00F46F79">
            <w:pPr>
              <w:pStyle w:val="aff2"/>
              <w:shd w:val="clear" w:color="auto" w:fill="FFFFFF" w:themeFill="background1"/>
              <w:rPr>
                <w:shd w:val="clear" w:color="auto" w:fill="FFFF00"/>
              </w:rPr>
            </w:pPr>
          </w:p>
        </w:tc>
      </w:tr>
    </w:tbl>
    <w:p w:rsidR="007464A6" w:rsidRDefault="007464A6" w:rsidP="00F46F79">
      <w:pPr>
        <w:pStyle w:val="Heading3"/>
        <w:shd w:val="clear" w:color="auto" w:fill="FFFFFF" w:themeFill="background1"/>
        <w:spacing w:before="180"/>
        <w:jc w:val="center"/>
        <w:rPr>
          <w:rFonts w:ascii="Times New Roman" w:eastAsia="Times New Roman" w:hAnsi="Times New Roman" w:cs="Times New Roman"/>
          <w:color w:val="auto"/>
          <w:shd w:val="clear" w:color="auto" w:fill="FFFF00"/>
          <w:lang w:eastAsia="ar-SA"/>
        </w:rPr>
      </w:pPr>
    </w:p>
    <w:p w:rsidR="007464A6" w:rsidRDefault="00B77C7E" w:rsidP="00F46F79">
      <w:pPr>
        <w:pStyle w:val="afc"/>
        <w:shd w:val="clear" w:color="auto" w:fill="FFFFFF" w:themeFill="background1"/>
        <w:spacing w:before="75" w:after="0" w:line="240" w:lineRule="auto"/>
        <w:jc w:val="center"/>
        <w:rPr>
          <w:rFonts w:eastAsia="Times New Roman"/>
          <w:shd w:val="clear" w:color="auto" w:fill="FFFF00"/>
          <w:lang w:eastAsia="ar-SA"/>
        </w:rPr>
      </w:pPr>
      <w:r w:rsidRPr="003A5EA7">
        <w:rPr>
          <w:rFonts w:eastAsia="Times New Roman"/>
          <w:color w:val="000000"/>
          <w:shd w:val="clear" w:color="auto" w:fill="FFFFFF" w:themeFill="background1"/>
          <w:lang w:eastAsia="ar-SA"/>
        </w:rPr>
        <w:t> </w:t>
      </w:r>
    </w:p>
    <w:p w:rsidR="007464A6" w:rsidRDefault="00B77C7E" w:rsidP="00F46F79">
      <w:pPr>
        <w:pStyle w:val="afc"/>
        <w:shd w:val="clear" w:color="auto" w:fill="FFFFFF" w:themeFill="background1"/>
        <w:spacing w:before="75" w:after="0" w:line="240" w:lineRule="auto"/>
        <w:jc w:val="center"/>
        <w:rPr>
          <w:rFonts w:eastAsia="Times New Roman"/>
          <w:shd w:val="clear" w:color="auto" w:fill="FFFF00"/>
          <w:lang w:eastAsia="ar-SA"/>
        </w:rPr>
      </w:pPr>
      <w:r>
        <w:rPr>
          <w:rFonts w:eastAsia="Times New Roman"/>
          <w:color w:val="000000"/>
          <w:shd w:val="clear" w:color="auto" w:fill="FFFF00"/>
          <w:lang w:eastAsia="ar-SA"/>
        </w:rPr>
        <w:t> </w:t>
      </w:r>
    </w:p>
    <w:p w:rsidR="007464A6" w:rsidRDefault="007464A6" w:rsidP="00F46F79">
      <w:pPr>
        <w:pStyle w:val="afc"/>
        <w:shd w:val="clear" w:color="auto" w:fill="FFFFFF" w:themeFill="background1"/>
        <w:spacing w:before="75" w:after="0" w:line="240" w:lineRule="auto"/>
        <w:rPr>
          <w:strike/>
          <w:shd w:val="clear" w:color="auto" w:fill="FFD7D7"/>
        </w:rPr>
      </w:pPr>
    </w:p>
    <w:p w:rsidR="007464A6" w:rsidRDefault="00B77C7E" w:rsidP="00F46F79">
      <w:pPr>
        <w:shd w:val="clear" w:color="auto" w:fill="FFFFFF" w:themeFill="background1"/>
      </w:pPr>
      <w:r>
        <w:br w:type="page"/>
      </w:r>
    </w:p>
    <w:p w:rsidR="007464A6" w:rsidRDefault="00B77C7E" w:rsidP="00F46F79">
      <w:pPr>
        <w:shd w:val="clear" w:color="auto" w:fill="FFFFFF" w:themeFill="background1"/>
        <w:ind w:left="5670"/>
        <w:jc w:val="both"/>
        <w:rPr>
          <w:rFonts w:eastAsia="Times New Roman"/>
          <w:sz w:val="24"/>
          <w:szCs w:val="24"/>
          <w:lang w:eastAsia="ar-SA"/>
        </w:rPr>
      </w:pPr>
      <w:r>
        <w:rPr>
          <w:rFonts w:eastAsia="Times New Roman"/>
          <w:sz w:val="24"/>
          <w:szCs w:val="24"/>
          <w:lang w:eastAsia="ar-SA"/>
        </w:rPr>
        <w:lastRenderedPageBreak/>
        <w:t>Приложение №4</w:t>
      </w:r>
    </w:p>
    <w:p w:rsidR="007464A6" w:rsidRDefault="00B77C7E" w:rsidP="00F46F79">
      <w:pPr>
        <w:keepNext/>
        <w:shd w:val="clear" w:color="auto" w:fill="FFFFFF" w:themeFill="background1"/>
        <w:ind w:left="5670"/>
        <w:jc w:val="both"/>
        <w:outlineLvl w:val="0"/>
        <w:rPr>
          <w:rFonts w:eastAsia="Times New Roman"/>
          <w:sz w:val="24"/>
          <w:szCs w:val="24"/>
        </w:rPr>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sidRPr="00D514C4">
        <w:rPr>
          <w:rFonts w:eastAsia="Times New Roman"/>
          <w:bCs/>
          <w:sz w:val="24"/>
          <w:szCs w:val="24"/>
          <w:shd w:val="clear" w:color="auto" w:fill="FFFFFF" w:themeFill="background1"/>
        </w:rPr>
        <w:t>Передача в собственность граждан занимаемых ими жилых помещений жилищного фонда (приватизация жилищного фонда)</w:t>
      </w:r>
      <w:r>
        <w:rPr>
          <w:rFonts w:eastAsia="Times New Roman"/>
          <w:sz w:val="24"/>
          <w:szCs w:val="24"/>
        </w:rPr>
        <w:t>» Администрации ___________________________________</w:t>
      </w:r>
    </w:p>
    <w:p w:rsidR="007464A6" w:rsidRDefault="007464A6" w:rsidP="00F46F79">
      <w:pPr>
        <w:keepNext/>
        <w:shd w:val="clear" w:color="auto" w:fill="FFFFFF" w:themeFill="background1"/>
        <w:ind w:left="5670"/>
        <w:jc w:val="both"/>
        <w:outlineLvl w:val="0"/>
        <w:rPr>
          <w:rFonts w:eastAsia="Times New Roman"/>
          <w:sz w:val="24"/>
          <w:szCs w:val="24"/>
        </w:rPr>
      </w:pPr>
    </w:p>
    <w:p w:rsidR="007464A6" w:rsidRDefault="00B77C7E" w:rsidP="00F46F79">
      <w:pPr>
        <w:shd w:val="clear" w:color="auto" w:fill="FFFFFF" w:themeFill="background1"/>
        <w:ind w:right="-1"/>
        <w:jc w:val="center"/>
        <w:rPr>
          <w:shd w:val="clear" w:color="auto" w:fill="FFFF00"/>
        </w:rPr>
      </w:pPr>
      <w:r w:rsidRPr="00D514C4">
        <w:rPr>
          <w:rFonts w:eastAsia="Times New Roman"/>
          <w:b/>
          <w:sz w:val="24"/>
          <w:szCs w:val="24"/>
          <w:shd w:val="clear" w:color="auto" w:fill="FFFFFF" w:themeFill="background1"/>
        </w:rPr>
        <w:t>Форма решения об отказе в приёме документов, необходимых для предоставления услуги / об отказе в предоставлении услуги</w:t>
      </w:r>
      <w:r>
        <w:rPr>
          <w:rFonts w:eastAsia="Times New Roman"/>
          <w:b/>
          <w:sz w:val="24"/>
          <w:szCs w:val="24"/>
          <w:shd w:val="clear" w:color="auto" w:fill="FFFF00"/>
        </w:rPr>
        <w:t xml:space="preserve"> </w:t>
      </w:r>
    </w:p>
    <w:p w:rsidR="007464A6" w:rsidRDefault="007464A6" w:rsidP="00F46F79">
      <w:pPr>
        <w:shd w:val="clear" w:color="auto" w:fill="FFFFFF" w:themeFill="background1"/>
        <w:ind w:right="-1"/>
        <w:jc w:val="center"/>
        <w:rPr>
          <w:rFonts w:eastAsia="Times New Roman"/>
          <w:b/>
          <w:sz w:val="24"/>
          <w:szCs w:val="24"/>
          <w:shd w:val="clear" w:color="auto" w:fill="FFFF00"/>
        </w:rPr>
      </w:pPr>
    </w:p>
    <w:p w:rsidR="007464A6" w:rsidRDefault="007464A6" w:rsidP="00F46F79">
      <w:pPr>
        <w:shd w:val="clear" w:color="auto" w:fill="FFFFFF" w:themeFill="background1"/>
        <w:ind w:right="-1"/>
        <w:jc w:val="center"/>
        <w:rPr>
          <w:sz w:val="24"/>
          <w:szCs w:val="24"/>
          <w:shd w:val="clear" w:color="auto" w:fill="FFFF00"/>
        </w:rPr>
      </w:pPr>
    </w:p>
    <w:p w:rsidR="007464A6" w:rsidRDefault="00B77C7E" w:rsidP="00F46F79">
      <w:pPr>
        <w:shd w:val="clear" w:color="auto" w:fill="FFFFFF" w:themeFill="background1"/>
        <w:ind w:right="-1"/>
        <w:jc w:val="center"/>
        <w:rPr>
          <w:shd w:val="clear" w:color="auto" w:fill="FFFF00"/>
        </w:rPr>
      </w:pPr>
      <w:r w:rsidRPr="00D514C4">
        <w:rPr>
          <w:rFonts w:eastAsia="Times New Roman"/>
          <w:sz w:val="24"/>
          <w:szCs w:val="24"/>
          <w:shd w:val="clear" w:color="auto" w:fill="FFFFFF" w:themeFill="background1"/>
        </w:rPr>
        <w:t>(</w:t>
      </w:r>
      <w:r w:rsidRPr="00D514C4">
        <w:rPr>
          <w:rFonts w:eastAsia="Times New Roman"/>
          <w:i/>
          <w:sz w:val="22"/>
          <w:szCs w:val="22"/>
          <w:shd w:val="clear" w:color="auto" w:fill="FFFFFF" w:themeFill="background1"/>
        </w:rPr>
        <w:t>наименование органа государственной власти, уполномоченного на предоставление услуги</w:t>
      </w:r>
      <w:r w:rsidRPr="00D514C4">
        <w:rPr>
          <w:rFonts w:eastAsia="Times New Roman"/>
          <w:sz w:val="24"/>
          <w:szCs w:val="24"/>
          <w:shd w:val="clear" w:color="auto" w:fill="FFFFFF" w:themeFill="background1"/>
        </w:rPr>
        <w:t>)</w:t>
      </w:r>
    </w:p>
    <w:p w:rsidR="007464A6" w:rsidRDefault="007464A6" w:rsidP="00F46F79">
      <w:pPr>
        <w:shd w:val="clear" w:color="auto" w:fill="FFFFFF" w:themeFill="background1"/>
        <w:ind w:left="4395" w:right="-1"/>
        <w:jc w:val="both"/>
        <w:rPr>
          <w:sz w:val="24"/>
          <w:szCs w:val="24"/>
          <w:shd w:val="clear" w:color="auto" w:fill="FFFF00"/>
        </w:rPr>
      </w:pP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Кому: _____________________________________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___________________________________________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___________________________________________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Представитель: _____________________________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Контактные данные представителя: 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___________________________________________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тел.________________________________________</w:t>
      </w:r>
    </w:p>
    <w:p w:rsidR="007464A6" w:rsidRDefault="00B77C7E" w:rsidP="00F46F79">
      <w:pPr>
        <w:shd w:val="clear" w:color="auto" w:fill="FFFFFF" w:themeFill="background1"/>
        <w:ind w:left="4395" w:right="-1"/>
        <w:jc w:val="both"/>
      </w:pPr>
      <w:r w:rsidRPr="00D514C4">
        <w:rPr>
          <w:rStyle w:val="af7"/>
          <w:b w:val="0"/>
          <w:sz w:val="24"/>
          <w:szCs w:val="24"/>
          <w:shd w:val="clear" w:color="auto" w:fill="FFFFFF" w:themeFill="background1"/>
        </w:rPr>
        <w:t>эл. почта: ___________________________________</w:t>
      </w:r>
    </w:p>
    <w:p w:rsidR="007464A6" w:rsidRDefault="007464A6" w:rsidP="00F46F79">
      <w:pPr>
        <w:shd w:val="clear" w:color="auto" w:fill="FFFFFF" w:themeFill="background1"/>
        <w:ind w:left="4395" w:right="-1"/>
        <w:jc w:val="both"/>
        <w:rPr>
          <w:sz w:val="24"/>
          <w:szCs w:val="24"/>
          <w:shd w:val="clear" w:color="auto" w:fill="FFFF00"/>
        </w:rPr>
      </w:pPr>
    </w:p>
    <w:p w:rsidR="007464A6" w:rsidRDefault="00B77C7E" w:rsidP="00F46F79">
      <w:pPr>
        <w:shd w:val="clear" w:color="auto" w:fill="FFFFFF" w:themeFill="background1"/>
        <w:jc w:val="center"/>
      </w:pPr>
      <w:r w:rsidRPr="00D514C4">
        <w:rPr>
          <w:rStyle w:val="af7"/>
          <w:sz w:val="24"/>
          <w:szCs w:val="24"/>
          <w:shd w:val="clear" w:color="auto" w:fill="FFFFFF" w:themeFill="background1"/>
        </w:rPr>
        <w:t>РЕШЕНИЕ</w:t>
      </w:r>
    </w:p>
    <w:p w:rsidR="007464A6" w:rsidRDefault="00B77C7E" w:rsidP="00F46F79">
      <w:pPr>
        <w:shd w:val="clear" w:color="auto" w:fill="FFFFFF" w:themeFill="background1"/>
        <w:jc w:val="center"/>
        <w:rPr>
          <w:shd w:val="clear" w:color="auto" w:fill="FFFF00"/>
        </w:rPr>
      </w:pPr>
      <w:r w:rsidRPr="00D514C4">
        <w:rPr>
          <w:rFonts w:eastAsia="Times New Roman"/>
          <w:b/>
          <w:sz w:val="24"/>
          <w:szCs w:val="24"/>
          <w:shd w:val="clear" w:color="auto" w:fill="FFFFFF" w:themeFill="background1"/>
        </w:rPr>
        <w:t>об отказе в приёме документов / об отказе в предоставлении услуги</w:t>
      </w:r>
    </w:p>
    <w:p w:rsidR="007464A6" w:rsidRDefault="007464A6" w:rsidP="00F46F79">
      <w:pPr>
        <w:shd w:val="clear" w:color="auto" w:fill="FFFFFF" w:themeFill="background1"/>
        <w:jc w:val="center"/>
        <w:rPr>
          <w:rFonts w:eastAsia="Times New Roman"/>
          <w:b/>
          <w:color w:val="FF0000"/>
          <w:sz w:val="24"/>
          <w:szCs w:val="24"/>
          <w:shd w:val="clear" w:color="auto" w:fill="FFFF00"/>
        </w:rPr>
      </w:pPr>
    </w:p>
    <w:p w:rsidR="007464A6" w:rsidRDefault="007464A6" w:rsidP="00F46F79">
      <w:pPr>
        <w:shd w:val="clear" w:color="auto" w:fill="FFFFFF" w:themeFill="background1"/>
        <w:jc w:val="center"/>
        <w:rPr>
          <w:rFonts w:eastAsia="Times New Roman"/>
          <w:b/>
          <w:sz w:val="24"/>
          <w:szCs w:val="24"/>
          <w:shd w:val="clear" w:color="auto" w:fill="FFFF00"/>
        </w:rPr>
      </w:pPr>
    </w:p>
    <w:p w:rsidR="007464A6" w:rsidRDefault="00B77C7E" w:rsidP="00F46F79">
      <w:pPr>
        <w:shd w:val="clear" w:color="auto" w:fill="FFFFFF" w:themeFill="background1"/>
        <w:ind w:firstLine="850"/>
        <w:jc w:val="both"/>
        <w:rPr>
          <w:shd w:val="clear" w:color="auto" w:fill="FFFF00"/>
        </w:rPr>
      </w:pPr>
      <w:r w:rsidRPr="00D514C4">
        <w:rPr>
          <w:sz w:val="24"/>
          <w:szCs w:val="24"/>
          <w:shd w:val="clear" w:color="auto" w:fill="FFFFFF" w:themeFill="background1"/>
        </w:rPr>
        <w:t>На основании поступившего запроса, зарегистрированного от ________ № _____,</w:t>
      </w:r>
      <w:r>
        <w:rPr>
          <w:sz w:val="24"/>
          <w:szCs w:val="24"/>
          <w:shd w:val="clear" w:color="auto" w:fill="FFFF00"/>
        </w:rPr>
        <w:t xml:space="preserve"> </w:t>
      </w:r>
      <w:r w:rsidRPr="00D514C4">
        <w:rPr>
          <w:sz w:val="24"/>
          <w:szCs w:val="24"/>
          <w:shd w:val="clear" w:color="auto" w:fill="FFFFFF" w:themeFill="background1"/>
        </w:rPr>
        <w:t>принято решение об отказе в приёме документов/ об отказе в предоставлении услуги по</w:t>
      </w:r>
      <w:r>
        <w:rPr>
          <w:sz w:val="24"/>
          <w:szCs w:val="24"/>
          <w:shd w:val="clear" w:color="auto" w:fill="FFFF00"/>
        </w:rPr>
        <w:t xml:space="preserve"> </w:t>
      </w:r>
      <w:r w:rsidRPr="00D514C4">
        <w:rPr>
          <w:sz w:val="24"/>
          <w:szCs w:val="24"/>
          <w:shd w:val="clear" w:color="auto" w:fill="FFFFFF" w:themeFill="background1"/>
        </w:rPr>
        <w:t>следующим основаниям: ______________________________________________________________</w:t>
      </w:r>
    </w:p>
    <w:p w:rsidR="007464A6" w:rsidRDefault="00B77C7E" w:rsidP="00F46F79">
      <w:pPr>
        <w:shd w:val="clear" w:color="auto" w:fill="FFFFFF" w:themeFill="background1"/>
        <w:jc w:val="both"/>
        <w:rPr>
          <w:shd w:val="clear" w:color="auto" w:fill="FFFF00"/>
        </w:rPr>
      </w:pPr>
      <w:r w:rsidRPr="00D514C4">
        <w:rPr>
          <w:sz w:val="24"/>
          <w:szCs w:val="24"/>
          <w:shd w:val="clear" w:color="auto" w:fill="FFFFFF" w:themeFill="background1"/>
        </w:rPr>
        <w:t>_____________________________________________________________________________________________________________________________________________________________ .</w:t>
      </w:r>
    </w:p>
    <w:p w:rsidR="007464A6" w:rsidRDefault="00B77C7E" w:rsidP="00F46F79">
      <w:pPr>
        <w:shd w:val="clear" w:color="auto" w:fill="FFFFFF" w:themeFill="background1"/>
        <w:jc w:val="both"/>
        <w:rPr>
          <w:shd w:val="clear" w:color="auto" w:fill="FFFF00"/>
        </w:rPr>
      </w:pPr>
      <w:r w:rsidRPr="00D514C4">
        <w:rPr>
          <w:sz w:val="24"/>
          <w:szCs w:val="24"/>
          <w:shd w:val="clear" w:color="auto" w:fill="FFFFFF" w:themeFill="background1"/>
        </w:rPr>
        <w:t>Разъяснение причин отказа: __________________________________________________________</w:t>
      </w:r>
    </w:p>
    <w:p w:rsidR="007464A6" w:rsidRDefault="00B77C7E" w:rsidP="00F46F79">
      <w:pPr>
        <w:shd w:val="clear" w:color="auto" w:fill="FFFFFF" w:themeFill="background1"/>
        <w:jc w:val="both"/>
        <w:rPr>
          <w:shd w:val="clear" w:color="auto" w:fill="FFFF00"/>
        </w:rPr>
      </w:pPr>
      <w:r w:rsidRPr="00D514C4">
        <w:rPr>
          <w:sz w:val="24"/>
          <w:szCs w:val="24"/>
          <w:shd w:val="clear" w:color="auto" w:fill="FFFFFF" w:themeFill="background1"/>
        </w:rPr>
        <w:t>_____________________________________________________________________________________________________________________________________________________________ .</w:t>
      </w:r>
    </w:p>
    <w:p w:rsidR="007464A6" w:rsidRDefault="00B77C7E" w:rsidP="00F46F79">
      <w:pPr>
        <w:shd w:val="clear" w:color="auto" w:fill="FFFFFF" w:themeFill="background1"/>
        <w:jc w:val="both"/>
        <w:rPr>
          <w:shd w:val="clear" w:color="auto" w:fill="FFFF00"/>
        </w:rPr>
      </w:pPr>
      <w:r w:rsidRPr="00D514C4">
        <w:rPr>
          <w:sz w:val="24"/>
          <w:szCs w:val="24"/>
          <w:shd w:val="clear" w:color="auto" w:fill="FFFFFF" w:themeFill="background1"/>
        </w:rPr>
        <w:t>Вы вправе повторно обратиться в уполномоченный орган с заявлением о предоставлении услуги после устранения указанных нарушений.</w:t>
      </w:r>
    </w:p>
    <w:p w:rsidR="007464A6" w:rsidRDefault="00B77C7E" w:rsidP="00F46F79">
      <w:pPr>
        <w:shd w:val="clear" w:color="auto" w:fill="FFFFFF" w:themeFill="background1"/>
        <w:jc w:val="both"/>
        <w:rPr>
          <w:shd w:val="clear" w:color="auto" w:fill="FFFF00"/>
        </w:rPr>
      </w:pPr>
      <w:r w:rsidRPr="00D514C4">
        <w:rPr>
          <w:sz w:val="24"/>
          <w:szCs w:val="24"/>
          <w:shd w:val="clear" w:color="auto" w:fill="FFFFFF" w:themeFill="background1"/>
        </w:rPr>
        <w:t>Данный отказ может быть обжалован в досудебном порядке путём направления жалобы в уполномоченный орган, а также в судебном порядке.</w:t>
      </w:r>
      <w:r>
        <w:rPr>
          <w:sz w:val="24"/>
          <w:szCs w:val="24"/>
          <w:shd w:val="clear" w:color="auto" w:fill="FFFF00"/>
        </w:rPr>
        <w:t xml:space="preserve"> </w:t>
      </w:r>
    </w:p>
    <w:p w:rsidR="007464A6" w:rsidRDefault="007464A6" w:rsidP="00F46F79">
      <w:pPr>
        <w:shd w:val="clear" w:color="auto" w:fill="FFFFFF" w:themeFill="background1"/>
        <w:jc w:val="both"/>
        <w:rPr>
          <w:sz w:val="24"/>
          <w:szCs w:val="24"/>
          <w:shd w:val="clear" w:color="auto" w:fill="FFFF00"/>
        </w:rPr>
      </w:pPr>
    </w:p>
    <w:p w:rsidR="007464A6" w:rsidRDefault="00B77C7E" w:rsidP="00F46F79">
      <w:pPr>
        <w:pStyle w:val="ConsPlusNormal0"/>
        <w:shd w:val="clear" w:color="auto" w:fill="FFFFFF" w:themeFill="background1"/>
        <w:ind w:firstLine="0"/>
        <w:rPr>
          <w:shd w:val="clear" w:color="auto" w:fill="FFFF00"/>
        </w:rPr>
      </w:pPr>
      <w:r w:rsidRPr="00D514C4">
        <w:rPr>
          <w:rFonts w:ascii="Times New Roman" w:eastAsiaTheme="minorEastAsia" w:hAnsi="Times New Roman" w:cs="Times New Roman"/>
          <w:b/>
          <w:sz w:val="24"/>
          <w:szCs w:val="24"/>
          <w:shd w:val="clear" w:color="auto" w:fill="FFFFFF" w:themeFill="background1"/>
        </w:rPr>
        <w:t>__________________________              _____________           ________________</w:t>
      </w:r>
    </w:p>
    <w:p w:rsidR="007464A6" w:rsidRDefault="00B77C7E" w:rsidP="00F46F79">
      <w:pPr>
        <w:pStyle w:val="ConsPlusNormal0"/>
        <w:shd w:val="clear" w:color="auto" w:fill="FFFFFF" w:themeFill="background1"/>
        <w:ind w:firstLine="0"/>
        <w:rPr>
          <w:rFonts w:ascii="Times New Roman" w:eastAsia="Times New Roman" w:hAnsi="Times New Roman" w:cs="Times New Roman"/>
          <w:sz w:val="24"/>
          <w:szCs w:val="24"/>
          <w:shd w:val="clear" w:color="auto" w:fill="FFFF00"/>
        </w:rPr>
      </w:pPr>
      <w:r w:rsidRPr="00D514C4">
        <w:rPr>
          <w:rFonts w:ascii="Times New Roman" w:eastAsiaTheme="minorEastAsia" w:hAnsi="Times New Roman" w:cs="Times New Roman"/>
          <w:i/>
          <w:shd w:val="clear" w:color="auto" w:fill="FFFFFF" w:themeFill="background1"/>
        </w:rPr>
        <w:t>(должность уполномоченного лица)        М.П.               (подпись)                              (Ф.И.О.)</w:t>
      </w:r>
    </w:p>
    <w:p w:rsidR="007464A6" w:rsidRDefault="00B77C7E" w:rsidP="00F46F79">
      <w:pPr>
        <w:shd w:val="clear" w:color="auto" w:fill="FFFFFF" w:themeFill="background1"/>
        <w:jc w:val="both"/>
        <w:rPr>
          <w:sz w:val="24"/>
          <w:szCs w:val="24"/>
        </w:rPr>
      </w:pPr>
      <w:r>
        <w:br w:type="page"/>
      </w:r>
    </w:p>
    <w:p w:rsidR="007464A6" w:rsidRDefault="00B77C7E" w:rsidP="00F46F79">
      <w:pPr>
        <w:shd w:val="clear" w:color="auto" w:fill="FFFFFF" w:themeFill="background1"/>
        <w:ind w:left="5670"/>
        <w:jc w:val="both"/>
        <w:rPr>
          <w:rFonts w:eastAsia="Times New Roman"/>
          <w:sz w:val="24"/>
          <w:szCs w:val="24"/>
          <w:lang w:eastAsia="ar-SA"/>
        </w:rPr>
      </w:pPr>
      <w:r>
        <w:rPr>
          <w:rFonts w:eastAsia="Times New Roman"/>
          <w:sz w:val="24"/>
          <w:szCs w:val="24"/>
          <w:lang w:eastAsia="ar-SA"/>
        </w:rPr>
        <w:lastRenderedPageBreak/>
        <w:t>Приложение №5</w:t>
      </w:r>
    </w:p>
    <w:p w:rsidR="007464A6" w:rsidRDefault="00B77C7E" w:rsidP="00F46F79">
      <w:pPr>
        <w:keepNext/>
        <w:shd w:val="clear" w:color="auto" w:fill="FFFFFF" w:themeFill="background1"/>
        <w:ind w:left="5670"/>
        <w:jc w:val="both"/>
        <w:outlineLvl w:val="0"/>
        <w:rPr>
          <w:rFonts w:eastAsia="Times New Roman"/>
          <w:sz w:val="24"/>
          <w:szCs w:val="24"/>
        </w:rPr>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sidRPr="00D514C4">
        <w:rPr>
          <w:rFonts w:eastAsia="Times New Roman"/>
          <w:bCs/>
          <w:sz w:val="24"/>
          <w:szCs w:val="24"/>
          <w:shd w:val="clear" w:color="auto" w:fill="FFFFFF" w:themeFill="background1"/>
        </w:rPr>
        <w:t>Передача в собственность граждан занимаемых ими жилых помещений жилищного фонда (приватизация жилищного фонда)</w:t>
      </w:r>
      <w:r>
        <w:rPr>
          <w:rFonts w:eastAsia="Times New Roman"/>
          <w:sz w:val="24"/>
          <w:szCs w:val="24"/>
        </w:rPr>
        <w:t>» Администрации ___________________________________</w:t>
      </w:r>
    </w:p>
    <w:p w:rsidR="007464A6" w:rsidRDefault="007464A6" w:rsidP="00F46F79">
      <w:pPr>
        <w:keepNext/>
        <w:shd w:val="clear" w:color="auto" w:fill="FFFFFF" w:themeFill="background1"/>
        <w:ind w:left="5670"/>
        <w:jc w:val="both"/>
        <w:outlineLvl w:val="0"/>
        <w:rPr>
          <w:rFonts w:eastAsia="Times New Roman"/>
          <w:sz w:val="24"/>
          <w:szCs w:val="24"/>
        </w:rPr>
      </w:pPr>
    </w:p>
    <w:tbl>
      <w:tblPr>
        <w:tblW w:w="10035" w:type="dxa"/>
        <w:tblInd w:w="62" w:type="dxa"/>
        <w:tblLayout w:type="fixed"/>
        <w:tblCellMar>
          <w:top w:w="102" w:type="dxa"/>
          <w:left w:w="62" w:type="dxa"/>
          <w:bottom w:w="102" w:type="dxa"/>
          <w:right w:w="62" w:type="dxa"/>
        </w:tblCellMar>
        <w:tblLook w:val="0000"/>
      </w:tblPr>
      <w:tblGrid>
        <w:gridCol w:w="1531"/>
        <w:gridCol w:w="1927"/>
        <w:gridCol w:w="335"/>
        <w:gridCol w:w="2398"/>
        <w:gridCol w:w="341"/>
        <w:gridCol w:w="3503"/>
      </w:tblGrid>
      <w:tr w:rsidR="007464A6">
        <w:tc>
          <w:tcPr>
            <w:tcW w:w="10035" w:type="dxa"/>
            <w:gridSpan w:val="6"/>
          </w:tcPr>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Кому: _____________________________________</w:t>
            </w:r>
          </w:p>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__________________________________________</w:t>
            </w:r>
          </w:p>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Представитель: ____________________________</w:t>
            </w:r>
          </w:p>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Контактные данные представителя: ___________</w:t>
            </w:r>
          </w:p>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__________________________________________</w:t>
            </w:r>
          </w:p>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тел._______________________________________</w:t>
            </w:r>
          </w:p>
          <w:p w:rsidR="007464A6" w:rsidRDefault="00B77C7E" w:rsidP="00F46F79">
            <w:pPr>
              <w:widowControl w:val="0"/>
              <w:shd w:val="clear" w:color="auto" w:fill="FFFFFF" w:themeFill="background1"/>
              <w:ind w:left="4395" w:right="-1"/>
              <w:jc w:val="both"/>
            </w:pPr>
            <w:r w:rsidRPr="00D514C4">
              <w:rPr>
                <w:rStyle w:val="af7"/>
                <w:b w:val="0"/>
                <w:sz w:val="24"/>
                <w:szCs w:val="24"/>
                <w:shd w:val="clear" w:color="auto" w:fill="FFFFFF" w:themeFill="background1"/>
              </w:rPr>
              <w:t>эл. почта: _________________________________</w:t>
            </w:r>
          </w:p>
          <w:p w:rsidR="007464A6" w:rsidRDefault="007464A6" w:rsidP="00F46F79">
            <w:pPr>
              <w:widowControl w:val="0"/>
              <w:shd w:val="clear" w:color="auto" w:fill="FFFFFF" w:themeFill="background1"/>
              <w:ind w:left="4395" w:right="-1"/>
              <w:jc w:val="both"/>
              <w:rPr>
                <w:shd w:val="clear" w:color="auto" w:fill="FFFF00"/>
              </w:rPr>
            </w:pPr>
          </w:p>
          <w:p w:rsidR="007464A6" w:rsidRDefault="00B77C7E" w:rsidP="00F46F79">
            <w:pPr>
              <w:widowControl w:val="0"/>
              <w:shd w:val="clear" w:color="auto" w:fill="FFFFFF" w:themeFill="background1"/>
              <w:jc w:val="center"/>
              <w:rPr>
                <w:b/>
                <w:bCs/>
              </w:rPr>
            </w:pPr>
            <w:r w:rsidRPr="00D514C4">
              <w:rPr>
                <w:b/>
                <w:bCs/>
                <w:sz w:val="24"/>
                <w:szCs w:val="24"/>
                <w:shd w:val="clear" w:color="auto" w:fill="FFFFFF" w:themeFill="background1"/>
              </w:rPr>
              <w:t>РЕШЕНИЕ</w:t>
            </w:r>
          </w:p>
          <w:p w:rsidR="007464A6" w:rsidRDefault="00B77C7E" w:rsidP="00F46F79">
            <w:pPr>
              <w:widowControl w:val="0"/>
              <w:shd w:val="clear" w:color="auto" w:fill="FFFFFF" w:themeFill="background1"/>
              <w:jc w:val="center"/>
              <w:rPr>
                <w:b/>
                <w:bCs/>
              </w:rPr>
            </w:pPr>
            <w:r w:rsidRPr="00D514C4">
              <w:rPr>
                <w:b/>
                <w:bCs/>
                <w:sz w:val="24"/>
                <w:szCs w:val="24"/>
                <w:shd w:val="clear" w:color="auto" w:fill="FFFFFF" w:themeFill="background1"/>
              </w:rPr>
              <w:t>об отказе во внесении исправлений от «____» __________ 20___ №____________</w:t>
            </w:r>
          </w:p>
          <w:p w:rsidR="007464A6" w:rsidRDefault="007464A6" w:rsidP="00F46F79">
            <w:pPr>
              <w:widowControl w:val="0"/>
              <w:shd w:val="clear" w:color="auto" w:fill="FFFFFF" w:themeFill="background1"/>
              <w:jc w:val="center"/>
              <w:rPr>
                <w:sz w:val="24"/>
                <w:szCs w:val="24"/>
              </w:rPr>
            </w:pPr>
          </w:p>
        </w:tc>
      </w:tr>
      <w:tr w:rsidR="007464A6" w:rsidTr="00D514C4">
        <w:tc>
          <w:tcPr>
            <w:tcW w:w="10035" w:type="dxa"/>
            <w:gridSpan w:val="6"/>
            <w:tcBorders>
              <w:top w:val="single" w:sz="4" w:space="0" w:color="000000"/>
            </w:tcBorders>
            <w:shd w:val="clear" w:color="auto" w:fill="FFFFFF" w:themeFill="background1"/>
          </w:tcPr>
          <w:p w:rsidR="007464A6" w:rsidRDefault="00B77C7E" w:rsidP="00F46F79">
            <w:pPr>
              <w:widowControl w:val="0"/>
              <w:shd w:val="clear" w:color="auto" w:fill="FFFFFF" w:themeFill="background1"/>
              <w:jc w:val="center"/>
              <w:rPr>
                <w:i/>
                <w:iCs/>
              </w:rPr>
            </w:pPr>
            <w:r w:rsidRPr="00D514C4">
              <w:rPr>
                <w:i/>
                <w:iCs/>
                <w:sz w:val="24"/>
                <w:szCs w:val="24"/>
                <w:shd w:val="clear" w:color="auto" w:fill="FFFFFF" w:themeFill="background1"/>
              </w:rPr>
              <w:t>(наименование уполномоченного органа)</w:t>
            </w:r>
          </w:p>
        </w:tc>
      </w:tr>
      <w:tr w:rsidR="007464A6" w:rsidTr="00D514C4">
        <w:tc>
          <w:tcPr>
            <w:tcW w:w="10035" w:type="dxa"/>
            <w:gridSpan w:val="6"/>
            <w:shd w:val="clear" w:color="auto" w:fill="FFFFFF" w:themeFill="background1"/>
          </w:tcPr>
          <w:p w:rsidR="007464A6" w:rsidRDefault="00B77C7E" w:rsidP="00F46F79">
            <w:pPr>
              <w:widowControl w:val="0"/>
              <w:shd w:val="clear" w:color="auto" w:fill="FFFFFF" w:themeFill="background1"/>
              <w:ind w:right="57" w:firstLine="850"/>
              <w:jc w:val="both"/>
              <w:rPr>
                <w:shd w:val="clear" w:color="auto" w:fill="FFFF00"/>
              </w:rPr>
            </w:pPr>
            <w:r w:rsidRPr="00D514C4">
              <w:rPr>
                <w:sz w:val="24"/>
                <w:szCs w:val="24"/>
                <w:shd w:val="clear" w:color="auto" w:fill="FFFFFF" w:themeFill="background1"/>
              </w:rPr>
              <w:t>По результатам рассмотрения заявления об исправлении допущенных опечаток и</w:t>
            </w:r>
            <w:r>
              <w:rPr>
                <w:sz w:val="24"/>
                <w:szCs w:val="24"/>
                <w:shd w:val="clear" w:color="auto" w:fill="FFFF00"/>
              </w:rPr>
              <w:t xml:space="preserve"> </w:t>
            </w:r>
            <w:r w:rsidRPr="00D514C4">
              <w:rPr>
                <w:sz w:val="24"/>
                <w:szCs w:val="24"/>
                <w:shd w:val="clear" w:color="auto" w:fill="FFFFFF" w:themeFill="background1"/>
              </w:rPr>
              <w:t>ошибок в Договоре передачи жилого помещения в собственность от ________________</w:t>
            </w:r>
            <w:r>
              <w:rPr>
                <w:sz w:val="24"/>
                <w:szCs w:val="24"/>
                <w:shd w:val="clear" w:color="auto" w:fill="FFFF00"/>
              </w:rPr>
              <w:br/>
            </w:r>
            <w:r w:rsidRPr="00D514C4">
              <w:rPr>
                <w:sz w:val="24"/>
                <w:szCs w:val="24"/>
                <w:shd w:val="clear" w:color="auto" w:fill="FFFFFF" w:themeFill="background1"/>
              </w:rPr>
              <w:t>№ ______________ принято решение об отказе во внесении исправлений в Договор передачи</w:t>
            </w:r>
            <w:r>
              <w:rPr>
                <w:sz w:val="24"/>
                <w:szCs w:val="24"/>
                <w:shd w:val="clear" w:color="auto" w:fill="FFFF00"/>
              </w:rPr>
              <w:t xml:space="preserve"> </w:t>
            </w:r>
            <w:r w:rsidRPr="00D514C4">
              <w:rPr>
                <w:sz w:val="24"/>
                <w:szCs w:val="24"/>
                <w:shd w:val="clear" w:color="auto" w:fill="FFFFFF" w:themeFill="background1"/>
              </w:rPr>
              <w:t>жилого помещения в собственность.</w:t>
            </w:r>
          </w:p>
        </w:tc>
      </w:tr>
      <w:tr w:rsidR="007464A6">
        <w:tc>
          <w:tcPr>
            <w:tcW w:w="1531" w:type="dxa"/>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D514C4">
              <w:rPr>
                <w:sz w:val="24"/>
                <w:szCs w:val="24"/>
                <w:shd w:val="clear" w:color="auto" w:fill="FFFFFF" w:themeFill="background1"/>
              </w:rPr>
              <w:t>N пункта</w:t>
            </w:r>
            <w:r>
              <w:rPr>
                <w:sz w:val="24"/>
                <w:szCs w:val="24"/>
                <w:shd w:val="clear" w:color="auto" w:fill="FFFF00"/>
              </w:rPr>
              <w:t xml:space="preserve"> </w:t>
            </w:r>
            <w:r w:rsidRPr="00D514C4">
              <w:rPr>
                <w:sz w:val="24"/>
                <w:szCs w:val="24"/>
                <w:shd w:val="clear" w:color="auto" w:fill="FFFFFF" w:themeFill="background1"/>
              </w:rPr>
              <w:t>Административного</w:t>
            </w:r>
            <w:r>
              <w:rPr>
                <w:sz w:val="24"/>
                <w:szCs w:val="24"/>
                <w:shd w:val="clear" w:color="auto" w:fill="FFFF00"/>
              </w:rPr>
              <w:t xml:space="preserve"> </w:t>
            </w:r>
            <w:r w:rsidRPr="00D514C4">
              <w:rPr>
                <w:sz w:val="24"/>
                <w:szCs w:val="24"/>
                <w:shd w:val="clear" w:color="auto" w:fill="FFFFFF" w:themeFill="background1"/>
              </w:rPr>
              <w:t>регламента</w:t>
            </w:r>
          </w:p>
        </w:tc>
        <w:tc>
          <w:tcPr>
            <w:tcW w:w="4660" w:type="dxa"/>
            <w:gridSpan w:val="3"/>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D514C4">
              <w:rPr>
                <w:sz w:val="24"/>
                <w:szCs w:val="24"/>
                <w:shd w:val="clear" w:color="auto" w:fill="FFFFFF" w:themeFill="background1"/>
              </w:rPr>
              <w:t>Наименование основания для отказа во</w:t>
            </w:r>
            <w:r>
              <w:rPr>
                <w:sz w:val="24"/>
                <w:szCs w:val="24"/>
                <w:shd w:val="clear" w:color="auto" w:fill="FFFF00"/>
              </w:rPr>
              <w:t xml:space="preserve"> </w:t>
            </w:r>
            <w:r w:rsidRPr="00D514C4">
              <w:rPr>
                <w:sz w:val="24"/>
                <w:szCs w:val="24"/>
                <w:shd w:val="clear" w:color="auto" w:fill="FFFFFF" w:themeFill="background1"/>
              </w:rPr>
              <w:t>внесении исправлений в соответствии с</w:t>
            </w:r>
            <w:r>
              <w:rPr>
                <w:sz w:val="24"/>
                <w:szCs w:val="24"/>
                <w:shd w:val="clear" w:color="auto" w:fill="FFFF00"/>
              </w:rPr>
              <w:t xml:space="preserve"> </w:t>
            </w:r>
            <w:r w:rsidRPr="00D514C4">
              <w:rPr>
                <w:sz w:val="24"/>
                <w:szCs w:val="24"/>
                <w:shd w:val="clear" w:color="auto" w:fill="FFFFFF" w:themeFill="background1"/>
              </w:rPr>
              <w:t>Административным регламентом</w:t>
            </w:r>
          </w:p>
        </w:tc>
        <w:tc>
          <w:tcPr>
            <w:tcW w:w="3844" w:type="dxa"/>
            <w:gridSpan w:val="2"/>
            <w:tcBorders>
              <w:top w:val="single" w:sz="4" w:space="0" w:color="000000"/>
              <w:left w:val="single" w:sz="4" w:space="0" w:color="000000"/>
              <w:bottom w:val="single" w:sz="4" w:space="0" w:color="000000"/>
              <w:right w:val="single" w:sz="4" w:space="0" w:color="000000"/>
            </w:tcBorders>
          </w:tcPr>
          <w:p w:rsidR="007464A6" w:rsidRDefault="00B77C7E" w:rsidP="00F46F79">
            <w:pPr>
              <w:widowControl w:val="0"/>
              <w:shd w:val="clear" w:color="auto" w:fill="FFFFFF" w:themeFill="background1"/>
              <w:jc w:val="center"/>
              <w:rPr>
                <w:shd w:val="clear" w:color="auto" w:fill="FFFF00"/>
              </w:rPr>
            </w:pPr>
            <w:r w:rsidRPr="00D514C4">
              <w:rPr>
                <w:sz w:val="24"/>
                <w:szCs w:val="24"/>
                <w:shd w:val="clear" w:color="auto" w:fill="FFFFFF" w:themeFill="background1"/>
              </w:rPr>
              <w:t>Разъяснение причин отказа во</w:t>
            </w:r>
            <w:r>
              <w:rPr>
                <w:sz w:val="24"/>
                <w:szCs w:val="24"/>
                <w:shd w:val="clear" w:color="auto" w:fill="FFFF00"/>
              </w:rPr>
              <w:t xml:space="preserve"> </w:t>
            </w:r>
            <w:r w:rsidRPr="00D514C4">
              <w:rPr>
                <w:sz w:val="24"/>
                <w:szCs w:val="24"/>
                <w:shd w:val="clear" w:color="auto" w:fill="FFFFFF" w:themeFill="background1"/>
              </w:rPr>
              <w:t>внесении исправлений</w:t>
            </w:r>
          </w:p>
        </w:tc>
      </w:tr>
      <w:tr w:rsidR="007464A6">
        <w:tc>
          <w:tcPr>
            <w:tcW w:w="1531"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4660" w:type="dxa"/>
            <w:gridSpan w:val="3"/>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844" w:type="dxa"/>
            <w:gridSpan w:val="2"/>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tc>
          <w:tcPr>
            <w:tcW w:w="1531" w:type="dxa"/>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4660" w:type="dxa"/>
            <w:gridSpan w:val="3"/>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844" w:type="dxa"/>
            <w:gridSpan w:val="2"/>
            <w:tcBorders>
              <w:top w:val="single" w:sz="4" w:space="0" w:color="000000"/>
              <w:left w:val="single" w:sz="4" w:space="0" w:color="000000"/>
              <w:bottom w:val="single" w:sz="4" w:space="0" w:color="000000"/>
              <w:right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tc>
          <w:tcPr>
            <w:tcW w:w="10035" w:type="dxa"/>
            <w:gridSpan w:val="6"/>
            <w:tcBorders>
              <w:top w:val="single" w:sz="4" w:space="0" w:color="000000"/>
            </w:tcBorders>
          </w:tcPr>
          <w:p w:rsidR="007464A6" w:rsidRDefault="00B77C7E" w:rsidP="00F46F79">
            <w:pPr>
              <w:widowControl w:val="0"/>
              <w:shd w:val="clear" w:color="auto" w:fill="FFFFFF" w:themeFill="background1"/>
              <w:ind w:firstLine="283"/>
              <w:jc w:val="both"/>
              <w:rPr>
                <w:shd w:val="clear" w:color="auto" w:fill="FFFF00"/>
              </w:rPr>
            </w:pPr>
            <w:r w:rsidRPr="00D514C4">
              <w:rPr>
                <w:sz w:val="24"/>
                <w:szCs w:val="24"/>
                <w:shd w:val="clear" w:color="auto" w:fill="FFFFFF" w:themeFill="background1"/>
              </w:rPr>
              <w:t>Вы вправе повторно обратиться с заявлением об исправлении допущенных опечаток и ошибок после устранения указанных нарушений.</w:t>
            </w:r>
          </w:p>
          <w:p w:rsidR="007464A6" w:rsidRDefault="00B77C7E" w:rsidP="00F46F79">
            <w:pPr>
              <w:widowControl w:val="0"/>
              <w:shd w:val="clear" w:color="auto" w:fill="FFFFFF" w:themeFill="background1"/>
              <w:ind w:firstLine="283"/>
              <w:jc w:val="both"/>
              <w:rPr>
                <w:shd w:val="clear" w:color="auto" w:fill="FFFF00"/>
              </w:rPr>
            </w:pPr>
            <w:r w:rsidRPr="00D514C4">
              <w:rPr>
                <w:sz w:val="24"/>
                <w:szCs w:val="24"/>
                <w:shd w:val="clear" w:color="auto" w:fill="FFFFFF" w:themeFill="background1"/>
              </w:rPr>
              <w:t>Данный отказ может быть обжалован в досудебном порядке путем направления жалобы в ________________________, а также в судебном порядке.</w:t>
            </w:r>
          </w:p>
          <w:p w:rsidR="007464A6" w:rsidRDefault="00B77C7E" w:rsidP="00F46F79">
            <w:pPr>
              <w:widowControl w:val="0"/>
              <w:shd w:val="clear" w:color="auto" w:fill="FFFFFF" w:themeFill="background1"/>
              <w:ind w:firstLine="283"/>
              <w:jc w:val="both"/>
              <w:rPr>
                <w:shd w:val="clear" w:color="auto" w:fill="FFFF00"/>
              </w:rPr>
            </w:pPr>
            <w:r w:rsidRPr="00D514C4">
              <w:rPr>
                <w:sz w:val="24"/>
                <w:szCs w:val="24"/>
                <w:shd w:val="clear" w:color="auto" w:fill="FFFFFF" w:themeFill="background1"/>
              </w:rPr>
              <w:t>Дополнительно информируем: _____________________________________________________</w:t>
            </w:r>
          </w:p>
          <w:p w:rsidR="007464A6" w:rsidRDefault="00B77C7E" w:rsidP="00F46F79">
            <w:pPr>
              <w:widowControl w:val="0"/>
              <w:shd w:val="clear" w:color="auto" w:fill="FFFFFF" w:themeFill="background1"/>
              <w:jc w:val="both"/>
              <w:rPr>
                <w:shd w:val="clear" w:color="auto" w:fill="FFFF00"/>
              </w:rPr>
            </w:pPr>
            <w:r w:rsidRPr="00D514C4">
              <w:rPr>
                <w:sz w:val="24"/>
                <w:szCs w:val="24"/>
                <w:shd w:val="clear" w:color="auto" w:fill="FFFFFF" w:themeFill="background1"/>
              </w:rPr>
              <w:t>__________________________________________________________________________________</w:t>
            </w:r>
          </w:p>
          <w:p w:rsidR="007464A6" w:rsidRDefault="00B77C7E" w:rsidP="00F46F79">
            <w:pPr>
              <w:widowControl w:val="0"/>
              <w:shd w:val="clear" w:color="auto" w:fill="FFFFFF" w:themeFill="background1"/>
              <w:jc w:val="center"/>
              <w:rPr>
                <w:i/>
                <w:iCs/>
                <w:sz w:val="16"/>
                <w:szCs w:val="16"/>
                <w:shd w:val="clear" w:color="auto" w:fill="FFFF00"/>
              </w:rPr>
            </w:pPr>
            <w:r w:rsidRPr="00D514C4">
              <w:rPr>
                <w:i/>
                <w:iCs/>
                <w:sz w:val="16"/>
                <w:szCs w:val="16"/>
                <w:shd w:val="clear" w:color="auto" w:fill="FFFFFF" w:themeFill="background1"/>
              </w:rPr>
              <w:t>(указывается информация, необходимая для устранения причин отказа во внесении исправлений, а также иная дополнительная информация при наличии)</w:t>
            </w:r>
          </w:p>
        </w:tc>
      </w:tr>
      <w:tr w:rsidR="007464A6">
        <w:tc>
          <w:tcPr>
            <w:tcW w:w="3458" w:type="dxa"/>
            <w:gridSpan w:val="2"/>
            <w:tcBorders>
              <w:bottom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35" w:type="dxa"/>
            <w:vMerge w:val="restart"/>
          </w:tcPr>
          <w:p w:rsidR="007464A6" w:rsidRDefault="007464A6" w:rsidP="00F46F79">
            <w:pPr>
              <w:widowControl w:val="0"/>
              <w:shd w:val="clear" w:color="auto" w:fill="FFFFFF" w:themeFill="background1"/>
              <w:rPr>
                <w:sz w:val="24"/>
                <w:szCs w:val="24"/>
                <w:shd w:val="clear" w:color="auto" w:fill="FFFF00"/>
              </w:rPr>
            </w:pPr>
          </w:p>
        </w:tc>
        <w:tc>
          <w:tcPr>
            <w:tcW w:w="2398" w:type="dxa"/>
            <w:tcBorders>
              <w:bottom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c>
          <w:tcPr>
            <w:tcW w:w="341" w:type="dxa"/>
            <w:vMerge w:val="restart"/>
          </w:tcPr>
          <w:p w:rsidR="007464A6" w:rsidRDefault="007464A6" w:rsidP="00F46F79">
            <w:pPr>
              <w:widowControl w:val="0"/>
              <w:shd w:val="clear" w:color="auto" w:fill="FFFFFF" w:themeFill="background1"/>
              <w:rPr>
                <w:sz w:val="24"/>
                <w:szCs w:val="24"/>
                <w:shd w:val="clear" w:color="auto" w:fill="FFFF00"/>
              </w:rPr>
            </w:pPr>
          </w:p>
        </w:tc>
        <w:tc>
          <w:tcPr>
            <w:tcW w:w="3503" w:type="dxa"/>
            <w:tcBorders>
              <w:bottom w:val="single" w:sz="4" w:space="0" w:color="000000"/>
            </w:tcBorders>
          </w:tcPr>
          <w:p w:rsidR="007464A6" w:rsidRDefault="007464A6" w:rsidP="00F46F79">
            <w:pPr>
              <w:widowControl w:val="0"/>
              <w:shd w:val="clear" w:color="auto" w:fill="FFFFFF" w:themeFill="background1"/>
              <w:rPr>
                <w:sz w:val="24"/>
                <w:szCs w:val="24"/>
                <w:shd w:val="clear" w:color="auto" w:fill="FFFF00"/>
              </w:rPr>
            </w:pPr>
          </w:p>
        </w:tc>
      </w:tr>
      <w:tr w:rsidR="007464A6" w:rsidTr="00D514C4">
        <w:tc>
          <w:tcPr>
            <w:tcW w:w="3458" w:type="dxa"/>
            <w:gridSpan w:val="2"/>
            <w:tcBorders>
              <w:top w:val="single" w:sz="4" w:space="0" w:color="000000"/>
            </w:tcBorders>
            <w:shd w:val="clear" w:color="auto" w:fill="FFFFFF" w:themeFill="background1"/>
          </w:tcPr>
          <w:p w:rsidR="007464A6" w:rsidRDefault="00B77C7E" w:rsidP="00F46F79">
            <w:pPr>
              <w:widowControl w:val="0"/>
              <w:shd w:val="clear" w:color="auto" w:fill="FFFFFF" w:themeFill="background1"/>
              <w:jc w:val="center"/>
              <w:rPr>
                <w:shd w:val="clear" w:color="auto" w:fill="FFFF00"/>
              </w:rPr>
            </w:pPr>
            <w:r w:rsidRPr="00D514C4">
              <w:rPr>
                <w:sz w:val="24"/>
                <w:szCs w:val="24"/>
                <w:shd w:val="clear" w:color="auto" w:fill="FFFFFF" w:themeFill="background1"/>
              </w:rPr>
              <w:t>(должность)</w:t>
            </w:r>
          </w:p>
        </w:tc>
        <w:tc>
          <w:tcPr>
            <w:tcW w:w="335" w:type="dxa"/>
            <w:vMerge/>
          </w:tcPr>
          <w:p w:rsidR="007464A6" w:rsidRDefault="007464A6" w:rsidP="00F46F79">
            <w:pPr>
              <w:widowControl w:val="0"/>
              <w:shd w:val="clear" w:color="auto" w:fill="FFFFFF" w:themeFill="background1"/>
              <w:jc w:val="center"/>
              <w:rPr>
                <w:sz w:val="24"/>
                <w:szCs w:val="24"/>
                <w:shd w:val="clear" w:color="auto" w:fill="FFFF00"/>
              </w:rPr>
            </w:pPr>
          </w:p>
        </w:tc>
        <w:tc>
          <w:tcPr>
            <w:tcW w:w="2398" w:type="dxa"/>
            <w:tcBorders>
              <w:top w:val="single" w:sz="4" w:space="0" w:color="000000"/>
            </w:tcBorders>
          </w:tcPr>
          <w:p w:rsidR="007464A6" w:rsidRDefault="00B77C7E" w:rsidP="00F46F79">
            <w:pPr>
              <w:widowControl w:val="0"/>
              <w:shd w:val="clear" w:color="auto" w:fill="FFFFFF" w:themeFill="background1"/>
              <w:jc w:val="center"/>
              <w:rPr>
                <w:shd w:val="clear" w:color="auto" w:fill="FFFF00"/>
              </w:rPr>
            </w:pPr>
            <w:r w:rsidRPr="00D514C4">
              <w:rPr>
                <w:sz w:val="24"/>
                <w:szCs w:val="24"/>
                <w:shd w:val="clear" w:color="auto" w:fill="FFFFFF" w:themeFill="background1"/>
              </w:rPr>
              <w:t>(подпись)</w:t>
            </w:r>
          </w:p>
        </w:tc>
        <w:tc>
          <w:tcPr>
            <w:tcW w:w="341" w:type="dxa"/>
            <w:vMerge/>
          </w:tcPr>
          <w:p w:rsidR="007464A6" w:rsidRDefault="007464A6" w:rsidP="00F46F79">
            <w:pPr>
              <w:widowControl w:val="0"/>
              <w:shd w:val="clear" w:color="auto" w:fill="FFFFFF" w:themeFill="background1"/>
              <w:jc w:val="center"/>
              <w:rPr>
                <w:sz w:val="24"/>
                <w:szCs w:val="24"/>
                <w:shd w:val="clear" w:color="auto" w:fill="FFFF00"/>
              </w:rPr>
            </w:pPr>
          </w:p>
        </w:tc>
        <w:tc>
          <w:tcPr>
            <w:tcW w:w="3503" w:type="dxa"/>
            <w:tcBorders>
              <w:top w:val="single" w:sz="4" w:space="0" w:color="000000"/>
            </w:tcBorders>
          </w:tcPr>
          <w:p w:rsidR="007464A6" w:rsidRDefault="00B77C7E" w:rsidP="00F46F79">
            <w:pPr>
              <w:widowControl w:val="0"/>
              <w:shd w:val="clear" w:color="auto" w:fill="FFFFFF" w:themeFill="background1"/>
              <w:jc w:val="center"/>
              <w:rPr>
                <w:shd w:val="clear" w:color="auto" w:fill="FFFF00"/>
              </w:rPr>
            </w:pPr>
            <w:r w:rsidRPr="00D514C4">
              <w:rPr>
                <w:sz w:val="24"/>
                <w:szCs w:val="24"/>
                <w:shd w:val="clear" w:color="auto" w:fill="FFFFFF" w:themeFill="background1"/>
              </w:rPr>
              <w:t>(фамилия, имя, отчество (при наличии))</w:t>
            </w:r>
          </w:p>
        </w:tc>
      </w:tr>
    </w:tbl>
    <w:p w:rsidR="007464A6" w:rsidRDefault="007464A6" w:rsidP="00F46F79">
      <w:pPr>
        <w:shd w:val="clear" w:color="auto" w:fill="FFFFFF" w:themeFill="background1"/>
        <w:rPr>
          <w:sz w:val="24"/>
          <w:szCs w:val="24"/>
        </w:rPr>
      </w:pPr>
    </w:p>
    <w:p w:rsidR="007464A6" w:rsidRDefault="007464A6" w:rsidP="00F46F79">
      <w:pPr>
        <w:shd w:val="clear" w:color="auto" w:fill="FFFFFF" w:themeFill="background1"/>
        <w:rPr>
          <w:sz w:val="24"/>
          <w:szCs w:val="24"/>
        </w:rPr>
      </w:pPr>
    </w:p>
    <w:p w:rsidR="007464A6" w:rsidRDefault="007464A6" w:rsidP="00F46F79">
      <w:pPr>
        <w:shd w:val="clear" w:color="auto" w:fill="FFFFFF" w:themeFill="background1"/>
        <w:rPr>
          <w:sz w:val="24"/>
          <w:szCs w:val="24"/>
        </w:rPr>
      </w:pPr>
    </w:p>
    <w:sectPr w:rsidR="007464A6" w:rsidSect="00CE175B">
      <w:headerReference w:type="default" r:id="rId20"/>
      <w:headerReference w:type="first" r:id="rId21"/>
      <w:pgSz w:w="11906" w:h="16838"/>
      <w:pgMar w:top="-392" w:right="849" w:bottom="1134" w:left="993" w:header="142"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C4F" w:rsidRDefault="00364C4F" w:rsidP="007464A6">
      <w:r>
        <w:separator/>
      </w:r>
    </w:p>
  </w:endnote>
  <w:endnote w:type="continuationSeparator" w:id="1">
    <w:p w:rsidR="00364C4F" w:rsidRDefault="00364C4F" w:rsidP="00746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C4F" w:rsidRDefault="00364C4F" w:rsidP="007464A6">
      <w:r>
        <w:separator/>
      </w:r>
    </w:p>
  </w:footnote>
  <w:footnote w:type="continuationSeparator" w:id="1">
    <w:p w:rsidR="00364C4F" w:rsidRDefault="00364C4F" w:rsidP="007464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5B2" w:rsidRDefault="002365B2">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5B2" w:rsidRDefault="002365B2">
    <w:pPr>
      <w:pStyle w:val="Header"/>
      <w:jc w:val="center"/>
    </w:pPr>
  </w:p>
  <w:p w:rsidR="002365B2" w:rsidRDefault="002365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410AB"/>
    <w:multiLevelType w:val="multilevel"/>
    <w:tmpl w:val="535E8F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43331B"/>
    <w:multiLevelType w:val="hybridMultilevel"/>
    <w:tmpl w:val="B1E8BFAA"/>
    <w:lvl w:ilvl="0" w:tplc="00E249D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376CF1"/>
    <w:multiLevelType w:val="multilevel"/>
    <w:tmpl w:val="033EDCD2"/>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autoHyphenation/>
  <w:doNotHyphenateCaps/>
  <w:characterSpacingControl w:val="doNotCompress"/>
  <w:footnotePr>
    <w:footnote w:id="0"/>
    <w:footnote w:id="1"/>
  </w:footnotePr>
  <w:endnotePr>
    <w:endnote w:id="0"/>
    <w:endnote w:id="1"/>
  </w:endnotePr>
  <w:compat/>
  <w:rsids>
    <w:rsidRoot w:val="007464A6"/>
    <w:rsid w:val="00066040"/>
    <w:rsid w:val="000D6C46"/>
    <w:rsid w:val="00180532"/>
    <w:rsid w:val="001B0A3D"/>
    <w:rsid w:val="002365B2"/>
    <w:rsid w:val="00236C4A"/>
    <w:rsid w:val="00286A30"/>
    <w:rsid w:val="002B3BF1"/>
    <w:rsid w:val="00343DE9"/>
    <w:rsid w:val="003604BE"/>
    <w:rsid w:val="00364C4F"/>
    <w:rsid w:val="003A5EA7"/>
    <w:rsid w:val="003E3B5B"/>
    <w:rsid w:val="003F16F6"/>
    <w:rsid w:val="0046652E"/>
    <w:rsid w:val="005F4B85"/>
    <w:rsid w:val="00672535"/>
    <w:rsid w:val="006A43B3"/>
    <w:rsid w:val="00707230"/>
    <w:rsid w:val="007464A6"/>
    <w:rsid w:val="007817E8"/>
    <w:rsid w:val="007B4B52"/>
    <w:rsid w:val="007E2701"/>
    <w:rsid w:val="0089145F"/>
    <w:rsid w:val="008F5774"/>
    <w:rsid w:val="00952E38"/>
    <w:rsid w:val="00A64350"/>
    <w:rsid w:val="00B03C43"/>
    <w:rsid w:val="00B05C9B"/>
    <w:rsid w:val="00B70F5C"/>
    <w:rsid w:val="00B77C7E"/>
    <w:rsid w:val="00BB652F"/>
    <w:rsid w:val="00C30041"/>
    <w:rsid w:val="00C55134"/>
    <w:rsid w:val="00CE175B"/>
    <w:rsid w:val="00D13CC5"/>
    <w:rsid w:val="00D514C4"/>
    <w:rsid w:val="00D547EE"/>
    <w:rsid w:val="00D56629"/>
    <w:rsid w:val="00D56C25"/>
    <w:rsid w:val="00D8171D"/>
    <w:rsid w:val="00D86787"/>
    <w:rsid w:val="00EC46EC"/>
    <w:rsid w:val="00F4295B"/>
    <w:rsid w:val="00F46F79"/>
    <w:rsid w:val="00F801A0"/>
    <w:rsid w:val="00F82761"/>
    <w:rsid w:val="00F844D0"/>
    <w:rsid w:val="00F967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1"/>
    <w:qFormat/>
    <w:locked/>
    <w:rsid w:val="00F46F79"/>
    <w:pPr>
      <w:widowControl w:val="0"/>
      <w:suppressAutoHyphens w:val="0"/>
      <w:autoSpaceDE w:val="0"/>
      <w:autoSpaceDN w:val="0"/>
      <w:adjustRightInd w:val="0"/>
      <w:spacing w:before="75"/>
      <w:jc w:val="center"/>
      <w:outlineLvl w:val="0"/>
    </w:pPr>
    <w:rPr>
      <w:rFonts w:ascii="Arial" w:eastAsia="Times New Roman" w:hAnsi="Arial"/>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Heading2">
    <w:name w:val="Heading 2"/>
    <w:basedOn w:val="a"/>
    <w:next w:val="a"/>
    <w:link w:val="2"/>
    <w:qFormat/>
    <w:locked/>
    <w:rsid w:val="007B3D21"/>
    <w:pPr>
      <w:keepNext/>
      <w:spacing w:before="240" w:after="60"/>
      <w:outlineLvl w:val="1"/>
    </w:pPr>
    <w:rPr>
      <w:rFonts w:ascii="Cambria" w:hAnsi="Cambria" w:cs="Cambria"/>
      <w:b/>
      <w:bCs/>
      <w:i/>
      <w:iCs/>
    </w:rPr>
  </w:style>
  <w:style w:type="paragraph" w:customStyle="1" w:styleId="Heading3">
    <w:name w:val="Heading 3"/>
    <w:basedOn w:val="a"/>
    <w:next w:val="a"/>
    <w:link w:val="3"/>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customStyle="1" w:styleId="Heading4">
    <w:name w:val="Heading 4"/>
    <w:basedOn w:val="a"/>
    <w:next w:val="a"/>
    <w:link w:val="4"/>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2">
    <w:name w:val="Заголовок 2 Знак"/>
    <w:link w:val="Heading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Header"/>
    <w:qFormat/>
    <w:locked/>
    <w:rsid w:val="00E03EFD"/>
    <w:rPr>
      <w:rFonts w:eastAsia="Times New Roman" w:cs="Times New Roman"/>
      <w:sz w:val="20"/>
      <w:szCs w:val="20"/>
      <w:lang w:eastAsia="ru-RU"/>
    </w:rPr>
  </w:style>
  <w:style w:type="character" w:customStyle="1" w:styleId="a6">
    <w:name w:val="Нижний колонтитул Знак"/>
    <w:link w:val="Footer"/>
    <w:uiPriority w:val="99"/>
    <w:qFormat/>
    <w:locked/>
    <w:rsid w:val="00E03EFD"/>
    <w:rPr>
      <w:rFonts w:eastAsia="Times New Roman" w:cs="Times New Roman"/>
      <w:sz w:val="20"/>
      <w:szCs w:val="20"/>
      <w:lang w:eastAsia="ru-RU"/>
    </w:rPr>
  </w:style>
  <w:style w:type="character" w:styleId="a7">
    <w:name w:val="Hyperlink"/>
    <w:rsid w:val="008D7519"/>
    <w:rPr>
      <w:rFonts w:cs="Times New Roman"/>
      <w:color w:val="0000FF"/>
      <w:u w:val="single"/>
    </w:rPr>
  </w:style>
  <w:style w:type="character" w:customStyle="1" w:styleId="a8">
    <w:name w:val="Основной текст с отступом Знак"/>
    <w:link w:val="a9"/>
    <w:qFormat/>
    <w:locked/>
    <w:rsid w:val="0087169A"/>
    <w:rPr>
      <w:rFonts w:eastAsia="Times New Roman" w:cs="Times New Roman"/>
      <w:sz w:val="20"/>
      <w:szCs w:val="20"/>
      <w:lang w:eastAsia="ru-RU"/>
    </w:rPr>
  </w:style>
  <w:style w:type="character" w:customStyle="1" w:styleId="20">
    <w:name w:val="Основной текст 2 Знак"/>
    <w:link w:val="21"/>
    <w:semiHidden/>
    <w:qFormat/>
    <w:locked/>
    <w:rsid w:val="00471A32"/>
    <w:rPr>
      <w:rFonts w:eastAsia="Times New Roman" w:cs="Times New Roman"/>
      <w:sz w:val="20"/>
      <w:szCs w:val="20"/>
    </w:rPr>
  </w:style>
  <w:style w:type="character" w:styleId="aa">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b">
    <w:name w:val="Подзаголовок Знак"/>
    <w:link w:val="ac"/>
    <w:qFormat/>
    <w:locked/>
    <w:rsid w:val="006C11C2"/>
    <w:rPr>
      <w:rFonts w:ascii="Cambria" w:hAnsi="Cambria" w:cs="Cambria"/>
      <w:sz w:val="24"/>
      <w:szCs w:val="24"/>
    </w:rPr>
  </w:style>
  <w:style w:type="character" w:customStyle="1" w:styleId="ad">
    <w:name w:val="Название Знак"/>
    <w:link w:val="ae"/>
    <w:qFormat/>
    <w:locked/>
    <w:rsid w:val="00E44DC1"/>
    <w:rPr>
      <w:b/>
      <w:sz w:val="28"/>
      <w:lang w:eastAsia="ar-SA" w:bidi="ar-SA"/>
    </w:rPr>
  </w:style>
  <w:style w:type="character" w:customStyle="1" w:styleId="af">
    <w:name w:val="Основной текст Знак"/>
    <w:link w:val="af0"/>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1">
    <w:name w:val="Emphasis"/>
    <w:uiPriority w:val="20"/>
    <w:qFormat/>
    <w:locked/>
    <w:rsid w:val="008227C3"/>
    <w:rPr>
      <w:i/>
      <w:iCs/>
    </w:rPr>
  </w:style>
  <w:style w:type="character" w:customStyle="1" w:styleId="22">
    <w:name w:val="Основной текст с отступом 2 Знак"/>
    <w:link w:val="23"/>
    <w:qFormat/>
    <w:rsid w:val="00CE51C8"/>
    <w:rPr>
      <w:sz w:val="28"/>
      <w:szCs w:val="28"/>
    </w:rPr>
  </w:style>
  <w:style w:type="character" w:customStyle="1" w:styleId="10">
    <w:name w:val="Заголовок 1 Знак"/>
    <w:basedOn w:val="a0"/>
    <w:link w:val="Heading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2">
    <w:name w:val="Абзац списка Знак"/>
    <w:link w:val="af3"/>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
    <w:name w:val="Заголовок 4 Знак"/>
    <w:basedOn w:val="a0"/>
    <w:link w:val="Heading4"/>
    <w:semiHidden/>
    <w:qFormat/>
    <w:rsid w:val="00A04B9D"/>
    <w:rPr>
      <w:rFonts w:asciiTheme="majorHAnsi" w:eastAsiaTheme="majorEastAsia" w:hAnsiTheme="majorHAnsi" w:cstheme="majorBidi"/>
      <w:b/>
      <w:bCs/>
      <w:i/>
      <w:iCs/>
      <w:color w:val="4F81BD" w:themeColor="accent1"/>
      <w:sz w:val="28"/>
      <w:szCs w:val="28"/>
    </w:rPr>
  </w:style>
  <w:style w:type="character" w:customStyle="1" w:styleId="3">
    <w:name w:val="Заголовок 3 Знак"/>
    <w:basedOn w:val="a0"/>
    <w:link w:val="Heading3"/>
    <w:semiHidden/>
    <w:qFormat/>
    <w:rsid w:val="00BC251F"/>
    <w:rPr>
      <w:rFonts w:asciiTheme="majorHAnsi" w:eastAsiaTheme="majorEastAsia" w:hAnsiTheme="majorHAnsi" w:cstheme="majorBidi"/>
      <w:color w:val="243F60" w:themeColor="accent1" w:themeShade="7F"/>
      <w:sz w:val="24"/>
      <w:szCs w:val="24"/>
    </w:rPr>
  </w:style>
  <w:style w:type="character" w:customStyle="1" w:styleId="af4">
    <w:name w:val="Гипертекстовая ссылка"/>
    <w:basedOn w:val="a0"/>
    <w:uiPriority w:val="99"/>
    <w:qFormat/>
    <w:rsid w:val="00305995"/>
    <w:rPr>
      <w:color w:val="106BBE"/>
    </w:rPr>
  </w:style>
  <w:style w:type="character" w:customStyle="1" w:styleId="af5">
    <w:name w:val="Нет"/>
    <w:qFormat/>
    <w:rsid w:val="00305995"/>
  </w:style>
  <w:style w:type="character" w:customStyle="1" w:styleId="af6">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7">
    <w:name w:val="Цветовое выделение"/>
    <w:qFormat/>
    <w:rsid w:val="007464A6"/>
    <w:rPr>
      <w:b/>
      <w:bCs/>
      <w:color w:val="26282F"/>
    </w:rPr>
  </w:style>
  <w:style w:type="paragraph" w:customStyle="1" w:styleId="af8">
    <w:name w:val="Заголовок"/>
    <w:basedOn w:val="a"/>
    <w:next w:val="af0"/>
    <w:qFormat/>
    <w:rsid w:val="007464A6"/>
    <w:pPr>
      <w:keepNext/>
      <w:spacing w:before="240" w:after="120"/>
    </w:pPr>
    <w:rPr>
      <w:rFonts w:ascii="PT Astra Serif" w:eastAsia="Tahoma" w:hAnsi="PT Astra Serif" w:cs="Noto Sans Devanagari"/>
    </w:rPr>
  </w:style>
  <w:style w:type="paragraph" w:styleId="af0">
    <w:name w:val="Body Text"/>
    <w:basedOn w:val="a"/>
    <w:link w:val="af"/>
    <w:rsid w:val="00E44DC1"/>
    <w:pPr>
      <w:spacing w:after="120"/>
    </w:pPr>
  </w:style>
  <w:style w:type="paragraph" w:styleId="af9">
    <w:name w:val="List"/>
    <w:basedOn w:val="af0"/>
    <w:rsid w:val="007464A6"/>
    <w:rPr>
      <w:rFonts w:ascii="PT Astra Serif" w:hAnsi="PT Astra Serif" w:cs="Noto Sans Devanagari"/>
    </w:rPr>
  </w:style>
  <w:style w:type="paragraph" w:customStyle="1" w:styleId="Caption">
    <w:name w:val="Caption"/>
    <w:basedOn w:val="a"/>
    <w:qFormat/>
    <w:rsid w:val="007464A6"/>
    <w:pPr>
      <w:suppressLineNumbers/>
      <w:spacing w:before="120" w:after="120"/>
    </w:pPr>
    <w:rPr>
      <w:rFonts w:ascii="PT Astra Serif" w:hAnsi="PT Astra Serif" w:cs="Noto Sans Devanagari"/>
      <w:i/>
      <w:iCs/>
      <w:sz w:val="24"/>
      <w:szCs w:val="24"/>
    </w:rPr>
  </w:style>
  <w:style w:type="paragraph" w:styleId="afa">
    <w:name w:val="index heading"/>
    <w:basedOn w:val="a"/>
    <w:qFormat/>
    <w:rsid w:val="007464A6"/>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b">
    <w:name w:val="Колонтитул"/>
    <w:basedOn w:val="a"/>
    <w:qFormat/>
    <w:rsid w:val="007464A6"/>
  </w:style>
  <w:style w:type="paragraph" w:customStyle="1" w:styleId="Header">
    <w:name w:val="Header"/>
    <w:basedOn w:val="a"/>
    <w:link w:val="a5"/>
    <w:rsid w:val="00E03EFD"/>
    <w:pPr>
      <w:tabs>
        <w:tab w:val="center" w:pos="4677"/>
        <w:tab w:val="right" w:pos="9355"/>
      </w:tabs>
    </w:pPr>
  </w:style>
  <w:style w:type="paragraph" w:customStyle="1" w:styleId="Footer">
    <w:name w:val="Footer"/>
    <w:basedOn w:val="a"/>
    <w:link w:val="a6"/>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c">
    <w:name w:val="Normal (Web)"/>
    <w:basedOn w:val="a"/>
    <w:uiPriority w:val="99"/>
    <w:qFormat/>
    <w:rsid w:val="008D7519"/>
    <w:pPr>
      <w:spacing w:after="360" w:line="324" w:lineRule="auto"/>
    </w:pPr>
    <w:rPr>
      <w:sz w:val="24"/>
      <w:szCs w:val="24"/>
    </w:rPr>
  </w:style>
  <w:style w:type="paragraph" w:styleId="a9">
    <w:name w:val="Body Text Indent"/>
    <w:basedOn w:val="a"/>
    <w:link w:val="a8"/>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1">
    <w:name w:val="Body Text 2"/>
    <w:basedOn w:val="a"/>
    <w:link w:val="20"/>
    <w:qFormat/>
    <w:rsid w:val="000B1393"/>
    <w:pPr>
      <w:spacing w:after="120" w:line="480" w:lineRule="auto"/>
    </w:pPr>
  </w:style>
  <w:style w:type="paragraph" w:customStyle="1" w:styleId="afd">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e">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
    <w:name w:val="Заголовок Приложения"/>
    <w:basedOn w:val="Heading2"/>
    <w:qFormat/>
    <w:rsid w:val="007B3D21"/>
    <w:pPr>
      <w:keepLines/>
      <w:widowControl w:val="0"/>
      <w:spacing w:before="120" w:after="240" w:line="360" w:lineRule="auto"/>
    </w:pPr>
  </w:style>
  <w:style w:type="paragraph" w:styleId="ae">
    <w:name w:val="Title"/>
    <w:basedOn w:val="a"/>
    <w:next w:val="ac"/>
    <w:link w:val="ad"/>
    <w:qFormat/>
    <w:locked/>
    <w:rsid w:val="00E44DC1"/>
    <w:pPr>
      <w:jc w:val="center"/>
    </w:pPr>
    <w:rPr>
      <w:rFonts w:eastAsia="Times New Roman"/>
      <w:b/>
      <w:bCs/>
      <w:lang w:eastAsia="ar-SA"/>
    </w:rPr>
  </w:style>
  <w:style w:type="paragraph" w:styleId="ac">
    <w:name w:val="Subtitle"/>
    <w:basedOn w:val="a"/>
    <w:next w:val="af0"/>
    <w:link w:val="ab"/>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0">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3">
    <w:name w:val="Body Text Indent 2"/>
    <w:basedOn w:val="a"/>
    <w:link w:val="22"/>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Heading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7A17EB"/>
    <w:pPr>
      <w:widowControl/>
      <w:tabs>
        <w:tab w:val="num" w:pos="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tabs>
        <w:tab w:val="num" w:pos="0"/>
      </w:tabs>
      <w:spacing w:line="276" w:lineRule="auto"/>
      <w:ind w:left="1145"/>
      <w:jc w:val="both"/>
    </w:pPr>
    <w:rPr>
      <w:lang w:eastAsia="en-US"/>
    </w:rPr>
  </w:style>
  <w:style w:type="paragraph" w:customStyle="1" w:styleId="110">
    <w:name w:val="Рег. Основной текст уровнеь 1.1 (базовый)"/>
    <w:basedOn w:val="ConsPlusNormal0"/>
    <w:qFormat/>
    <w:rsid w:val="007A17EB"/>
    <w:pPr>
      <w:widowControl/>
      <w:tabs>
        <w:tab w:val="num" w:pos="0"/>
      </w:tabs>
      <w:spacing w:line="276" w:lineRule="auto"/>
      <w:ind w:left="3131"/>
      <w:jc w:val="both"/>
    </w:pPr>
    <w:rPr>
      <w:rFonts w:ascii="Times New Roman" w:hAnsi="Times New Roman" w:cs="Times New Roman"/>
      <w:sz w:val="28"/>
      <w:szCs w:val="28"/>
      <w:lang w:eastAsia="en-US"/>
    </w:rPr>
  </w:style>
  <w:style w:type="paragraph" w:styleId="af3">
    <w:name w:val="List Paragraph"/>
    <w:basedOn w:val="a"/>
    <w:link w:val="af2"/>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link w:val="1111"/>
    <w:qFormat/>
    <w:rsid w:val="009574A2"/>
    <w:pPr>
      <w:spacing w:after="200"/>
      <w:contextualSpacing w:val="0"/>
    </w:pPr>
    <w:rPr>
      <w:sz w:val="24"/>
      <w:szCs w:val="22"/>
      <w:lang w:eastAsia="en-US"/>
    </w:rPr>
  </w:style>
  <w:style w:type="paragraph" w:styleId="40">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1">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2">
    <w:name w:val="Содержимое таблицы"/>
    <w:basedOn w:val="a"/>
    <w:qFormat/>
    <w:rsid w:val="007464A6"/>
    <w:pPr>
      <w:widowControl w:val="0"/>
      <w:suppressLineNumbers/>
    </w:pPr>
  </w:style>
  <w:style w:type="table" w:styleId="aff3">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basedOn w:val="a0"/>
    <w:link w:val="1"/>
    <w:rsid w:val="00F46F79"/>
    <w:rPr>
      <w:rFonts w:asciiTheme="majorHAnsi" w:eastAsiaTheme="majorEastAsia" w:hAnsiTheme="majorHAnsi" w:cstheme="majorBidi"/>
      <w:b/>
      <w:bCs/>
      <w:color w:val="365F91" w:themeColor="accent1" w:themeShade="BF"/>
      <w:sz w:val="28"/>
      <w:szCs w:val="28"/>
    </w:rPr>
  </w:style>
  <w:style w:type="character" w:customStyle="1" w:styleId="aff4">
    <w:name w:val="Цветовое выделение для Нормальный"/>
    <w:rsid w:val="00F46F79"/>
  </w:style>
  <w:style w:type="paragraph" w:styleId="aff5">
    <w:name w:val="header"/>
    <w:basedOn w:val="a"/>
    <w:link w:val="16"/>
    <w:semiHidden/>
    <w:unhideWhenUsed/>
    <w:rsid w:val="00CE175B"/>
    <w:pPr>
      <w:tabs>
        <w:tab w:val="center" w:pos="4677"/>
        <w:tab w:val="right" w:pos="9355"/>
      </w:tabs>
    </w:pPr>
  </w:style>
  <w:style w:type="character" w:customStyle="1" w:styleId="16">
    <w:name w:val="Верхний колонтитул Знак1"/>
    <w:basedOn w:val="a0"/>
    <w:link w:val="aff5"/>
    <w:semiHidden/>
    <w:rsid w:val="00CE175B"/>
    <w:rPr>
      <w:sz w:val="28"/>
      <w:szCs w:val="28"/>
    </w:rPr>
  </w:style>
  <w:style w:type="paragraph" w:styleId="aff6">
    <w:name w:val="footer"/>
    <w:basedOn w:val="a"/>
    <w:link w:val="17"/>
    <w:uiPriority w:val="99"/>
    <w:semiHidden/>
    <w:unhideWhenUsed/>
    <w:rsid w:val="00CE175B"/>
    <w:pPr>
      <w:tabs>
        <w:tab w:val="center" w:pos="4677"/>
        <w:tab w:val="right" w:pos="9355"/>
      </w:tabs>
    </w:pPr>
  </w:style>
  <w:style w:type="character" w:customStyle="1" w:styleId="17">
    <w:name w:val="Нижний колонтитул Знак1"/>
    <w:basedOn w:val="a0"/>
    <w:link w:val="aff6"/>
    <w:uiPriority w:val="99"/>
    <w:semiHidden/>
    <w:rsid w:val="00CE175B"/>
    <w:rPr>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15003EB37022DE592FFBE2A7121476A42ADB5118901735E00D16038732C17AB96569C24C5C7a8xDN" TargetMode="External"/><Relationship Id="rId18" Type="http://schemas.openxmlformats.org/officeDocument/2006/relationships/hyperlink" Target="consultantplus://offline/ref=FCB67E59083CBFDB0D58E36C4E99863333947F68960B7ACC4F8E00A7A8EE73E5F944B2E519C70D6084E727A5626368A3C61846236266D8CA18929Dw8S7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2824274E25256C35AFD0822C9064307712623301561B7ECA2E0F212F3E18ABD7A2238A82E4AC2EAw1NEI" TargetMode="External"/><Relationship Id="rId17" Type="http://schemas.openxmlformats.org/officeDocument/2006/relationships/hyperlink" Target="consultantplus://offline/ref=D259069BFC15BF6E43AD2BF19BE56A7FF470FFFB7E0ECFF79C3999301DgFC2L" TargetMode="External"/><Relationship Id="rId2" Type="http://schemas.openxmlformats.org/officeDocument/2006/relationships/numbering" Target="numbering.xml"/><Relationship Id="rId16" Type="http://schemas.openxmlformats.org/officeDocument/2006/relationships/hyperlink" Target="consultantplus://offline/ref=C6D2EABD0AFE67B651A1A88A0500466DB59F2B86AB0A9DE1EAEF34EC5A40C7257E4B6DiCF3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vardiya-sovmo.ru/" TargetMode="External"/><Relationship Id="rId5" Type="http://schemas.openxmlformats.org/officeDocument/2006/relationships/webSettings" Target="webSettings.xml"/><Relationship Id="rId15" Type="http://schemas.openxmlformats.org/officeDocument/2006/relationships/hyperlink" Target="consultantplus://offline/ref=C6D2EABD0AFE67B651A1A88A0500466DB59F2B86AB0A9DE1EAEF34EC5A40C7257E4B6DiCF5L" TargetMode="External"/><Relationship Id="rId23" Type="http://schemas.openxmlformats.org/officeDocument/2006/relationships/theme" Target="theme/theme1.xml"/><Relationship Id="rId10" Type="http://schemas.openxmlformats.org/officeDocument/2006/relationships/hyperlink" Target="consultantplus://offline/ref=021559E19BF2D074239F7175EAD4E7697F214AE6F953233AE57A4B9BEA6F335D3FEEBC64E6AA925CBBE6B143879E0D92E3042B8B2EADDC49e0y9H" TargetMode="External"/><Relationship Id="rId19" Type="http://schemas.openxmlformats.org/officeDocument/2006/relationships/hyperlink" Target="consultantplus://offline/ref=FCB67E59083CBFDB0D58FD6158F5DD3E399E256D930A709C17D15BFAFFE779B2AC0BB3AB5FC3126087F027AC6Bw3S4O" TargetMode="Externa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yperlink" Target="consultantplus://offline/ref=D259069BFC15BF6E43AD2BF19BE56A7FF470FFFB7E0ECFF79C3999301DgFC2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40F33-B294-4EB5-A245-427A4461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18918</Words>
  <Characters>107833</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126499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Люда</cp:lastModifiedBy>
  <cp:revision>2</cp:revision>
  <cp:lastPrinted>2025-06-18T11:12:00Z</cp:lastPrinted>
  <dcterms:created xsi:type="dcterms:W3CDTF">2025-06-18T11:14:00Z</dcterms:created>
  <dcterms:modified xsi:type="dcterms:W3CDTF">2025-06-18T11:14:00Z</dcterms:modified>
  <dc:language>ru-RU</dc:language>
</cp:coreProperties>
</file>