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B8" w:rsidRDefault="005127B8" w:rsidP="005127B8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510623" cy="570063"/>
            <wp:effectExtent l="19050" t="0" r="3727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6" cy="57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5127B8" w:rsidRDefault="005127B8" w:rsidP="005127B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5127B8" w:rsidRPr="00A949C8" w:rsidRDefault="005127B8" w:rsidP="005127B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155FF6" w:rsidRPr="007B697E" w:rsidRDefault="005127B8" w:rsidP="00C017A8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5127B8" w:rsidRPr="000102AF" w:rsidRDefault="005127B8" w:rsidP="005127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</w:t>
      </w:r>
      <w:r w:rsidR="009C5E3F">
        <w:rPr>
          <w:rFonts w:ascii="Times New Roman" w:hAnsi="Times New Roman"/>
          <w:sz w:val="28"/>
          <w:szCs w:val="28"/>
        </w:rPr>
        <w:t>26</w:t>
      </w:r>
      <w:r w:rsidR="00F31AD7">
        <w:rPr>
          <w:rFonts w:ascii="Times New Roman" w:hAnsi="Times New Roman"/>
          <w:sz w:val="28"/>
          <w:szCs w:val="28"/>
        </w:rPr>
        <w:t>.0</w:t>
      </w:r>
      <w:r w:rsidR="00F16811">
        <w:rPr>
          <w:rFonts w:ascii="Times New Roman" w:hAnsi="Times New Roman"/>
          <w:sz w:val="28"/>
          <w:szCs w:val="28"/>
        </w:rPr>
        <w:t>3</w:t>
      </w:r>
      <w:r w:rsidR="00F31A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</w:t>
      </w:r>
      <w:r w:rsidR="00F1681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017A8">
        <w:rPr>
          <w:rFonts w:ascii="Times New Roman" w:hAnsi="Times New Roman"/>
          <w:b/>
          <w:sz w:val="28"/>
          <w:szCs w:val="28"/>
        </w:rPr>
        <w:t>№</w:t>
      </w:r>
      <w:r w:rsidR="00F31AD7">
        <w:rPr>
          <w:rFonts w:ascii="Times New Roman" w:hAnsi="Times New Roman"/>
          <w:b/>
          <w:sz w:val="28"/>
          <w:szCs w:val="28"/>
        </w:rPr>
        <w:t xml:space="preserve"> </w:t>
      </w:r>
      <w:r w:rsidR="00F16811">
        <w:rPr>
          <w:rFonts w:ascii="Times New Roman" w:hAnsi="Times New Roman"/>
          <w:b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ab/>
      </w:r>
      <w:r w:rsidR="00F31AD7">
        <w:rPr>
          <w:rFonts w:ascii="Times New Roman" w:hAnsi="Times New Roman"/>
          <w:sz w:val="28"/>
          <w:szCs w:val="28"/>
        </w:rPr>
        <w:tab/>
      </w:r>
      <w:r w:rsidR="00F31AD7">
        <w:rPr>
          <w:rFonts w:ascii="Times New Roman" w:hAnsi="Times New Roman"/>
          <w:sz w:val="28"/>
          <w:szCs w:val="28"/>
        </w:rPr>
        <w:tab/>
      </w:r>
      <w:r w:rsidR="009C5E3F">
        <w:rPr>
          <w:rFonts w:ascii="Times New Roman" w:hAnsi="Times New Roman"/>
          <w:sz w:val="28"/>
          <w:szCs w:val="28"/>
        </w:rPr>
        <w:tab/>
      </w:r>
      <w:r w:rsidRPr="000102AF">
        <w:rPr>
          <w:rFonts w:ascii="Times New Roman" w:hAnsi="Times New Roman"/>
          <w:sz w:val="28"/>
          <w:szCs w:val="28"/>
        </w:rPr>
        <w:t>с. Красногвардейское</w:t>
      </w:r>
    </w:p>
    <w:p w:rsidR="005127B8" w:rsidRPr="000102AF" w:rsidRDefault="005127B8" w:rsidP="005127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5FF6" w:rsidRPr="009C5E3F" w:rsidRDefault="00F31AD7" w:rsidP="009C5E3F">
      <w:pPr>
        <w:pStyle w:val="af2"/>
        <w:spacing w:after="0" w:line="240" w:lineRule="auto"/>
        <w:ind w:right="4077"/>
        <w:jc w:val="both"/>
        <w:rPr>
          <w:b/>
        </w:rPr>
      </w:pPr>
      <w:r w:rsidRPr="009C5E3F">
        <w:rPr>
          <w:rFonts w:ascii="Times New Roman" w:hAnsi="Times New Roman"/>
          <w:b/>
          <w:bCs/>
          <w:sz w:val="28"/>
          <w:szCs w:val="28"/>
        </w:rPr>
        <w:t>«</w:t>
      </w:r>
      <w:r w:rsidR="00AF302C" w:rsidRPr="009C5E3F">
        <w:rPr>
          <w:rFonts w:ascii="Times New Roman" w:hAnsi="Times New Roman"/>
          <w:b/>
          <w:bCs/>
          <w:sz w:val="28"/>
          <w:szCs w:val="28"/>
        </w:rPr>
        <w:t>О</w:t>
      </w:r>
      <w:r w:rsidRPr="009C5E3F">
        <w:rPr>
          <w:rFonts w:ascii="Times New Roman" w:hAnsi="Times New Roman"/>
          <w:b/>
          <w:bCs/>
          <w:sz w:val="28"/>
          <w:szCs w:val="28"/>
        </w:rPr>
        <w:t>б отмене постановлени</w:t>
      </w:r>
      <w:r w:rsidR="009C5E3F" w:rsidRPr="009C5E3F">
        <w:rPr>
          <w:rFonts w:ascii="Times New Roman" w:hAnsi="Times New Roman"/>
          <w:b/>
          <w:bCs/>
          <w:sz w:val="28"/>
          <w:szCs w:val="28"/>
        </w:rPr>
        <w:t>я</w:t>
      </w:r>
      <w:r w:rsidRPr="009C5E3F">
        <w:rPr>
          <w:rFonts w:ascii="Times New Roman" w:hAnsi="Times New Roman"/>
          <w:b/>
          <w:bCs/>
          <w:sz w:val="28"/>
          <w:szCs w:val="28"/>
        </w:rPr>
        <w:t xml:space="preserve"> администрации Красногвардейского сельского поселения</w:t>
      </w:r>
      <w:r w:rsidR="009C5E3F" w:rsidRPr="009C5E3F">
        <w:rPr>
          <w:rFonts w:ascii="Times New Roman" w:hAnsi="Times New Roman"/>
          <w:b/>
          <w:bCs/>
          <w:sz w:val="28"/>
          <w:szCs w:val="28"/>
        </w:rPr>
        <w:t xml:space="preserve"> Советского района Республики Крым от 28 июля 2016 № 84 «</w:t>
      </w:r>
      <w:r w:rsidR="009C5E3F" w:rsidRPr="009C5E3F">
        <w:rPr>
          <w:rFonts w:ascii="Times New Roman" w:hAnsi="Times New Roman"/>
          <w:b/>
          <w:color w:val="111111"/>
          <w:sz w:val="28"/>
          <w:szCs w:val="28"/>
        </w:rPr>
        <w:t>О создании и организации деятельности добровольной пожарной охраны на территории муниципального образования Красногвардейское сельское поселение Советского района Республики Крым</w:t>
      </w:r>
      <w:r w:rsidRPr="009C5E3F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5127B8" w:rsidRPr="00BC26AD" w:rsidRDefault="005127B8" w:rsidP="00C017A8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55FF6" w:rsidRDefault="005127B8" w:rsidP="00F16811">
      <w:pPr>
        <w:suppressAutoHyphens/>
        <w:spacing w:after="0" w:line="240" w:lineRule="auto"/>
        <w:ind w:left="142" w:right="-459"/>
        <w:jc w:val="both"/>
        <w:rPr>
          <w:rFonts w:ascii="Times New Roman" w:hAnsi="Times New Roman"/>
          <w:sz w:val="28"/>
          <w:szCs w:val="28"/>
        </w:rPr>
      </w:pPr>
      <w:r w:rsidRPr="00BC26AD">
        <w:rPr>
          <w:rFonts w:ascii="Times New Roman" w:hAnsi="Times New Roman"/>
          <w:sz w:val="28"/>
          <w:szCs w:val="28"/>
          <w:lang w:eastAsia="ar-SA"/>
        </w:rPr>
        <w:tab/>
      </w:r>
      <w:r w:rsidRPr="00BC26AD">
        <w:rPr>
          <w:rFonts w:ascii="Times New Roman" w:hAnsi="Times New Roman" w:cs="Arial"/>
          <w:sz w:val="28"/>
          <w:szCs w:val="28"/>
          <w:lang w:eastAsia="ar-SA"/>
        </w:rPr>
        <w:t xml:space="preserve">В соответствии с Федеральным законом от 06.10.2003 № 131-ФЗ </w:t>
      </w:r>
      <w:r w:rsidR="00F31AD7">
        <w:rPr>
          <w:rFonts w:ascii="Times New Roman" w:hAnsi="Times New Roman" w:cs="Arial"/>
          <w:sz w:val="28"/>
          <w:szCs w:val="28"/>
          <w:lang w:eastAsia="ar-SA"/>
        </w:rPr>
        <w:t>«</w:t>
      </w:r>
      <w:r w:rsidRPr="00BC26AD">
        <w:rPr>
          <w:rFonts w:ascii="Times New Roman" w:hAnsi="Times New Roman" w:cs="Arial"/>
          <w:sz w:val="28"/>
          <w:szCs w:val="28"/>
          <w:lang w:eastAsia="ar-SA"/>
        </w:rPr>
        <w:t>Об общих принципах организации местного самоуправления</w:t>
      </w:r>
      <w:r w:rsidR="00F31AD7">
        <w:rPr>
          <w:rFonts w:ascii="Times New Roman" w:hAnsi="Times New Roman" w:cs="Arial"/>
          <w:sz w:val="28"/>
          <w:szCs w:val="28"/>
          <w:lang w:eastAsia="ar-SA"/>
        </w:rPr>
        <w:t>»</w:t>
      </w:r>
      <w:r w:rsidRPr="00BC26AD">
        <w:rPr>
          <w:rFonts w:ascii="Times New Roman" w:hAnsi="Times New Roman" w:cs="Arial"/>
          <w:sz w:val="28"/>
          <w:szCs w:val="28"/>
          <w:lang w:eastAsia="ar-SA"/>
        </w:rPr>
        <w:t xml:space="preserve">, Федеральным законом от 27.07.2010 № 210-ФЗ </w:t>
      </w:r>
      <w:r w:rsidR="00F31AD7">
        <w:rPr>
          <w:rFonts w:ascii="Times New Roman" w:hAnsi="Times New Roman" w:cs="Arial"/>
          <w:sz w:val="28"/>
          <w:szCs w:val="28"/>
          <w:lang w:eastAsia="ar-SA"/>
        </w:rPr>
        <w:t>«</w:t>
      </w:r>
      <w:r w:rsidRPr="00BC26AD">
        <w:rPr>
          <w:rFonts w:ascii="Times New Roman" w:hAnsi="Times New Roman" w:cs="Arial"/>
          <w:sz w:val="28"/>
          <w:szCs w:val="28"/>
          <w:lang w:eastAsia="ar-SA"/>
        </w:rPr>
        <w:t>Об организации предоставления государственных и муниципальных услуг</w:t>
      </w:r>
      <w:r w:rsidR="00F31AD7">
        <w:rPr>
          <w:rFonts w:ascii="Times New Roman" w:hAnsi="Times New Roman" w:cs="Arial"/>
          <w:sz w:val="28"/>
          <w:szCs w:val="28"/>
          <w:lang w:eastAsia="ar-SA"/>
        </w:rPr>
        <w:t>»</w:t>
      </w:r>
      <w:r w:rsidRPr="00BC26AD">
        <w:rPr>
          <w:rFonts w:ascii="Times New Roman" w:hAnsi="Times New Roman"/>
          <w:sz w:val="28"/>
          <w:szCs w:val="28"/>
        </w:rPr>
        <w:t xml:space="preserve">, </w:t>
      </w:r>
      <w:r w:rsidR="009C5E3F">
        <w:rPr>
          <w:rFonts w:ascii="Times New Roman" w:hAnsi="Times New Roman"/>
          <w:sz w:val="28"/>
          <w:szCs w:val="28"/>
        </w:rPr>
        <w:t>в соответствии с экспертным заключением Министерства юстиции от 11 марта 202</w:t>
      </w:r>
      <w:r w:rsidR="00F16811">
        <w:rPr>
          <w:rFonts w:ascii="Times New Roman" w:hAnsi="Times New Roman"/>
          <w:sz w:val="28"/>
          <w:szCs w:val="28"/>
        </w:rPr>
        <w:t>5</w:t>
      </w:r>
      <w:r w:rsidR="009C5E3F">
        <w:rPr>
          <w:rFonts w:ascii="Times New Roman" w:hAnsi="Times New Roman"/>
          <w:sz w:val="28"/>
          <w:szCs w:val="28"/>
        </w:rPr>
        <w:t xml:space="preserve"> </w:t>
      </w:r>
      <w:r w:rsidR="00F16811">
        <w:rPr>
          <w:rFonts w:ascii="Times New Roman" w:hAnsi="Times New Roman"/>
          <w:sz w:val="28"/>
          <w:szCs w:val="28"/>
        </w:rPr>
        <w:t xml:space="preserve">года, </w:t>
      </w:r>
      <w:r w:rsidRPr="00BC26AD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bookmarkStart w:id="1" w:name="_Hlk94089191"/>
      <w:bookmarkStart w:id="2" w:name="_Hlk94090791"/>
      <w:r>
        <w:rPr>
          <w:rFonts w:ascii="Times New Roman" w:hAnsi="Times New Roman"/>
          <w:sz w:val="28"/>
          <w:szCs w:val="28"/>
        </w:rPr>
        <w:t>Красногвардейское</w:t>
      </w:r>
      <w:r w:rsidRPr="00BC26AD">
        <w:rPr>
          <w:rFonts w:ascii="Times New Roman" w:hAnsi="Times New Roman"/>
          <w:sz w:val="28"/>
          <w:szCs w:val="28"/>
        </w:rPr>
        <w:t xml:space="preserve"> сельское поселение </w:t>
      </w:r>
      <w:bookmarkEnd w:id="1"/>
      <w:r>
        <w:rPr>
          <w:rFonts w:ascii="Times New Roman" w:hAnsi="Times New Roman"/>
          <w:sz w:val="28"/>
          <w:szCs w:val="28"/>
        </w:rPr>
        <w:t>Советского</w:t>
      </w:r>
      <w:r w:rsidRPr="00BC26AD">
        <w:rPr>
          <w:rFonts w:ascii="Times New Roman" w:hAnsi="Times New Roman"/>
          <w:sz w:val="28"/>
          <w:szCs w:val="28"/>
        </w:rPr>
        <w:t xml:space="preserve"> района Республики Крым</w:t>
      </w:r>
      <w:bookmarkEnd w:id="2"/>
      <w:r w:rsidRPr="00BC26AD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BC26A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C017A8" w:rsidRPr="00C017A8" w:rsidRDefault="00C017A8" w:rsidP="00F16811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5127B8" w:rsidRPr="00B34514" w:rsidRDefault="005127B8" w:rsidP="00F16811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ПОСТАНОВЛЯЕТ:</w:t>
      </w:r>
    </w:p>
    <w:p w:rsidR="00155FF6" w:rsidRDefault="00155FF6" w:rsidP="00F16811">
      <w:pPr>
        <w:pStyle w:val="consplustitle0"/>
        <w:spacing w:before="0" w:beforeAutospacing="0" w:after="0" w:afterAutospacing="0"/>
        <w:ind w:left="142" w:firstLine="437"/>
        <w:jc w:val="both"/>
        <w:rPr>
          <w:bCs/>
          <w:sz w:val="28"/>
          <w:szCs w:val="28"/>
        </w:rPr>
      </w:pPr>
      <w:bookmarkStart w:id="3" w:name="sub_1"/>
    </w:p>
    <w:p w:rsidR="00F31AD7" w:rsidRDefault="00F31AD7" w:rsidP="00F16811">
      <w:pPr>
        <w:pStyle w:val="consplustitle0"/>
        <w:numPr>
          <w:ilvl w:val="0"/>
          <w:numId w:val="14"/>
        </w:numPr>
        <w:spacing w:before="0" w:beforeAutospacing="0" w:after="0" w:afterAutospacing="0"/>
        <w:ind w:left="142" w:right="-459" w:firstLine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Отменить п</w:t>
      </w:r>
      <w:r w:rsidR="005127B8" w:rsidRPr="00155FF6">
        <w:rPr>
          <w:sz w:val="28"/>
          <w:szCs w:val="28"/>
        </w:rPr>
        <w:t>остановлени</w:t>
      </w:r>
      <w:r w:rsidR="00F16811">
        <w:rPr>
          <w:sz w:val="28"/>
          <w:szCs w:val="28"/>
        </w:rPr>
        <w:t>е</w:t>
      </w:r>
      <w:r w:rsidR="005127B8" w:rsidRPr="00155FF6">
        <w:rPr>
          <w:sz w:val="28"/>
          <w:szCs w:val="28"/>
        </w:rPr>
        <w:t xml:space="preserve"> администрации </w:t>
      </w:r>
      <w:r w:rsidR="00F16811" w:rsidRPr="00F16811">
        <w:rPr>
          <w:bCs/>
          <w:sz w:val="28"/>
          <w:szCs w:val="28"/>
        </w:rPr>
        <w:t>Красногвардейского сельского поселения Советского района Республики Крым от 28 июля 2016 № 84 «</w:t>
      </w:r>
      <w:r w:rsidR="00F16811" w:rsidRPr="00F16811">
        <w:rPr>
          <w:color w:val="111111"/>
          <w:sz w:val="28"/>
          <w:szCs w:val="28"/>
        </w:rPr>
        <w:t>О создании и организации деятельности добровольной пожарной охраны на территории муниципального образования Красногвардейское сельское поселение Советского района Республики Крым</w:t>
      </w:r>
      <w:r w:rsidR="00F16811" w:rsidRPr="00F16811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bookmarkEnd w:id="3"/>
    <w:p w:rsidR="00F16811" w:rsidRPr="00F16811" w:rsidRDefault="00F16811" w:rsidP="00F16811">
      <w:pPr>
        <w:pStyle w:val="a4"/>
        <w:numPr>
          <w:ilvl w:val="0"/>
          <w:numId w:val="14"/>
        </w:numPr>
        <w:tabs>
          <w:tab w:val="left" w:pos="900"/>
        </w:tabs>
        <w:spacing w:after="0" w:line="240" w:lineRule="atLeast"/>
        <w:ind w:left="142" w:right="-459" w:firstLine="0"/>
        <w:jc w:val="both"/>
        <w:rPr>
          <w:rFonts w:ascii="Times New Roman" w:hAnsi="Times New Roman"/>
          <w:sz w:val="28"/>
          <w:szCs w:val="28"/>
        </w:rPr>
      </w:pPr>
      <w:r w:rsidRPr="00F16811">
        <w:rPr>
          <w:rFonts w:ascii="Times New Roman" w:hAnsi="Times New Roman"/>
          <w:bCs/>
          <w:sz w:val="28"/>
          <w:szCs w:val="28"/>
        </w:rPr>
        <w:t xml:space="preserve">Настоящее постановление подлежит обнародованию </w:t>
      </w:r>
      <w:r w:rsidRPr="00F16811">
        <w:rPr>
          <w:rFonts w:ascii="Times New Roman" w:eastAsia="Calibri" w:hAnsi="Times New Roman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Pr="00F16811">
          <w:rPr>
            <w:rStyle w:val="af4"/>
            <w:rFonts w:ascii="Times New Roman" w:eastAsia="Calibri" w:hAnsi="Times New Roman"/>
            <w:sz w:val="28"/>
            <w:szCs w:val="28"/>
          </w:rPr>
          <w:t>https://gvardiya-sovmo.ru/</w:t>
        </w:r>
      </w:hyperlink>
      <w:r w:rsidRPr="00F16811">
        <w:rPr>
          <w:rFonts w:ascii="Times New Roman" w:eastAsia="Calibri" w:hAnsi="Times New Roman"/>
          <w:bCs/>
          <w:sz w:val="28"/>
          <w:szCs w:val="28"/>
        </w:rPr>
        <w:t>)</w:t>
      </w:r>
      <w:r w:rsidRPr="00F16811">
        <w:rPr>
          <w:rFonts w:ascii="Times New Roman" w:hAnsi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F16811">
        <w:rPr>
          <w:rFonts w:ascii="Times New Roman" w:hAnsi="Times New Roman"/>
          <w:sz w:val="28"/>
          <w:szCs w:val="28"/>
        </w:rPr>
        <w:t>http://</w:t>
      </w:r>
      <w:r w:rsidRPr="00F16811">
        <w:rPr>
          <w:rFonts w:ascii="Times New Roman" w:eastAsia="Calibri" w:hAnsi="Times New Roman"/>
          <w:sz w:val="28"/>
          <w:szCs w:val="28"/>
        </w:rPr>
        <w:t xml:space="preserve"> </w:t>
      </w:r>
      <w:r w:rsidRPr="00F16811">
        <w:rPr>
          <w:rFonts w:ascii="Times New Roman" w:eastAsia="Calibri" w:hAnsi="Times New Roman"/>
          <w:sz w:val="28"/>
          <w:szCs w:val="28"/>
          <w:lang w:val="en-US"/>
        </w:rPr>
        <w:t>sovmo</w:t>
      </w:r>
      <w:r w:rsidRPr="00F16811">
        <w:rPr>
          <w:rFonts w:ascii="Times New Roman" w:hAnsi="Times New Roman"/>
          <w:sz w:val="28"/>
          <w:szCs w:val="28"/>
        </w:rPr>
        <w:t>.rk.gov.ru</w:t>
      </w:r>
      <w:r w:rsidRPr="00F16811">
        <w:rPr>
          <w:rFonts w:ascii="Times New Roman" w:hAnsi="Times New Roman"/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4" w:name="_Hlk94093821"/>
      <w:r w:rsidRPr="00F16811"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4"/>
      <w:r w:rsidRPr="00F16811">
        <w:rPr>
          <w:rFonts w:ascii="Times New Roman" w:hAnsi="Times New Roman"/>
          <w:bCs/>
          <w:sz w:val="28"/>
          <w:szCs w:val="28"/>
        </w:rPr>
        <w:t>по адресу</w:t>
      </w:r>
      <w:r w:rsidRPr="00F16811">
        <w:rPr>
          <w:rFonts w:ascii="Times New Roman" w:hAnsi="Times New Roman"/>
          <w:sz w:val="28"/>
          <w:szCs w:val="28"/>
        </w:rPr>
        <w:t>: с. Красногвардейское, ул 60 лет Советской Армии, д.3.</w:t>
      </w:r>
    </w:p>
    <w:p w:rsidR="00F16811" w:rsidRPr="00F16811" w:rsidRDefault="00F16811" w:rsidP="00F16811">
      <w:pPr>
        <w:pStyle w:val="a4"/>
        <w:numPr>
          <w:ilvl w:val="0"/>
          <w:numId w:val="14"/>
        </w:numPr>
        <w:spacing w:after="0" w:line="240" w:lineRule="auto"/>
        <w:ind w:left="142" w:right="-459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6811">
        <w:rPr>
          <w:rFonts w:ascii="Times New Roman" w:hAnsi="Times New Roman"/>
          <w:color w:val="000000"/>
          <w:sz w:val="28"/>
          <w:szCs w:val="28"/>
        </w:rPr>
        <w:lastRenderedPageBreak/>
        <w:t>Настоящее постановление вступает в силу после его официального опубликования (обнародования)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F1681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16811" w:rsidRPr="00F16811" w:rsidRDefault="00F16811" w:rsidP="00F16811">
      <w:pPr>
        <w:numPr>
          <w:ilvl w:val="0"/>
          <w:numId w:val="14"/>
        </w:numPr>
        <w:ind w:left="142" w:right="-459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6811"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F16811" w:rsidRDefault="00F16811" w:rsidP="00F16811">
      <w:pPr>
        <w:spacing w:after="0" w:line="240" w:lineRule="auto"/>
        <w:ind w:left="142" w:right="-459"/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:rsidR="005127B8" w:rsidRDefault="005127B8" w:rsidP="00F16811">
      <w:pPr>
        <w:spacing w:after="0" w:line="240" w:lineRule="auto"/>
        <w:ind w:left="142" w:right="-459"/>
        <w:jc w:val="both"/>
        <w:rPr>
          <w:rFonts w:ascii="Times New Roman" w:hAnsi="Times New Roman"/>
          <w:sz w:val="28"/>
          <w:szCs w:val="28"/>
        </w:rPr>
      </w:pPr>
    </w:p>
    <w:p w:rsidR="00F16811" w:rsidRDefault="00F16811" w:rsidP="00F16811">
      <w:pPr>
        <w:spacing w:after="0" w:line="240" w:lineRule="auto"/>
        <w:ind w:left="142" w:right="-459"/>
        <w:jc w:val="both"/>
        <w:rPr>
          <w:rFonts w:ascii="Times New Roman" w:hAnsi="Times New Roman"/>
          <w:sz w:val="28"/>
          <w:szCs w:val="28"/>
        </w:rPr>
      </w:pPr>
    </w:p>
    <w:p w:rsidR="00F16811" w:rsidRDefault="00F16811" w:rsidP="00F16811">
      <w:pPr>
        <w:spacing w:after="0" w:line="240" w:lineRule="auto"/>
        <w:ind w:left="142" w:right="-459"/>
        <w:jc w:val="both"/>
        <w:rPr>
          <w:rFonts w:ascii="Times New Roman" w:hAnsi="Times New Roman"/>
          <w:sz w:val="28"/>
          <w:szCs w:val="28"/>
        </w:rPr>
      </w:pPr>
    </w:p>
    <w:p w:rsidR="00F16811" w:rsidRPr="00B34514" w:rsidRDefault="00F16811" w:rsidP="00F16811">
      <w:pPr>
        <w:spacing w:after="0" w:line="240" w:lineRule="auto"/>
        <w:ind w:left="142" w:right="-459"/>
        <w:jc w:val="both"/>
        <w:rPr>
          <w:rFonts w:ascii="Times New Roman" w:hAnsi="Times New Roman"/>
          <w:sz w:val="28"/>
          <w:szCs w:val="28"/>
        </w:rPr>
      </w:pPr>
    </w:p>
    <w:p w:rsidR="005127B8" w:rsidRPr="00B34514" w:rsidRDefault="005127B8" w:rsidP="00F16811">
      <w:pPr>
        <w:autoSpaceDE w:val="0"/>
        <w:autoSpaceDN w:val="0"/>
        <w:adjustRightInd w:val="0"/>
        <w:spacing w:after="0" w:line="240" w:lineRule="auto"/>
        <w:ind w:left="142" w:right="-459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5127B8" w:rsidRPr="00B34514" w:rsidRDefault="005127B8" w:rsidP="00F16811">
      <w:pPr>
        <w:spacing w:after="0" w:line="240" w:lineRule="auto"/>
        <w:ind w:left="142" w:right="-459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127B8" w:rsidRPr="000102AF" w:rsidRDefault="005127B8" w:rsidP="00F16811">
      <w:pPr>
        <w:spacing w:after="0" w:line="240" w:lineRule="auto"/>
        <w:ind w:left="142" w:right="-459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4C5B1B" w:rsidRPr="005127B8" w:rsidRDefault="004C5B1B" w:rsidP="00F16811">
      <w:pPr>
        <w:ind w:right="-459"/>
        <w:rPr>
          <w:szCs w:val="28"/>
        </w:rPr>
      </w:pPr>
    </w:p>
    <w:sectPr w:rsidR="004C5B1B" w:rsidRPr="005127B8" w:rsidSect="009C5E3F">
      <w:pgSz w:w="11907" w:h="16839" w:code="9"/>
      <w:pgMar w:top="567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712" w:rsidRDefault="00012712">
      <w:pPr>
        <w:spacing w:after="0" w:line="240" w:lineRule="auto"/>
      </w:pPr>
      <w:r>
        <w:separator/>
      </w:r>
    </w:p>
  </w:endnote>
  <w:endnote w:type="continuationSeparator" w:id="1">
    <w:p w:rsidR="00012712" w:rsidRDefault="0001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712" w:rsidRDefault="00012712">
      <w:pPr>
        <w:spacing w:after="0" w:line="240" w:lineRule="auto"/>
      </w:pPr>
      <w:r>
        <w:separator/>
      </w:r>
    </w:p>
  </w:footnote>
  <w:footnote w:type="continuationSeparator" w:id="1">
    <w:p w:rsidR="00012712" w:rsidRDefault="0001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319A46D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E910896"/>
    <w:multiLevelType w:val="hybridMultilevel"/>
    <w:tmpl w:val="C0E00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2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2712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0E00D4"/>
    <w:rsid w:val="00100530"/>
    <w:rsid w:val="00105674"/>
    <w:rsid w:val="00110F7B"/>
    <w:rsid w:val="00126E91"/>
    <w:rsid w:val="001329C6"/>
    <w:rsid w:val="00133B20"/>
    <w:rsid w:val="00144F99"/>
    <w:rsid w:val="00155FF6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23E6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1E1C"/>
    <w:rsid w:val="00307B81"/>
    <w:rsid w:val="0032719F"/>
    <w:rsid w:val="00332371"/>
    <w:rsid w:val="0033715C"/>
    <w:rsid w:val="00355D4C"/>
    <w:rsid w:val="00385382"/>
    <w:rsid w:val="00394488"/>
    <w:rsid w:val="003A406B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A3C8A"/>
    <w:rsid w:val="004B27B6"/>
    <w:rsid w:val="004C5B1B"/>
    <w:rsid w:val="004D7EF5"/>
    <w:rsid w:val="004E481E"/>
    <w:rsid w:val="004F2CD5"/>
    <w:rsid w:val="005127B8"/>
    <w:rsid w:val="00531BC8"/>
    <w:rsid w:val="005323BC"/>
    <w:rsid w:val="00554141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2462B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47037"/>
    <w:rsid w:val="00850C00"/>
    <w:rsid w:val="00866433"/>
    <w:rsid w:val="008A45C2"/>
    <w:rsid w:val="008B6E0A"/>
    <w:rsid w:val="008C28E7"/>
    <w:rsid w:val="008D094E"/>
    <w:rsid w:val="008D294A"/>
    <w:rsid w:val="008E1C5B"/>
    <w:rsid w:val="0090232A"/>
    <w:rsid w:val="00911234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C5E3F"/>
    <w:rsid w:val="009F63EE"/>
    <w:rsid w:val="00A0318F"/>
    <w:rsid w:val="00A1474D"/>
    <w:rsid w:val="00A2672E"/>
    <w:rsid w:val="00A26FBA"/>
    <w:rsid w:val="00A30080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AF2C31"/>
    <w:rsid w:val="00AF302C"/>
    <w:rsid w:val="00B0109B"/>
    <w:rsid w:val="00B02BAF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017A8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DD198D"/>
    <w:rsid w:val="00E0254A"/>
    <w:rsid w:val="00E31AF2"/>
    <w:rsid w:val="00E357CA"/>
    <w:rsid w:val="00F16811"/>
    <w:rsid w:val="00F31AD7"/>
    <w:rsid w:val="00F41DA4"/>
    <w:rsid w:val="00F440B5"/>
    <w:rsid w:val="00F523B2"/>
    <w:rsid w:val="00F52601"/>
    <w:rsid w:val="00F90024"/>
    <w:rsid w:val="00FA219F"/>
    <w:rsid w:val="00FB47D2"/>
    <w:rsid w:val="00FC6498"/>
    <w:rsid w:val="00FE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5127B8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customStyle="1" w:styleId="consplustitle0">
    <w:name w:val="consplustitle"/>
    <w:basedOn w:val="a0"/>
    <w:rsid w:val="00155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5</cp:revision>
  <cp:lastPrinted>2025-03-26T07:53:00Z</cp:lastPrinted>
  <dcterms:created xsi:type="dcterms:W3CDTF">2024-08-27T13:36:00Z</dcterms:created>
  <dcterms:modified xsi:type="dcterms:W3CDTF">2025-03-26T07:54:00Z</dcterms:modified>
</cp:coreProperties>
</file>