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04E1E" w:rsidP="0048024A">
      <w:pPr>
        <w:spacing w:after="0" w:line="240" w:lineRule="auto"/>
        <w:ind w:left="7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</w:t>
      </w:r>
      <w:r w:rsidR="00193F0C"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8954E2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8A614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8A6143">
        <w:rPr>
          <w:rFonts w:ascii="Times New Roman" w:hAnsi="Times New Roman" w:cs="Times New Roman"/>
          <w:b/>
          <w:sz w:val="28"/>
          <w:szCs w:val="28"/>
        </w:rPr>
        <w:t xml:space="preserve"> СЕССИЯ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3F0C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93F0C">
        <w:rPr>
          <w:rFonts w:ascii="Times New Roman" w:hAnsi="Times New Roman" w:cs="Times New Roman"/>
          <w:b/>
          <w:sz w:val="28"/>
          <w:szCs w:val="28"/>
        </w:rPr>
        <w:t xml:space="preserve"> Е Ш Е Н И </w:t>
      </w:r>
      <w:r w:rsidR="007363B3">
        <w:rPr>
          <w:rFonts w:ascii="Times New Roman" w:hAnsi="Times New Roman" w:cs="Times New Roman"/>
          <w:b/>
          <w:sz w:val="28"/>
          <w:szCs w:val="28"/>
        </w:rPr>
        <w:t>Е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193F0C" w:rsidRPr="00193F0C" w:rsidRDefault="008A6143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B72C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63B3">
        <w:rPr>
          <w:rFonts w:ascii="Times New Roman" w:hAnsi="Times New Roman" w:cs="Times New Roman"/>
          <w:b/>
          <w:sz w:val="28"/>
          <w:szCs w:val="28"/>
        </w:rPr>
        <w:t>0</w:t>
      </w:r>
      <w:r w:rsidR="008954E2">
        <w:rPr>
          <w:rFonts w:ascii="Times New Roman" w:hAnsi="Times New Roman" w:cs="Times New Roman"/>
          <w:b/>
          <w:sz w:val="28"/>
          <w:szCs w:val="28"/>
        </w:rPr>
        <w:t>7</w:t>
      </w:r>
      <w:r w:rsidR="00193F0C" w:rsidRPr="00193F0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F0C" w:rsidRPr="00193F0C" w:rsidRDefault="008954E2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A61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="008A6143">
        <w:rPr>
          <w:rFonts w:ascii="Times New Roman" w:hAnsi="Times New Roman" w:cs="Times New Roman"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7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      </w:t>
      </w:r>
      <w:r w:rsidR="008A614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193F0C" w:rsidRPr="00193F0C">
        <w:rPr>
          <w:rFonts w:ascii="Times New Roman" w:hAnsi="Times New Roman" w:cs="Times New Roman"/>
          <w:sz w:val="28"/>
          <w:szCs w:val="28"/>
        </w:rPr>
        <w:t>Красногвардейское</w:t>
      </w:r>
      <w:proofErr w:type="gramEnd"/>
    </w:p>
    <w:p w:rsidR="00104E1E" w:rsidRDefault="00104E1E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3F0C" w:rsidRPr="00104E1E" w:rsidRDefault="007B43E9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>О</w:t>
      </w:r>
      <w:r w:rsidR="00104E1E" w:rsidRPr="00104E1E">
        <w:rPr>
          <w:rFonts w:ascii="Times New Roman" w:hAnsi="Times New Roman" w:cs="Times New Roman"/>
          <w:b/>
          <w:sz w:val="28"/>
          <w:szCs w:val="28"/>
        </w:rPr>
        <w:t>б эффективном использовании земель</w:t>
      </w:r>
      <w:r w:rsidRPr="00104E1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4E1E" w:rsidRPr="00104E1E" w:rsidRDefault="00104E1E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7B43E9" w:rsidRPr="00104E1E" w:rsidRDefault="007B43E9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>Красногвардейского сельского совета</w:t>
      </w:r>
    </w:p>
    <w:p w:rsidR="00104E1E" w:rsidRPr="00104E1E" w:rsidRDefault="00104E1E" w:rsidP="00104E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:rsidR="008A6143" w:rsidRDefault="008A6143" w:rsidP="008A6143">
      <w:pPr>
        <w:pStyle w:val="1"/>
        <w:jc w:val="both"/>
        <w:rPr>
          <w:szCs w:val="28"/>
        </w:rPr>
      </w:pPr>
    </w:p>
    <w:p w:rsidR="00104E1E" w:rsidRPr="008A6143" w:rsidRDefault="00104E1E" w:rsidP="007363B3">
      <w:pPr>
        <w:jc w:val="both"/>
        <w:rPr>
          <w:rFonts w:ascii="Times New Roman" w:hAnsi="Times New Roman" w:cs="Times New Roman"/>
          <w:sz w:val="28"/>
          <w:szCs w:val="28"/>
        </w:rPr>
      </w:pPr>
      <w:r w:rsidRPr="008A6143">
        <w:rPr>
          <w:rFonts w:ascii="Times New Roman" w:hAnsi="Times New Roman" w:cs="Times New Roman"/>
          <w:sz w:val="28"/>
          <w:szCs w:val="28"/>
        </w:rPr>
        <w:t>С целью</w:t>
      </w:r>
      <w:r w:rsidR="004177AA" w:rsidRPr="008A6143">
        <w:rPr>
          <w:rFonts w:ascii="Times New Roman" w:hAnsi="Times New Roman" w:cs="Times New Roman"/>
          <w:sz w:val="28"/>
          <w:szCs w:val="28"/>
        </w:rPr>
        <w:t xml:space="preserve"> эффективного </w:t>
      </w:r>
      <w:proofErr w:type="gramStart"/>
      <w:r w:rsidR="004177AA" w:rsidRPr="008A6143">
        <w:rPr>
          <w:rFonts w:ascii="Times New Roman" w:hAnsi="Times New Roman" w:cs="Times New Roman"/>
          <w:sz w:val="28"/>
          <w:szCs w:val="28"/>
        </w:rPr>
        <w:t>использования земель муниципального образования Красногвардейского сельского поселения Советского района Республики</w:t>
      </w:r>
      <w:proofErr w:type="gramEnd"/>
      <w:r w:rsidR="004177AA" w:rsidRPr="008A6143">
        <w:rPr>
          <w:rFonts w:ascii="Times New Roman" w:hAnsi="Times New Roman" w:cs="Times New Roman"/>
          <w:sz w:val="28"/>
          <w:szCs w:val="28"/>
        </w:rPr>
        <w:t xml:space="preserve"> Крым для наполнения бюджета и развития рынка земель, руководствуясь ст.16 Федерального закона от 06.10.2003г №131-ФЗ «Об общих принципах организации местного самоуправления в Российской Федерации, ст.264 Гражданского кодекса Российской Федерации, постановлением Совета министров Республики Крым от 31.12.2014г №685 «О плате за земельные участки, которые расположены на территории Республики Крым», Уставом муниципального образования Красногвардейское сельское поселение Советского района Республики Крым, Красногвардейский сельский совет</w:t>
      </w:r>
    </w:p>
    <w:p w:rsidR="00193F0C" w:rsidRPr="00104E1E" w:rsidRDefault="004177AA" w:rsidP="00402D57">
      <w:pPr>
        <w:pStyle w:val="1"/>
        <w:ind w:firstLine="540"/>
        <w:jc w:val="both"/>
        <w:rPr>
          <w:szCs w:val="28"/>
        </w:rPr>
      </w:pPr>
      <w:r>
        <w:rPr>
          <w:szCs w:val="28"/>
        </w:rPr>
        <w:t xml:space="preserve">                                                     </w:t>
      </w:r>
      <w:r w:rsidR="00193F0C" w:rsidRPr="00104E1E">
        <w:rPr>
          <w:szCs w:val="28"/>
        </w:rPr>
        <w:t>РЕШИЛ:</w:t>
      </w:r>
    </w:p>
    <w:p w:rsidR="0048024A" w:rsidRDefault="007B43E9" w:rsidP="0048024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04E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="004177AA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использования земельного участка под объектами собственности, приобретенными согласно гражданами правовым актам (договор купли-продажи, мены</w:t>
      </w:r>
      <w:r w:rsidR="005309E0">
        <w:rPr>
          <w:rFonts w:ascii="Times New Roman" w:eastAsia="Calibri" w:hAnsi="Times New Roman" w:cs="Times New Roman"/>
          <w:color w:val="000000"/>
          <w:sz w:val="28"/>
          <w:szCs w:val="28"/>
        </w:rPr>
        <w:t>, дарения и др.), без оформленного в установленном законом порядке права на землю, на время оформления права на такой земельный участок, а также использования земельного участка под объектами, порядок оформления прав на землю для размещения которых не определен действующим законодательством, собственнику (пользователю) имущества, осуществляющему предпринимательскую</w:t>
      </w:r>
      <w:proofErr w:type="gramEnd"/>
      <w:r w:rsidR="005309E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хозяйственную деятельность, необходимо заключить с администрацией </w:t>
      </w:r>
      <w:r w:rsidR="005309E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Красногвардейского сельского поселения Советского района Республики Крым</w:t>
      </w:r>
      <w:r w:rsidR="000912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Соглашение о  возмещении потерь бюджета по плате за фактическое землепользование на территории муниципального образования Красногвардейского  сельского поселение Советского района Республики Крым.</w:t>
      </w:r>
    </w:p>
    <w:p w:rsidR="00091281" w:rsidRDefault="00091281" w:rsidP="0048024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2. Утвердить типовое Соглашение о возмещении потерь бюджета по оплате за фактическое землепользование на территории муниципального образования Красногвардейское сельское поселение Советского района Республики Крым (Приложение</w:t>
      </w:r>
      <w:r w:rsidR="008A61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091281" w:rsidRDefault="00091281" w:rsidP="0048024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3. При расчете размера  возмещения потерь бюджета по плате за фактическое землепользование на территории муниципального образования Красногвардейское сельское поселение Советского района Республики Крым руководствоваться постановлением Совета министров</w:t>
      </w:r>
      <w:r w:rsidR="00732D3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Республики Крым от 31.12.2014г №685 «О плате за земельные участки, которые расположены на территории Республики Крым».</w:t>
      </w:r>
    </w:p>
    <w:p w:rsidR="00732D31" w:rsidRDefault="00732D31" w:rsidP="0048024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4. Обнародовать настоящее решение на информационном стенде в здании администрации Красногвардейского сельского поселения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32D31" w:rsidRDefault="00732D31" w:rsidP="0048024A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5.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исполнением настоящего решения возложить на постоянную депутатскую комиссию Красногвардейского сельского совета по вопросам бюджета, финансов, налогов, сельскохозяйственной и природоохранной деятельности, по земельным ресурсам, управлению общей муниципальной собственностью.</w:t>
      </w:r>
    </w:p>
    <w:p w:rsidR="004177AA" w:rsidRPr="00104E1E" w:rsidRDefault="004177AA" w:rsidP="004802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143" w:rsidRDefault="00193F0C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4E1E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9C65E5" w:rsidRPr="0010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E1E">
        <w:rPr>
          <w:rFonts w:ascii="Times New Roman" w:hAnsi="Times New Roman" w:cs="Times New Roman"/>
          <w:b/>
          <w:sz w:val="28"/>
          <w:szCs w:val="28"/>
        </w:rPr>
        <w:t>Красногвардейского</w:t>
      </w:r>
      <w:r w:rsidR="00A22FF4" w:rsidRPr="00104E1E">
        <w:rPr>
          <w:rFonts w:ascii="Times New Roman" w:hAnsi="Times New Roman" w:cs="Times New Roman"/>
          <w:b/>
          <w:sz w:val="28"/>
          <w:szCs w:val="28"/>
        </w:rPr>
        <w:t xml:space="preserve"> сельского совета</w:t>
      </w:r>
      <w:r w:rsidRPr="00104E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143">
        <w:rPr>
          <w:rFonts w:ascii="Times New Roman" w:hAnsi="Times New Roman" w:cs="Times New Roman"/>
          <w:b/>
          <w:sz w:val="28"/>
          <w:szCs w:val="28"/>
        </w:rPr>
        <w:t>–</w:t>
      </w:r>
    </w:p>
    <w:p w:rsidR="008A6143" w:rsidRDefault="008A6143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администрации </w:t>
      </w:r>
    </w:p>
    <w:p w:rsidR="00193F0C" w:rsidRDefault="008A6143" w:rsidP="008A61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="00193F0C" w:rsidRPr="00104E1E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193F0C" w:rsidRPr="00104E1E">
        <w:rPr>
          <w:rFonts w:ascii="Times New Roman" w:hAnsi="Times New Roman" w:cs="Times New Roman"/>
          <w:b/>
          <w:sz w:val="28"/>
          <w:szCs w:val="28"/>
        </w:rPr>
        <w:t>Л.Н.Шкурина</w:t>
      </w:r>
    </w:p>
    <w:p w:rsidR="008A6143" w:rsidRDefault="008A6143" w:rsidP="008A61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F12E27">
      <w:pPr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F12E27">
      <w:pPr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F12E27">
      <w:pPr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F12E27">
      <w:pPr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F12E27">
      <w:pPr>
        <w:rPr>
          <w:rFonts w:ascii="Times New Roman" w:hAnsi="Times New Roman" w:cs="Times New Roman"/>
          <w:b/>
          <w:sz w:val="28"/>
          <w:szCs w:val="28"/>
        </w:rPr>
      </w:pPr>
    </w:p>
    <w:p w:rsidR="008A6143" w:rsidRDefault="008A6143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6143" w:rsidRDefault="008A6143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A6143" w:rsidSect="00936FAE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8A6143" w:rsidRDefault="008A6143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A6143" w:rsidRDefault="008A6143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8A6143" w:rsidRDefault="008954E2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Решением 28</w:t>
      </w:r>
      <w:r w:rsidR="008A614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A6143">
        <w:rPr>
          <w:rFonts w:ascii="Times New Roman" w:hAnsi="Times New Roman" w:cs="Times New Roman"/>
          <w:sz w:val="28"/>
          <w:szCs w:val="28"/>
        </w:rPr>
        <w:t xml:space="preserve"> сессии 1-го созыва  </w:t>
      </w:r>
    </w:p>
    <w:p w:rsidR="008A6143" w:rsidRDefault="008A6143" w:rsidP="008A614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Красногвардейского  сельского совета </w:t>
      </w:r>
    </w:p>
    <w:p w:rsidR="008A6143" w:rsidRDefault="008A6143" w:rsidP="008A6143">
      <w:pPr>
        <w:spacing w:after="0" w:line="240" w:lineRule="auto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954E2">
        <w:rPr>
          <w:rFonts w:ascii="Times New Roman" w:hAnsi="Times New Roman" w:cs="Times New Roman"/>
          <w:sz w:val="28"/>
          <w:szCs w:val="28"/>
        </w:rPr>
        <w:t>10.</w:t>
      </w:r>
      <w:r w:rsidR="006C052B">
        <w:rPr>
          <w:rFonts w:ascii="Times New Roman" w:hAnsi="Times New Roman" w:cs="Times New Roman"/>
          <w:sz w:val="28"/>
          <w:szCs w:val="28"/>
        </w:rPr>
        <w:t>0</w:t>
      </w:r>
      <w:r w:rsidR="008954E2">
        <w:rPr>
          <w:rFonts w:ascii="Times New Roman" w:hAnsi="Times New Roman" w:cs="Times New Roman"/>
          <w:sz w:val="28"/>
          <w:szCs w:val="28"/>
        </w:rPr>
        <w:t>3</w:t>
      </w:r>
      <w:r w:rsidR="006C05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954E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 №</w:t>
      </w:r>
      <w:r w:rsidR="007363B3">
        <w:rPr>
          <w:rFonts w:ascii="Times New Roman" w:hAnsi="Times New Roman" w:cs="Times New Roman"/>
          <w:sz w:val="28"/>
          <w:szCs w:val="28"/>
        </w:rPr>
        <w:t>0</w:t>
      </w:r>
      <w:r w:rsidR="008954E2">
        <w:rPr>
          <w:rFonts w:ascii="Times New Roman" w:hAnsi="Times New Roman" w:cs="Times New Roman"/>
          <w:sz w:val="28"/>
          <w:szCs w:val="28"/>
        </w:rPr>
        <w:t>7</w:t>
      </w:r>
      <w:r>
        <w:rPr>
          <w:sz w:val="28"/>
          <w:szCs w:val="28"/>
        </w:rPr>
        <w:t xml:space="preserve">                                                                                  </w:t>
      </w:r>
    </w:p>
    <w:p w:rsidR="008A6143" w:rsidRDefault="008A6143" w:rsidP="008A6143">
      <w:pPr>
        <w:rPr>
          <w:sz w:val="28"/>
          <w:szCs w:val="28"/>
        </w:rPr>
      </w:pPr>
    </w:p>
    <w:p w:rsidR="008A6143" w:rsidRDefault="008A6143" w:rsidP="008A6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СОГЛАШЕНИЕ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плате за фактическое землепользование на территории муниципального образования Красногвардейское сельское поселение Советского района Республики Крым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                                                                        «____»___________201___г</w:t>
      </w:r>
    </w:p>
    <w:p w:rsidR="008A6143" w:rsidRDefault="008A6143" w:rsidP="008A6143">
      <w:pPr>
        <w:rPr>
          <w:rFonts w:ascii="Times New Roman" w:hAnsi="Times New Roman" w:cs="Times New Roman"/>
          <w:sz w:val="28"/>
          <w:szCs w:val="28"/>
        </w:rPr>
      </w:pP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Настоящее соглашение составлено согласно решению Красногвардейского сельского совета от ____________2016г №_______ о нижеследующем: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Землепользователь: __________________________________________, использующий земельный участок по адресу: ____________________________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объектом собственности согласно ____________________________________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Площадью_____________кв.м., обязуется выплатить на расчетный счет местного бюджета муниципального образования Красногвардейское сельское поселение советского района Республики Крым сумму возмещения потерь бюджета, эквивалентную размеру арендной платы_______________ рублей в месяц с учетом индекса инфляции за фактическое землепользование за период с «____»__________201___г до даты государственной регистрации права на вышеуказанный земельный участок или на период действия разрешения на осуществление предпринимательской деятельности.</w:t>
      </w:r>
      <w:proofErr w:type="gramEnd"/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 наличии оплаты земельного налога за аналогичный период по настоящему земельному участку (что подтверждается справкой территориального органа налоговой службы), сумма оплаты, предусмотренная в п.1 Соглашения, уменьшается на сумму оплаты земельного налога.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Соглашение подписывается с одной стороны собственником земель – муниципальным образованием Красногвардейского сельского поселения Советского района Республики Крым, и с другой стороны землепользователем (его представителем по доверенности).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Соглашение действует до момента оформления права на земельный участок и проведения государственной регистрации такого права.</w:t>
      </w:r>
    </w:p>
    <w:p w:rsidR="008A6143" w:rsidRDefault="008A6143" w:rsidP="008A61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Соглашение составлено в двух экземплярах, которые имеют одинаковую юридическую силу.</w:t>
      </w:r>
    </w:p>
    <w:tbl>
      <w:tblPr>
        <w:tblStyle w:val="aa"/>
        <w:tblW w:w="0" w:type="auto"/>
        <w:tblLook w:val="04A0"/>
      </w:tblPr>
      <w:tblGrid>
        <w:gridCol w:w="5068"/>
        <w:gridCol w:w="5069"/>
      </w:tblGrid>
      <w:tr w:rsidR="008A6143" w:rsidTr="008A6143">
        <w:tc>
          <w:tcPr>
            <w:tcW w:w="5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Собственник земель:</w:t>
            </w: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Красногвардейское сельское поселение Советского района Республики Крым</w:t>
            </w: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Касногвардейского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поселения-глава администрации</w:t>
            </w: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____________________Шкурина Л.Н.</w:t>
            </w: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Землепользователь:</w:t>
            </w: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pBdr>
                <w:bottom w:val="single" w:sz="12" w:space="1" w:color="auto"/>
                <w:between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43" w:rsidRDefault="008A61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___________________________(подпись)</w:t>
            </w:r>
          </w:p>
        </w:tc>
      </w:tr>
    </w:tbl>
    <w:p w:rsidR="008A6143" w:rsidRPr="00104E1E" w:rsidRDefault="008A6143" w:rsidP="00BF6B0B">
      <w:pPr>
        <w:pStyle w:val="21"/>
        <w:shd w:val="clear" w:color="auto" w:fill="auto"/>
        <w:spacing w:before="0" w:after="304" w:line="240" w:lineRule="auto"/>
        <w:jc w:val="left"/>
        <w:rPr>
          <w:b w:val="0"/>
          <w:sz w:val="28"/>
          <w:szCs w:val="28"/>
        </w:rPr>
      </w:pPr>
    </w:p>
    <w:sectPr w:rsidR="008A6143" w:rsidRPr="00104E1E" w:rsidSect="008954E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3F0C"/>
    <w:rsid w:val="000676DD"/>
    <w:rsid w:val="00091281"/>
    <w:rsid w:val="00104E1E"/>
    <w:rsid w:val="00173040"/>
    <w:rsid w:val="00193F0C"/>
    <w:rsid w:val="002425FC"/>
    <w:rsid w:val="003A3CE8"/>
    <w:rsid w:val="00402D57"/>
    <w:rsid w:val="004177AA"/>
    <w:rsid w:val="0048024A"/>
    <w:rsid w:val="00493271"/>
    <w:rsid w:val="004A058E"/>
    <w:rsid w:val="004E4B17"/>
    <w:rsid w:val="00512A32"/>
    <w:rsid w:val="00520AAE"/>
    <w:rsid w:val="005309E0"/>
    <w:rsid w:val="00583057"/>
    <w:rsid w:val="00610096"/>
    <w:rsid w:val="00692F53"/>
    <w:rsid w:val="006C052B"/>
    <w:rsid w:val="006F0F80"/>
    <w:rsid w:val="006F24A6"/>
    <w:rsid w:val="00732D31"/>
    <w:rsid w:val="007363B3"/>
    <w:rsid w:val="007B43E9"/>
    <w:rsid w:val="007D773A"/>
    <w:rsid w:val="008354F5"/>
    <w:rsid w:val="008954E2"/>
    <w:rsid w:val="008A6143"/>
    <w:rsid w:val="00933064"/>
    <w:rsid w:val="00936FAE"/>
    <w:rsid w:val="00984D7A"/>
    <w:rsid w:val="009C65E5"/>
    <w:rsid w:val="00A22FF4"/>
    <w:rsid w:val="00A32AA4"/>
    <w:rsid w:val="00A965B9"/>
    <w:rsid w:val="00B72CCC"/>
    <w:rsid w:val="00BB05ED"/>
    <w:rsid w:val="00BF6B0B"/>
    <w:rsid w:val="00C87D07"/>
    <w:rsid w:val="00CA2E62"/>
    <w:rsid w:val="00D53AA7"/>
    <w:rsid w:val="00D64BE2"/>
    <w:rsid w:val="00DC01C9"/>
    <w:rsid w:val="00ED2DF6"/>
    <w:rsid w:val="00F12E27"/>
    <w:rsid w:val="00F71C90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2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8A614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locked/>
    <w:rsid w:val="00F71C9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 + Не полужирный"/>
    <w:aliases w:val="Не курсив"/>
    <w:basedOn w:val="30"/>
    <w:uiPriority w:val="99"/>
    <w:rsid w:val="00F71C90"/>
  </w:style>
  <w:style w:type="character" w:customStyle="1" w:styleId="30">
    <w:name w:val="Основной текст (3)_"/>
    <w:basedOn w:val="a0"/>
    <w:link w:val="31"/>
    <w:uiPriority w:val="99"/>
    <w:locked/>
    <w:rsid w:val="00F71C90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b">
    <w:name w:val="Основной текст + Полужирный"/>
    <w:aliases w:val="Курсив"/>
    <w:basedOn w:val="3"/>
    <w:uiPriority w:val="99"/>
    <w:rsid w:val="00F71C90"/>
    <w:rPr>
      <w:b/>
      <w:bCs/>
      <w:i/>
      <w:iCs/>
    </w:rPr>
  </w:style>
  <w:style w:type="paragraph" w:customStyle="1" w:styleId="21">
    <w:name w:val="Основной текст (2)1"/>
    <w:basedOn w:val="a"/>
    <w:link w:val="2"/>
    <w:uiPriority w:val="99"/>
    <w:rsid w:val="00F71C90"/>
    <w:pPr>
      <w:widowControl w:val="0"/>
      <w:shd w:val="clear" w:color="auto" w:fill="FFFFFF"/>
      <w:spacing w:before="180" w:after="180" w:line="317" w:lineRule="exact"/>
      <w:jc w:val="center"/>
    </w:pPr>
    <w:rPr>
      <w:rFonts w:ascii="Times New Roman" w:hAnsi="Times New Roman" w:cs="Times New Roman"/>
      <w:b/>
      <w:bCs/>
      <w:sz w:val="27"/>
      <w:szCs w:val="27"/>
    </w:rPr>
  </w:style>
  <w:style w:type="paragraph" w:customStyle="1" w:styleId="31">
    <w:name w:val="Основной текст (3)"/>
    <w:basedOn w:val="a"/>
    <w:link w:val="30"/>
    <w:uiPriority w:val="99"/>
    <w:rsid w:val="00F71C90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b/>
      <w:bCs/>
      <w:i/>
      <w:i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40</cp:revision>
  <cp:lastPrinted>2017-04-26T05:17:00Z</cp:lastPrinted>
  <dcterms:created xsi:type="dcterms:W3CDTF">2014-11-25T12:49:00Z</dcterms:created>
  <dcterms:modified xsi:type="dcterms:W3CDTF">2017-04-26T05:18:00Z</dcterms:modified>
</cp:coreProperties>
</file>