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785"/>
        <w:tblOverlap w:val="never"/>
        <w:tblW w:w="10632" w:type="dxa"/>
        <w:tblLook w:val="00A0"/>
      </w:tblPr>
      <w:tblGrid>
        <w:gridCol w:w="10632"/>
      </w:tblGrid>
      <w:tr w:rsidR="00ED1226" w:rsidRPr="006633FD" w:rsidTr="00ED1226">
        <w:tc>
          <w:tcPr>
            <w:tcW w:w="10632" w:type="dxa"/>
          </w:tcPr>
          <w:p w:rsidR="00ED1226" w:rsidRPr="006633FD" w:rsidRDefault="00ED1226" w:rsidP="00ED1226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633FD"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63880" cy="659130"/>
                  <wp:effectExtent l="19050" t="0" r="7620" b="0"/>
                  <wp:docPr id="1" name="Рисунок 2" descr="http://www.rada.crimea.ua/content/uploads/images/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www.rada.crimea.ua/content/uploads/images/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659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1226" w:rsidRPr="006633FD" w:rsidTr="00ED1226">
        <w:tc>
          <w:tcPr>
            <w:tcW w:w="10632" w:type="dxa"/>
          </w:tcPr>
          <w:p w:rsidR="00ED1226" w:rsidRPr="006633FD" w:rsidRDefault="00ED1226" w:rsidP="00ED1226">
            <w:pPr>
              <w:pStyle w:val="a5"/>
              <w:tabs>
                <w:tab w:val="left" w:pos="4678"/>
              </w:tabs>
              <w:spacing w:after="0"/>
              <w:rPr>
                <w:szCs w:val="28"/>
                <w:lang w:val="uk-UA"/>
              </w:rPr>
            </w:pPr>
            <w:proofErr w:type="spellStart"/>
            <w:r w:rsidRPr="006633FD">
              <w:rPr>
                <w:szCs w:val="28"/>
                <w:lang w:val="uk-UA"/>
              </w:rPr>
              <w:t>РЕСПУБЛИКА</w:t>
            </w:r>
            <w:proofErr w:type="spellEnd"/>
            <w:r w:rsidRPr="006633FD">
              <w:rPr>
                <w:szCs w:val="28"/>
                <w:lang w:val="uk-UA"/>
              </w:rPr>
              <w:t xml:space="preserve"> </w:t>
            </w:r>
            <w:proofErr w:type="spellStart"/>
            <w:r w:rsidRPr="006633FD">
              <w:rPr>
                <w:szCs w:val="28"/>
                <w:lang w:val="uk-UA"/>
              </w:rPr>
              <w:t>КРЫМ</w:t>
            </w:r>
            <w:proofErr w:type="spellEnd"/>
          </w:p>
          <w:p w:rsidR="00ED1226" w:rsidRPr="006633FD" w:rsidRDefault="00ED1226" w:rsidP="00ED1226">
            <w:pPr>
              <w:pStyle w:val="a5"/>
              <w:tabs>
                <w:tab w:val="left" w:pos="4678"/>
              </w:tabs>
              <w:spacing w:after="0"/>
              <w:rPr>
                <w:szCs w:val="28"/>
                <w:lang w:val="uk-UA"/>
              </w:rPr>
            </w:pPr>
            <w:proofErr w:type="spellStart"/>
            <w:r w:rsidRPr="006633FD">
              <w:rPr>
                <w:szCs w:val="28"/>
                <w:lang w:val="uk-UA"/>
              </w:rPr>
              <w:t>СОВЕТСКИЙ</w:t>
            </w:r>
            <w:proofErr w:type="spellEnd"/>
            <w:r w:rsidRPr="006633FD">
              <w:rPr>
                <w:szCs w:val="28"/>
                <w:lang w:val="uk-UA"/>
              </w:rPr>
              <w:t xml:space="preserve"> РАЙОН</w:t>
            </w:r>
          </w:p>
          <w:p w:rsidR="00ED1226" w:rsidRPr="006633FD" w:rsidRDefault="00ED1226" w:rsidP="00ED1226">
            <w:pPr>
              <w:ind w:left="-143"/>
              <w:jc w:val="center"/>
              <w:rPr>
                <w:b/>
                <w:sz w:val="28"/>
                <w:szCs w:val="28"/>
                <w:lang w:val="uk-UA"/>
              </w:rPr>
            </w:pPr>
            <w:proofErr w:type="spellStart"/>
            <w:r w:rsidRPr="006633FD">
              <w:rPr>
                <w:b/>
                <w:sz w:val="28"/>
                <w:szCs w:val="28"/>
                <w:lang w:val="uk-UA"/>
              </w:rPr>
              <w:t>КРАСНОГВАРДЕСКИЙ</w:t>
            </w:r>
            <w:proofErr w:type="spellEnd"/>
            <w:r w:rsidRPr="006633FD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633FD">
              <w:rPr>
                <w:b/>
                <w:sz w:val="28"/>
                <w:szCs w:val="28"/>
                <w:lang w:val="uk-UA"/>
              </w:rPr>
              <w:t>СЕЛЬСКИЙ</w:t>
            </w:r>
            <w:proofErr w:type="spellEnd"/>
            <w:r w:rsidRPr="006633FD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633FD">
              <w:rPr>
                <w:b/>
                <w:sz w:val="28"/>
                <w:szCs w:val="28"/>
                <w:lang w:val="uk-UA"/>
              </w:rPr>
              <w:t>СОВЕТ</w:t>
            </w:r>
            <w:proofErr w:type="spellEnd"/>
          </w:p>
        </w:tc>
      </w:tr>
      <w:tr w:rsidR="00ED1226" w:rsidRPr="006633FD" w:rsidTr="00ED1226">
        <w:tc>
          <w:tcPr>
            <w:tcW w:w="10632" w:type="dxa"/>
          </w:tcPr>
          <w:p w:rsidR="00ED1226" w:rsidRPr="006633FD" w:rsidRDefault="00ED1226" w:rsidP="00ED1226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7</w:t>
            </w:r>
            <w:r w:rsidRPr="006633FD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633FD">
              <w:rPr>
                <w:b/>
                <w:sz w:val="28"/>
                <w:szCs w:val="28"/>
                <w:lang w:val="uk-UA"/>
              </w:rPr>
              <w:t>сессия</w:t>
            </w:r>
            <w:proofErr w:type="spellEnd"/>
            <w:r w:rsidRPr="006633FD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6633FD">
              <w:rPr>
                <w:b/>
                <w:sz w:val="28"/>
                <w:szCs w:val="28"/>
              </w:rPr>
              <w:t>II</w:t>
            </w:r>
            <w:r w:rsidRPr="006633FD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633FD">
              <w:rPr>
                <w:b/>
                <w:sz w:val="28"/>
                <w:szCs w:val="28"/>
                <w:lang w:val="uk-UA"/>
              </w:rPr>
              <w:t>созыва</w:t>
            </w:r>
            <w:proofErr w:type="spellEnd"/>
          </w:p>
        </w:tc>
      </w:tr>
      <w:tr w:rsidR="00ED1226" w:rsidRPr="006633FD" w:rsidTr="00ED1226">
        <w:tc>
          <w:tcPr>
            <w:tcW w:w="10632" w:type="dxa"/>
          </w:tcPr>
          <w:p w:rsidR="00ED1226" w:rsidRPr="006633FD" w:rsidRDefault="00ED1226" w:rsidP="00ED1226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D1226" w:rsidRPr="006633FD" w:rsidTr="00ED1226">
        <w:tc>
          <w:tcPr>
            <w:tcW w:w="10632" w:type="dxa"/>
          </w:tcPr>
          <w:p w:rsidR="00ED1226" w:rsidRPr="00276A90" w:rsidRDefault="00ED1226" w:rsidP="00ED1226">
            <w:pPr>
              <w:jc w:val="center"/>
              <w:rPr>
                <w:b/>
                <w:sz w:val="28"/>
                <w:szCs w:val="28"/>
              </w:rPr>
            </w:pPr>
            <w:r w:rsidRPr="00276A90">
              <w:rPr>
                <w:b/>
                <w:sz w:val="28"/>
                <w:szCs w:val="28"/>
              </w:rPr>
              <w:t xml:space="preserve">РЕШЕНИЕ </w:t>
            </w:r>
          </w:p>
          <w:p w:rsidR="00ED1226" w:rsidRPr="006633FD" w:rsidRDefault="00ED1226" w:rsidP="00ED1226">
            <w:pPr>
              <w:jc w:val="center"/>
              <w:rPr>
                <w:b/>
                <w:sz w:val="28"/>
                <w:szCs w:val="28"/>
              </w:rPr>
            </w:pPr>
            <w:r w:rsidRPr="00276A90">
              <w:rPr>
                <w:b/>
                <w:sz w:val="28"/>
                <w:szCs w:val="28"/>
              </w:rPr>
              <w:t xml:space="preserve"> №</w:t>
            </w:r>
            <w:r>
              <w:rPr>
                <w:b/>
                <w:sz w:val="28"/>
                <w:szCs w:val="28"/>
              </w:rPr>
              <w:t>5</w:t>
            </w:r>
          </w:p>
        </w:tc>
      </w:tr>
    </w:tbl>
    <w:p w:rsidR="00496096" w:rsidRPr="006633FD" w:rsidRDefault="00496096" w:rsidP="00496096">
      <w:pPr>
        <w:rPr>
          <w:sz w:val="28"/>
          <w:szCs w:val="28"/>
        </w:rPr>
      </w:pPr>
    </w:p>
    <w:p w:rsidR="00496096" w:rsidRPr="006633FD" w:rsidRDefault="00A9332A" w:rsidP="00496096">
      <w:pPr>
        <w:jc w:val="both"/>
        <w:rPr>
          <w:b/>
          <w:sz w:val="28"/>
          <w:szCs w:val="28"/>
        </w:rPr>
      </w:pPr>
      <w:r w:rsidRPr="00A9332A">
        <w:rPr>
          <w:b/>
          <w:sz w:val="28"/>
          <w:szCs w:val="28"/>
        </w:rPr>
        <w:t>27</w:t>
      </w:r>
      <w:r w:rsidR="00496096" w:rsidRPr="00A9332A">
        <w:rPr>
          <w:b/>
          <w:sz w:val="28"/>
          <w:szCs w:val="28"/>
        </w:rPr>
        <w:t>.</w:t>
      </w:r>
      <w:r w:rsidR="00840763" w:rsidRPr="00A9332A">
        <w:rPr>
          <w:b/>
          <w:sz w:val="28"/>
          <w:szCs w:val="28"/>
        </w:rPr>
        <w:t>0</w:t>
      </w:r>
      <w:r w:rsidRPr="00A9332A">
        <w:rPr>
          <w:b/>
          <w:sz w:val="28"/>
          <w:szCs w:val="28"/>
        </w:rPr>
        <w:t>2</w:t>
      </w:r>
      <w:r w:rsidR="00840763" w:rsidRPr="00A9332A">
        <w:rPr>
          <w:b/>
          <w:sz w:val="28"/>
          <w:szCs w:val="28"/>
        </w:rPr>
        <w:t>.2020</w:t>
      </w:r>
      <w:r w:rsidR="00496096" w:rsidRPr="00A9332A">
        <w:rPr>
          <w:b/>
          <w:sz w:val="28"/>
          <w:szCs w:val="28"/>
        </w:rPr>
        <w:t xml:space="preserve"> г.</w:t>
      </w:r>
      <w:r w:rsidR="00496096" w:rsidRPr="006633FD">
        <w:rPr>
          <w:b/>
          <w:sz w:val="28"/>
          <w:szCs w:val="28"/>
        </w:rPr>
        <w:tab/>
      </w:r>
      <w:r w:rsidR="00496096" w:rsidRPr="006633FD">
        <w:rPr>
          <w:b/>
          <w:sz w:val="28"/>
          <w:szCs w:val="28"/>
        </w:rPr>
        <w:tab/>
      </w:r>
      <w:r w:rsidR="00496096" w:rsidRPr="006633FD">
        <w:rPr>
          <w:b/>
          <w:sz w:val="28"/>
          <w:szCs w:val="28"/>
        </w:rPr>
        <w:tab/>
      </w:r>
      <w:r w:rsidR="00496096" w:rsidRPr="006633FD">
        <w:rPr>
          <w:b/>
          <w:sz w:val="28"/>
          <w:szCs w:val="28"/>
        </w:rPr>
        <w:tab/>
      </w:r>
      <w:r w:rsidR="00496096" w:rsidRPr="006633FD">
        <w:rPr>
          <w:b/>
          <w:sz w:val="28"/>
          <w:szCs w:val="28"/>
        </w:rPr>
        <w:tab/>
      </w:r>
      <w:r w:rsidR="00496096" w:rsidRPr="006633FD">
        <w:rPr>
          <w:b/>
          <w:sz w:val="28"/>
          <w:szCs w:val="28"/>
        </w:rPr>
        <w:tab/>
      </w:r>
      <w:r w:rsidR="00496096" w:rsidRPr="006633FD">
        <w:rPr>
          <w:b/>
          <w:sz w:val="28"/>
          <w:szCs w:val="28"/>
        </w:rPr>
        <w:tab/>
        <w:t>с</w:t>
      </w:r>
      <w:proofErr w:type="gramStart"/>
      <w:r w:rsidR="00496096" w:rsidRPr="006633FD">
        <w:rPr>
          <w:b/>
          <w:sz w:val="28"/>
          <w:szCs w:val="28"/>
        </w:rPr>
        <w:t>.К</w:t>
      </w:r>
      <w:proofErr w:type="gramEnd"/>
      <w:r w:rsidR="00496096" w:rsidRPr="006633FD">
        <w:rPr>
          <w:b/>
          <w:sz w:val="28"/>
          <w:szCs w:val="28"/>
        </w:rPr>
        <w:t>расногвардейское</w:t>
      </w:r>
    </w:p>
    <w:p w:rsidR="00840763" w:rsidRDefault="00873764" w:rsidP="00ED1226">
      <w:pPr>
        <w:pStyle w:val="3"/>
        <w:spacing w:after="0"/>
        <w:ind w:right="3967"/>
        <w:rPr>
          <w:b/>
          <w:sz w:val="28"/>
          <w:szCs w:val="28"/>
        </w:rPr>
      </w:pPr>
      <w:r w:rsidRPr="00AE2D90">
        <w:rPr>
          <w:b/>
          <w:sz w:val="28"/>
          <w:szCs w:val="28"/>
        </w:rPr>
        <w:t xml:space="preserve">О внесении изменений в решение </w:t>
      </w:r>
      <w:r w:rsidR="00ED1226">
        <w:rPr>
          <w:b/>
          <w:sz w:val="28"/>
          <w:szCs w:val="28"/>
        </w:rPr>
        <w:t>4</w:t>
      </w:r>
      <w:r w:rsidRPr="00AE2D90">
        <w:rPr>
          <w:b/>
          <w:sz w:val="28"/>
          <w:szCs w:val="28"/>
        </w:rPr>
        <w:t xml:space="preserve"> –ой </w:t>
      </w:r>
    </w:p>
    <w:p w:rsidR="00ED1226" w:rsidRDefault="00873764" w:rsidP="00ED1226">
      <w:pPr>
        <w:rPr>
          <w:rFonts w:ascii="TimesNewRomanPSMT" w:hAnsi="TimesNewRomanPSMT"/>
          <w:b/>
          <w:color w:val="000000"/>
          <w:sz w:val="28"/>
          <w:szCs w:val="28"/>
        </w:rPr>
      </w:pPr>
      <w:r w:rsidRPr="00AE2D90">
        <w:rPr>
          <w:b/>
          <w:sz w:val="28"/>
          <w:szCs w:val="28"/>
        </w:rPr>
        <w:t>сессии Красногвардейского</w:t>
      </w:r>
      <w:r>
        <w:rPr>
          <w:b/>
          <w:sz w:val="28"/>
          <w:szCs w:val="28"/>
        </w:rPr>
        <w:t xml:space="preserve"> сельского совета 2</w:t>
      </w:r>
      <w:r w:rsidRPr="00AE2D90">
        <w:rPr>
          <w:b/>
          <w:sz w:val="28"/>
          <w:szCs w:val="28"/>
        </w:rPr>
        <w:t xml:space="preserve">-го созыва от </w:t>
      </w:r>
      <w:r w:rsidR="00ED1226">
        <w:rPr>
          <w:b/>
          <w:sz w:val="28"/>
          <w:szCs w:val="28"/>
        </w:rPr>
        <w:t>28</w:t>
      </w:r>
      <w:r w:rsidRPr="00AE2D90">
        <w:rPr>
          <w:b/>
          <w:sz w:val="28"/>
          <w:szCs w:val="28"/>
        </w:rPr>
        <w:t xml:space="preserve"> </w:t>
      </w:r>
      <w:r w:rsidR="00ED1226">
        <w:rPr>
          <w:b/>
          <w:sz w:val="28"/>
          <w:szCs w:val="28"/>
        </w:rPr>
        <w:t xml:space="preserve">ноября </w:t>
      </w:r>
      <w:r w:rsidRPr="00AE2D90">
        <w:rPr>
          <w:b/>
          <w:sz w:val="28"/>
          <w:szCs w:val="28"/>
        </w:rPr>
        <w:t>201</w:t>
      </w:r>
      <w:r>
        <w:rPr>
          <w:b/>
          <w:sz w:val="28"/>
          <w:szCs w:val="28"/>
        </w:rPr>
        <w:t>9</w:t>
      </w:r>
      <w:r w:rsidRPr="00AE2D90">
        <w:rPr>
          <w:b/>
          <w:sz w:val="28"/>
          <w:szCs w:val="28"/>
        </w:rPr>
        <w:t xml:space="preserve"> года № </w:t>
      </w:r>
      <w:r w:rsidR="00ED1226">
        <w:rPr>
          <w:b/>
          <w:sz w:val="28"/>
          <w:szCs w:val="28"/>
        </w:rPr>
        <w:t>4</w:t>
      </w:r>
      <w:r w:rsidRPr="00AE2D90">
        <w:rPr>
          <w:b/>
          <w:sz w:val="28"/>
          <w:szCs w:val="28"/>
        </w:rPr>
        <w:t xml:space="preserve"> «</w:t>
      </w:r>
      <w:r w:rsidR="00ED1226" w:rsidRPr="00BC5512">
        <w:rPr>
          <w:rFonts w:ascii="TimesNewRomanPSMT" w:hAnsi="TimesNewRomanPSMT"/>
          <w:b/>
          <w:color w:val="000000"/>
          <w:sz w:val="28"/>
          <w:szCs w:val="28"/>
        </w:rPr>
        <w:t xml:space="preserve">Об </w:t>
      </w:r>
      <w:r w:rsidR="00ED1226">
        <w:rPr>
          <w:rFonts w:ascii="TimesNewRomanPSMT" w:hAnsi="TimesNewRomanPSMT"/>
          <w:b/>
          <w:color w:val="000000"/>
          <w:sz w:val="28"/>
          <w:szCs w:val="28"/>
        </w:rPr>
        <w:t>утверждении положения о порядке</w:t>
      </w:r>
    </w:p>
    <w:p w:rsidR="0008606B" w:rsidRPr="00873764" w:rsidRDefault="00ED1226" w:rsidP="00ED1226">
      <w:pPr>
        <w:pStyle w:val="3"/>
        <w:spacing w:after="0"/>
        <w:ind w:right="3967"/>
        <w:jc w:val="both"/>
        <w:rPr>
          <w:b/>
          <w:bCs/>
          <w:sz w:val="28"/>
          <w:szCs w:val="28"/>
          <w:u w:val="single"/>
        </w:rPr>
      </w:pPr>
      <w:proofErr w:type="gramStart"/>
      <w:r w:rsidRPr="00BC5512">
        <w:rPr>
          <w:rFonts w:ascii="TimesNewRomanPSMT" w:hAnsi="TimesNewRomanPSMT"/>
          <w:b/>
          <w:color w:val="000000"/>
          <w:sz w:val="28"/>
          <w:szCs w:val="28"/>
        </w:rPr>
        <w:t>определения нормативной цены, размера</w:t>
      </w:r>
      <w:r>
        <w:rPr>
          <w:rFonts w:ascii="TimesNewRomanPSMT" w:hAnsi="TimesNewRomanPSMT"/>
          <w:b/>
          <w:color w:val="000000"/>
          <w:sz w:val="28"/>
          <w:szCs w:val="28"/>
        </w:rPr>
        <w:t xml:space="preserve"> </w:t>
      </w:r>
      <w:r w:rsidRPr="00BC5512">
        <w:rPr>
          <w:rFonts w:ascii="TimesNewRomanPSMT" w:hAnsi="TimesNewRomanPSMT"/>
          <w:b/>
          <w:color w:val="000000"/>
          <w:sz w:val="28"/>
          <w:szCs w:val="28"/>
        </w:rPr>
        <w:t>арендной платы, платы за установление</w:t>
      </w:r>
      <w:r>
        <w:rPr>
          <w:rFonts w:ascii="TimesNewRomanPSMT" w:hAnsi="TimesNewRomanPSMT"/>
          <w:b/>
          <w:color w:val="000000"/>
          <w:sz w:val="28"/>
          <w:szCs w:val="28"/>
        </w:rPr>
        <w:t xml:space="preserve"> </w:t>
      </w:r>
      <w:r w:rsidRPr="00BC5512">
        <w:rPr>
          <w:rFonts w:ascii="TimesNewRomanPSMT" w:hAnsi="TimesNewRomanPSMT"/>
          <w:b/>
          <w:color w:val="000000"/>
          <w:sz w:val="28"/>
          <w:szCs w:val="28"/>
        </w:rPr>
        <w:t>сервитута, в том числе публичного, платы</w:t>
      </w:r>
      <w:r>
        <w:rPr>
          <w:rFonts w:ascii="TimesNewRomanPSMT" w:hAnsi="TimesNewRomanPSMT"/>
          <w:b/>
          <w:color w:val="000000"/>
          <w:sz w:val="28"/>
          <w:szCs w:val="28"/>
        </w:rPr>
        <w:t xml:space="preserve"> </w:t>
      </w:r>
      <w:r w:rsidRPr="00BC5512">
        <w:rPr>
          <w:rFonts w:ascii="TimesNewRomanPSMT" w:hAnsi="TimesNewRomanPSMT"/>
          <w:b/>
          <w:color w:val="000000"/>
          <w:sz w:val="28"/>
          <w:szCs w:val="28"/>
        </w:rPr>
        <w:t>за проведение перераспределения земельных</w:t>
      </w:r>
      <w:r>
        <w:rPr>
          <w:rFonts w:ascii="TimesNewRomanPSMT" w:hAnsi="TimesNewRomanPSMT"/>
          <w:b/>
          <w:color w:val="000000"/>
          <w:sz w:val="28"/>
          <w:szCs w:val="28"/>
        </w:rPr>
        <w:t xml:space="preserve"> </w:t>
      </w:r>
      <w:r w:rsidRPr="00BC5512">
        <w:rPr>
          <w:rFonts w:ascii="TimesNewRomanPSMT" w:hAnsi="TimesNewRomanPSMT"/>
          <w:b/>
          <w:color w:val="000000"/>
          <w:sz w:val="28"/>
          <w:szCs w:val="28"/>
        </w:rPr>
        <w:t>участков, размера цены продажи земельных</w:t>
      </w:r>
      <w:r>
        <w:rPr>
          <w:rFonts w:ascii="TimesNewRomanPSMT" w:hAnsi="TimesNewRomanPSMT"/>
          <w:b/>
          <w:color w:val="000000"/>
          <w:sz w:val="28"/>
          <w:szCs w:val="28"/>
        </w:rPr>
        <w:t xml:space="preserve"> </w:t>
      </w:r>
      <w:r w:rsidRPr="00BC5512">
        <w:rPr>
          <w:rFonts w:ascii="TimesNewRomanPSMT" w:hAnsi="TimesNewRomanPSMT"/>
          <w:b/>
          <w:color w:val="000000"/>
          <w:sz w:val="28"/>
          <w:szCs w:val="28"/>
        </w:rPr>
        <w:t>участков, находящихся в муниципальной</w:t>
      </w:r>
      <w:r>
        <w:rPr>
          <w:rFonts w:ascii="TimesNewRomanPSMT" w:hAnsi="TimesNewRomanPSMT"/>
          <w:b/>
          <w:color w:val="000000"/>
          <w:sz w:val="28"/>
          <w:szCs w:val="28"/>
        </w:rPr>
        <w:t xml:space="preserve"> </w:t>
      </w:r>
      <w:r w:rsidRPr="00BC5512">
        <w:rPr>
          <w:rFonts w:ascii="TimesNewRomanPSMT" w:hAnsi="TimesNewRomanPSMT"/>
          <w:b/>
          <w:color w:val="000000"/>
          <w:sz w:val="28"/>
          <w:szCs w:val="28"/>
        </w:rPr>
        <w:t xml:space="preserve">собственности </w:t>
      </w:r>
      <w:r>
        <w:rPr>
          <w:rFonts w:ascii="TimesNewRomanPSMT" w:hAnsi="TimesNewRomanPSMT"/>
          <w:b/>
          <w:color w:val="000000"/>
          <w:sz w:val="28"/>
          <w:szCs w:val="28"/>
        </w:rPr>
        <w:t>Красногвардейского</w:t>
      </w:r>
      <w:r w:rsidRPr="00BC5512">
        <w:rPr>
          <w:rFonts w:ascii="TimesNewRomanPSMT" w:hAnsi="TimesNewRomanPSMT"/>
          <w:b/>
          <w:color w:val="000000"/>
          <w:sz w:val="28"/>
          <w:szCs w:val="28"/>
        </w:rPr>
        <w:t xml:space="preserve"> сельского поселения</w:t>
      </w:r>
      <w:r>
        <w:rPr>
          <w:rFonts w:ascii="TimesNewRomanPSMT" w:hAnsi="TimesNewRomanPSMT"/>
          <w:b/>
          <w:color w:val="000000"/>
          <w:sz w:val="28"/>
          <w:szCs w:val="28"/>
        </w:rPr>
        <w:t xml:space="preserve"> Советского</w:t>
      </w:r>
      <w:r w:rsidRPr="00BC5512">
        <w:rPr>
          <w:rFonts w:ascii="TimesNewRomanPSMT" w:hAnsi="TimesNewRomanPSMT"/>
          <w:b/>
          <w:color w:val="000000"/>
          <w:sz w:val="28"/>
          <w:szCs w:val="28"/>
        </w:rPr>
        <w:t xml:space="preserve"> района Республики Крым</w:t>
      </w:r>
      <w:r w:rsidR="00873764">
        <w:rPr>
          <w:b/>
          <w:bCs/>
          <w:sz w:val="28"/>
          <w:szCs w:val="28"/>
        </w:rPr>
        <w:t>»</w:t>
      </w:r>
      <w:proofErr w:type="gramEnd"/>
    </w:p>
    <w:p w:rsidR="00ED1226" w:rsidRDefault="00ED1226" w:rsidP="00ED1226">
      <w:pPr>
        <w:jc w:val="both"/>
        <w:rPr>
          <w:b/>
          <w:sz w:val="28"/>
          <w:szCs w:val="28"/>
        </w:rPr>
      </w:pPr>
      <w:proofErr w:type="gramStart"/>
      <w:r w:rsidRPr="00511B05">
        <w:rPr>
          <w:sz w:val="28"/>
          <w:szCs w:val="28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Законом Республики Крым от 21 августа 2014 года №54-ЗРК «Об основах местного самоуправления в Республике Крым», постановлением Совета министров Республики Крым от 12.11.2014г. N450 «О плате за земельные участки, которые расположены на территории Республики Крым» (с изменениями и дополнениями</w:t>
      </w:r>
      <w:proofErr w:type="gramEnd"/>
      <w:r w:rsidRPr="00511B05">
        <w:rPr>
          <w:sz w:val="28"/>
          <w:szCs w:val="28"/>
        </w:rPr>
        <w:t xml:space="preserve">), </w:t>
      </w:r>
      <w:proofErr w:type="gramStart"/>
      <w:r w:rsidRPr="00511B05">
        <w:rPr>
          <w:sz w:val="28"/>
          <w:szCs w:val="28"/>
        </w:rPr>
        <w:t xml:space="preserve">во исполнение п.3 поручения Главы Республики Крым от 28.08.2017г. №1/01-32/5078, согласно Распоряжения Совета министров Республики Крым от 04.07.2018 года №755-р «О внесении изменений в распоряжение Совета министров Республики Крым от 29 ноября 2016 года №1498-р и применения результатов государственной кадастровой оценки земельных участков, расположенных на территории Республики Крым», руководствуясь Уставом муниципального образования </w:t>
      </w:r>
      <w:r>
        <w:rPr>
          <w:sz w:val="28"/>
          <w:szCs w:val="28"/>
        </w:rPr>
        <w:t>Красногвардейское</w:t>
      </w:r>
      <w:r w:rsidRPr="00511B05">
        <w:rPr>
          <w:sz w:val="28"/>
          <w:szCs w:val="28"/>
        </w:rPr>
        <w:t xml:space="preserve"> сельское поселение </w:t>
      </w:r>
      <w:r>
        <w:rPr>
          <w:sz w:val="28"/>
          <w:szCs w:val="28"/>
        </w:rPr>
        <w:t>Советского</w:t>
      </w:r>
      <w:proofErr w:type="gramEnd"/>
      <w:r w:rsidRPr="00511B05">
        <w:rPr>
          <w:sz w:val="28"/>
          <w:szCs w:val="28"/>
        </w:rPr>
        <w:t xml:space="preserve"> района Республики Крым</w:t>
      </w:r>
      <w:r>
        <w:rPr>
          <w:sz w:val="28"/>
          <w:szCs w:val="28"/>
        </w:rPr>
        <w:t>,</w:t>
      </w:r>
      <w:r w:rsidRPr="00511B05">
        <w:rPr>
          <w:sz w:val="28"/>
          <w:szCs w:val="28"/>
        </w:rPr>
        <w:t xml:space="preserve"> </w:t>
      </w:r>
      <w:r w:rsidRPr="00C55D6E">
        <w:rPr>
          <w:sz w:val="28"/>
          <w:szCs w:val="28"/>
        </w:rPr>
        <w:t xml:space="preserve">Красногвардейский сельский совет </w:t>
      </w:r>
    </w:p>
    <w:p w:rsidR="00840763" w:rsidRDefault="00840763" w:rsidP="00840763">
      <w:pPr>
        <w:ind w:firstLine="720"/>
        <w:jc w:val="both"/>
        <w:rPr>
          <w:sz w:val="28"/>
          <w:szCs w:val="28"/>
        </w:rPr>
      </w:pPr>
      <w:r w:rsidRPr="0026540C">
        <w:rPr>
          <w:sz w:val="28"/>
          <w:szCs w:val="28"/>
        </w:rPr>
        <w:t xml:space="preserve"> </w:t>
      </w:r>
    </w:p>
    <w:p w:rsidR="002F2DA9" w:rsidRDefault="002F2DA9" w:rsidP="0008606B">
      <w:pPr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РЕШИЛ</w:t>
      </w:r>
    </w:p>
    <w:p w:rsidR="00ED1226" w:rsidRPr="00ED1226" w:rsidRDefault="00873764" w:rsidP="00ED1226">
      <w:pPr>
        <w:pStyle w:val="3"/>
        <w:spacing w:after="0"/>
        <w:ind w:right="-1"/>
        <w:jc w:val="both"/>
        <w:rPr>
          <w:bCs/>
          <w:sz w:val="28"/>
          <w:szCs w:val="28"/>
        </w:rPr>
      </w:pPr>
      <w:proofErr w:type="gramStart"/>
      <w:r w:rsidRPr="00ED1226">
        <w:rPr>
          <w:sz w:val="28"/>
          <w:szCs w:val="28"/>
        </w:rPr>
        <w:t>1.Внести</w:t>
      </w:r>
      <w:r w:rsidR="00ED1226" w:rsidRPr="00ED1226">
        <w:rPr>
          <w:sz w:val="28"/>
          <w:szCs w:val="28"/>
        </w:rPr>
        <w:t xml:space="preserve"> следующие</w:t>
      </w:r>
      <w:r w:rsidRPr="00ED1226">
        <w:rPr>
          <w:sz w:val="28"/>
          <w:szCs w:val="28"/>
        </w:rPr>
        <w:t xml:space="preserve"> изменения в решение </w:t>
      </w:r>
      <w:r w:rsidR="00ED1226" w:rsidRPr="00ED1226">
        <w:rPr>
          <w:sz w:val="28"/>
          <w:szCs w:val="28"/>
        </w:rPr>
        <w:t>4 –ой сессии Красногвардейского сельского совета 2-го созыва от 28 ноября 2019 года № 4 «</w:t>
      </w:r>
      <w:r w:rsidR="00ED1226" w:rsidRPr="00ED1226">
        <w:rPr>
          <w:rFonts w:ascii="TimesNewRomanPSMT" w:hAnsi="TimesNewRomanPSMT"/>
          <w:color w:val="000000"/>
          <w:sz w:val="28"/>
          <w:szCs w:val="28"/>
        </w:rPr>
        <w:t xml:space="preserve">Об утверждении положения о порядке определения нормативной цены, размера арендной платы, платы за установление сервитута, в том числе публичного, платы за проведение перераспределения земельных участков, размера цены продажи </w:t>
      </w:r>
      <w:r w:rsidR="00ED1226" w:rsidRPr="00ED1226">
        <w:rPr>
          <w:rFonts w:ascii="TimesNewRomanPSMT" w:hAnsi="TimesNewRomanPSMT"/>
          <w:color w:val="000000"/>
          <w:sz w:val="28"/>
          <w:szCs w:val="28"/>
        </w:rPr>
        <w:lastRenderedPageBreak/>
        <w:t>земельных участков, находящихся в муниципальной собственности Красногвардейского сельского поселения Советского района Республики</w:t>
      </w:r>
      <w:proofErr w:type="gramEnd"/>
      <w:r w:rsidR="00ED1226" w:rsidRPr="00ED1226">
        <w:rPr>
          <w:rFonts w:ascii="TimesNewRomanPSMT" w:hAnsi="TimesNewRomanPSMT"/>
          <w:color w:val="000000"/>
          <w:sz w:val="28"/>
          <w:szCs w:val="28"/>
        </w:rPr>
        <w:t xml:space="preserve"> Крым</w:t>
      </w:r>
      <w:r w:rsidR="00ED1226" w:rsidRPr="00ED1226">
        <w:rPr>
          <w:bCs/>
          <w:sz w:val="28"/>
          <w:szCs w:val="28"/>
        </w:rPr>
        <w:t>»:</w:t>
      </w:r>
    </w:p>
    <w:p w:rsidR="00873764" w:rsidRDefault="00ED1226" w:rsidP="00ED1226">
      <w:pPr>
        <w:pStyle w:val="3"/>
        <w:spacing w:after="0"/>
        <w:ind w:right="-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1.1.В разделе 2 пункт 2.2 изложить в новой редакции:</w:t>
      </w:r>
    </w:p>
    <w:p w:rsidR="00ED1226" w:rsidRDefault="00ED1226" w:rsidP="00ED1226">
      <w:pPr>
        <w:ind w:firstLine="851"/>
        <w:jc w:val="both"/>
        <w:rPr>
          <w:sz w:val="28"/>
          <w:szCs w:val="28"/>
        </w:rPr>
      </w:pPr>
      <w:r>
        <w:rPr>
          <w:bCs/>
          <w:sz w:val="28"/>
          <w:szCs w:val="28"/>
        </w:rPr>
        <w:t>«</w:t>
      </w:r>
      <w:r w:rsidRPr="00907BBA">
        <w:rPr>
          <w:b/>
          <w:sz w:val="28"/>
          <w:szCs w:val="28"/>
        </w:rPr>
        <w:t>2.2.</w:t>
      </w:r>
      <w:r w:rsidRPr="00511B05">
        <w:rPr>
          <w:sz w:val="28"/>
          <w:szCs w:val="28"/>
        </w:rPr>
        <w:t xml:space="preserve"> Годовой размер арендной платы рассчитывается в процентах от кадастровой цены земельного участка. Ставки арендной платы, установленные в процентах от кадастровой стоимости:</w:t>
      </w:r>
    </w:p>
    <w:p w:rsidR="00ED1226" w:rsidRDefault="00ED1226" w:rsidP="00ED122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511B05">
        <w:rPr>
          <w:sz w:val="28"/>
          <w:szCs w:val="28"/>
        </w:rPr>
        <w:t>) 0,5 процента - для земельных участков, видом разрешенного использования которых согласно классификатору видов разрешенного использования земельных уч</w:t>
      </w:r>
      <w:r>
        <w:rPr>
          <w:sz w:val="28"/>
          <w:szCs w:val="28"/>
        </w:rPr>
        <w:t xml:space="preserve">астков является коды: 2.0 </w:t>
      </w:r>
      <w:r w:rsidRPr="00511B05">
        <w:rPr>
          <w:sz w:val="28"/>
          <w:szCs w:val="28"/>
        </w:rPr>
        <w:t>- 2.7.1, 3.0 -3.2, 3.4 - 3.10.2 (за исключением объектов не государственной и не муниципальной собственности);</w:t>
      </w:r>
    </w:p>
    <w:p w:rsidR="00ED1226" w:rsidRDefault="00ED1226" w:rsidP="00ED122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б</w:t>
      </w:r>
      <w:r w:rsidRPr="00511B05">
        <w:rPr>
          <w:sz w:val="28"/>
          <w:szCs w:val="28"/>
        </w:rPr>
        <w:t>) 1 процент - для земельных участков, видом разрешенного использования которых согласно классификатору видов разрешенного использования земельных участков являются коды</w:t>
      </w:r>
      <w:r>
        <w:rPr>
          <w:sz w:val="28"/>
          <w:szCs w:val="28"/>
        </w:rPr>
        <w:t xml:space="preserve"> 3.3;12.0 - 12.2;</w:t>
      </w:r>
      <w:r w:rsidRPr="00511B05">
        <w:rPr>
          <w:sz w:val="28"/>
          <w:szCs w:val="28"/>
        </w:rPr>
        <w:t xml:space="preserve"> 13.1 - 13.3;</w:t>
      </w:r>
    </w:p>
    <w:p w:rsidR="00ED1226" w:rsidRDefault="00ED1226" w:rsidP="00ED122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</w:t>
      </w:r>
      <w:r w:rsidRPr="00511B05">
        <w:rPr>
          <w:sz w:val="28"/>
          <w:szCs w:val="28"/>
        </w:rPr>
        <w:t xml:space="preserve">) 1,5 процента - для земельных участков, видом разрешенного использования которых согласно классификатору видов разрешенного использования земельных участков являются </w:t>
      </w:r>
      <w:r>
        <w:rPr>
          <w:sz w:val="28"/>
          <w:szCs w:val="28"/>
        </w:rPr>
        <w:t>коды 6.0 - 6.9; 6.11; 7.0 - 7.3; 7.5;</w:t>
      </w:r>
      <w:r w:rsidRPr="00511B05">
        <w:rPr>
          <w:sz w:val="28"/>
          <w:szCs w:val="28"/>
        </w:rPr>
        <w:t xml:space="preserve"> 9.0 - 9.3; </w:t>
      </w:r>
    </w:p>
    <w:p w:rsidR="00ED1226" w:rsidRDefault="00ED1226" w:rsidP="00ED122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г) 3</w:t>
      </w:r>
      <w:r w:rsidRPr="00511B05">
        <w:rPr>
          <w:sz w:val="28"/>
          <w:szCs w:val="28"/>
        </w:rPr>
        <w:t xml:space="preserve"> процента - для земельных участков, видом разрешенного использования которых согласно классификатору видов разрешенного использования земельных участков являются </w:t>
      </w:r>
      <w:r>
        <w:rPr>
          <w:sz w:val="28"/>
          <w:szCs w:val="28"/>
        </w:rPr>
        <w:t>коды 1.0 - 1.18; 4,0-4.10.</w:t>
      </w:r>
    </w:p>
    <w:p w:rsidR="00ED1226" w:rsidRDefault="00ED1226" w:rsidP="00ED1226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д) 6 процентов</w:t>
      </w:r>
      <w:r w:rsidRPr="00511B05">
        <w:rPr>
          <w:sz w:val="28"/>
          <w:szCs w:val="28"/>
        </w:rPr>
        <w:t xml:space="preserve"> для земельных участков, видом разрешенного использования которых согласно классификатору видов разрешенного использования земельных участков являются коды, не указанные</w:t>
      </w:r>
      <w:r>
        <w:rPr>
          <w:sz w:val="28"/>
          <w:szCs w:val="28"/>
        </w:rPr>
        <w:t xml:space="preserve"> в подпунктах "а", "б" </w:t>
      </w:r>
      <w:r w:rsidRPr="00896553">
        <w:rPr>
          <w:sz w:val="28"/>
          <w:szCs w:val="28"/>
        </w:rPr>
        <w:t>“</w:t>
      </w:r>
      <w:r>
        <w:rPr>
          <w:sz w:val="28"/>
          <w:szCs w:val="28"/>
        </w:rPr>
        <w:t>в</w:t>
      </w:r>
      <w:r w:rsidRPr="00896553">
        <w:rPr>
          <w:sz w:val="28"/>
          <w:szCs w:val="28"/>
        </w:rPr>
        <w:t>”</w:t>
      </w:r>
      <w:r>
        <w:rPr>
          <w:sz w:val="28"/>
          <w:szCs w:val="28"/>
        </w:rPr>
        <w:t xml:space="preserve"> и "г" </w:t>
      </w:r>
      <w:r w:rsidRPr="00511B05">
        <w:rPr>
          <w:sz w:val="28"/>
          <w:szCs w:val="28"/>
        </w:rPr>
        <w:t xml:space="preserve"> настоящего пункта</w:t>
      </w:r>
      <w:proofErr w:type="gramStart"/>
      <w:r w:rsidRPr="00511B05">
        <w:rPr>
          <w:sz w:val="28"/>
          <w:szCs w:val="28"/>
        </w:rPr>
        <w:t>.</w:t>
      </w:r>
      <w:r>
        <w:rPr>
          <w:bCs/>
          <w:sz w:val="28"/>
          <w:szCs w:val="28"/>
        </w:rPr>
        <w:t>»</w:t>
      </w:r>
      <w:proofErr w:type="gramEnd"/>
    </w:p>
    <w:p w:rsidR="00840763" w:rsidRPr="00F33D92" w:rsidRDefault="00840763" w:rsidP="00840763">
      <w:pPr>
        <w:jc w:val="both"/>
        <w:rPr>
          <w:sz w:val="28"/>
          <w:szCs w:val="28"/>
          <w:highlight w:val="yellow"/>
        </w:rPr>
      </w:pPr>
      <w:r w:rsidRPr="00F33D92">
        <w:rPr>
          <w:color w:val="000000"/>
          <w:sz w:val="28"/>
          <w:szCs w:val="28"/>
        </w:rPr>
        <w:t>2.Настоящее решение подлежит обнародованию на официальном Портале Правительства Республики Крым на странице Советского муниципального района sovmo.rk.gov.ru, в разделе –Муниципальные образования Советского района, подраздел Красногвардейское сельское поселение, а также на информационном стенде Красногвардейского сельского совета, расположенного по адресу  Советский район, с</w:t>
      </w:r>
      <w:proofErr w:type="gramStart"/>
      <w:r w:rsidRPr="00F33D92">
        <w:rPr>
          <w:color w:val="000000"/>
          <w:sz w:val="28"/>
          <w:szCs w:val="28"/>
        </w:rPr>
        <w:t>.К</w:t>
      </w:r>
      <w:proofErr w:type="gramEnd"/>
      <w:r w:rsidRPr="00F33D92">
        <w:rPr>
          <w:color w:val="000000"/>
          <w:sz w:val="28"/>
          <w:szCs w:val="28"/>
        </w:rPr>
        <w:t>расногвардейское, улица 60 лет Советской Армии дом № 3.</w:t>
      </w:r>
    </w:p>
    <w:p w:rsidR="00840763" w:rsidRPr="00F33D92" w:rsidRDefault="00840763" w:rsidP="00840763">
      <w:pPr>
        <w:widowControl w:val="0"/>
        <w:tabs>
          <w:tab w:val="num" w:pos="1080"/>
        </w:tabs>
        <w:autoSpaceDE w:val="0"/>
        <w:autoSpaceDN w:val="0"/>
        <w:adjustRightInd w:val="0"/>
        <w:jc w:val="both"/>
        <w:rPr>
          <w:kern w:val="2"/>
          <w:sz w:val="28"/>
          <w:szCs w:val="28"/>
        </w:rPr>
      </w:pPr>
      <w:r w:rsidRPr="00F33D92">
        <w:rPr>
          <w:iCs/>
          <w:sz w:val="28"/>
          <w:szCs w:val="28"/>
        </w:rPr>
        <w:t xml:space="preserve">3. </w:t>
      </w:r>
      <w:r w:rsidRPr="00F33D92">
        <w:rPr>
          <w:kern w:val="2"/>
          <w:sz w:val="28"/>
          <w:szCs w:val="28"/>
        </w:rPr>
        <w:t>Настоящее решение вступает в силу со дня принятия.</w:t>
      </w:r>
    </w:p>
    <w:p w:rsidR="00840763" w:rsidRDefault="00840763" w:rsidP="00840763">
      <w:pPr>
        <w:rPr>
          <w:b/>
          <w:sz w:val="28"/>
          <w:szCs w:val="28"/>
        </w:rPr>
      </w:pPr>
      <w:r w:rsidRPr="00F33D92">
        <w:rPr>
          <w:sz w:val="28"/>
          <w:szCs w:val="28"/>
        </w:rPr>
        <w:t xml:space="preserve">4. </w:t>
      </w:r>
      <w:proofErr w:type="gramStart"/>
      <w:r w:rsidRPr="00F33D92">
        <w:rPr>
          <w:sz w:val="28"/>
          <w:szCs w:val="28"/>
        </w:rPr>
        <w:t>Контроль за</w:t>
      </w:r>
      <w:proofErr w:type="gramEnd"/>
      <w:r w:rsidRPr="00F33D92">
        <w:rPr>
          <w:sz w:val="28"/>
          <w:szCs w:val="28"/>
        </w:rPr>
        <w:t xml:space="preserve"> исполнением данного решения оставляю за собой</w:t>
      </w:r>
      <w:r w:rsidRPr="00F33D92">
        <w:rPr>
          <w:b/>
          <w:sz w:val="28"/>
          <w:szCs w:val="28"/>
        </w:rPr>
        <w:t xml:space="preserve">. </w:t>
      </w:r>
    </w:p>
    <w:p w:rsidR="00ED1226" w:rsidRPr="00F33D92" w:rsidRDefault="00ED1226" w:rsidP="00840763">
      <w:pPr>
        <w:rPr>
          <w:b/>
          <w:sz w:val="28"/>
          <w:szCs w:val="28"/>
        </w:rPr>
      </w:pPr>
    </w:p>
    <w:p w:rsidR="00840763" w:rsidRPr="00FF2BFB" w:rsidRDefault="00840763" w:rsidP="00840763">
      <w:pPr>
        <w:pStyle w:val="2"/>
        <w:ind w:right="-7" w:firstLine="0"/>
        <w:rPr>
          <w:b/>
          <w:sz w:val="28"/>
          <w:szCs w:val="28"/>
        </w:rPr>
      </w:pPr>
      <w:r w:rsidRPr="00FF2BFB">
        <w:rPr>
          <w:b/>
          <w:sz w:val="28"/>
          <w:szCs w:val="28"/>
        </w:rPr>
        <w:t xml:space="preserve">Председатель </w:t>
      </w:r>
    </w:p>
    <w:p w:rsidR="00840763" w:rsidRPr="00FF2BFB" w:rsidRDefault="00840763" w:rsidP="00840763">
      <w:pPr>
        <w:pStyle w:val="2"/>
        <w:ind w:right="-7" w:firstLine="0"/>
        <w:rPr>
          <w:b/>
          <w:sz w:val="28"/>
          <w:szCs w:val="28"/>
        </w:rPr>
      </w:pPr>
      <w:r w:rsidRPr="00FF2BFB">
        <w:rPr>
          <w:b/>
          <w:sz w:val="28"/>
          <w:szCs w:val="28"/>
        </w:rPr>
        <w:t xml:space="preserve">Красногвардейского сельского совета - </w:t>
      </w:r>
    </w:p>
    <w:p w:rsidR="00840763" w:rsidRPr="00FF2BFB" w:rsidRDefault="00840763" w:rsidP="00840763">
      <w:pPr>
        <w:pStyle w:val="2"/>
        <w:ind w:right="-7" w:firstLine="0"/>
        <w:rPr>
          <w:b/>
          <w:sz w:val="28"/>
          <w:szCs w:val="28"/>
        </w:rPr>
      </w:pPr>
      <w:r w:rsidRPr="00FF2BFB">
        <w:rPr>
          <w:b/>
          <w:sz w:val="28"/>
          <w:szCs w:val="28"/>
        </w:rPr>
        <w:t xml:space="preserve">глава администрации </w:t>
      </w:r>
    </w:p>
    <w:p w:rsidR="00840763" w:rsidRDefault="00840763" w:rsidP="00840763">
      <w:pPr>
        <w:pStyle w:val="2"/>
        <w:ind w:right="-7" w:firstLine="0"/>
        <w:rPr>
          <w:b/>
          <w:sz w:val="28"/>
          <w:szCs w:val="28"/>
        </w:rPr>
      </w:pPr>
      <w:r w:rsidRPr="00FF2BFB">
        <w:rPr>
          <w:b/>
          <w:sz w:val="28"/>
          <w:szCs w:val="28"/>
        </w:rPr>
        <w:t>Красногвардейского сельского поселения</w:t>
      </w:r>
      <w:r w:rsidRPr="00FF2BFB">
        <w:rPr>
          <w:b/>
          <w:sz w:val="28"/>
          <w:szCs w:val="28"/>
        </w:rPr>
        <w:tab/>
      </w:r>
      <w:r w:rsidRPr="00FF2BFB">
        <w:rPr>
          <w:b/>
          <w:sz w:val="28"/>
          <w:szCs w:val="28"/>
        </w:rPr>
        <w:tab/>
        <w:t>Л.Н.Шкурина</w:t>
      </w:r>
    </w:p>
    <w:sectPr w:rsidR="00840763" w:rsidSect="00ED12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B10C2"/>
    <w:multiLevelType w:val="hybridMultilevel"/>
    <w:tmpl w:val="98F0AD98"/>
    <w:lvl w:ilvl="0" w:tplc="6714FF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3491461"/>
    <w:multiLevelType w:val="hybridMultilevel"/>
    <w:tmpl w:val="9FAC0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D503F"/>
    <w:rsid w:val="0008606B"/>
    <w:rsid w:val="001373D2"/>
    <w:rsid w:val="001859A5"/>
    <w:rsid w:val="00271889"/>
    <w:rsid w:val="002F2DA9"/>
    <w:rsid w:val="003363BE"/>
    <w:rsid w:val="00376D18"/>
    <w:rsid w:val="003A2716"/>
    <w:rsid w:val="00461E7B"/>
    <w:rsid w:val="00483A8B"/>
    <w:rsid w:val="00496096"/>
    <w:rsid w:val="004E2B97"/>
    <w:rsid w:val="004E45BA"/>
    <w:rsid w:val="00587EC3"/>
    <w:rsid w:val="005A6870"/>
    <w:rsid w:val="005E5C43"/>
    <w:rsid w:val="00614001"/>
    <w:rsid w:val="006A40A7"/>
    <w:rsid w:val="006C0D76"/>
    <w:rsid w:val="006D4B7E"/>
    <w:rsid w:val="006D503F"/>
    <w:rsid w:val="007948CA"/>
    <w:rsid w:val="007E22CE"/>
    <w:rsid w:val="007F3831"/>
    <w:rsid w:val="00815949"/>
    <w:rsid w:val="00831BA4"/>
    <w:rsid w:val="00840763"/>
    <w:rsid w:val="00864AEF"/>
    <w:rsid w:val="00873764"/>
    <w:rsid w:val="0088715C"/>
    <w:rsid w:val="00977200"/>
    <w:rsid w:val="009D5570"/>
    <w:rsid w:val="00A07826"/>
    <w:rsid w:val="00A175D1"/>
    <w:rsid w:val="00A42ED2"/>
    <w:rsid w:val="00A72B06"/>
    <w:rsid w:val="00A80970"/>
    <w:rsid w:val="00A86C28"/>
    <w:rsid w:val="00A9332A"/>
    <w:rsid w:val="00AB549E"/>
    <w:rsid w:val="00AE3076"/>
    <w:rsid w:val="00B96A54"/>
    <w:rsid w:val="00BB314C"/>
    <w:rsid w:val="00C2554F"/>
    <w:rsid w:val="00C94734"/>
    <w:rsid w:val="00CE53CB"/>
    <w:rsid w:val="00CF3484"/>
    <w:rsid w:val="00D777BB"/>
    <w:rsid w:val="00DA483A"/>
    <w:rsid w:val="00DB30DC"/>
    <w:rsid w:val="00E16B11"/>
    <w:rsid w:val="00E17792"/>
    <w:rsid w:val="00E37476"/>
    <w:rsid w:val="00ED1226"/>
    <w:rsid w:val="00EF7AD6"/>
    <w:rsid w:val="00F37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06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8606B"/>
    <w:pPr>
      <w:keepNext/>
      <w:suppressAutoHyphens w:val="0"/>
      <w:ind w:firstLine="709"/>
      <w:jc w:val="both"/>
      <w:outlineLvl w:val="0"/>
    </w:pPr>
    <w:rPr>
      <w:bCs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606B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ConsPlusNormal">
    <w:name w:val="ConsPlusNormal"/>
    <w:rsid w:val="0008606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4">
    <w:name w:val="Знак Знак4 Знак Знак Знак"/>
    <w:basedOn w:val="a"/>
    <w:rsid w:val="0008606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9D5570"/>
    <w:pPr>
      <w:ind w:left="720"/>
      <w:contextualSpacing/>
    </w:pPr>
  </w:style>
  <w:style w:type="table" w:styleId="a4">
    <w:name w:val="Table Grid"/>
    <w:basedOn w:val="a1"/>
    <w:uiPriority w:val="39"/>
    <w:rsid w:val="00A42E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rsid w:val="00496096"/>
    <w:pPr>
      <w:widowControl w:val="0"/>
      <w:snapToGrid w:val="0"/>
      <w:spacing w:after="0" w:line="240" w:lineRule="auto"/>
      <w:ind w:firstLine="8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Текст1"/>
    <w:basedOn w:val="a"/>
    <w:rsid w:val="00496096"/>
    <w:rPr>
      <w:rFonts w:ascii="Courier New" w:hAnsi="Courier New" w:cs="Courier New"/>
      <w:sz w:val="20"/>
      <w:szCs w:val="20"/>
    </w:rPr>
  </w:style>
  <w:style w:type="paragraph" w:styleId="a5">
    <w:name w:val="Title"/>
    <w:basedOn w:val="a"/>
    <w:next w:val="a"/>
    <w:link w:val="a6"/>
    <w:qFormat/>
    <w:rsid w:val="00496096"/>
    <w:pPr>
      <w:spacing w:after="240"/>
      <w:jc w:val="center"/>
    </w:pPr>
    <w:rPr>
      <w:b/>
      <w:bCs/>
      <w:sz w:val="28"/>
    </w:rPr>
  </w:style>
  <w:style w:type="character" w:customStyle="1" w:styleId="a6">
    <w:name w:val="Название Знак"/>
    <w:basedOn w:val="a0"/>
    <w:link w:val="a5"/>
    <w:rsid w:val="00496096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49609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6096"/>
    <w:rPr>
      <w:rFonts w:ascii="Tahoma" w:eastAsia="Times New Roman" w:hAnsi="Tahoma" w:cs="Tahoma"/>
      <w:sz w:val="16"/>
      <w:szCs w:val="16"/>
      <w:lang w:eastAsia="ar-SA"/>
    </w:rPr>
  </w:style>
  <w:style w:type="paragraph" w:styleId="3">
    <w:name w:val="Body Text 3"/>
    <w:basedOn w:val="a"/>
    <w:link w:val="30"/>
    <w:rsid w:val="00873764"/>
    <w:pPr>
      <w:suppressAutoHyphens w:val="0"/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873764"/>
    <w:rPr>
      <w:rFonts w:ascii="Times New Roman" w:eastAsia="Times New Roman" w:hAnsi="Times New Roman" w:cs="Times New Roman"/>
      <w:sz w:val="16"/>
      <w:szCs w:val="16"/>
    </w:rPr>
  </w:style>
  <w:style w:type="paragraph" w:customStyle="1" w:styleId="2">
    <w:name w:val="Обычный2"/>
    <w:rsid w:val="00840763"/>
    <w:pPr>
      <w:widowControl w:val="0"/>
      <w:snapToGrid w:val="0"/>
      <w:spacing w:after="0" w:line="240" w:lineRule="auto"/>
      <w:ind w:firstLine="8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 Spacing"/>
    <w:uiPriority w:val="1"/>
    <w:qFormat/>
    <w:rsid w:val="0084076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Светик</dc:creator>
  <cp:lastModifiedBy>Люда</cp:lastModifiedBy>
  <cp:revision>14</cp:revision>
  <cp:lastPrinted>2019-11-28T13:29:00Z</cp:lastPrinted>
  <dcterms:created xsi:type="dcterms:W3CDTF">2019-11-25T14:16:00Z</dcterms:created>
  <dcterms:modified xsi:type="dcterms:W3CDTF">2020-02-27T04:53:00Z</dcterms:modified>
</cp:coreProperties>
</file>