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B01" w:rsidRPr="00326411" w:rsidRDefault="00483AED" w:rsidP="00C62B01">
      <w:pPr>
        <w:ind w:left="7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60.6pt;height:67.8pt;visibility:visible">
            <v:imagedata r:id="rId5" o:title=""/>
          </v:shape>
        </w:pic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РЕСПУБЛИКА КРЫМ</w:t>
      </w: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2C6C1F">
        <w:rPr>
          <w:rFonts w:ascii="Times New Roman" w:hAnsi="Times New Roman"/>
          <w:b/>
          <w:sz w:val="28"/>
          <w:szCs w:val="28"/>
          <w:lang w:val="ru-RU"/>
        </w:rPr>
        <w:t>СОВЕТСКИЙ  РАЙОН</w:t>
      </w:r>
      <w:proofErr w:type="gramEnd"/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КРАСНОГВАРДЕЙСКИЙ СЕЛЬСКИЙ СОВЕТ</w:t>
      </w: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1 СОЗЫВ</w:t>
      </w:r>
    </w:p>
    <w:p w:rsidR="00C62B01" w:rsidRPr="002C6C1F" w:rsidRDefault="00483AED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>40</w:t>
      </w:r>
      <w:r w:rsidR="00C62B01" w:rsidRPr="002C6C1F">
        <w:rPr>
          <w:rFonts w:ascii="Times New Roman" w:hAnsi="Times New Roman"/>
          <w:b/>
          <w:sz w:val="28"/>
          <w:szCs w:val="28"/>
          <w:lang w:val="ru-RU"/>
        </w:rPr>
        <w:t xml:space="preserve">-ая </w:t>
      </w:r>
      <w:r w:rsidRPr="002C6C1F">
        <w:rPr>
          <w:rFonts w:ascii="Times New Roman" w:hAnsi="Times New Roman"/>
          <w:b/>
          <w:sz w:val="28"/>
          <w:szCs w:val="28"/>
          <w:lang w:val="ru-RU"/>
        </w:rPr>
        <w:t>(внеочередная)</w:t>
      </w:r>
      <w:r w:rsidR="00C62B01" w:rsidRPr="002C6C1F">
        <w:rPr>
          <w:rFonts w:ascii="Times New Roman" w:hAnsi="Times New Roman"/>
          <w:b/>
          <w:sz w:val="28"/>
          <w:szCs w:val="28"/>
          <w:lang w:val="ru-RU"/>
        </w:rPr>
        <w:t>сессия</w:t>
      </w:r>
    </w:p>
    <w:p w:rsidR="00C62B01" w:rsidRPr="002C6C1F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62B01" w:rsidRPr="002C6C1F" w:rsidRDefault="00C62B01" w:rsidP="002C6C1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 xml:space="preserve">    Р Е Ш Е Н И Е       </w:t>
      </w:r>
    </w:p>
    <w:p w:rsidR="00C62B01" w:rsidRPr="002C6C1F" w:rsidRDefault="00C62B01" w:rsidP="002C6C1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6C1F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</w:p>
    <w:p w:rsidR="00C62B01" w:rsidRPr="00483AED" w:rsidRDefault="00C62B01" w:rsidP="002C6C1F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83AED">
        <w:rPr>
          <w:rFonts w:ascii="Times New Roman" w:hAnsi="Times New Roman"/>
          <w:b/>
          <w:sz w:val="24"/>
          <w:szCs w:val="24"/>
          <w:lang w:val="ru-RU"/>
        </w:rPr>
        <w:t>№</w:t>
      </w:r>
      <w:r w:rsidR="00483AED" w:rsidRPr="00483AED">
        <w:rPr>
          <w:rFonts w:ascii="Times New Roman" w:hAnsi="Times New Roman"/>
          <w:b/>
          <w:sz w:val="24"/>
          <w:szCs w:val="24"/>
          <w:lang w:val="ru-RU"/>
        </w:rPr>
        <w:t>07</w:t>
      </w:r>
    </w:p>
    <w:p w:rsidR="00C62B01" w:rsidRDefault="00C62B01" w:rsidP="00C62B01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C62B01">
        <w:rPr>
          <w:rFonts w:ascii="Times New Roman" w:hAnsi="Times New Roman"/>
          <w:sz w:val="28"/>
          <w:szCs w:val="28"/>
          <w:lang w:val="ru-RU"/>
        </w:rPr>
        <w:t>с. Красногвардейское</w:t>
      </w:r>
    </w:p>
    <w:p w:rsidR="00C62B01" w:rsidRDefault="00C62B01" w:rsidP="00C62B01">
      <w:pPr>
        <w:spacing w:after="0"/>
        <w:ind w:left="720"/>
        <w:rPr>
          <w:rFonts w:ascii="Times New Roman" w:hAnsi="Times New Roman"/>
          <w:noProof/>
          <w:lang w:val="ru-RU"/>
        </w:rPr>
      </w:pPr>
      <w:r w:rsidRPr="00C62B01">
        <w:rPr>
          <w:rFonts w:ascii="Times New Roman" w:hAnsi="Times New Roman"/>
          <w:sz w:val="28"/>
          <w:szCs w:val="28"/>
          <w:lang w:val="ru-RU"/>
        </w:rPr>
        <w:t>«_</w:t>
      </w:r>
      <w:r w:rsidR="00483AED">
        <w:rPr>
          <w:rFonts w:ascii="Times New Roman" w:hAnsi="Times New Roman"/>
          <w:sz w:val="28"/>
          <w:szCs w:val="28"/>
          <w:lang w:val="ru-RU"/>
        </w:rPr>
        <w:t>17</w:t>
      </w:r>
      <w:r w:rsidR="0000301C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r w:rsidRPr="00C62B01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C62B01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r w:rsidRPr="00C62B01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483AED">
        <w:rPr>
          <w:rFonts w:ascii="Times New Roman" w:hAnsi="Times New Roman"/>
          <w:sz w:val="28"/>
          <w:szCs w:val="28"/>
          <w:lang w:val="ru-RU"/>
        </w:rPr>
        <w:t>8</w:t>
      </w:r>
      <w:r w:rsidRPr="00C62B01">
        <w:rPr>
          <w:rFonts w:ascii="Times New Roman" w:hAnsi="Times New Roman"/>
          <w:sz w:val="28"/>
          <w:szCs w:val="28"/>
          <w:lang w:val="ru-RU"/>
        </w:rPr>
        <w:t xml:space="preserve"> г.     </w:t>
      </w:r>
      <w:bookmarkStart w:id="0" w:name="_GoBack"/>
      <w:bookmarkEnd w:id="0"/>
    </w:p>
    <w:p w:rsidR="00C62B01" w:rsidRDefault="00C62B01" w:rsidP="00C201FB">
      <w:pPr>
        <w:spacing w:after="0" w:line="240" w:lineRule="auto"/>
        <w:jc w:val="center"/>
        <w:rPr>
          <w:rFonts w:ascii="Times New Roman" w:hAnsi="Times New Roman"/>
          <w:noProof/>
          <w:lang w:val="ru-RU"/>
        </w:rPr>
      </w:pPr>
    </w:p>
    <w:p w:rsidR="00111275" w:rsidRP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 назначении публичных слушаний</w:t>
      </w:r>
    </w:p>
    <w:p w:rsid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отчета об исполнении  бюджета</w:t>
      </w:r>
    </w:p>
    <w:p w:rsid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736C98">
        <w:rPr>
          <w:rFonts w:ascii="Times New Roman" w:hAnsi="Times New Roman"/>
          <w:sz w:val="28"/>
          <w:szCs w:val="28"/>
          <w:lang w:val="ru-RU"/>
        </w:rPr>
        <w:t xml:space="preserve"> Красногвардейского</w:t>
      </w:r>
      <w:r w:rsid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сельско</w:t>
      </w:r>
      <w:r w:rsidR="00736C98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>
        <w:rPr>
          <w:rFonts w:ascii="Times New Roman" w:hAnsi="Times New Roman"/>
          <w:sz w:val="28"/>
          <w:szCs w:val="28"/>
          <w:lang w:val="ru-RU"/>
        </w:rPr>
        <w:t>я</w:t>
      </w:r>
    </w:p>
    <w:p w:rsidR="00111275" w:rsidRPr="004A26BF" w:rsidRDefault="00C201FB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736C9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A26BF">
        <w:rPr>
          <w:rFonts w:ascii="Times New Roman" w:hAnsi="Times New Roman"/>
          <w:sz w:val="28"/>
          <w:szCs w:val="28"/>
          <w:lang w:val="ru-RU"/>
        </w:rPr>
        <w:t>Советского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30F5" w:rsidRPr="004A26BF">
        <w:rPr>
          <w:rFonts w:ascii="Times New Roman" w:hAnsi="Times New Roman"/>
          <w:sz w:val="28"/>
          <w:szCs w:val="28"/>
          <w:lang w:val="ru-RU"/>
        </w:rPr>
        <w:t>района</w:t>
      </w:r>
      <w:r w:rsidR="00736C9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Республики</w:t>
      </w:r>
      <w:proofErr w:type="gramEnd"/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Крым за 201</w:t>
      </w:r>
      <w:r w:rsidR="00483AED">
        <w:rPr>
          <w:rFonts w:ascii="Times New Roman" w:hAnsi="Times New Roman"/>
          <w:sz w:val="28"/>
          <w:szCs w:val="28"/>
          <w:lang w:val="ru-RU"/>
        </w:rPr>
        <w:t>7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год.</w:t>
      </w:r>
    </w:p>
    <w:p w:rsidR="00111275" w:rsidRPr="004A26BF" w:rsidRDefault="00111275" w:rsidP="00F021D0">
      <w:pPr>
        <w:widowControl w:val="0"/>
        <w:autoSpaceDE w:val="0"/>
        <w:autoSpaceDN w:val="0"/>
        <w:adjustRightInd w:val="0"/>
        <w:spacing w:after="0" w:line="348" w:lineRule="exact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Default="00C62B01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Федеральным законом от 06 октября 2003 года № 131-ФЗ «Об общих принципах организации местного самоуправления в</w:t>
      </w:r>
      <w:r w:rsidR="00F021D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Российской Федерации», решением </w:t>
      </w:r>
      <w:r w:rsid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-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й сессии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Красногвардейского сельского совета 1 созыва от 20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.0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.201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5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г. №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«О </w:t>
      </w:r>
      <w:proofErr w:type="gramStart"/>
      <w:r w:rsidR="007230F5" w:rsidRPr="0037630B">
        <w:rPr>
          <w:rFonts w:ascii="Times New Roman" w:hAnsi="Times New Roman"/>
          <w:sz w:val="28"/>
          <w:szCs w:val="28"/>
          <w:lang w:val="ru-RU"/>
        </w:rPr>
        <w:t>Положени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и  о</w:t>
      </w:r>
      <w:proofErr w:type="gramEnd"/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публичных слушани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ях в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муници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>пально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м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 xml:space="preserve"> образовани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и  Красногвардейское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сельское поселение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 Советского района</w:t>
      </w:r>
      <w:r w:rsidR="0037630B">
        <w:rPr>
          <w:rFonts w:ascii="Times New Roman" w:hAnsi="Times New Roman"/>
          <w:sz w:val="28"/>
          <w:szCs w:val="28"/>
          <w:lang w:val="ru-RU"/>
        </w:rPr>
        <w:t xml:space="preserve"> Республики Крым</w:t>
      </w:r>
      <w:r w:rsidR="00CB36CC">
        <w:rPr>
          <w:rFonts w:ascii="Times New Roman" w:hAnsi="Times New Roman"/>
          <w:sz w:val="28"/>
          <w:szCs w:val="28"/>
          <w:lang w:val="ru-RU"/>
        </w:rPr>
        <w:t>»</w:t>
      </w:r>
      <w:r w:rsidR="0037630B">
        <w:rPr>
          <w:rFonts w:ascii="Times New Roman" w:hAnsi="Times New Roman"/>
          <w:sz w:val="28"/>
          <w:szCs w:val="28"/>
          <w:lang w:val="ru-RU"/>
        </w:rPr>
        <w:t xml:space="preserve">, Красногвардейский </w:t>
      </w:r>
      <w:r w:rsidR="00F021D0">
        <w:rPr>
          <w:rFonts w:ascii="Times New Roman" w:hAnsi="Times New Roman"/>
          <w:sz w:val="28"/>
          <w:szCs w:val="28"/>
          <w:lang w:val="ru-RU"/>
        </w:rPr>
        <w:t xml:space="preserve"> сельский совет</w:t>
      </w:r>
    </w:p>
    <w:p w:rsidR="00E079BC" w:rsidRPr="004A26BF" w:rsidRDefault="00E079BC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7230F5" w:rsidP="0037630B">
      <w:pPr>
        <w:widowControl w:val="0"/>
        <w:autoSpaceDE w:val="0"/>
        <w:autoSpaceDN w:val="0"/>
        <w:adjustRightInd w:val="0"/>
        <w:spacing w:after="0" w:line="240" w:lineRule="auto"/>
        <w:ind w:right="-8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021D0">
        <w:rPr>
          <w:rFonts w:ascii="Times New Roman" w:hAnsi="Times New Roman"/>
          <w:b/>
          <w:bCs/>
          <w:sz w:val="28"/>
          <w:szCs w:val="28"/>
          <w:lang w:val="ru-RU"/>
        </w:rPr>
        <w:t>РЕШИЛ:</w:t>
      </w:r>
    </w:p>
    <w:p w:rsidR="00E079BC" w:rsidRDefault="00E079BC" w:rsidP="0037630B">
      <w:pPr>
        <w:widowControl w:val="0"/>
        <w:autoSpaceDE w:val="0"/>
        <w:autoSpaceDN w:val="0"/>
        <w:adjustRightInd w:val="0"/>
        <w:spacing w:after="0" w:line="240" w:lineRule="auto"/>
        <w:ind w:right="-8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21D0" w:rsidRPr="00CB36CC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1</w:t>
      </w:r>
      <w:r w:rsidR="00F021D0" w:rsidRPr="00CB36C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Вынести на публичные слушания  отчет об исполнении бюджета 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я  Советского района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 Республики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 xml:space="preserve"> Крым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(Приложение 1).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2.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>бсуждение  отчета</w:t>
      </w:r>
      <w:proofErr w:type="gramEnd"/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об исполнении бюджета 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провести </w:t>
      </w:r>
      <w:r w:rsidR="00483AED">
        <w:rPr>
          <w:rFonts w:ascii="Times New Roman" w:hAnsi="Times New Roman"/>
          <w:sz w:val="28"/>
          <w:szCs w:val="28"/>
          <w:lang w:val="ru-RU"/>
        </w:rPr>
        <w:t>10 мая 2018</w:t>
      </w:r>
      <w:r w:rsidR="007230F5" w:rsidRPr="00E079BC">
        <w:rPr>
          <w:rFonts w:ascii="Times New Roman" w:hAnsi="Times New Roman"/>
          <w:sz w:val="28"/>
          <w:szCs w:val="28"/>
          <w:lang w:val="ru-RU"/>
        </w:rPr>
        <w:t>года в 10.00 часов в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здании администрации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 по адресу: с.</w:t>
      </w:r>
      <w:r w:rsidR="000E1EC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0E1EC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E1ECD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4B6865">
        <w:rPr>
          <w:rFonts w:ascii="Times New Roman" w:hAnsi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Определить инициатором проведения публичных слушаний</w:t>
      </w:r>
      <w:r w:rsidR="0000301C">
        <w:rPr>
          <w:rFonts w:ascii="Times New Roman" w:hAnsi="Times New Roman"/>
          <w:sz w:val="28"/>
          <w:szCs w:val="28"/>
          <w:lang w:val="ru-RU"/>
        </w:rPr>
        <w:t>: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 Красногвардейский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сельский совет </w:t>
      </w:r>
      <w:bookmarkStart w:id="1" w:name="page3"/>
      <w:bookmarkEnd w:id="1"/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B6865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4.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Назначить временную комиссию по организации и проведению публичных слушаний (</w:t>
      </w:r>
      <w:r w:rsidR="007230F5" w:rsidRPr="00E079BC">
        <w:rPr>
          <w:rFonts w:ascii="Times New Roman" w:hAnsi="Times New Roman"/>
          <w:sz w:val="24"/>
          <w:szCs w:val="24"/>
          <w:lang w:val="ru-RU"/>
        </w:rPr>
        <w:t>Приложение 2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5</w:t>
      </w:r>
      <w:r w:rsidR="00F021D0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Определить местом предварительного ознакомления населения </w:t>
      </w:r>
      <w:r w:rsidR="000E1ECD">
        <w:rPr>
          <w:rFonts w:ascii="Times New Roman" w:hAnsi="Times New Roman"/>
          <w:sz w:val="28"/>
          <w:szCs w:val="28"/>
          <w:lang w:val="ru-RU"/>
        </w:rPr>
        <w:lastRenderedPageBreak/>
        <w:t xml:space="preserve">Красногвардейского сельского поселения </w:t>
      </w:r>
      <w:proofErr w:type="gramStart"/>
      <w:r w:rsidR="000E1ECD"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отчет</w:t>
      </w:r>
      <w:r w:rsidR="000E1ECD">
        <w:rPr>
          <w:rFonts w:ascii="Times New Roman" w:hAnsi="Times New Roman"/>
          <w:sz w:val="28"/>
          <w:szCs w:val="28"/>
          <w:lang w:val="ru-RU"/>
        </w:rPr>
        <w:t>ом</w:t>
      </w:r>
      <w:proofErr w:type="gramEnd"/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исполнению бюджета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0E1EC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0E1EC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, представляемого на публичные слуш</w:t>
      </w:r>
      <w:r>
        <w:rPr>
          <w:rFonts w:ascii="Times New Roman" w:hAnsi="Times New Roman"/>
          <w:sz w:val="28"/>
          <w:szCs w:val="28"/>
          <w:lang w:val="ru-RU"/>
        </w:rPr>
        <w:t xml:space="preserve">ания, сельский совет по адресу: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с.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6.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Осуществить информирование населения о публичных слушаниях путем размещения объ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влений по всем сёлам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 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поселения. </w:t>
      </w:r>
    </w:p>
    <w:p w:rsid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7.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частью 4 статьи 44 Федерального закона от 06 октября 2003 года № 131-ФЗ «Об общих принципах организации местного самоуправления в Российской Федерации», довести до сведения населения порядок учёта предложений по  отчет</w:t>
      </w:r>
      <w:r w:rsidR="00481B9D">
        <w:rPr>
          <w:rFonts w:ascii="Times New Roman" w:hAnsi="Times New Roman"/>
          <w:sz w:val="28"/>
          <w:szCs w:val="28"/>
          <w:lang w:val="ru-RU"/>
        </w:rPr>
        <w:t>у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 порядок участия граждан в обсуждении указанного проекта:</w:t>
      </w:r>
    </w:p>
    <w:p w:rsidR="00111275" w:rsidRPr="004A26BF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предложения граждан по  отчета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(далее – предложения граждан) принимаются в течение 15 дней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, начиная с </w:t>
      </w:r>
      <w:r w:rsidR="00483AED">
        <w:rPr>
          <w:rFonts w:ascii="Times New Roman" w:hAnsi="Times New Roman"/>
          <w:sz w:val="28"/>
          <w:szCs w:val="28"/>
          <w:lang w:val="ru-RU"/>
        </w:rPr>
        <w:t>25.04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</w:t>
      </w:r>
      <w:r w:rsidR="002C6C1F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года по </w:t>
      </w:r>
      <w:r w:rsidR="008148F4">
        <w:rPr>
          <w:rFonts w:ascii="Times New Roman" w:hAnsi="Times New Roman"/>
          <w:sz w:val="28"/>
          <w:szCs w:val="28"/>
          <w:lang w:val="ru-RU"/>
        </w:rPr>
        <w:t>1</w:t>
      </w:r>
      <w:r w:rsidR="002C6C1F">
        <w:rPr>
          <w:rFonts w:ascii="Times New Roman" w:hAnsi="Times New Roman"/>
          <w:sz w:val="28"/>
          <w:szCs w:val="28"/>
          <w:lang w:val="ru-RU"/>
        </w:rPr>
        <w:t>0</w:t>
      </w:r>
      <w:r w:rsidR="008148F4">
        <w:rPr>
          <w:rFonts w:ascii="Times New Roman" w:hAnsi="Times New Roman"/>
          <w:sz w:val="28"/>
          <w:szCs w:val="28"/>
          <w:lang w:val="ru-RU"/>
        </w:rPr>
        <w:t>.05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</w:t>
      </w:r>
      <w:r w:rsidR="002C6C1F">
        <w:rPr>
          <w:rFonts w:ascii="Times New Roman" w:hAnsi="Times New Roman"/>
          <w:sz w:val="28"/>
          <w:szCs w:val="28"/>
          <w:lang w:val="ru-RU"/>
        </w:rPr>
        <w:t>0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г -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предложения граждан подаются в письменной форме в администрацию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адресу: 296412, Республика Крым, село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ул.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кабинет председателя сельского совета (время приёма предложений с 10.00 до 17.00 час., перерыв с 12.00 до 13.00 час., суббота, воскресенье – выходные дни), либо направляются посредством почтовой связи. </w:t>
      </w:r>
    </w:p>
    <w:p w:rsidR="00111275" w:rsidRPr="004A26BF" w:rsidRDefault="007230F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Поступившие предложения граждан передаются на рассмотрение Комиссии.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В предложениях граждан указывается контактная информация лица, направившего предложения (фамилия, имя, отчество, адрес местожительства, телефон).</w:t>
      </w:r>
    </w:p>
    <w:p w:rsidR="00111275" w:rsidRPr="004A26BF" w:rsidRDefault="007230F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Анонимные предложения рассмотрению не подлежат.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Комиссия рассматривает поступившие предложения граждан и готовит по ним заключения.</w:t>
      </w:r>
    </w:p>
    <w:p w:rsidR="00111275" w:rsidRPr="004A26BF" w:rsidRDefault="007230F5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Положительные заключения Комиссии являются основанием для рассмотрения предложений граждан на публичных слушаниях.</w:t>
      </w:r>
    </w:p>
    <w:p w:rsidR="00F021D0" w:rsidRDefault="004B6865" w:rsidP="0094026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230F5" w:rsidRPr="004B6865">
        <w:rPr>
          <w:rFonts w:ascii="Times New Roman" w:hAnsi="Times New Roman"/>
          <w:b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. В соответствии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с решением 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8-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 xml:space="preserve">й сессии Красногвардейского сельского совета 1 созыва от 20.03.2015г. № </w:t>
      </w:r>
      <w:proofErr w:type="gramStart"/>
      <w:r w:rsidR="0094026F" w:rsidRPr="0037630B">
        <w:rPr>
          <w:rFonts w:ascii="Times New Roman" w:hAnsi="Times New Roman"/>
          <w:sz w:val="28"/>
          <w:szCs w:val="28"/>
          <w:lang w:val="ru-RU"/>
        </w:rPr>
        <w:t>8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gramEnd"/>
      <w:r w:rsidR="0094026F" w:rsidRPr="0037630B">
        <w:rPr>
          <w:rFonts w:ascii="Times New Roman" w:hAnsi="Times New Roman"/>
          <w:sz w:val="28"/>
          <w:szCs w:val="28"/>
          <w:lang w:val="ru-RU"/>
        </w:rPr>
        <w:t>О Положении  о  публичных слушаниях в  муниципальном образовании  Красногвардейское сельское поселение Советского района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Республики Крым» к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омиссия в ходе подготовки к проведению публичных слушаний: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повестку дня публичных слушаний;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оповещение жителей муниципального образования о дате, времени и месте проведения публичных слушаний;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ознакомление жителей муниципального образования с проектом муниципального правового акта,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возможность ознакомления со всеми материалами, представляемыми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доводит до жителей муниципального образования содержание проекта муниципального правового акта, вопроса, организует выставки, экспозиции демонстрационных материалов, выступления представителей органов местного самоуправления, разработчиков проектов на собраниях жителей, в печатных средствах массовой информации;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 необходимости привлекает экспертов и специалистов для выполнения консультационных и экспертных работ;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список докладчиков-разработчиков проекта муниципального правового акта, проекта плана (программы), инициатора рассмотрения вопроса,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принимает от жителей муниципального образования предложения и замечания по проекту муниципального правового акта, проекту плана (программы), по существу вопроса, выносимого на публичные слушания; 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проводит обобщение материалов, представленных инициаторами публичных слушаний, экспертных заключений, консультационных материалов;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анализирует и обобщает замечания и предложения, поступившие от жителей муниципального образования по проекту правового акта, выносимого на публичные слушания;</w:t>
      </w:r>
    </w:p>
    <w:p w:rsidR="00F021D0" w:rsidRDefault="00F021D0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составляет список приглашенных участников публичных слушаний и направляет им приглашения. В состав приглашенных участников включаются лица, направившие предложения, рекомендации и замечания по вопросу, выносимому на публичные слушания. </w:t>
      </w:r>
      <w:bookmarkStart w:id="2" w:name="page7"/>
      <w:bookmarkEnd w:id="2"/>
    </w:p>
    <w:p w:rsidR="00F021D0" w:rsidRPr="00F021D0" w:rsidRDefault="004B6865" w:rsidP="00736C98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  <w:lang w:val="ru-RU"/>
        </w:rPr>
      </w:pPr>
      <w:r w:rsidRPr="004B6865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9.</w:t>
      </w:r>
      <w:r w:rsidR="00E079B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Настоящее решение 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>разместить на стенде сельского совета</w:t>
      </w:r>
      <w:r w:rsidR="00F021D0" w:rsidRPr="00F021D0">
        <w:rPr>
          <w:rFonts w:ascii="Times New Roman" w:hAnsi="Times New Roman"/>
          <w:sz w:val="28"/>
          <w:szCs w:val="28"/>
          <w:lang w:val="ru-RU"/>
        </w:rPr>
        <w:t>.</w:t>
      </w:r>
    </w:p>
    <w:p w:rsidR="00111275" w:rsidRPr="00F021D0" w:rsidRDefault="004B6865" w:rsidP="00E079BC">
      <w:pPr>
        <w:widowControl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10</w:t>
      </w:r>
      <w:r w:rsidR="00F021D0" w:rsidRPr="00F021D0">
        <w:rPr>
          <w:rFonts w:ascii="Times New Roman" w:hAnsi="Times New Roman"/>
          <w:sz w:val="28"/>
          <w:szCs w:val="28"/>
          <w:lang w:val="ru-RU"/>
        </w:rPr>
        <w:t>.</w:t>
      </w:r>
      <w:r w:rsidR="00E079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решения </w:t>
      </w:r>
      <w:r w:rsidR="00481B9D">
        <w:rPr>
          <w:rFonts w:ascii="Times New Roman" w:hAnsi="Times New Roman"/>
          <w:sz w:val="28"/>
          <w:szCs w:val="28"/>
          <w:lang w:val="ru-RU"/>
        </w:rPr>
        <w:t>оставляю за собой</w:t>
      </w:r>
      <w:r w:rsidR="00E079BC">
        <w:rPr>
          <w:rFonts w:ascii="Times New Roman" w:hAnsi="Times New Roman"/>
          <w:sz w:val="28"/>
          <w:szCs w:val="28"/>
          <w:lang w:val="ru-RU"/>
        </w:rPr>
        <w:t>.</w:t>
      </w:r>
      <w:r w:rsidR="007230F5" w:rsidRPr="00F021D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00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15BC" w:rsidRPr="00C201FB" w:rsidRDefault="009A15BC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>Председатель</w:t>
      </w:r>
    </w:p>
    <w:p w:rsidR="009A15BC" w:rsidRPr="00C201FB" w:rsidRDefault="009A15BC" w:rsidP="009A15B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>Красногвардейского сельского совета –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              </w:t>
      </w:r>
      <w:r w:rsidRPr="00C201FB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C201FB">
        <w:rPr>
          <w:rFonts w:ascii="Times New Roman" w:hAnsi="Times New Roman"/>
          <w:sz w:val="28"/>
          <w:szCs w:val="28"/>
          <w:lang w:val="ru-RU"/>
        </w:rPr>
        <w:t>Шкурина</w:t>
      </w:r>
      <w:proofErr w:type="spellEnd"/>
      <w:r w:rsidRPr="00C201FB">
        <w:rPr>
          <w:rFonts w:ascii="Times New Roman" w:hAnsi="Times New Roman"/>
          <w:sz w:val="28"/>
          <w:szCs w:val="28"/>
          <w:lang w:val="ru-RU"/>
        </w:rPr>
        <w:t xml:space="preserve"> Л.Н</w:t>
      </w:r>
    </w:p>
    <w:p w:rsidR="009A15BC" w:rsidRDefault="009A15BC" w:rsidP="009A15BC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84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6C1F" w:rsidRDefault="002C6C1F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2C6C1F" w:rsidRDefault="002C6C1F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2C6C1F" w:rsidRDefault="002C6C1F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94026F">
        <w:rPr>
          <w:rFonts w:ascii="Times New Roman" w:hAnsi="Times New Roman"/>
          <w:b/>
          <w:sz w:val="28"/>
          <w:szCs w:val="28"/>
          <w:lang w:val="ru-RU"/>
        </w:rPr>
        <w:t>Приложение 2</w:t>
      </w: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 xml:space="preserve"> решению сессии</w:t>
      </w:r>
    </w:p>
    <w:p w:rsidR="00E079BC" w:rsidRPr="0094026F" w:rsidRDefault="00C201FB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01FB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сельского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>совета</w:t>
      </w:r>
    </w:p>
    <w:p w:rsidR="00111275" w:rsidRPr="0094026F" w:rsidRDefault="002C6C1F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17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</w:t>
      </w:r>
      <w:r w:rsidR="004B6865">
        <w:rPr>
          <w:rFonts w:ascii="Times New Roman" w:hAnsi="Times New Roman"/>
          <w:sz w:val="28"/>
          <w:szCs w:val="28"/>
          <w:lang w:val="ru-RU"/>
        </w:rPr>
        <w:t>04.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201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4B6865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№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07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E079BC" w:rsidRPr="004A26BF" w:rsidRDefault="00E079BC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76EAC" w:rsidRDefault="00C76E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7230F5" w:rsidP="00C76E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 w:firstLine="567"/>
        <w:rPr>
          <w:rFonts w:ascii="Times New Roman" w:hAnsi="Times New Roman"/>
          <w:sz w:val="24"/>
          <w:szCs w:val="24"/>
          <w:lang w:val="ru-RU"/>
        </w:rPr>
      </w:pPr>
      <w:r w:rsidRPr="00C76EAC">
        <w:rPr>
          <w:rFonts w:ascii="Times New Roman" w:hAnsi="Times New Roman"/>
          <w:bCs/>
          <w:sz w:val="28"/>
          <w:szCs w:val="28"/>
          <w:lang w:val="ru-RU"/>
        </w:rPr>
        <w:t>Состав временной комиссии по организации и проведению публичных слушаний</w:t>
      </w:r>
      <w:r w:rsidR="002C6C1F">
        <w:rPr>
          <w:rFonts w:ascii="Times New Roman" w:hAnsi="Times New Roman"/>
          <w:bCs/>
          <w:sz w:val="28"/>
          <w:szCs w:val="28"/>
          <w:lang w:val="ru-RU"/>
        </w:rPr>
        <w:t xml:space="preserve"> по отчету об исполнении бюджета за 2017 год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proofErr w:type="spellStart"/>
      <w:r w:rsidR="00E079BC">
        <w:rPr>
          <w:rFonts w:ascii="Times New Roman" w:hAnsi="Times New Roman"/>
          <w:bCs/>
          <w:sz w:val="28"/>
          <w:szCs w:val="28"/>
          <w:lang w:val="ru-RU"/>
        </w:rPr>
        <w:t>Шкурина</w:t>
      </w:r>
      <w:proofErr w:type="spellEnd"/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Л.Н</w:t>
      </w:r>
      <w:r>
        <w:rPr>
          <w:rFonts w:ascii="Times New Roman" w:hAnsi="Times New Roman"/>
          <w:bCs/>
          <w:sz w:val="28"/>
          <w:szCs w:val="28"/>
          <w:lang w:val="ru-RU"/>
        </w:rPr>
        <w:t>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>-</w:t>
      </w:r>
      <w:r w:rsidR="005E6ACE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председатель комиссии </w:t>
      </w:r>
    </w:p>
    <w:p w:rsidR="00111275" w:rsidRPr="00C76EAC" w:rsidRDefault="00C201FB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Сарнавская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С.М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.</w:t>
      </w:r>
      <w:r w:rsidR="005E6ACE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C76EAC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секретарь коми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>сси</w:t>
      </w:r>
      <w:r w:rsidR="002C6C1F">
        <w:rPr>
          <w:rFonts w:ascii="Times New Roman" w:hAnsi="Times New Roman"/>
          <w:bCs/>
          <w:sz w:val="28"/>
          <w:szCs w:val="28"/>
          <w:lang w:val="ru-RU"/>
        </w:rPr>
        <w:t>и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7230F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C76EAC">
        <w:rPr>
          <w:rFonts w:ascii="Times New Roman" w:hAnsi="Times New Roman"/>
          <w:bCs/>
          <w:sz w:val="28"/>
          <w:szCs w:val="28"/>
          <w:lang w:val="ru-RU"/>
        </w:rPr>
        <w:t>Члены комиссии:</w:t>
      </w:r>
    </w:p>
    <w:p w:rsidR="00111275" w:rsidRPr="00C76EAC" w:rsidRDefault="00111275" w:rsidP="00F021D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Князев О.Я</w:t>
      </w:r>
    </w:p>
    <w:p w:rsidR="00C201FB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 xml:space="preserve"> Глущенко Т.В.</w:t>
      </w: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C201FB">
        <w:rPr>
          <w:rFonts w:ascii="Times New Roman" w:hAnsi="Times New Roman"/>
          <w:bCs/>
          <w:sz w:val="28"/>
          <w:szCs w:val="28"/>
          <w:lang w:val="ru-RU"/>
        </w:rPr>
        <w:t>Федорчук</w:t>
      </w:r>
      <w:proofErr w:type="spellEnd"/>
      <w:r w:rsidR="00C201FB">
        <w:rPr>
          <w:rFonts w:ascii="Times New Roman" w:hAnsi="Times New Roman"/>
          <w:bCs/>
          <w:sz w:val="28"/>
          <w:szCs w:val="28"/>
          <w:lang w:val="ru-RU"/>
        </w:rPr>
        <w:t xml:space="preserve"> Г.А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C201FB">
        <w:rPr>
          <w:rFonts w:ascii="Times New Roman" w:hAnsi="Times New Roman"/>
          <w:bCs/>
          <w:sz w:val="28"/>
          <w:szCs w:val="28"/>
          <w:lang w:val="ru-RU"/>
        </w:rPr>
        <w:t>Горбачаускас</w:t>
      </w:r>
      <w:proofErr w:type="spellEnd"/>
      <w:r w:rsidR="00C201FB">
        <w:rPr>
          <w:rFonts w:ascii="Times New Roman" w:hAnsi="Times New Roman"/>
          <w:bCs/>
          <w:sz w:val="28"/>
          <w:szCs w:val="28"/>
          <w:lang w:val="ru-RU"/>
        </w:rPr>
        <w:t xml:space="preserve">  Е.С.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8148F4" w:rsidRDefault="008148F4" w:rsidP="008148F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 w:rsidRPr="008148F4">
        <w:rPr>
          <w:rFonts w:ascii="Times New Roman" w:hAnsi="Times New Roman"/>
          <w:sz w:val="28"/>
          <w:szCs w:val="28"/>
          <w:lang w:val="ru-RU"/>
        </w:rPr>
        <w:t xml:space="preserve">5. </w:t>
      </w:r>
      <w:proofErr w:type="spellStart"/>
      <w:r w:rsidRPr="008148F4">
        <w:rPr>
          <w:rFonts w:ascii="Times New Roman" w:hAnsi="Times New Roman"/>
          <w:sz w:val="28"/>
          <w:szCs w:val="28"/>
          <w:lang w:val="ru-RU"/>
        </w:rPr>
        <w:t>Лобад</w:t>
      </w:r>
      <w:proofErr w:type="spellEnd"/>
      <w:r w:rsidRPr="008148F4">
        <w:rPr>
          <w:rFonts w:ascii="Times New Roman" w:hAnsi="Times New Roman"/>
          <w:sz w:val="28"/>
          <w:szCs w:val="28"/>
          <w:lang w:val="ru-RU"/>
        </w:rPr>
        <w:t xml:space="preserve"> Я.А.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  <w:lang w:val="ru-RU"/>
        </w:rPr>
      </w:pPr>
    </w:p>
    <w:p w:rsidR="00C201FB" w:rsidRPr="00C201FB" w:rsidRDefault="007230F5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>Председатель</w:t>
      </w:r>
    </w:p>
    <w:p w:rsidR="004B6865" w:rsidRPr="004A26BF" w:rsidRDefault="00C201FB" w:rsidP="008148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  <w:sectPr w:rsidR="004B6865" w:rsidRPr="004A26BF" w:rsidSect="00E079BC">
          <w:pgSz w:w="11906" w:h="16838"/>
          <w:pgMar w:top="1122" w:right="840" w:bottom="1440" w:left="1701" w:header="720" w:footer="720" w:gutter="0"/>
          <w:cols w:space="720" w:equalWidth="0">
            <w:col w:w="9359"/>
          </w:cols>
          <w:noEndnote/>
        </w:sectPr>
      </w:pPr>
      <w:r w:rsidRPr="00C201FB">
        <w:rPr>
          <w:rFonts w:ascii="Times New Roman" w:hAnsi="Times New Roman"/>
          <w:bCs/>
          <w:sz w:val="28"/>
          <w:szCs w:val="28"/>
          <w:lang w:val="ru-RU"/>
        </w:rPr>
        <w:t xml:space="preserve">Красногвардейского </w:t>
      </w:r>
      <w:r w:rsidR="007230F5" w:rsidRPr="00C201FB">
        <w:rPr>
          <w:rFonts w:ascii="Times New Roman" w:hAnsi="Times New Roman"/>
          <w:bCs/>
          <w:sz w:val="28"/>
          <w:szCs w:val="28"/>
          <w:lang w:val="ru-RU"/>
        </w:rPr>
        <w:t>сельского совета</w:t>
      </w:r>
      <w:r w:rsidRPr="00C201FB">
        <w:rPr>
          <w:rFonts w:ascii="Times New Roman" w:hAnsi="Times New Roman"/>
          <w:bCs/>
          <w:sz w:val="28"/>
          <w:szCs w:val="28"/>
          <w:lang w:val="ru-RU"/>
        </w:rPr>
        <w:t xml:space="preserve"> –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                   </w:t>
      </w:r>
      <w:r w:rsidR="007230F5" w:rsidRPr="00C201FB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C201FB">
        <w:rPr>
          <w:rFonts w:ascii="Times New Roman" w:hAnsi="Times New Roman"/>
          <w:sz w:val="28"/>
          <w:szCs w:val="28"/>
          <w:lang w:val="ru-RU"/>
        </w:rPr>
        <w:t>Шкурина</w:t>
      </w:r>
      <w:proofErr w:type="spellEnd"/>
      <w:r w:rsidRPr="00C201FB">
        <w:rPr>
          <w:rFonts w:ascii="Times New Roman" w:hAnsi="Times New Roman"/>
          <w:sz w:val="28"/>
          <w:szCs w:val="28"/>
          <w:lang w:val="ru-RU"/>
        </w:rPr>
        <w:t xml:space="preserve"> Л.Н</w:t>
      </w:r>
    </w:p>
    <w:p w:rsidR="00F021D0" w:rsidRPr="004A26BF" w:rsidRDefault="00F021D0" w:rsidP="00814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3" w:name="page11"/>
      <w:bookmarkEnd w:id="3"/>
    </w:p>
    <w:sectPr w:rsidR="00F021D0" w:rsidRPr="004A26BF" w:rsidSect="004B6865">
      <w:pgSz w:w="11906" w:h="16838"/>
      <w:pgMar w:top="1440" w:right="11055" w:bottom="1440" w:left="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952"/>
    <w:multiLevelType w:val="hybridMultilevel"/>
    <w:tmpl w:val="00005F90"/>
    <w:lvl w:ilvl="0" w:tplc="0000164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0F5"/>
    <w:rsid w:val="0000301C"/>
    <w:rsid w:val="000E1ECD"/>
    <w:rsid w:val="00111275"/>
    <w:rsid w:val="001E460A"/>
    <w:rsid w:val="0028164D"/>
    <w:rsid w:val="002C6C1F"/>
    <w:rsid w:val="003452A9"/>
    <w:rsid w:val="0037630B"/>
    <w:rsid w:val="00481B9D"/>
    <w:rsid w:val="00483AED"/>
    <w:rsid w:val="004A26BF"/>
    <w:rsid w:val="004B6865"/>
    <w:rsid w:val="00502F3C"/>
    <w:rsid w:val="005C757F"/>
    <w:rsid w:val="005E6ACE"/>
    <w:rsid w:val="007230F5"/>
    <w:rsid w:val="00736C98"/>
    <w:rsid w:val="007F7BA9"/>
    <w:rsid w:val="008148F4"/>
    <w:rsid w:val="008809DB"/>
    <w:rsid w:val="0094026F"/>
    <w:rsid w:val="009A15BC"/>
    <w:rsid w:val="00A43406"/>
    <w:rsid w:val="00AE1344"/>
    <w:rsid w:val="00B43308"/>
    <w:rsid w:val="00C201FB"/>
    <w:rsid w:val="00C62B01"/>
    <w:rsid w:val="00C76EAC"/>
    <w:rsid w:val="00C8493F"/>
    <w:rsid w:val="00C854DB"/>
    <w:rsid w:val="00CB36CC"/>
    <w:rsid w:val="00CD54AF"/>
    <w:rsid w:val="00E079BC"/>
    <w:rsid w:val="00F021D0"/>
    <w:rsid w:val="00F4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DED92"/>
  <w15:docId w15:val="{AAD2B2FC-F518-40CD-9B8A-C2D9718D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27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81B9D"/>
    <w:rPr>
      <w:rFonts w:ascii="Tahoma" w:hAnsi="Tahoma" w:cs="Tahoma"/>
      <w:sz w:val="16"/>
      <w:szCs w:val="16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C62B0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Знак"/>
    <w:link w:val="a5"/>
    <w:uiPriority w:val="99"/>
    <w:semiHidden/>
    <w:rsid w:val="00C62B0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24</cp:revision>
  <cp:lastPrinted>2018-04-19T10:58:00Z</cp:lastPrinted>
  <dcterms:created xsi:type="dcterms:W3CDTF">2016-05-18T19:24:00Z</dcterms:created>
  <dcterms:modified xsi:type="dcterms:W3CDTF">2018-04-19T10:58:00Z</dcterms:modified>
</cp:coreProperties>
</file>