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01" w:rsidRPr="00EF6301" w:rsidRDefault="00EF6301" w:rsidP="00EF6301">
      <w:pPr>
        <w:ind w:right="3968" w:firstLine="4253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7430" cy="1146175"/>
            <wp:effectExtent l="19050" t="0" r="127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01" w:rsidRPr="00EF6301" w:rsidRDefault="00EF6301" w:rsidP="00EF6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СОВЕТСКИЙ  РАЙОН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КРАСНОГВАРДЕЙСКОЕ СЕЛЬСКОЕ ПОСЕЛЕНИЕ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1 созыв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 xml:space="preserve">57-ая сессия 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№0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F63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301" w:rsidRPr="00EF6301" w:rsidRDefault="00EF6301" w:rsidP="00EF6301">
      <w:pPr>
        <w:rPr>
          <w:rFonts w:ascii="Times New Roman" w:hAnsi="Times New Roman" w:cs="Times New Roman"/>
          <w:sz w:val="28"/>
          <w:szCs w:val="28"/>
        </w:rPr>
      </w:pPr>
      <w:r w:rsidRPr="00EF6301">
        <w:rPr>
          <w:rFonts w:ascii="Times New Roman" w:hAnsi="Times New Roman" w:cs="Times New Roman"/>
          <w:sz w:val="28"/>
          <w:szCs w:val="28"/>
        </w:rPr>
        <w:t>02.09.2019 г.</w:t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EF6301" w:rsidRPr="00EF6301" w:rsidRDefault="00EF6301" w:rsidP="00EF6301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F6301" w:rsidRPr="00EF6301" w:rsidRDefault="00EF6301" w:rsidP="00EF6301">
      <w:pPr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проекта  решения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50582">
        <w:rPr>
          <w:rFonts w:ascii="Times New Roman" w:hAnsi="Times New Roman" w:cs="Times New Roman"/>
          <w:b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на 2019</w:t>
      </w:r>
      <w:r w:rsidRPr="0015058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F6301" w:rsidRPr="00EF6301" w:rsidRDefault="00EF6301" w:rsidP="00EF6301">
      <w:pPr>
        <w:autoSpaceDN w:val="0"/>
        <w:adjustRightInd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F6301" w:rsidRPr="00EF6301" w:rsidRDefault="00EF6301" w:rsidP="00EF6301">
      <w:pPr>
        <w:pStyle w:val="ab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</w:rPr>
      </w:pPr>
      <w:r w:rsidRPr="00EF6301">
        <w:rPr>
          <w:rFonts w:ascii="Times New Roman" w:hAnsi="Times New Roman"/>
          <w:sz w:val="28"/>
        </w:rPr>
        <w:t xml:space="preserve">В целях обеспечения малоимущих граждан, проживающих на территории Красногвардейского сельского поселения и нуждающихся в улучшении жилищных условий, жилыми помещениями, в соответствии со ст. 14 Жилищного кодекса Российской Федерации и руководствуясь Федеральным законом от 06 октября 2003 года №131-ФЗ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приказом Министерства регионального развития Российской Федерации от 25 февраля 2005 года № 17 «Об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пунктом 5 статьи 19 Закона Республики Крым от 06 июля 2015 года №130-ЗРК/2015 «О регулировании некоторых вопросов в области жилищных отношений в Республике Крым», Уставом муниципального </w:t>
      </w:r>
      <w:r w:rsidRPr="00EF6301">
        <w:rPr>
          <w:rFonts w:ascii="Times New Roman" w:hAnsi="Times New Roman"/>
          <w:sz w:val="28"/>
        </w:rPr>
        <w:lastRenderedPageBreak/>
        <w:t>образования Красногвардейское сельское поселение Советского района Республики Крым, Красногвардейский сельский совет</w:t>
      </w:r>
    </w:p>
    <w:p w:rsidR="00EF6301" w:rsidRPr="00EF6301" w:rsidRDefault="00EF6301" w:rsidP="00EF6301">
      <w:pPr>
        <w:rPr>
          <w:rFonts w:ascii="Times New Roman" w:hAnsi="Times New Roman"/>
          <w:b/>
          <w:sz w:val="28"/>
        </w:rPr>
      </w:pPr>
      <w:r w:rsidRPr="00EF6301">
        <w:rPr>
          <w:rFonts w:ascii="Times New Roman" w:hAnsi="Times New Roman"/>
          <w:b/>
          <w:sz w:val="28"/>
        </w:rPr>
        <w:t>РЕШИЛ:</w:t>
      </w:r>
    </w:p>
    <w:p w:rsidR="00EF6301" w:rsidRPr="00EF6301" w:rsidRDefault="00EF6301" w:rsidP="00EF6301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F6301">
        <w:rPr>
          <w:rFonts w:ascii="Times New Roman" w:hAnsi="Times New Roman"/>
          <w:sz w:val="28"/>
          <w:szCs w:val="28"/>
        </w:rPr>
        <w:t xml:space="preserve">Утвердить проект решения </w:t>
      </w:r>
      <w:r>
        <w:rPr>
          <w:rFonts w:ascii="Times New Roman" w:hAnsi="Times New Roman"/>
          <w:sz w:val="28"/>
          <w:szCs w:val="28"/>
        </w:rPr>
        <w:t>«</w:t>
      </w:r>
      <w:r w:rsidRPr="00EF6301">
        <w:rPr>
          <w:rFonts w:ascii="Times New Roman" w:hAnsi="Times New Roman" w:cs="Times New Roman"/>
          <w:sz w:val="28"/>
          <w:szCs w:val="28"/>
        </w:rPr>
        <w:t>Об установлении размера дохода, приходящегося на каждого члена семьи, и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Красногвардейского сельского поселения на 2019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F6301">
        <w:rPr>
          <w:rFonts w:ascii="Times New Roman" w:hAnsi="Times New Roman"/>
          <w:sz w:val="28"/>
          <w:szCs w:val="28"/>
        </w:rPr>
        <w:t xml:space="preserve"> (</w:t>
      </w:r>
      <w:hyperlink w:anchor="sub_100" w:history="1">
        <w:r w:rsidRPr="00EF6301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прилагается</w:t>
        </w:r>
      </w:hyperlink>
      <w:r w:rsidRPr="00EF6301">
        <w:rPr>
          <w:rFonts w:ascii="Times New Roman" w:hAnsi="Times New Roman"/>
          <w:sz w:val="28"/>
          <w:szCs w:val="28"/>
        </w:rPr>
        <w:t>).</w:t>
      </w:r>
    </w:p>
    <w:p w:rsidR="00EF6301" w:rsidRPr="00EF6301" w:rsidRDefault="00EF6301" w:rsidP="00EF6301">
      <w:pPr>
        <w:tabs>
          <w:tab w:val="left" w:pos="1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301">
        <w:rPr>
          <w:rFonts w:ascii="Times New Roman" w:hAnsi="Times New Roman" w:cs="Times New Roman"/>
          <w:sz w:val="28"/>
          <w:szCs w:val="28"/>
        </w:rPr>
        <w:t xml:space="preserve">         2.Настоящее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EF6301" w:rsidRPr="00EF6301" w:rsidRDefault="00EF6301" w:rsidP="00EF63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301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официального обнародования.</w:t>
      </w:r>
    </w:p>
    <w:p w:rsidR="00EF6301" w:rsidRPr="00EF6301" w:rsidRDefault="00EF6301" w:rsidP="00EF63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301">
        <w:rPr>
          <w:rFonts w:ascii="Times New Roman" w:hAnsi="Times New Roman" w:cs="Times New Roman"/>
          <w:sz w:val="28"/>
          <w:szCs w:val="28"/>
        </w:rPr>
        <w:t>4.Контроль за выполнением настоящего решения оставляю за собой.</w:t>
      </w:r>
    </w:p>
    <w:p w:rsidR="00EF6301" w:rsidRPr="00EF6301" w:rsidRDefault="00EF6301" w:rsidP="00EF6301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EF6301" w:rsidRPr="00EF6301" w:rsidRDefault="00EF6301" w:rsidP="00EF6301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F6301" w:rsidRPr="00EF6301" w:rsidRDefault="00EF6301" w:rsidP="00EF6301">
      <w:pPr>
        <w:jc w:val="both"/>
        <w:rPr>
          <w:rFonts w:ascii="Times New Roman" w:hAnsi="Times New Roman" w:cs="Times New Roman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EF6301" w:rsidRDefault="00EF630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EF6301" w:rsidRDefault="00EF6301" w:rsidP="00FB6991">
      <w:pPr>
        <w:jc w:val="center"/>
        <w:rPr>
          <w:noProof/>
          <w:sz w:val="28"/>
          <w:szCs w:val="28"/>
        </w:rPr>
      </w:pPr>
    </w:p>
    <w:p w:rsidR="00EF6301" w:rsidRPr="00EF6301" w:rsidRDefault="00EF6301" w:rsidP="00EF6301">
      <w:pPr>
        <w:ind w:right="3968" w:firstLine="4253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7430" cy="1146175"/>
            <wp:effectExtent l="19050" t="0" r="127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01" w:rsidRPr="00EF6301" w:rsidRDefault="00EF6301" w:rsidP="00EF6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СОВЕТСКИЙ  РАЙОН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КРАСНОГВАРДЕЙСКОЕ СЕЛЬСКОЕ ПОСЕЛЕНИЕ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01">
        <w:rPr>
          <w:rFonts w:ascii="Times New Roman" w:hAnsi="Times New Roman" w:cs="Times New Roman"/>
          <w:b/>
          <w:bCs/>
          <w:sz w:val="28"/>
          <w:szCs w:val="28"/>
        </w:rPr>
        <w:t>1 созыв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00</w:t>
      </w:r>
      <w:r w:rsidRPr="00EF6301">
        <w:rPr>
          <w:rFonts w:ascii="Times New Roman" w:hAnsi="Times New Roman" w:cs="Times New Roman"/>
          <w:b/>
          <w:sz w:val="28"/>
          <w:szCs w:val="28"/>
        </w:rPr>
        <w:t xml:space="preserve">-ая сессия 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F6301" w:rsidRPr="00EF6301" w:rsidRDefault="00EF6301" w:rsidP="00EF630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№00</w:t>
      </w:r>
      <w:r w:rsidRPr="00EF63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301" w:rsidRPr="00EF6301" w:rsidRDefault="00EF6301" w:rsidP="00EF6301">
      <w:pPr>
        <w:rPr>
          <w:rFonts w:ascii="Times New Roman" w:hAnsi="Times New Roman" w:cs="Times New Roman"/>
        </w:rPr>
      </w:pPr>
      <w:r w:rsidRPr="00EF630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630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6301">
        <w:rPr>
          <w:rFonts w:ascii="Times New Roman" w:hAnsi="Times New Roman" w:cs="Times New Roman"/>
          <w:sz w:val="28"/>
          <w:szCs w:val="28"/>
        </w:rPr>
        <w:t>.2019 г.</w:t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</w:r>
      <w:r w:rsidRPr="00EF6301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8505E3" w:rsidRPr="00150582" w:rsidRDefault="008505E3" w:rsidP="008505E3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582">
        <w:rPr>
          <w:rFonts w:ascii="Times New Roman" w:hAnsi="Times New Roman" w:cs="Times New Roman"/>
          <w:b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на 2019</w:t>
      </w:r>
      <w:r w:rsidRPr="001505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В целях обеспечения малоимущих граждан, проживающих на территории </w:t>
      </w:r>
      <w:r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и нуждающихся в улучшении жилищных условий, жилыми помещениями, в соответствии со ст. 14 Жилищного кодекса Российской Федерации и руководствуясь Федеральным законом от 06 октября 2003 года №131-ФЗ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приказом Министерства регионального развития Российской Федерации от 25 февраля 2005 года № 17 «Об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пунктом 5 статьи 19 Закона Республики Крым от 06 июля 2015 года №130-ЗРК/2015 «О регулировании некоторых вопросов в области жилищных отношений в Республике Крым», Уставом муниципального </w:t>
      </w:r>
      <w:r w:rsidRPr="00150582">
        <w:rPr>
          <w:rFonts w:ascii="Times New Roman" w:hAnsi="Times New Roman" w:cs="Times New Roman"/>
          <w:sz w:val="28"/>
        </w:rPr>
        <w:lastRenderedPageBreak/>
        <w:t xml:space="preserve">образования </w:t>
      </w:r>
      <w:r>
        <w:rPr>
          <w:rFonts w:ascii="Times New Roman" w:hAnsi="Times New Roman" w:cs="Times New Roman"/>
          <w:sz w:val="28"/>
        </w:rPr>
        <w:t>Красногвардейское</w:t>
      </w:r>
      <w:r w:rsidRPr="00150582">
        <w:rPr>
          <w:rFonts w:ascii="Times New Roman" w:hAnsi="Times New Roman" w:cs="Times New Roman"/>
          <w:sz w:val="28"/>
        </w:rPr>
        <w:t xml:space="preserve"> сельское поселение Сове</w:t>
      </w:r>
      <w:r>
        <w:rPr>
          <w:rFonts w:ascii="Times New Roman" w:hAnsi="Times New Roman" w:cs="Times New Roman"/>
          <w:sz w:val="28"/>
        </w:rPr>
        <w:t>тского района Республики Крым, Красногвардейский</w:t>
      </w:r>
      <w:r w:rsidRPr="00150582">
        <w:rPr>
          <w:rFonts w:ascii="Times New Roman" w:hAnsi="Times New Roman" w:cs="Times New Roman"/>
          <w:sz w:val="28"/>
        </w:rPr>
        <w:t xml:space="preserve"> сельский совет</w:t>
      </w:r>
    </w:p>
    <w:p w:rsidR="008505E3" w:rsidRPr="00150582" w:rsidRDefault="008505E3" w:rsidP="008505E3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0582">
        <w:rPr>
          <w:rFonts w:ascii="Times New Roman" w:hAnsi="Times New Roman" w:cs="Times New Roman"/>
          <w:b/>
          <w:sz w:val="28"/>
        </w:rPr>
        <w:t>РЕШИЛ: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1. Установить на 2019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пороговую величину размера дохода, приходящегося на каждого члена семьи (одиноко проживающего гражданина), в целях признания граждан малоимущими и предоставления им жилых помещений муниципального жилищного фонда по договорам социального найма в суммарном размере прожиточного минимума соответствующей социальн</w:t>
      </w:r>
      <w:r>
        <w:rPr>
          <w:rFonts w:ascii="Times New Roman" w:hAnsi="Times New Roman" w:cs="Times New Roman"/>
          <w:color w:val="000000" w:themeColor="text1"/>
          <w:sz w:val="28"/>
        </w:rPr>
        <w:t>о-демографической группы за 2018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в Республике Крым, установленного постановлением Совета министров Республики Крым согласно приложения в размере: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трудоспособного населения – 138 144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рублей в год;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для пенсионеров – 106 116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рублей в год;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детей – 134 700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рубля в год.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2. Установить на 2019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год пороговую величину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в </w:t>
      </w:r>
      <w:r w:rsidRPr="008D599B">
        <w:rPr>
          <w:rFonts w:ascii="Times New Roman" w:hAnsi="Times New Roman" w:cs="Times New Roman"/>
          <w:color w:val="000000" w:themeColor="text1"/>
          <w:sz w:val="28"/>
          <w:highlight w:val="yellow"/>
        </w:rPr>
        <w:t>размере 631 106</w:t>
      </w:r>
      <w:bookmarkStart w:id="0" w:name="_GoBack"/>
      <w:bookmarkEnd w:id="0"/>
      <w:r w:rsidRPr="008D599B">
        <w:rPr>
          <w:rFonts w:ascii="Times New Roman" w:hAnsi="Times New Roman" w:cs="Times New Roman"/>
          <w:color w:val="000000" w:themeColor="text1"/>
          <w:sz w:val="28"/>
        </w:rPr>
        <w:t xml:space="preserve"> согласно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прилагаемого расчета.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Считать</w:t>
      </w:r>
      <w:r w:rsidRPr="00150582">
        <w:rPr>
          <w:rFonts w:ascii="Times New Roman" w:hAnsi="Times New Roman" w:cs="Times New Roman"/>
          <w:sz w:val="28"/>
        </w:rPr>
        <w:t xml:space="preserve"> превышение одного из пороговых значений основанием для отказа в признании граждан малоимущими.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Администрации </w:t>
      </w:r>
      <w:r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ежегодно производить пересмотр величины размера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налогообложению. Пересмотр пороговых значений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налогообложению, в последующие периоды в сторону снижения их значений не распространяется на семьи и одиноко проживающих граждан, ранее признанных малоимущими в целях постановки на учет и предоставления им жилых помещений муниципального жилищного фонда по договорам социального найма, в том числе при повторном подтверждении этими гражданами размера дохода и стоимости имущества семьи гражданина - заявителя.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Установить, что стоимость имущества, относящегося к объектам налогообложения определяется для: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жилых домов, жилых помещений (квартир, комнат) гаражей, машино-мест, единых недвижимых комплексов, объектов незавершенного строительства, иных зданий, строений, сооружений, помещений в порядке, установленном законодательством Российской Федерацией для исчисления налоговой базы по налогу на имущество физических лиц;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земельных участков в порядке, установленном законодательством Российской Федерации для исчисления налоговой базы по земельному налогу;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lastRenderedPageBreak/>
        <w:t xml:space="preserve">- транспортных средств, на основании заключения экспертной организации (эксперта) исходя из рыночной цены такого или аналогичного имущества.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5. Установить норматив стоимости 1 кв. метра общей площади жилья по муниципальному образованию для исчисления расчетного показателя рыночной стоимости приобретения жилых помещений по норме предоставления жилых помещений муниципального жилищного фонда по договорам социального найма в </w:t>
      </w:r>
      <w:r>
        <w:rPr>
          <w:rFonts w:ascii="Times New Roman" w:hAnsi="Times New Roman" w:cs="Times New Roman"/>
          <w:sz w:val="28"/>
        </w:rPr>
        <w:t>Красногвардейском</w:t>
      </w:r>
      <w:r w:rsidRPr="00150582">
        <w:rPr>
          <w:rFonts w:ascii="Times New Roman" w:hAnsi="Times New Roman" w:cs="Times New Roman"/>
          <w:sz w:val="28"/>
        </w:rPr>
        <w:t xml:space="preserve"> сельском поселении равным средней рыночной стоимости 1 кв. метра общей площади жилья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>по Республике Крым, определяемой</w:t>
      </w:r>
      <w:r w:rsidRPr="00150582">
        <w:rPr>
          <w:rFonts w:ascii="Times New Roman" w:hAnsi="Times New Roman" w:cs="Times New Roman"/>
          <w:sz w:val="28"/>
        </w:rPr>
        <w:t xml:space="preserve"> уполномоченным Правительством Российской Федерации федеральным органом исполнительной власти.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6. Настоящее решение подлежит официальному опубликованию (обнародованию) в установленном порядке.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7. Решение вступает в силу со дня его опубликования (обнародования).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>8. Контроль за исполнением настоящего решения оставляю за собой.</w:t>
      </w:r>
    </w:p>
    <w:p w:rsidR="008505E3" w:rsidRPr="00FB6991" w:rsidRDefault="008505E3" w:rsidP="008505E3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8505E3" w:rsidRPr="00FB6991" w:rsidRDefault="008505E3" w:rsidP="008505E3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505E3" w:rsidRPr="00FB6991" w:rsidRDefault="008505E3" w:rsidP="008505E3">
      <w:pPr>
        <w:jc w:val="both"/>
        <w:rPr>
          <w:rFonts w:ascii="Times New Roman" w:hAnsi="Times New Roman" w:cs="Times New Roman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B6991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8505E3" w:rsidRPr="00FB6991" w:rsidRDefault="008505E3" w:rsidP="008505E3">
      <w:pPr>
        <w:rPr>
          <w:rFonts w:ascii="Times New Roman" w:hAnsi="Times New Roman" w:cs="Times New Roman"/>
          <w:sz w:val="28"/>
          <w:szCs w:val="28"/>
        </w:rPr>
        <w:sectPr w:rsidR="008505E3" w:rsidRPr="00FB6991" w:rsidSect="00150582">
          <w:footerReference w:type="default" r:id="rId8"/>
          <w:type w:val="continuous"/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8505E3" w:rsidRPr="00A210A3" w:rsidRDefault="008505E3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8505E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решениюсессии</w:t>
      </w:r>
    </w:p>
    <w:p w:rsidR="008505E3" w:rsidRPr="00A210A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Красногвардейскогосельского </w:t>
      </w:r>
      <w:r w:rsidRPr="00A210A3">
        <w:rPr>
          <w:rFonts w:ascii="Times New Roman" w:hAnsi="Times New Roman"/>
          <w:sz w:val="28"/>
          <w:szCs w:val="28"/>
        </w:rPr>
        <w:t>совета</w:t>
      </w:r>
    </w:p>
    <w:p w:rsidR="008505E3" w:rsidRPr="00A210A3" w:rsidRDefault="008505E3" w:rsidP="008505E3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«__» ______ г. № __</w:t>
      </w:r>
    </w:p>
    <w:p w:rsidR="008505E3" w:rsidRPr="00150582" w:rsidRDefault="008505E3" w:rsidP="008505E3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05E3" w:rsidRPr="00150582" w:rsidRDefault="008505E3" w:rsidP="008505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Величина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в соответствии с формулой: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СЖ = НП х РС х РЦ, где: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СЖ - расчетный показатель рыночной стоимости приобретения жилого помещения по норме предоставления жилого помещения по договору социального найма, руб.; 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НП - норма предоставления площади жилого помещения по договору социального найма, равная 14 кв.м общей площади на одного человека, согласно постановления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от 02.04.2018 года № 78-П "Об установлении учетной нормы и нормы предоставления площади жилого помещения муниципального жилищного фонда, предоставляемого гражданам по договору социального найма на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поселение";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 - количество членов семьи гражданина, человек; </w:t>
      </w:r>
    </w:p>
    <w:p w:rsidR="008505E3" w:rsidRPr="005C3239" w:rsidRDefault="008505E3" w:rsidP="008505E3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РЦ - средняя рыночная цена 1 кв.м. общей площади жилья по Республике Крым, 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>определяемая уполномоченным Правительством РФ федеральным органом исполнительной власти (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45 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133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>р. - на 2 полугодие 2019 года (согласно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Приказ Министерства строительства и жилищно-коммунально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го хозяйства РФ от 21 июня 2019 г. №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353/пр"О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нормативе стоимости одного квадратного метра общей площади жилого помещения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Российской Федерации на второе полугодие 2019 года и показателях средней рыночной стоимости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одного квадратного метра общей площади жилого помещения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субъектам Российско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й Федерации на III квартал 2019 </w:t>
      </w:r>
      <w:r w:rsidRPr="005C32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года"</w:t>
      </w:r>
      <w:r w:rsidRPr="005C3239">
        <w:rPr>
          <w:rFonts w:ascii="Times New Roman" w:hAnsi="Times New Roman" w:cs="Times New Roman"/>
          <w:color w:val="auto"/>
          <w:sz w:val="28"/>
          <w:szCs w:val="28"/>
        </w:rPr>
        <w:t xml:space="preserve"> по Республике Крым на 2 полугодие 2019 года составляет 45 133 рублей за кв. метр).</w:t>
      </w:r>
    </w:p>
    <w:p w:rsidR="008505E3" w:rsidRPr="00150582" w:rsidRDefault="008505E3" w:rsidP="0085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5E3" w:rsidRDefault="008505E3" w:rsidP="008505E3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  <w:sectPr w:rsidR="008505E3" w:rsidSect="00150582"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8505E3" w:rsidRPr="00A210A3" w:rsidRDefault="008505E3" w:rsidP="008505E3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8505E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решениюсессии</w:t>
      </w:r>
    </w:p>
    <w:p w:rsidR="008505E3" w:rsidRPr="00A210A3" w:rsidRDefault="008505E3" w:rsidP="008505E3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Красногвардейскогосельского </w:t>
      </w:r>
      <w:r w:rsidRPr="00A210A3">
        <w:rPr>
          <w:rFonts w:ascii="Times New Roman" w:hAnsi="Times New Roman"/>
          <w:sz w:val="28"/>
          <w:szCs w:val="28"/>
        </w:rPr>
        <w:t>совета</w:t>
      </w:r>
    </w:p>
    <w:p w:rsidR="008505E3" w:rsidRPr="00A210A3" w:rsidRDefault="008505E3" w:rsidP="008505E3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«__» _________ г. № __</w:t>
      </w:r>
    </w:p>
    <w:p w:rsidR="008505E3" w:rsidRPr="00150582" w:rsidRDefault="008505E3" w:rsidP="008505E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05E3" w:rsidRPr="00150582" w:rsidRDefault="008505E3" w:rsidP="008505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</w:t>
      </w:r>
      <w:r w:rsidRPr="00150582">
        <w:rPr>
          <w:rFonts w:ascii="Times New Roman" w:hAnsi="Times New Roman" w:cs="Times New Roman"/>
          <w:b/>
          <w:color w:val="000000" w:themeColor="text1"/>
          <w:sz w:val="28"/>
        </w:rPr>
        <w:t>размера дохода, приходящегося на каждого члена семьи (одиноко проживающего гражданина)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tbl>
      <w:tblPr>
        <w:tblW w:w="101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1"/>
        <w:gridCol w:w="2434"/>
        <w:gridCol w:w="1940"/>
        <w:gridCol w:w="1940"/>
        <w:gridCol w:w="2029"/>
      </w:tblGrid>
      <w:tr w:rsidR="008505E3" w:rsidRPr="00150582" w:rsidTr="000C62CC">
        <w:trPr>
          <w:trHeight w:val="1218"/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Период (квартал, год)</w:t>
            </w:r>
          </w:p>
        </w:tc>
        <w:tc>
          <w:tcPr>
            <w:tcW w:w="238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трудоспособного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населения, руб./мес.</w:t>
            </w:r>
          </w:p>
        </w:tc>
        <w:tc>
          <w:tcPr>
            <w:tcW w:w="172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пенсионеров,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1121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детей,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2660" w:type="dxa"/>
            <w:shd w:val="clear" w:color="auto" w:fill="FFFFFF"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Постановление Совета министров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Республики Крым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4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10545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8421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10208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5E690E"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61 от 1 февраля 2019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3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10600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8146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10509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5E690E"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555от 16 ноября 2018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2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10479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8049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10488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380 от 6 августа 2018</w:t>
            </w:r>
          </w:p>
        </w:tc>
      </w:tr>
      <w:tr w:rsidR="008505E3" w:rsidRPr="00150582" w:rsidTr="000C62CC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1 квартал 2018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9931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7645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150582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eastAsia="Times New Roman" w:hAnsi="Times New Roman" w:cs="Times New Roman"/>
                <w:color w:val="252525"/>
              </w:rPr>
              <w:t>9881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505E3" w:rsidRPr="005E690E" w:rsidRDefault="008505E3" w:rsidP="000C62CC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  <w:shd w:val="clear" w:color="auto" w:fill="FFFFFF"/>
              </w:rPr>
              <w:t>№ 228 от 17 мая 2018</w:t>
            </w:r>
          </w:p>
        </w:tc>
      </w:tr>
    </w:tbl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p w:rsidR="008505E3" w:rsidRPr="00150582" w:rsidRDefault="008505E3" w:rsidP="008505E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Расчет величины размера дохода по соответствующей социально-демографической группе производится путем сложения прожиточных минимумов за каждый квартал и умножения полученной суммы на «три» (количество месяцев в квартале).</w:t>
      </w:r>
    </w:p>
    <w:p w:rsidR="00150582" w:rsidRDefault="00150582" w:rsidP="00150582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0582" w:rsidSect="008505E3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63F" w:rsidRDefault="00A7163F" w:rsidP="00A50B6F">
      <w:r>
        <w:separator/>
      </w:r>
    </w:p>
  </w:endnote>
  <w:endnote w:type="continuationSeparator" w:id="1">
    <w:p w:rsidR="00A7163F" w:rsidRDefault="00A7163F" w:rsidP="00A5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4473"/>
      <w:docPartObj>
        <w:docPartGallery w:val="Page Numbers (Bottom of Page)"/>
        <w:docPartUnique/>
      </w:docPartObj>
    </w:sdtPr>
    <w:sdtContent>
      <w:p w:rsidR="008505E3" w:rsidRDefault="008505E3">
        <w:pPr>
          <w:pStyle w:val="a9"/>
          <w:jc w:val="center"/>
        </w:pPr>
        <w:fldSimple w:instr=" PAGE   \* MERGEFORMAT ">
          <w:r w:rsidR="00123100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63F" w:rsidRDefault="00A7163F"/>
  </w:footnote>
  <w:footnote w:type="continuationSeparator" w:id="1">
    <w:p w:rsidR="00A7163F" w:rsidRDefault="00A716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25C3"/>
    <w:multiLevelType w:val="hybridMultilevel"/>
    <w:tmpl w:val="AE7A128E"/>
    <w:lvl w:ilvl="0" w:tplc="33F24232">
      <w:start w:val="1"/>
      <w:numFmt w:val="decimal"/>
      <w:lvlText w:val="%1."/>
      <w:lvlJc w:val="left"/>
      <w:pPr>
        <w:ind w:left="1830" w:hanging="11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9F171A"/>
    <w:multiLevelType w:val="multilevel"/>
    <w:tmpl w:val="9FAA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0B6F"/>
    <w:rsid w:val="00094CD6"/>
    <w:rsid w:val="000A5A24"/>
    <w:rsid w:val="000E226C"/>
    <w:rsid w:val="001155C0"/>
    <w:rsid w:val="00115835"/>
    <w:rsid w:val="00123100"/>
    <w:rsid w:val="00150582"/>
    <w:rsid w:val="00172CEE"/>
    <w:rsid w:val="0018006C"/>
    <w:rsid w:val="00202A56"/>
    <w:rsid w:val="00261866"/>
    <w:rsid w:val="002732A0"/>
    <w:rsid w:val="002D6F3F"/>
    <w:rsid w:val="00380D1E"/>
    <w:rsid w:val="00384160"/>
    <w:rsid w:val="004048E6"/>
    <w:rsid w:val="00485AD5"/>
    <w:rsid w:val="004A62F5"/>
    <w:rsid w:val="004E1D21"/>
    <w:rsid w:val="005003CE"/>
    <w:rsid w:val="0050238C"/>
    <w:rsid w:val="0062746C"/>
    <w:rsid w:val="006518B1"/>
    <w:rsid w:val="007E39C9"/>
    <w:rsid w:val="008071E9"/>
    <w:rsid w:val="008222FC"/>
    <w:rsid w:val="00830DA2"/>
    <w:rsid w:val="008505E3"/>
    <w:rsid w:val="0086039D"/>
    <w:rsid w:val="008818C8"/>
    <w:rsid w:val="008D0D34"/>
    <w:rsid w:val="008D7443"/>
    <w:rsid w:val="008F020E"/>
    <w:rsid w:val="00915717"/>
    <w:rsid w:val="009D70FB"/>
    <w:rsid w:val="009F412C"/>
    <w:rsid w:val="00A50B6F"/>
    <w:rsid w:val="00A7163F"/>
    <w:rsid w:val="00B1748A"/>
    <w:rsid w:val="00B67BBE"/>
    <w:rsid w:val="00BC7C50"/>
    <w:rsid w:val="00BD725D"/>
    <w:rsid w:val="00C34D88"/>
    <w:rsid w:val="00C37A6C"/>
    <w:rsid w:val="00CB3E5A"/>
    <w:rsid w:val="00CF4702"/>
    <w:rsid w:val="00D0213E"/>
    <w:rsid w:val="00D96275"/>
    <w:rsid w:val="00DA5701"/>
    <w:rsid w:val="00DB5432"/>
    <w:rsid w:val="00DC1283"/>
    <w:rsid w:val="00E13ABA"/>
    <w:rsid w:val="00E17747"/>
    <w:rsid w:val="00E31B23"/>
    <w:rsid w:val="00EF6301"/>
    <w:rsid w:val="00F02D8D"/>
    <w:rsid w:val="00F06029"/>
    <w:rsid w:val="00F2790E"/>
    <w:rsid w:val="00FB6991"/>
    <w:rsid w:val="00FF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B6F"/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F6301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0B6F"/>
    <w:rPr>
      <w:color w:val="000080"/>
      <w:u w:val="single"/>
    </w:rPr>
  </w:style>
  <w:style w:type="character" w:customStyle="1" w:styleId="2">
    <w:name w:val="Заголовок №2_"/>
    <w:link w:val="2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31">
    <w:name w:val="Заголовок №3_"/>
    <w:link w:val="32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">
    <w:name w:val="Заголовок №1_"/>
    <w:link w:val="1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lang w:val="en-US"/>
    </w:rPr>
  </w:style>
  <w:style w:type="character" w:customStyle="1" w:styleId="10pt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11">
    <w:name w:val="Заголовок №1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lang w:val="en-US"/>
    </w:rPr>
  </w:style>
  <w:style w:type="character" w:customStyle="1" w:styleId="10pt0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lang w:val="en-US"/>
    </w:rPr>
  </w:style>
  <w:style w:type="character" w:customStyle="1" w:styleId="10pt1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a4">
    <w:name w:val="Основной текст_"/>
    <w:link w:val="12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0pt2">
    <w:name w:val="Основной текст + 10 pt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paragraph" w:customStyle="1" w:styleId="20">
    <w:name w:val="Заголовок №2"/>
    <w:basedOn w:val="a"/>
    <w:link w:val="2"/>
    <w:rsid w:val="00A50B6F"/>
    <w:pPr>
      <w:shd w:val="clear" w:color="auto" w:fill="FFFFFF"/>
      <w:spacing w:after="900" w:line="403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32">
    <w:name w:val="Заголовок №3"/>
    <w:basedOn w:val="a"/>
    <w:link w:val="31"/>
    <w:rsid w:val="00A50B6F"/>
    <w:pPr>
      <w:shd w:val="clear" w:color="auto" w:fill="FFFFFF"/>
      <w:spacing w:before="900" w:after="60" w:line="0" w:lineRule="atLeast"/>
      <w:jc w:val="center"/>
      <w:outlineLvl w:val="2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rsid w:val="00A50B6F"/>
    <w:pPr>
      <w:shd w:val="clear" w:color="auto" w:fill="FFFFFF"/>
      <w:spacing w:before="60" w:after="66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1"/>
      <w:szCs w:val="21"/>
      <w:lang w:val="en-US"/>
    </w:rPr>
  </w:style>
  <w:style w:type="paragraph" w:customStyle="1" w:styleId="12">
    <w:name w:val="Основной текст1"/>
    <w:basedOn w:val="a"/>
    <w:link w:val="a4"/>
    <w:rsid w:val="00A50B6F"/>
    <w:pPr>
      <w:shd w:val="clear" w:color="auto" w:fill="FFFFFF"/>
      <w:spacing w:before="660" w:after="240"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D6F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F3F"/>
    <w:rPr>
      <w:rFonts w:ascii="Tahoma" w:hAnsi="Tahoma" w:cs="Tahoma"/>
      <w:color w:val="000000"/>
      <w:sz w:val="16"/>
      <w:szCs w:val="16"/>
    </w:rPr>
  </w:style>
  <w:style w:type="paragraph" w:customStyle="1" w:styleId="13">
    <w:name w:val="Текст1"/>
    <w:basedOn w:val="a"/>
    <w:rsid w:val="00FB6991"/>
    <w:pPr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8F02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020E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F02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020E"/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F630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b">
    <w:name w:val="List Paragraph"/>
    <w:basedOn w:val="a"/>
    <w:uiPriority w:val="34"/>
    <w:qFormat/>
    <w:rsid w:val="00EF6301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c">
    <w:name w:val="Гипертекстовая ссылка"/>
    <w:uiPriority w:val="99"/>
    <w:rsid w:val="00EF6301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Люда</cp:lastModifiedBy>
  <cp:revision>5</cp:revision>
  <cp:lastPrinted>2019-09-02T10:35:00Z</cp:lastPrinted>
  <dcterms:created xsi:type="dcterms:W3CDTF">2019-09-02T08:51:00Z</dcterms:created>
  <dcterms:modified xsi:type="dcterms:W3CDTF">2019-09-02T10:36:00Z</dcterms:modified>
</cp:coreProperties>
</file>