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13" w:type="dxa"/>
        <w:tblCellMar>
          <w:left w:w="70" w:type="dxa"/>
          <w:right w:w="70" w:type="dxa"/>
        </w:tblCellMar>
        <w:tblLook w:val="04A0"/>
      </w:tblPr>
      <w:tblGrid>
        <w:gridCol w:w="10772"/>
      </w:tblGrid>
      <w:tr w:rsidR="00814E37" w:rsidRPr="00814E37" w:rsidTr="003B7628">
        <w:trPr>
          <w:trHeight w:val="1079"/>
        </w:trPr>
        <w:tc>
          <w:tcPr>
            <w:tcW w:w="10772" w:type="dxa"/>
            <w:shd w:val="clear" w:color="auto" w:fill="FFFFFF"/>
          </w:tcPr>
          <w:tbl>
            <w:tblPr>
              <w:tblpPr w:leftFromText="180" w:rightFromText="180" w:vertAnchor="text" w:tblpXSpec="center" w:tblpY="318"/>
              <w:tblOverlap w:val="never"/>
              <w:tblW w:w="10632" w:type="dxa"/>
              <w:tblLook w:val="00A0"/>
            </w:tblPr>
            <w:tblGrid>
              <w:gridCol w:w="10632"/>
            </w:tblGrid>
            <w:tr w:rsidR="00814E37" w:rsidRPr="00814E37" w:rsidTr="00814E37">
              <w:tc>
                <w:tcPr>
                  <w:tcW w:w="10632" w:type="dxa"/>
                </w:tcPr>
                <w:p w:rsidR="00814E37" w:rsidRPr="00814E37" w:rsidRDefault="00814E37" w:rsidP="00E2075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61975" cy="657225"/>
                        <wp:effectExtent l="0" t="0" r="0" b="0"/>
                        <wp:docPr id="2" name="Рисунок 2" descr="http://www.rada.crimea.ua/content/uploads/images/ger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rada.crimea.ua/content/uploads/images/ger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14E37" w:rsidRPr="00814E37" w:rsidTr="00814E37">
              <w:tc>
                <w:tcPr>
                  <w:tcW w:w="10632" w:type="dxa"/>
                </w:tcPr>
                <w:p w:rsidR="00814E37" w:rsidRPr="00814E37" w:rsidRDefault="00814E37" w:rsidP="00E2075C">
                  <w:pPr>
                    <w:pStyle w:val="a7"/>
                    <w:tabs>
                      <w:tab w:val="left" w:pos="4678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РЕСПУБЛИКА КРЫМ</w:t>
                  </w:r>
                </w:p>
                <w:p w:rsidR="00814E37" w:rsidRPr="00814E37" w:rsidRDefault="00814E37" w:rsidP="00E2075C">
                  <w:pPr>
                    <w:pStyle w:val="a7"/>
                    <w:tabs>
                      <w:tab w:val="left" w:pos="4678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СОВЕТСКИЙ РАЙОН</w:t>
                  </w:r>
                </w:p>
                <w:p w:rsidR="00814E37" w:rsidRPr="00814E37" w:rsidRDefault="00814E37" w:rsidP="00E2075C">
                  <w:pPr>
                    <w:ind w:left="-14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КРАСНОГВАРДЕСКИЙ СЕЛЬСКИЙ СОВЕТ</w:t>
                  </w:r>
                </w:p>
              </w:tc>
            </w:tr>
            <w:tr w:rsidR="00814E37" w:rsidRPr="00814E37" w:rsidTr="00814E37">
              <w:tc>
                <w:tcPr>
                  <w:tcW w:w="10632" w:type="dxa"/>
                </w:tcPr>
                <w:p w:rsidR="00814E37" w:rsidRPr="00814E37" w:rsidRDefault="00814E37" w:rsidP="00E2075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3 </w:t>
                  </w:r>
                  <w:proofErr w:type="spellStart"/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сессия</w:t>
                  </w:r>
                  <w:proofErr w:type="spellEnd"/>
                  <w:r w:rsidR="009A696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="009A69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созыва</w:t>
                  </w:r>
                  <w:proofErr w:type="spellEnd"/>
                </w:p>
              </w:tc>
            </w:tr>
            <w:tr w:rsidR="00814E37" w:rsidRPr="00814E37" w:rsidTr="00814E37">
              <w:tc>
                <w:tcPr>
                  <w:tcW w:w="10632" w:type="dxa"/>
                </w:tcPr>
                <w:p w:rsidR="00814E37" w:rsidRPr="00814E37" w:rsidRDefault="00814E37" w:rsidP="00E2075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814E37" w:rsidRPr="00814E37" w:rsidTr="00814E37">
              <w:tc>
                <w:tcPr>
                  <w:tcW w:w="10632" w:type="dxa"/>
                </w:tcPr>
                <w:p w:rsidR="00814E37" w:rsidRPr="00814E37" w:rsidRDefault="00814E37" w:rsidP="009A696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814E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РЕШЕНИЕ № </w:t>
                  </w:r>
                  <w:r w:rsidR="009A69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02</w:t>
                  </w:r>
                </w:p>
              </w:tc>
            </w:tr>
          </w:tbl>
          <w:p w:rsidR="00814E37" w:rsidRPr="00814E37" w:rsidRDefault="00814E37" w:rsidP="00E2075C">
            <w:pPr>
              <w:pStyle w:val="a5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814E37" w:rsidRPr="00814E37" w:rsidTr="003B7628">
        <w:trPr>
          <w:trHeight w:val="1421"/>
        </w:trPr>
        <w:tc>
          <w:tcPr>
            <w:tcW w:w="10772" w:type="dxa"/>
            <w:shd w:val="clear" w:color="auto" w:fill="FFFFFF"/>
          </w:tcPr>
          <w:p w:rsidR="00814E37" w:rsidRPr="00814E37" w:rsidRDefault="00814E37" w:rsidP="00E2075C">
            <w:pPr>
              <w:pStyle w:val="a5"/>
              <w:widowControl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814E37" w:rsidRPr="00814E37" w:rsidRDefault="00814E37" w:rsidP="00E2075C">
            <w:pPr>
              <w:pStyle w:val="a5"/>
              <w:widowControl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</w:t>
            </w:r>
            <w:proofErr w:type="gramStart"/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.К</w:t>
            </w:r>
            <w:proofErr w:type="gramEnd"/>
            <w:r w:rsidRPr="0081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расногвардейское</w:t>
            </w:r>
            <w:r w:rsidR="009A6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                                                                            2</w:t>
            </w:r>
            <w:r w:rsidR="00D3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9</w:t>
            </w:r>
            <w:r w:rsidR="009A6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9A6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октября 2019 г.</w:t>
            </w:r>
          </w:p>
          <w:p w:rsidR="00814E37" w:rsidRPr="00814E37" w:rsidRDefault="00814E37" w:rsidP="00E2075C">
            <w:pPr>
              <w:pStyle w:val="a5"/>
              <w:widowControl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</w:tbl>
    <w:p w:rsidR="003B7628" w:rsidRPr="00FD1947" w:rsidRDefault="003B7628" w:rsidP="003B7628">
      <w:pPr>
        <w:spacing w:after="0" w:line="240" w:lineRule="auto"/>
        <w:ind w:right="4194"/>
        <w:jc w:val="both"/>
        <w:rPr>
          <w:rFonts w:ascii="Times New Roman" w:hAnsi="Times New Roman"/>
          <w:sz w:val="28"/>
          <w:szCs w:val="28"/>
        </w:rPr>
      </w:pPr>
      <w:r w:rsidRPr="00FD1947">
        <w:rPr>
          <w:rFonts w:ascii="Times New Roman" w:hAnsi="Times New Roman"/>
          <w:sz w:val="28"/>
          <w:szCs w:val="28"/>
        </w:rPr>
        <w:t xml:space="preserve">Об образовании постоянных комиссий совета, утверждении их состава и избрании председателей </w:t>
      </w:r>
      <w:r>
        <w:rPr>
          <w:rFonts w:ascii="Times New Roman" w:hAnsi="Times New Roman"/>
          <w:sz w:val="28"/>
          <w:szCs w:val="28"/>
        </w:rPr>
        <w:t>комиссий</w:t>
      </w:r>
    </w:p>
    <w:p w:rsidR="003B7628" w:rsidRPr="00FD1947" w:rsidRDefault="003B7628" w:rsidP="003B7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12E3" w:rsidRPr="00814E37" w:rsidRDefault="003B7628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947">
        <w:rPr>
          <w:rFonts w:ascii="Times New Roman" w:hAnsi="Times New Roman"/>
          <w:sz w:val="28"/>
          <w:szCs w:val="28"/>
        </w:rPr>
        <w:t>На основании Федерального закона от 06.10.2003 г. № 131-ФЗ «Об общих принципах организации местного самоуправления в Российской Федерации», закона Республики Крым от 21.08.2014 г. № 54-ЗР</w:t>
      </w:r>
      <w:r>
        <w:rPr>
          <w:rFonts w:ascii="Times New Roman" w:hAnsi="Times New Roman"/>
          <w:sz w:val="28"/>
          <w:szCs w:val="28"/>
        </w:rPr>
        <w:t>К</w:t>
      </w:r>
      <w:r w:rsidRPr="00FD1947">
        <w:rPr>
          <w:rFonts w:ascii="Times New Roman" w:hAnsi="Times New Roman"/>
          <w:sz w:val="28"/>
          <w:szCs w:val="28"/>
        </w:rPr>
        <w:t xml:space="preserve"> «Об основах местного с</w:t>
      </w:r>
      <w:r>
        <w:rPr>
          <w:rFonts w:ascii="Times New Roman" w:hAnsi="Times New Roman"/>
          <w:sz w:val="28"/>
          <w:szCs w:val="28"/>
        </w:rPr>
        <w:t xml:space="preserve">амоуправления в Республике Крым», </w:t>
      </w:r>
      <w:r w:rsidR="009512E3" w:rsidRPr="00814E37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 </w:t>
      </w:r>
      <w:r w:rsidR="00814E37" w:rsidRPr="00814E3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512E3" w:rsidRPr="00814E37">
        <w:rPr>
          <w:rFonts w:ascii="Times New Roman" w:hAnsi="Times New Roman" w:cs="Times New Roman"/>
          <w:sz w:val="28"/>
          <w:szCs w:val="28"/>
        </w:rPr>
        <w:t xml:space="preserve"> сельского совета,</w:t>
      </w:r>
      <w:r w:rsidR="00814E37" w:rsidRPr="00814E37">
        <w:rPr>
          <w:rFonts w:ascii="Times New Roman" w:hAnsi="Times New Roman" w:cs="Times New Roman"/>
          <w:sz w:val="28"/>
          <w:szCs w:val="28"/>
        </w:rPr>
        <w:t xml:space="preserve"> Красногвардейский сельский совет</w:t>
      </w:r>
    </w:p>
    <w:p w:rsidR="009512E3" w:rsidRDefault="009512E3" w:rsidP="003B76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E37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AD4201">
        <w:rPr>
          <w:b/>
          <w:sz w:val="28"/>
          <w:szCs w:val="28"/>
        </w:rPr>
        <w:t xml:space="preserve">Образовать следующие постоянные комиссии </w:t>
      </w:r>
      <w:r>
        <w:rPr>
          <w:b/>
          <w:sz w:val="28"/>
          <w:szCs w:val="28"/>
        </w:rPr>
        <w:t>сельского</w:t>
      </w:r>
      <w:r w:rsidRPr="00AD4201">
        <w:rPr>
          <w:b/>
          <w:sz w:val="28"/>
          <w:szCs w:val="28"/>
        </w:rPr>
        <w:t xml:space="preserve"> совета:</w:t>
      </w:r>
    </w:p>
    <w:p w:rsidR="003B7628" w:rsidRDefault="003B7628" w:rsidP="003B7628">
      <w:pPr>
        <w:pStyle w:val="1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Планово-бюджетная, п</w:t>
      </w:r>
      <w:r w:rsidRPr="00E63316">
        <w:rPr>
          <w:sz w:val="28"/>
          <w:szCs w:val="28"/>
        </w:rPr>
        <w:t>о вопросам экономики, налоговой и финансовой политики, управления имуществом, находящемся в муниципальной собственности совета, земе</w:t>
      </w:r>
      <w:bookmarkStart w:id="0" w:name="_GoBack"/>
      <w:bookmarkEnd w:id="0"/>
      <w:r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3B7628" w:rsidRP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-П</w:t>
      </w:r>
      <w:r w:rsidRPr="00E63316">
        <w:rPr>
          <w:sz w:val="28"/>
          <w:szCs w:val="28"/>
        </w:rPr>
        <w:t>о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>
        <w:rPr>
          <w:sz w:val="28"/>
          <w:szCs w:val="28"/>
        </w:rPr>
        <w:t xml:space="preserve"> и спорта</w:t>
      </w:r>
      <w:r w:rsidRPr="00E63316">
        <w:rPr>
          <w:sz w:val="28"/>
          <w:szCs w:val="28"/>
        </w:rPr>
        <w:t>.</w:t>
      </w:r>
    </w:p>
    <w:p w:rsidR="003B7628" w:rsidRPr="003B7628" w:rsidRDefault="003B7628" w:rsidP="003B7628">
      <w:pPr>
        <w:pStyle w:val="3"/>
        <w:ind w:firstLine="567"/>
        <w:jc w:val="both"/>
        <w:rPr>
          <w:b/>
          <w:sz w:val="28"/>
          <w:szCs w:val="28"/>
        </w:rPr>
      </w:pPr>
      <w:r w:rsidRPr="003B7628">
        <w:rPr>
          <w:b/>
          <w:sz w:val="28"/>
          <w:szCs w:val="28"/>
        </w:rPr>
        <w:t>2. Утвердить состав постоянных комиссий:</w:t>
      </w:r>
    </w:p>
    <w:p w:rsidR="009512E3" w:rsidRPr="003B7628" w:rsidRDefault="003B7628" w:rsidP="003B7628">
      <w:pPr>
        <w:pStyle w:val="3"/>
        <w:ind w:firstLine="567"/>
        <w:jc w:val="both"/>
        <w:rPr>
          <w:sz w:val="28"/>
          <w:szCs w:val="28"/>
        </w:rPr>
      </w:pPr>
      <w:r w:rsidRPr="003B7628">
        <w:rPr>
          <w:sz w:val="28"/>
          <w:szCs w:val="28"/>
        </w:rPr>
        <w:t>2.1</w:t>
      </w:r>
      <w:r w:rsidR="00814E37" w:rsidRPr="003B7628">
        <w:rPr>
          <w:sz w:val="28"/>
          <w:szCs w:val="28"/>
        </w:rPr>
        <w:t>.</w:t>
      </w:r>
      <w:proofErr w:type="gramStart"/>
      <w:r w:rsidR="009512E3" w:rsidRPr="00814E37">
        <w:rPr>
          <w:sz w:val="28"/>
          <w:szCs w:val="28"/>
        </w:rPr>
        <w:t>Планово-бюджетная</w:t>
      </w:r>
      <w:proofErr w:type="gramEnd"/>
      <w:r w:rsidR="009512E3" w:rsidRPr="00814E37">
        <w:rPr>
          <w:sz w:val="28"/>
          <w:szCs w:val="28"/>
        </w:rPr>
        <w:t>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 торговле и предпринимательству, экологии и чрезвычайным ситуациям: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Князев Олег Яковлевич   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Вербенец Елена Васильевна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Чёхар Руслан Фадеевич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lastRenderedPageBreak/>
        <w:t>- Криворучко Валентина Николаевна</w:t>
      </w:r>
    </w:p>
    <w:p w:rsidR="00814E37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>- Яцула Любовь Васильевна</w:t>
      </w:r>
    </w:p>
    <w:p w:rsidR="009512E3" w:rsidRPr="00814E37" w:rsidRDefault="003B7628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9512E3" w:rsidRPr="00814E37">
        <w:rPr>
          <w:rFonts w:ascii="Times New Roman" w:hAnsi="Times New Roman" w:cs="Times New Roman"/>
          <w:sz w:val="28"/>
          <w:szCs w:val="28"/>
        </w:rPr>
        <w:t>По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C656F5" w:rsidRPr="00814E37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9512E3" w:rsidRPr="00814E37">
        <w:rPr>
          <w:rFonts w:ascii="Times New Roman" w:hAnsi="Times New Roman" w:cs="Times New Roman"/>
          <w:sz w:val="28"/>
          <w:szCs w:val="28"/>
        </w:rPr>
        <w:t>: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>- Дорошенко Василий Лазаревич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>- Глущенко Татьяна Владимировна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Рагулина Ирина Сергеевна</w:t>
      </w:r>
    </w:p>
    <w:p w:rsidR="009512E3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Пономарев Сергей Викторович»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D4201">
        <w:rPr>
          <w:b/>
          <w:sz w:val="28"/>
          <w:szCs w:val="28"/>
        </w:rPr>
        <w:t>. Избрать председателями постоянных комиссий: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 w:rsidRPr="003B7628">
        <w:rPr>
          <w:sz w:val="28"/>
          <w:szCs w:val="28"/>
        </w:rPr>
        <w:t>3.1. Председателем</w:t>
      </w:r>
      <w:r>
        <w:rPr>
          <w:sz w:val="28"/>
          <w:szCs w:val="28"/>
        </w:rPr>
        <w:t>пл</w:t>
      </w:r>
      <w:r w:rsidRPr="00E63316">
        <w:rPr>
          <w:sz w:val="28"/>
          <w:szCs w:val="28"/>
        </w:rPr>
        <w:t>аново-бюджетн</w:t>
      </w:r>
      <w:r>
        <w:rPr>
          <w:sz w:val="28"/>
          <w:szCs w:val="28"/>
        </w:rPr>
        <w:t>ой,</w:t>
      </w:r>
      <w:r w:rsidRPr="00E63316">
        <w:rPr>
          <w:sz w:val="28"/>
          <w:szCs w:val="28"/>
        </w:rPr>
        <w:t xml:space="preserve">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</w:t>
      </w:r>
      <w:r>
        <w:rPr>
          <w:sz w:val="28"/>
          <w:szCs w:val="28"/>
        </w:rPr>
        <w:t xml:space="preserve">туациям </w:t>
      </w:r>
      <w:r w:rsidRPr="00EC39DD">
        <w:rPr>
          <w:sz w:val="28"/>
          <w:szCs w:val="28"/>
        </w:rPr>
        <w:t xml:space="preserve">- </w:t>
      </w:r>
      <w:r w:rsidRPr="00EC39DD">
        <w:rPr>
          <w:b/>
          <w:sz w:val="28"/>
          <w:szCs w:val="28"/>
        </w:rPr>
        <w:t xml:space="preserve">Князева Олега Яковлевича.   </w:t>
      </w:r>
    </w:p>
    <w:p w:rsidR="003B7628" w:rsidRP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 w:rsidRPr="003B7628">
        <w:rPr>
          <w:sz w:val="28"/>
          <w:szCs w:val="28"/>
        </w:rPr>
        <w:t>3.2.Председателем</w:t>
      </w:r>
      <w:r w:rsidR="00BD09F5">
        <w:rPr>
          <w:sz w:val="28"/>
          <w:szCs w:val="28"/>
        </w:rPr>
        <w:t xml:space="preserve"> </w:t>
      </w:r>
      <w:r w:rsidRPr="00EC39DD">
        <w:rPr>
          <w:sz w:val="28"/>
          <w:szCs w:val="28"/>
        </w:rPr>
        <w:t>комиссии</w:t>
      </w:r>
      <w:r w:rsidR="00BD09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>
        <w:rPr>
          <w:sz w:val="28"/>
          <w:szCs w:val="28"/>
        </w:rPr>
        <w:t xml:space="preserve"> и спорта – </w:t>
      </w:r>
      <w:r>
        <w:rPr>
          <w:b/>
          <w:sz w:val="28"/>
          <w:szCs w:val="28"/>
        </w:rPr>
        <w:t>Глущенко Татьяну Владимировну.</w:t>
      </w:r>
    </w:p>
    <w:p w:rsidR="00814E37" w:rsidRPr="00814E37" w:rsidRDefault="003B7628" w:rsidP="003B76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5"/>
          <w:szCs w:val="25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4E37" w:rsidRPr="00814E37">
        <w:rPr>
          <w:rFonts w:ascii="Times New Roman" w:hAnsi="Times New Roman" w:cs="Times New Roman"/>
          <w:b/>
          <w:sz w:val="28"/>
          <w:szCs w:val="28"/>
        </w:rPr>
        <w:t>.</w:t>
      </w:r>
      <w:r w:rsidR="00814E37" w:rsidRPr="00814E37">
        <w:rPr>
          <w:rFonts w:ascii="Times New Roman" w:hAnsi="Times New Roman" w:cs="Times New Roman"/>
          <w:sz w:val="28"/>
          <w:szCs w:val="25"/>
        </w:rPr>
        <w:t xml:space="preserve">Настоящее решение вступает в силу с момента его обнародования на официальном Портале Правительства Республики Крым на странице Советского муниципального района sovmo.rk.gov.ru, в разделе </w:t>
      </w:r>
      <w:proofErr w:type="gramStart"/>
      <w:r w:rsidR="00814E37" w:rsidRPr="00814E37">
        <w:rPr>
          <w:rFonts w:ascii="Times New Roman" w:hAnsi="Times New Roman" w:cs="Times New Roman"/>
          <w:sz w:val="28"/>
          <w:szCs w:val="25"/>
        </w:rPr>
        <w:t>–М</w:t>
      </w:r>
      <w:proofErr w:type="gramEnd"/>
      <w:r w:rsidR="00814E37" w:rsidRPr="00814E37">
        <w:rPr>
          <w:rFonts w:ascii="Times New Roman" w:hAnsi="Times New Roman" w:cs="Times New Roman"/>
          <w:sz w:val="28"/>
          <w:szCs w:val="25"/>
        </w:rPr>
        <w:t xml:space="preserve">униципальные образования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Советский район, с. Красногвардейское, улица 60 лет Советской Армии дом № </w:t>
      </w:r>
      <w:r w:rsidR="00706118">
        <w:rPr>
          <w:rFonts w:ascii="Times New Roman" w:hAnsi="Times New Roman" w:cs="Times New Roman"/>
          <w:sz w:val="28"/>
          <w:szCs w:val="25"/>
        </w:rPr>
        <w:t>3.</w:t>
      </w: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Председатель Красногвардейского сельского совета -       </w:t>
      </w: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глава администрации </w:t>
      </w:r>
    </w:p>
    <w:p w:rsidR="009512E3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Красногвардейского сельского поселения                              Л.Н. Шкурина    </w:t>
      </w:r>
    </w:p>
    <w:p w:rsidR="009512E3" w:rsidRPr="00814E37" w:rsidRDefault="009512E3" w:rsidP="009512E3">
      <w:pPr>
        <w:rPr>
          <w:rFonts w:ascii="Times New Roman" w:hAnsi="Times New Roman" w:cs="Times New Roman"/>
          <w:sz w:val="28"/>
          <w:szCs w:val="28"/>
        </w:rPr>
      </w:pPr>
    </w:p>
    <w:p w:rsidR="00635C0E" w:rsidRPr="00814E37" w:rsidRDefault="00635C0E">
      <w:pPr>
        <w:rPr>
          <w:rFonts w:ascii="Times New Roman" w:hAnsi="Times New Roman" w:cs="Times New Roman"/>
          <w:sz w:val="28"/>
          <w:szCs w:val="28"/>
        </w:rPr>
      </w:pPr>
    </w:p>
    <w:sectPr w:rsidR="00635C0E" w:rsidRPr="00814E37" w:rsidSect="00951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2E3"/>
    <w:rsid w:val="003B7628"/>
    <w:rsid w:val="004F46F9"/>
    <w:rsid w:val="005B6506"/>
    <w:rsid w:val="00635C0E"/>
    <w:rsid w:val="006B048E"/>
    <w:rsid w:val="00706118"/>
    <w:rsid w:val="00814E37"/>
    <w:rsid w:val="009512E3"/>
    <w:rsid w:val="009A696D"/>
    <w:rsid w:val="009B52B8"/>
    <w:rsid w:val="00A45D7B"/>
    <w:rsid w:val="00BD09F5"/>
    <w:rsid w:val="00C656F5"/>
    <w:rsid w:val="00D32522"/>
    <w:rsid w:val="00DE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512E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9512E3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western">
    <w:name w:val="western"/>
    <w:basedOn w:val="a"/>
    <w:rsid w:val="00814E3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Body Text Indent"/>
    <w:basedOn w:val="a"/>
    <w:link w:val="a4"/>
    <w:rsid w:val="00814E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14E37"/>
    <w:rPr>
      <w:rFonts w:ascii="Times New Roman" w:eastAsia="Calibri" w:hAnsi="Times New Roman" w:cs="Times New Roman"/>
      <w:sz w:val="24"/>
      <w:szCs w:val="24"/>
    </w:rPr>
  </w:style>
  <w:style w:type="paragraph" w:customStyle="1" w:styleId="a5">
    <w:name w:val="Базовый"/>
    <w:rsid w:val="00814E37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6">
    <w:name w:val="Название Знак"/>
    <w:link w:val="a7"/>
    <w:locked/>
    <w:rsid w:val="00814E37"/>
    <w:rPr>
      <w:rFonts w:ascii="Decor" w:eastAsia="Calibri" w:hAnsi="Decor"/>
      <w:b/>
      <w:sz w:val="32"/>
    </w:rPr>
  </w:style>
  <w:style w:type="paragraph" w:styleId="a7">
    <w:name w:val="Title"/>
    <w:basedOn w:val="a"/>
    <w:link w:val="a6"/>
    <w:qFormat/>
    <w:rsid w:val="00814E37"/>
    <w:pPr>
      <w:spacing w:after="0" w:line="240" w:lineRule="auto"/>
      <w:jc w:val="center"/>
    </w:pPr>
    <w:rPr>
      <w:rFonts w:ascii="Decor" w:eastAsia="Calibri" w:hAnsi="Decor"/>
      <w:b/>
      <w:sz w:val="32"/>
    </w:rPr>
  </w:style>
  <w:style w:type="character" w:customStyle="1" w:styleId="10">
    <w:name w:val="Название Знак1"/>
    <w:basedOn w:val="a0"/>
    <w:uiPriority w:val="10"/>
    <w:rsid w:val="0081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">
    <w:name w:val="Обычный3"/>
    <w:rsid w:val="003B7628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475</Words>
  <Characters>2713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12</cp:revision>
  <cp:lastPrinted>2014-11-28T11:34:00Z</cp:lastPrinted>
  <dcterms:created xsi:type="dcterms:W3CDTF">2014-11-25T11:21:00Z</dcterms:created>
  <dcterms:modified xsi:type="dcterms:W3CDTF">2022-09-27T06:09:00Z</dcterms:modified>
</cp:coreProperties>
</file>