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84" w:rsidRDefault="00293184" w:rsidP="00293184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29318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8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43830" cy="771525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72" cy="77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293184" w:rsidRPr="00293184" w:rsidRDefault="00516DD6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293184" w:rsidRPr="00293184">
        <w:rPr>
          <w:rFonts w:ascii="Times New Roman" w:hAnsi="Times New Roman" w:cs="Times New Roman"/>
          <w:b/>
          <w:sz w:val="28"/>
          <w:szCs w:val="28"/>
        </w:rPr>
        <w:t xml:space="preserve">-ая  </w:t>
      </w:r>
      <w:r w:rsidR="000B50B7" w:rsidRPr="00293184">
        <w:rPr>
          <w:rFonts w:ascii="Times New Roman" w:hAnsi="Times New Roman" w:cs="Times New Roman"/>
          <w:b/>
          <w:sz w:val="28"/>
          <w:szCs w:val="28"/>
        </w:rPr>
        <w:t>СЕССИЯ</w:t>
      </w:r>
    </w:p>
    <w:p w:rsidR="00293184" w:rsidRPr="00293184" w:rsidRDefault="00293184" w:rsidP="002931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184" w:rsidRPr="00293184" w:rsidRDefault="00293184" w:rsidP="00293184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proofErr w:type="gramStart"/>
      <w:r w:rsidRPr="0029318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293184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  <w:r w:rsidR="00516DD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93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3184">
        <w:rPr>
          <w:rFonts w:ascii="Times New Roman" w:hAnsi="Times New Roman" w:cs="Times New Roman"/>
          <w:sz w:val="28"/>
          <w:szCs w:val="28"/>
        </w:rPr>
        <w:t>№</w:t>
      </w:r>
      <w:r w:rsidR="002B692D">
        <w:rPr>
          <w:rFonts w:ascii="Times New Roman" w:hAnsi="Times New Roman" w:cs="Times New Roman"/>
          <w:sz w:val="28"/>
          <w:szCs w:val="28"/>
        </w:rPr>
        <w:t>01</w:t>
      </w:r>
    </w:p>
    <w:p w:rsidR="00293184" w:rsidRPr="00293184" w:rsidRDefault="0088447D" w:rsidP="00293184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94BC6">
        <w:rPr>
          <w:rFonts w:ascii="Times New Roman" w:hAnsi="Times New Roman" w:cs="Times New Roman"/>
          <w:sz w:val="28"/>
          <w:szCs w:val="28"/>
        </w:rPr>
        <w:t>6</w:t>
      </w:r>
      <w:r w:rsidR="00293184" w:rsidRPr="00293184">
        <w:rPr>
          <w:rFonts w:ascii="Times New Roman" w:hAnsi="Times New Roman" w:cs="Times New Roman"/>
          <w:sz w:val="28"/>
          <w:szCs w:val="28"/>
        </w:rPr>
        <w:t xml:space="preserve"> апреля  2017 года                               </w:t>
      </w:r>
      <w:r w:rsidR="00293184">
        <w:rPr>
          <w:rFonts w:ascii="Times New Roman" w:hAnsi="Times New Roman" w:cs="Times New Roman"/>
          <w:sz w:val="28"/>
          <w:szCs w:val="28"/>
        </w:rPr>
        <w:t xml:space="preserve">    </w:t>
      </w:r>
      <w:r w:rsidR="00293184" w:rsidRPr="00293184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Start"/>
      <w:r w:rsidR="00293184" w:rsidRPr="00293184">
        <w:rPr>
          <w:rFonts w:ascii="Times New Roman" w:hAnsi="Times New Roman" w:cs="Times New Roman"/>
          <w:sz w:val="28"/>
          <w:szCs w:val="28"/>
        </w:rPr>
        <w:t>.</w:t>
      </w:r>
      <w:r w:rsidR="0029318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93184">
        <w:rPr>
          <w:rFonts w:ascii="Times New Roman" w:hAnsi="Times New Roman" w:cs="Times New Roman"/>
          <w:sz w:val="28"/>
          <w:szCs w:val="28"/>
        </w:rPr>
        <w:t>расногвардейское</w:t>
      </w:r>
      <w:r w:rsidR="00293184" w:rsidRPr="0029318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293184" w:rsidRPr="00293184" w:rsidRDefault="00293184" w:rsidP="00293184">
      <w:pPr>
        <w:shd w:val="clear" w:color="auto" w:fill="FFFFFF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293184" w:rsidRPr="00293184" w:rsidRDefault="00293184" w:rsidP="009F2409">
      <w:pPr>
        <w:shd w:val="clear" w:color="auto" w:fill="FFFFFF"/>
        <w:spacing w:after="0" w:line="240" w:lineRule="auto"/>
        <w:ind w:right="3799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О передаче осуществления полномочий муниципального образования </w:t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Красногвардейс</w:t>
      </w:r>
      <w:r w:rsidRPr="00293184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 библиотечного обслуживания населения, комплектованию и обеспечению сохранности библиотечных фондов библиотек</w:t>
      </w:r>
    </w:p>
    <w:p w:rsidR="00293184" w:rsidRPr="00293184" w:rsidRDefault="00293184" w:rsidP="0029318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Бюджетным кодексом Российской Федерации, ч. 4 ст. 15 Федерального закона от 06.10.2003 № 131-ФЗ «Об общих принципах организации местного самоуправления в Российской Федерации», ст.16 Закона Республики Крым от 28.11.2014 №16-ЗРК «О межбюджетных отношениях в Республике Крым», Уставом муниципального образования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Советского района Республики Крым,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Красногвардейский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сельский совет </w:t>
      </w:r>
      <w:proofErr w:type="gramEnd"/>
    </w:p>
    <w:p w:rsidR="00293184" w:rsidRPr="00293184" w:rsidRDefault="00293184" w:rsidP="0029318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РЕШИЛ:</w:t>
      </w:r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1.​ Передать</w:t>
      </w:r>
      <w:bookmarkStart w:id="0" w:name="OLE_LINK15"/>
      <w:bookmarkStart w:id="1" w:name="OLE_LINK16"/>
      <w:bookmarkEnd w:id="0"/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 органам местного самоуправления муниципального образования Советский район Республики Крым осуществление части полномочий по решению следующих вопросов местного значения поселения на 2017 год </w:t>
      </w: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t>по</w:t>
      </w:r>
      <w:proofErr w:type="gramEnd"/>
      <w:r w:rsidRPr="00293184">
        <w:rPr>
          <w:rFonts w:ascii="Times New Roman" w:hAnsi="Times New Roman" w:cs="Times New Roman"/>
          <w:color w:val="000000"/>
          <w:sz w:val="26"/>
          <w:szCs w:val="26"/>
        </w:rPr>
        <w:t>:</w:t>
      </w:r>
      <w:bookmarkEnd w:id="1"/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организации библиотечного обслуживания населения, комплектованию и обеспечению сохранности библиотечных фондов библиотек муниципального образования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Советского района Республики Крым</w:t>
      </w:r>
      <w:bookmarkStart w:id="2" w:name="OLE_LINK9"/>
      <w:bookmarkStart w:id="3" w:name="OLE_LINK10"/>
      <w:bookmarkEnd w:id="2"/>
      <w:r w:rsidRPr="00293184">
        <w:rPr>
          <w:rFonts w:ascii="Times New Roman" w:hAnsi="Times New Roman" w:cs="Times New Roman"/>
          <w:color w:val="000000"/>
          <w:sz w:val="26"/>
          <w:szCs w:val="26"/>
        </w:rPr>
        <w:t>;</w:t>
      </w:r>
      <w:bookmarkEnd w:id="3"/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- создание условий для организации досуга и обеспечения жителей поселения услугами организаций культуры;</w:t>
      </w:r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t>2.Утвердить проект соглашения между администрацией  Советского района Республики Крым и  администрацией  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комплектованию и обеспечению сохранности библиотечных фондов библиотек (приложение № 1).</w:t>
      </w:r>
      <w:proofErr w:type="gramEnd"/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3. Поручить администрации 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Советского района Республики Крым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>заключить с Администрацией  Советского района Республики Крым, соглашение по осуществлению полномочий, указанных в пункте 1 настоящего решения на 2017 год.</w:t>
      </w:r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4. Финансовое обеспечение полномочий, указанных в пункте 1 настоящего решения, осуществлять путем предоставления бюджету муниципального образования Советский район Республики Крым иных межбюджетных трансфертов, предусмотренных в бюджете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Советского района Республики Крым на очередной финансовый год.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5. Предусмотреть в бюджете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межбюджетные трансферты, на реализацию полномочий по созданию условий для организации досуга и обеспечения жителей поселений услугами организаций культуры в соответствии с заключенным соглашением.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Размер иных межбюджетных трансфертов, предоставляемых из бюджета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расчета межбюджетных трансфертов из бюджета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 </w:t>
      </w:r>
      <w:r w:rsidRPr="00293184">
        <w:rPr>
          <w:rFonts w:ascii="Times New Roman" w:hAnsi="Times New Roman" w:cs="Times New Roman"/>
          <w:bCs/>
          <w:color w:val="000000"/>
          <w:sz w:val="26"/>
          <w:szCs w:val="26"/>
        </w:rPr>
        <w:t>Советского района 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</w:t>
      </w:r>
      <w:proofErr w:type="gramEnd"/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 (приложение № 2). 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6.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Порядок  предоставления межбюджетных трансфертов, предоставляемых из бюджета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Советского района Республики Крым бюджету муниципального образования Советский район 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 полномочий по организации библиотечного обслуживания населения, комплектования и обеспечения сохранности библиотечных фондов библиотек (приложение № 3).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7. Настоящее решение обнародовать на официальной странице муниципального образования Советский район на портале Правительства Республики Крым в разделе муниципальные образования «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поселения»  «Нормативные правовые акты» и информационном стенде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совета Советского района Республики Крым.</w:t>
      </w:r>
    </w:p>
    <w:p w:rsidR="00293184" w:rsidRPr="00293184" w:rsidRDefault="00293184" w:rsidP="00293184">
      <w:pPr>
        <w:shd w:val="clear" w:color="auto" w:fill="FFFFFF"/>
        <w:ind w:left="-141" w:firstLine="68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8. Настоящее решение вступает в силу со дня его обнародования.</w:t>
      </w:r>
    </w:p>
    <w:p w:rsidR="00293184" w:rsidRPr="00293184" w:rsidRDefault="00293184" w:rsidP="00293184">
      <w:pPr>
        <w:shd w:val="clear" w:color="auto" w:fill="FFFFFF"/>
        <w:ind w:left="720" w:hanging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9.​ </w:t>
      </w: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решения оставляю за собой.</w:t>
      </w:r>
    </w:p>
    <w:p w:rsidR="000B50B7" w:rsidRPr="000B50B7" w:rsidRDefault="000B50B7" w:rsidP="005F3B4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50B7">
        <w:rPr>
          <w:rFonts w:ascii="Times New Roman" w:hAnsi="Times New Roman" w:cs="Times New Roman"/>
          <w:b/>
          <w:sz w:val="26"/>
          <w:szCs w:val="26"/>
        </w:rPr>
        <w:t>Председатель Красногвардейского сельского совета-</w:t>
      </w:r>
    </w:p>
    <w:p w:rsidR="000B50B7" w:rsidRPr="000B50B7" w:rsidRDefault="000B50B7" w:rsidP="005F3B4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50B7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  <w:proofErr w:type="gramStart"/>
      <w:r w:rsidRPr="000B50B7">
        <w:rPr>
          <w:rFonts w:ascii="Times New Roman" w:hAnsi="Times New Roman" w:cs="Times New Roman"/>
          <w:b/>
          <w:sz w:val="26"/>
          <w:szCs w:val="26"/>
        </w:rPr>
        <w:t>Красногвардейского</w:t>
      </w:r>
      <w:proofErr w:type="gramEnd"/>
    </w:p>
    <w:p w:rsidR="000B50B7" w:rsidRPr="000B50B7" w:rsidRDefault="000B50B7" w:rsidP="005F3B4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50B7">
        <w:rPr>
          <w:rFonts w:ascii="Times New Roman" w:hAnsi="Times New Roman" w:cs="Times New Roman"/>
          <w:b/>
          <w:sz w:val="26"/>
          <w:szCs w:val="26"/>
        </w:rPr>
        <w:t>сельского поселения                                                                       Л.Н. Шкурина</w:t>
      </w:r>
    </w:p>
    <w:p w:rsidR="00293184" w:rsidRPr="00293184" w:rsidRDefault="00293184" w:rsidP="005F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F2409" w:rsidRDefault="009F2409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F2409" w:rsidRDefault="009F2409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F2409" w:rsidRDefault="009F2409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6DD6" w:rsidRDefault="00516DD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16DD6" w:rsidRDefault="00516DD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16DD6" w:rsidRDefault="00516DD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88447D" w:rsidRDefault="0088447D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46D" w:rsidRDefault="0016346D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46D" w:rsidRDefault="0016346D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46D" w:rsidRDefault="0016346D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88447D" w:rsidRDefault="0088447D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93184" w:rsidRPr="00293184" w:rsidRDefault="00293184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93184">
        <w:rPr>
          <w:rFonts w:ascii="Times New Roman" w:eastAsia="Times New Roman" w:hAnsi="Times New Roman"/>
          <w:b/>
          <w:color w:val="000000"/>
          <w:sz w:val="28"/>
          <w:szCs w:val="28"/>
        </w:rPr>
        <w:t>ПРОЕКТ</w:t>
      </w:r>
    </w:p>
    <w:p w:rsidR="00CC6BF1" w:rsidRDefault="00CC6BF1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СОГЛАШЕНИ</w:t>
      </w:r>
      <w:r w:rsidR="00293184">
        <w:rPr>
          <w:rFonts w:ascii="Times New Roman" w:eastAsia="Times New Roman" w:hAnsi="Times New Roman"/>
          <w:color w:val="000000"/>
          <w:sz w:val="24"/>
          <w:szCs w:val="24"/>
        </w:rPr>
        <w:t xml:space="preserve">Я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№</w:t>
      </w:r>
      <w:bookmarkStart w:id="4" w:name="OLE_LINK36"/>
      <w:bookmarkStart w:id="5" w:name="OLE_LINK37"/>
      <w:bookmarkEnd w:id="4"/>
    </w:p>
    <w:p w:rsidR="00293184" w:rsidRDefault="00293184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о передаче осуществления части полномочий администрацией  </w:t>
      </w:r>
      <w:r w:rsidR="004E55AC">
        <w:rPr>
          <w:rFonts w:ascii="Times New Roman" w:hAnsi="Times New Roman"/>
          <w:color w:val="000000"/>
          <w:sz w:val="27"/>
          <w:szCs w:val="27"/>
        </w:rPr>
        <w:t xml:space="preserve">Красногвардейского  </w:t>
      </w:r>
      <w:r>
        <w:rPr>
          <w:rFonts w:ascii="Times New Roman" w:hAnsi="Times New Roman"/>
          <w:color w:val="000000"/>
          <w:sz w:val="27"/>
          <w:szCs w:val="27"/>
        </w:rPr>
        <w:t>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</w:t>
      </w:r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> </w:t>
      </w:r>
      <w:r>
        <w:rPr>
          <w:rFonts w:ascii="Times New Roman" w:hAnsi="Times New Roman"/>
          <w:color w:val="000000"/>
          <w:sz w:val="27"/>
          <w:szCs w:val="27"/>
        </w:rPr>
        <w:t>и полномочий  по организации библиотечного обслуживания населения, комплектования и обеспечения сохранности библиотечных фондов библиотек</w:t>
      </w:r>
    </w:p>
    <w:bookmarkEnd w:id="5"/>
    <w:p w:rsidR="00CC6B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88447D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расногвардейское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CC6BF1">
        <w:rPr>
          <w:rFonts w:ascii="Times New Roman" w:eastAsia="Times New Roman" w:hAnsi="Times New Roman"/>
          <w:color w:val="000000"/>
          <w:sz w:val="24"/>
          <w:szCs w:val="24"/>
        </w:rPr>
        <w:t xml:space="preserve"> «__» ___________ 20</w:t>
      </w:r>
      <w:r>
        <w:rPr>
          <w:rFonts w:ascii="Times New Roman" w:eastAsia="Times New Roman" w:hAnsi="Times New Roman"/>
          <w:color w:val="000000"/>
          <w:sz w:val="24"/>
          <w:szCs w:val="24"/>
        </w:rPr>
        <w:t>17</w:t>
      </w:r>
      <w:r w:rsidR="00CC6BF1">
        <w:rPr>
          <w:rFonts w:ascii="Times New Roman" w:eastAsia="Times New Roman" w:hAnsi="Times New Roman"/>
          <w:color w:val="000000"/>
          <w:sz w:val="24"/>
          <w:szCs w:val="24"/>
        </w:rPr>
        <w:t xml:space="preserve"> г.</w:t>
      </w:r>
    </w:p>
    <w:p w:rsidR="00CC6B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Администрация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55AC">
        <w:rPr>
          <w:rFonts w:ascii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Советского района Республики Крым, именуемая в дальнейшем «Администрация поселения», в лице главы администрации сельского поселения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 Шкуриной Ларисы Николаевны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действующег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ей) на основании</w:t>
      </w:r>
      <w:bookmarkStart w:id="6" w:name="OLE_LINK25"/>
      <w:bookmarkStart w:id="7" w:name="OLE_LINK26"/>
      <w:bookmarkEnd w:id="6"/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Устава</w:t>
      </w:r>
      <w:bookmarkEnd w:id="7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с одной стороны, и Администрация  Советского района Республики Крым, именуемая в дальнейшем «Администрация района», в лице главы Администрации района Трегуба Владимира Олеговича, действующего на основании Устава , с другой стороны, в дальнейшем именуемые «Стороны», </w:t>
      </w:r>
      <w:r w:rsidRPr="004E55AC">
        <w:rPr>
          <w:rFonts w:ascii="Times New Roman" w:eastAsia="Times New Roman" w:hAnsi="Times New Roman"/>
          <w:sz w:val="24"/>
          <w:szCs w:val="24"/>
        </w:rPr>
        <w:t>руководствуясь </w:t>
      </w:r>
      <w:hyperlink r:id="rId5" w:tgtFrame="_blank" w:history="1">
        <w:r w:rsidRPr="004E55AC">
          <w:rPr>
            <w:rStyle w:val="a4"/>
            <w:rFonts w:ascii="Times New Roman" w:eastAsia="Times New Roman" w:hAnsi="Times New Roman"/>
            <w:color w:val="auto"/>
            <w:sz w:val="24"/>
            <w:szCs w:val="24"/>
          </w:rPr>
          <w:t>частью 4 статьи 15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Советский район Республики Крым и Уставом муниципального образования  </w:t>
      </w:r>
      <w:r w:rsidR="00516DD6">
        <w:rPr>
          <w:rFonts w:ascii="Times New Roman" w:eastAsia="Times New Roman" w:hAnsi="Times New Roman"/>
          <w:color w:val="000000"/>
          <w:sz w:val="24"/>
          <w:szCs w:val="24"/>
        </w:rPr>
        <w:t>Красногвардейское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сельское поселение Советского района Республики Крым, заключили настоящее Соглашение (далее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–«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Соглашение») о нижеследующем:</w:t>
      </w:r>
    </w:p>
    <w:p w:rsidR="00CC6BF1" w:rsidRDefault="00CC6BF1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293184" w:rsidRDefault="00293184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1.1. Администрация поселения передает, а Администрация района принимает к осуществлению полномочия в соответствии с пунктом 2.1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1.2. Передача полномочий производится в интересах социально-экономического развития поселения и с учетом возможности эффективного их осуществления органами местного самоуправления муниципального района.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 Для осуществления полномочий Администрация поселения из бюджета поселения предоставляет бюджету муниципального района межбюджетные трансферты, определяемые в соответствии с разделом 3 настоящего Соглашения.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Перечень полномочий, подлежащих передаче</w:t>
      </w:r>
    </w:p>
    <w:p w:rsidR="00293184" w:rsidRDefault="00293184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8" w:name="Par24"/>
      <w:bookmarkEnd w:id="8"/>
      <w:r>
        <w:rPr>
          <w:rFonts w:ascii="Times New Roman" w:eastAsia="Times New Roman" w:hAnsi="Times New Roman"/>
          <w:color w:val="000000"/>
          <w:sz w:val="24"/>
          <w:szCs w:val="24"/>
        </w:rPr>
        <w:t>2.1. . Настоящее соглашение регулирует отношения, возникающие между Сторонами,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06.10.03 № 131-ФЗ «Об общих принципах организации местного самоуправления в Российской Федерации».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Администрация поселения передает,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 и полномочий по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 Администрацию района возлагается решение следующих вопросов: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создание условий для организации досуга и обеспечения жителей поселения услугами организаций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 организация библиотечного обслуживания населения, комплектования и обеспечения сохранности библиотечных фондов библиотек поселения;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утверждение структуры и штатного расписания учреждений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участие в создании, реорганизации, ликвидации и лицензировании учреждений культуры, формировании органов управления культурой, назначении на должность и освобождении от должности, подборе и расстановке кадров работников учреждений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проведение мероприятий профессионального развития и повышения квалификации работников культуры, оказание методико-консультационной, практической помощи;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координация и методическое руководство деятельности учреждений культуры в целях проведения государственной политики в сфере культуры, решение творческих проблем и вопросов;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обеспечение участия в краевом, межрегиональном, всероссийском культурном сотрудничестве;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порядке, проведение сравнительного анализа и мониторинга;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иные вопросы в сфере культуры в соответствии с действующим законодательством.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2.2. Организация исполнения полномочий Администрацией района осуществляется во взаимодействии с органами местного самоуправления, другими учреждениями и организациями муниципального района.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Межбюджетные трансферты, направляемые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осуществление передаваемых полномочий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9" w:name="Par49"/>
      <w:bookmarkEnd w:id="9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3.1.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Расчет межбюджетных трансфертов, направляемых на осуществление передаваемых по настоящему Соглашению полномочий, осуществляется в соответствии с методикой расчета межбюджетных трансфертов из бюджета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сельского поселения 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Советского района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обеспечения сохранности библиотечных фондов библиотек. Утвержденной решением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</w:t>
      </w:r>
      <w:proofErr w:type="gramStart"/>
      <w:r w:rsidR="004E55AC">
        <w:rPr>
          <w:rFonts w:ascii="Times New Roman" w:eastAsia="Times New Roman" w:hAnsi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ой сессии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совета от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г. №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Финансовые средства, необходимые для исполнения полномочий, предоставляются из бюджета поселения бюджету муниципального района в форме межбюджетных трансфертов.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доходов, на счет открытый для учета средств иных межбюджетных трансфертов в управлении федерального казначейства по Республике Крым</w:t>
      </w:r>
    </w:p>
    <w:p w:rsidR="00293184" w:rsidRDefault="00293184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Адрес:297200 Республика Крым, район Советский, поселок городского типа Советский, ул.30 лет Победы, дом 15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ИНН 9108117152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КПП 910801001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УФК по Республике Крым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(Муниципальное казённое учреждение «Отдел культуры и межнациональных отношений администрации Советского района Республики Крым)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proofErr w:type="gramStart"/>
      <w:r w:rsidRPr="009F2409">
        <w:rPr>
          <w:color w:val="auto"/>
        </w:rPr>
        <w:lastRenderedPageBreak/>
        <w:t>р</w:t>
      </w:r>
      <w:proofErr w:type="gramEnd"/>
      <w:r w:rsidRPr="009F2409">
        <w:rPr>
          <w:color w:val="auto"/>
        </w:rPr>
        <w:t>/с 40101810335100010001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Отделение по Республике Крым Центрального банка  по РФ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proofErr w:type="gramStart"/>
      <w:r w:rsidRPr="009F2409">
        <w:rPr>
          <w:color w:val="auto"/>
        </w:rPr>
        <w:t>л</w:t>
      </w:r>
      <w:proofErr w:type="gramEnd"/>
      <w:r w:rsidRPr="009F2409">
        <w:rPr>
          <w:color w:val="auto"/>
        </w:rPr>
        <w:t>/с_04753207740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БИК 043510001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ОКТМО 35652401051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ОГРН 1149102176002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ОКПО 00810294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 xml:space="preserve">КБК 924 2 02 04014 05 0000 151 </w:t>
      </w:r>
    </w:p>
    <w:p w:rsidR="00CC6BF1" w:rsidRPr="009F2409" w:rsidRDefault="00CC6BF1" w:rsidP="00CC6BF1">
      <w:pPr>
        <w:pStyle w:val="a3"/>
        <w:jc w:val="both"/>
        <w:rPr>
          <w:color w:val="auto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0" w:name="Par50"/>
      <w:bookmarkEnd w:id="10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3.2.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3.3. Размер межбюджетных трансфертов для осуществления полномочий устанавливается в сумме  </w:t>
      </w:r>
      <w:r w:rsidR="004E55AC" w:rsidRPr="004E55AC">
        <w:rPr>
          <w:rFonts w:ascii="Times New Roman" w:eastAsia="Times New Roman" w:hAnsi="Times New Roman"/>
          <w:b/>
          <w:color w:val="000000"/>
          <w:sz w:val="24"/>
          <w:szCs w:val="24"/>
        </w:rPr>
        <w:t>228300</w:t>
      </w:r>
      <w:r w:rsidRPr="004E55AC">
        <w:rPr>
          <w:rFonts w:ascii="Times New Roman" w:eastAsia="Times New Roman" w:hAnsi="Times New Roman"/>
          <w:b/>
          <w:color w:val="000000"/>
          <w:sz w:val="24"/>
          <w:szCs w:val="24"/>
        </w:rPr>
        <w:t>,00 руб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Права и обязанности сторон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Администрация поселения: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4.1.1. Перечисляет Администрации района финансовые средства в виде межбюджетных трансфертов, направляемых на осуществление переданных по настоящему Соглашению полномочий, в порядке, установленном разделом 3 настоящего Соглашения</w:t>
      </w:r>
      <w:bookmarkStart w:id="11" w:name="OLE_LINK38"/>
      <w:r>
        <w:rPr>
          <w:rFonts w:ascii="Times New Roman" w:eastAsia="Times New Roman" w:hAnsi="Times New Roman"/>
          <w:color w:val="000000"/>
          <w:sz w:val="24"/>
          <w:szCs w:val="24"/>
        </w:rPr>
        <w:t> еже</w:t>
      </w:r>
      <w:r w:rsidR="00563DAB">
        <w:rPr>
          <w:rFonts w:ascii="Times New Roman" w:eastAsia="Times New Roman" w:hAnsi="Times New Roman"/>
          <w:color w:val="000000"/>
          <w:sz w:val="24"/>
          <w:szCs w:val="24"/>
        </w:rPr>
        <w:t xml:space="preserve">месячно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срок до 15 числа</w:t>
      </w:r>
      <w:r w:rsidR="00563DAB">
        <w:rPr>
          <w:rFonts w:ascii="Times New Roman" w:eastAsia="Times New Roman" w:hAnsi="Times New Roman"/>
          <w:color w:val="000000"/>
          <w:sz w:val="24"/>
          <w:szCs w:val="24"/>
        </w:rPr>
        <w:t>.</w:t>
      </w:r>
      <w:bookmarkEnd w:id="11"/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4.1.2. Предоставляет Администрации района необходимую информацию, материалы и документы, связанные с осуществлением переданных полномочий.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4.1.3. Оказывает содействие Администрации района в разрешении вопросов, связанных с осуществлением переданных полномочий поселения.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4.1.4. Осуществляет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исполнением Администрацией района переданных ей полномочий в соответствии с пунктом 2.1. настоящего Соглашения, а также за целевым использованием финансовых средств, предоставленных на эти цели.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4.1.5. Запрашивает в установленном порядке у Администрации района необходимую информацию, материалы и документы, связанные с осуществлением переданных полномочий, в том числе об использовании финансовых средств.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4.1.6. В период действия настоящего Соглашения не вправе осуществлять полномочия, переданные Администрации района.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Администрация района:</w:t>
      </w:r>
      <w:bookmarkStart w:id="12" w:name="_GoBack"/>
      <w:bookmarkEnd w:id="12"/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4.2.1. Осуществляет переданные ей Администрацией поселения полномочия в соответствии с пунктом 2.1. настоящего Соглашения и действующим законодательством.</w:t>
      </w:r>
    </w:p>
    <w:p w:rsidR="00CC6BF1" w:rsidRDefault="00CC6BF1" w:rsidP="00CC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</w:t>
      </w:r>
      <w:r w:rsidRPr="00BF37AF">
        <w:rPr>
          <w:rFonts w:ascii="Times New Roman" w:eastAsia="Times New Roman" w:hAnsi="Times New Roman"/>
          <w:color w:val="000000"/>
          <w:sz w:val="24"/>
          <w:szCs w:val="24"/>
        </w:rPr>
        <w:t>. Еже</w:t>
      </w:r>
      <w:r w:rsidR="001A32E1" w:rsidRPr="00BF37AF">
        <w:rPr>
          <w:rFonts w:ascii="Times New Roman" w:eastAsia="Times New Roman" w:hAnsi="Times New Roman"/>
          <w:color w:val="000000"/>
          <w:sz w:val="24"/>
          <w:szCs w:val="24"/>
        </w:rPr>
        <w:t>квартально</w:t>
      </w:r>
      <w:r w:rsidRPr="00BF37AF">
        <w:rPr>
          <w:rFonts w:ascii="Times New Roman" w:eastAsia="Times New Roman" w:hAnsi="Times New Roman"/>
          <w:color w:val="000000"/>
          <w:sz w:val="24"/>
          <w:szCs w:val="24"/>
        </w:rPr>
        <w:t>, не позднее</w:t>
      </w:r>
      <w:r w:rsidR="009D5B42">
        <w:rPr>
          <w:rFonts w:ascii="Times New Roman" w:eastAsia="Times New Roman" w:hAnsi="Times New Roman"/>
          <w:color w:val="000000"/>
          <w:sz w:val="24"/>
          <w:szCs w:val="24"/>
        </w:rPr>
        <w:t xml:space="preserve"> 15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числа месяца, следующего за отчетным периодом, представляет Администрации поселения отчет об использовании финансовых сре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дств дл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я исполнения переданных по настоящему Соглашению полномочий.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4.2.2.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поселения. Администрация поселения рассматривает такое обращение в течение 15 дней с момента его поступления.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4.2.3. В случае невыполнения Администрацией поселения обязательств по предоставлению межбюджетных трансфертов в бюджет муниципального образования Советский район Республики Крым Администрация района имеет право приостановить осуществление предусмотренных Соглашением полномочий, либо отказаться от их исполнения.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Срок осуществления полномочий и основания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прекращения настоящего соглашения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5.1. Настоящее Соглашение действует </w:t>
      </w:r>
      <w:r w:rsidR="00B67779">
        <w:rPr>
          <w:rFonts w:ascii="Times New Roman" w:eastAsia="Times New Roman" w:hAnsi="Times New Roman"/>
          <w:color w:val="000000"/>
          <w:sz w:val="24"/>
          <w:szCs w:val="24"/>
        </w:rPr>
        <w:t>с момента подписания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D5B42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 31 декабря 201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5.2.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 Действие настоящего Соглашения может быть прекращено досрочно (до истечения срока его действия):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5.3.1. По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5.3.2. В одностороннем порядке настоящее Соглашения расторгается в случае: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изменения действующего законодательства Российской Федерации, Республики Крым, в связи с которым выполнение условий настоящего Соглашения Сторонами становится невозможным;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по причине объективно сложившихся условий,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5.3.3. В судебном порядке на основании решения суда.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5.5. Расторжение Соглашения влечет за собой возврат перечисленных сумм межбюджетных трансфертов за вычетом фактических расходов, подтвержденных документально, в течение 30 дней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Соглашения о расторжении.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 По вопросам, не урегулированным в настоящем Соглашении, Стороны руководствуются действующим законодательством Российской Федерации и Республики Крым.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 Все уведомления, заявления и сообщения направляются Сторонами в письменной форме.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6.3. Изменение норм действующего законодательства Российской Федерации и Республики Крым по вопросам, связанным с реализацией настоящего Соглашения, должно находить своевременное отражение в содержании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9F2409" w:rsidRDefault="009F2409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Реквизиты сторон</w:t>
      </w:r>
    </w:p>
    <w:p w:rsidR="009F2409" w:rsidRDefault="009F2409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shd w:val="clear" w:color="auto" w:fill="FFFFFF"/>
        <w:tblLook w:val="04A0"/>
      </w:tblPr>
      <w:tblGrid>
        <w:gridCol w:w="5118"/>
        <w:gridCol w:w="4267"/>
      </w:tblGrid>
      <w:tr w:rsidR="00CC6BF1" w:rsidTr="00C523BB">
        <w:tc>
          <w:tcPr>
            <w:tcW w:w="51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Администрация  </w:t>
            </w:r>
            <w:r w:rsidR="004E55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Красногвардейского</w:t>
            </w:r>
            <w:r w:rsidR="000759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сельского поселения Советского района РК</w:t>
            </w:r>
          </w:p>
          <w:p w:rsidR="00C523BB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Юридический адрес: 29724</w:t>
            </w:r>
            <w:r w:rsidR="000759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C523BB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Республика Крым, Советский район,</w:t>
            </w:r>
          </w:p>
          <w:p w:rsidR="00CC6BF1" w:rsidRDefault="000759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С.Красногвардейское,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/с 4020481</w:t>
            </w:r>
            <w:r w:rsidR="000759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0735100000262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ИНН 9108009</w:t>
            </w:r>
            <w:r w:rsidR="000759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622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КПП 910801001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ОКТМО</w:t>
            </w:r>
            <w:r w:rsidR="00EC4C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35652433101</w:t>
            </w:r>
          </w:p>
          <w:p w:rsidR="00CC6BF1" w:rsidRDefault="00EC4C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ОКПО 00769278</w:t>
            </w:r>
          </w:p>
          <w:p w:rsidR="00B67779" w:rsidRDefault="00B677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7779" w:rsidRDefault="00B677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ОГРН 114910211</w:t>
            </w:r>
            <w:r w:rsidR="00EC4C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7537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БИК 043510001</w:t>
            </w:r>
          </w:p>
          <w:p w:rsidR="00CC6BF1" w:rsidRDefault="00C523B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C523B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C523B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\с 03753208</w:t>
            </w:r>
            <w:r w:rsidR="000759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C523B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70</w:t>
            </w:r>
          </w:p>
          <w:p w:rsidR="00C523BB" w:rsidRDefault="000759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код по БК 93520204096</w:t>
            </w:r>
            <w:r w:rsidR="000478B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100000151</w:t>
            </w:r>
          </w:p>
          <w:p w:rsidR="000478BF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 УФК по Республике Крым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0478BF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отделении банка РФ г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имферополь</w:t>
            </w:r>
          </w:p>
          <w:p w:rsidR="000478BF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478BF" w:rsidRDefault="00C523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23B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Председатель </w:t>
            </w:r>
            <w:proofErr w:type="gramStart"/>
            <w:r w:rsidR="004E55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Красногвардейского</w:t>
            </w:r>
            <w:proofErr w:type="gramEnd"/>
            <w:r w:rsidR="000759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523BB" w:rsidRPr="00C523BB" w:rsidRDefault="000759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523BB" w:rsidRPr="00C523B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сельского совета-</w:t>
            </w:r>
          </w:p>
          <w:p w:rsidR="000478BF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Глава Администрации</w:t>
            </w:r>
          </w:p>
          <w:p w:rsidR="00C523BB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Красногвардейского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сельского поселения</w:t>
            </w:r>
          </w:p>
          <w:p w:rsidR="00B67779" w:rsidRDefault="00B677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478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Л.Н.Шкурина</w:t>
            </w:r>
          </w:p>
          <w:p w:rsidR="00EC4CF1" w:rsidRDefault="00EC4C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«_____» __________________201</w:t>
            </w:r>
            <w:r w:rsidR="000478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Администрация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Советского района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Республики Крым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Юридический адрес: 297200, Советский район, п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оветский ул. 30 лет Победы,15.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КПП 910801001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ИНН 9108009213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ОКАТО 35000 000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000</w:t>
            </w:r>
            <w:proofErr w:type="spellEnd"/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ОКТМО 35652401051</w:t>
            </w:r>
          </w:p>
          <w:p w:rsidR="00B67779" w:rsidRDefault="00B677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7779" w:rsidRDefault="00B677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-КБК 90320204056050000151</w:t>
            </w:r>
          </w:p>
          <w:p w:rsidR="00CC6BF1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/с 40204810135100000257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БИК 043510001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523BB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Глава Администрации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Советского</w:t>
            </w:r>
            <w:proofErr w:type="gramEnd"/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района Республики Крым</w:t>
            </w:r>
          </w:p>
          <w:p w:rsidR="00B67779" w:rsidRDefault="00B67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67779" w:rsidRDefault="00B67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C6BF1" w:rsidRDefault="00B67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</w:t>
            </w:r>
            <w:r w:rsidR="00CC6B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В.О. Трегуб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«____» ______________ 201</w:t>
            </w:r>
            <w:r w:rsidR="000478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  <w:p w:rsidR="00CC6BF1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</w:tr>
    </w:tbl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9F2409" w:rsidRDefault="009F2409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9F2409" w:rsidRDefault="009F2409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293184" w:rsidRDefault="00293184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0478BF" w:rsidRDefault="00EC4CF1" w:rsidP="00EC4CF1">
      <w:pPr>
        <w:pStyle w:val="a7"/>
        <w:spacing w:after="0"/>
        <w:ind w:left="6237"/>
        <w:jc w:val="right"/>
        <w:rPr>
          <w:sz w:val="24"/>
          <w:szCs w:val="24"/>
        </w:rPr>
      </w:pPr>
      <w:r w:rsidRPr="00EC4CF1">
        <w:rPr>
          <w:sz w:val="24"/>
          <w:szCs w:val="24"/>
        </w:rPr>
        <w:t>Приложение №2</w:t>
      </w:r>
    </w:p>
    <w:p w:rsidR="0016346D" w:rsidRPr="00303083" w:rsidRDefault="0016346D" w:rsidP="0016346D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sz w:val="28"/>
          <w:szCs w:val="28"/>
        </w:rPr>
        <w:t>к</w:t>
      </w:r>
      <w:r w:rsidRPr="00303083">
        <w:rPr>
          <w:rStyle w:val="s2"/>
          <w:sz w:val="28"/>
          <w:szCs w:val="28"/>
        </w:rPr>
        <w:t xml:space="preserve"> решению</w:t>
      </w:r>
      <w:r>
        <w:rPr>
          <w:rStyle w:val="s2"/>
          <w:sz w:val="28"/>
          <w:szCs w:val="28"/>
        </w:rPr>
        <w:t xml:space="preserve"> 29-ой</w:t>
      </w:r>
      <w:r w:rsidRPr="00303083">
        <w:rPr>
          <w:rStyle w:val="s2"/>
          <w:sz w:val="28"/>
          <w:szCs w:val="28"/>
        </w:rPr>
        <w:t xml:space="preserve"> сессии</w:t>
      </w:r>
    </w:p>
    <w:p w:rsidR="0016346D" w:rsidRDefault="0016346D" w:rsidP="0016346D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16346D" w:rsidRPr="00303083" w:rsidRDefault="0016346D" w:rsidP="0016346D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>1-го созыва</w:t>
      </w:r>
    </w:p>
    <w:p w:rsidR="0016346D" w:rsidRDefault="0016346D" w:rsidP="0016346D">
      <w:pPr>
        <w:pStyle w:val="ConsPlusNormal"/>
        <w:ind w:right="-1"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0308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26.04.2017</w:t>
      </w:r>
      <w:r w:rsidRPr="00303083">
        <w:rPr>
          <w:rFonts w:ascii="Times New Roman" w:hAnsi="Times New Roman"/>
          <w:sz w:val="28"/>
          <w:szCs w:val="28"/>
        </w:rPr>
        <w:t xml:space="preserve">  г. № </w:t>
      </w:r>
      <w:r>
        <w:rPr>
          <w:rFonts w:ascii="Times New Roman" w:hAnsi="Times New Roman"/>
          <w:sz w:val="28"/>
          <w:szCs w:val="28"/>
        </w:rPr>
        <w:t>01</w:t>
      </w:r>
    </w:p>
    <w:p w:rsidR="0016346D" w:rsidRPr="00EC4CF1" w:rsidRDefault="0016346D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EC4CF1" w:rsidRPr="00EC4CF1" w:rsidRDefault="00EC4CF1" w:rsidP="00EC4CF1">
      <w:pPr>
        <w:pStyle w:val="a7"/>
        <w:spacing w:after="0"/>
        <w:jc w:val="right"/>
        <w:rPr>
          <w:sz w:val="24"/>
          <w:szCs w:val="24"/>
        </w:rPr>
      </w:pPr>
    </w:p>
    <w:p w:rsidR="00EC4CF1" w:rsidRPr="00EC4CF1" w:rsidRDefault="00EC4CF1" w:rsidP="00EC4CF1">
      <w:pPr>
        <w:pStyle w:val="a7"/>
        <w:spacing w:after="0"/>
        <w:ind w:left="6237"/>
        <w:jc w:val="right"/>
        <w:rPr>
          <w:sz w:val="24"/>
          <w:szCs w:val="24"/>
        </w:rPr>
      </w:pPr>
    </w:p>
    <w:p w:rsidR="000478BF" w:rsidRPr="00EC4CF1" w:rsidRDefault="000478BF" w:rsidP="000478BF">
      <w:pPr>
        <w:shd w:val="clear" w:color="auto" w:fill="FFFFFF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Методика расчета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сельского поселения Советского района Республики Крым бюджету муниципального образования Советский район Республики Крым на осуществление части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</w:t>
      </w:r>
      <w:proofErr w:type="gramEnd"/>
    </w:p>
    <w:p w:rsidR="000478BF" w:rsidRPr="00EC4CF1" w:rsidRDefault="000478BF" w:rsidP="000478BF">
      <w:pPr>
        <w:shd w:val="clear" w:color="auto" w:fill="FFFFFF"/>
        <w:ind w:firstLine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Для расчета объема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 Советского района Республики Крым бюджету муниципального образования Советский район Республики Крым на осуществление части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 используется следующая формула:</w:t>
      </w:r>
      <w:proofErr w:type="gramEnd"/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Y=(F+R)*K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C4C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>где: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Y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>-объем межбюджетного трансферта, подлежащего передаче в бюджет;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F-</w:t>
      </w:r>
      <w:r w:rsidR="00EC4CF1">
        <w:rPr>
          <w:rFonts w:ascii="Times New Roman" w:hAnsi="Times New Roman" w:cs="Times New Roman"/>
          <w:color w:val="000000"/>
          <w:sz w:val="24"/>
          <w:szCs w:val="24"/>
        </w:rPr>
        <w:t> сумма расходов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на оплату труда в год муниципальных служащих, иных работников, исполняющих переданные полномочия, рассчитанные на основе утвержденных размеров оплаты труда текущего финансового года;</w:t>
      </w:r>
    </w:p>
    <w:p w:rsidR="000478BF" w:rsidRPr="00EC4CF1" w:rsidRDefault="00EC4CF1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78BF" w:rsidRPr="00EC4CF1">
        <w:rPr>
          <w:rFonts w:ascii="Times New Roman" w:hAnsi="Times New Roman" w:cs="Times New Roman"/>
          <w:color w:val="000000"/>
          <w:sz w:val="24"/>
          <w:szCs w:val="24"/>
        </w:rPr>
        <w:t>-начисления на оплату труда работников, осуществляющих переданные полномочия;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>- коэффициент объема расходов поселения.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Коэффициент объема расходов поселения – равен отношению </w:t>
      </w:r>
      <w:proofErr w:type="gramStart"/>
      <w:r w:rsidRPr="00EC4CF1">
        <w:rPr>
          <w:rFonts w:ascii="Times New Roman" w:hAnsi="Times New Roman" w:cs="Times New Roman"/>
          <w:color w:val="000000"/>
          <w:sz w:val="24"/>
          <w:szCs w:val="24"/>
        </w:rPr>
        <w:t>объема расходов бюджета поселения планируемого периода</w:t>
      </w:r>
      <w:proofErr w:type="gramEnd"/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к общему объему расходов бюджетов поселений района в планируемом периоде.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4CF1" w:rsidRDefault="00EC4CF1" w:rsidP="000478BF">
      <w:pPr>
        <w:pStyle w:val="a7"/>
        <w:spacing w:after="0"/>
        <w:ind w:left="6100" w:hanging="33"/>
        <w:jc w:val="both"/>
        <w:rPr>
          <w:sz w:val="24"/>
          <w:szCs w:val="24"/>
        </w:rPr>
      </w:pPr>
    </w:p>
    <w:p w:rsidR="00EC4CF1" w:rsidRDefault="00EC4CF1" w:rsidP="000478BF">
      <w:pPr>
        <w:pStyle w:val="a7"/>
        <w:spacing w:after="0"/>
        <w:ind w:left="6100" w:hanging="33"/>
        <w:jc w:val="both"/>
        <w:rPr>
          <w:sz w:val="24"/>
          <w:szCs w:val="24"/>
        </w:rPr>
      </w:pPr>
    </w:p>
    <w:p w:rsidR="00EC4CF1" w:rsidRDefault="00EC4CF1" w:rsidP="000478BF">
      <w:pPr>
        <w:pStyle w:val="a7"/>
        <w:spacing w:after="0"/>
        <w:ind w:left="6100" w:hanging="33"/>
        <w:jc w:val="both"/>
        <w:rPr>
          <w:sz w:val="24"/>
          <w:szCs w:val="24"/>
        </w:rPr>
      </w:pPr>
    </w:p>
    <w:p w:rsidR="00EC4CF1" w:rsidRDefault="00EC4CF1" w:rsidP="000478BF">
      <w:pPr>
        <w:pStyle w:val="a7"/>
        <w:spacing w:after="0"/>
        <w:ind w:left="6100" w:hanging="33"/>
        <w:jc w:val="both"/>
        <w:rPr>
          <w:sz w:val="24"/>
          <w:szCs w:val="24"/>
        </w:rPr>
      </w:pPr>
    </w:p>
    <w:p w:rsidR="000478BF" w:rsidRDefault="000478BF" w:rsidP="00EC4CF1">
      <w:pPr>
        <w:pStyle w:val="a7"/>
        <w:spacing w:after="0"/>
        <w:ind w:left="6100" w:hanging="33"/>
        <w:jc w:val="right"/>
        <w:rPr>
          <w:sz w:val="24"/>
          <w:szCs w:val="24"/>
        </w:rPr>
      </w:pPr>
      <w:r w:rsidRPr="00EC4CF1">
        <w:rPr>
          <w:sz w:val="24"/>
          <w:szCs w:val="24"/>
        </w:rPr>
        <w:t>Приложение №</w:t>
      </w:r>
      <w:r w:rsidR="00EC4CF1" w:rsidRPr="00EC4CF1">
        <w:rPr>
          <w:sz w:val="24"/>
          <w:szCs w:val="24"/>
        </w:rPr>
        <w:t xml:space="preserve"> </w:t>
      </w:r>
      <w:r w:rsidRPr="00EC4CF1">
        <w:rPr>
          <w:sz w:val="24"/>
          <w:szCs w:val="24"/>
        </w:rPr>
        <w:t xml:space="preserve">3 </w:t>
      </w:r>
    </w:p>
    <w:p w:rsidR="0016346D" w:rsidRPr="00303083" w:rsidRDefault="0016346D" w:rsidP="0016346D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sz w:val="28"/>
          <w:szCs w:val="28"/>
        </w:rPr>
        <w:t>к</w:t>
      </w:r>
      <w:r w:rsidRPr="00303083">
        <w:rPr>
          <w:rStyle w:val="s2"/>
          <w:sz w:val="28"/>
          <w:szCs w:val="28"/>
        </w:rPr>
        <w:t xml:space="preserve"> решению</w:t>
      </w:r>
      <w:r>
        <w:rPr>
          <w:rStyle w:val="s2"/>
          <w:sz w:val="28"/>
          <w:szCs w:val="28"/>
        </w:rPr>
        <w:t xml:space="preserve"> 29-ой</w:t>
      </w:r>
      <w:r w:rsidRPr="00303083">
        <w:rPr>
          <w:rStyle w:val="s2"/>
          <w:sz w:val="28"/>
          <w:szCs w:val="28"/>
        </w:rPr>
        <w:t xml:space="preserve"> сессии</w:t>
      </w:r>
    </w:p>
    <w:p w:rsidR="0016346D" w:rsidRDefault="0016346D" w:rsidP="0016346D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16346D" w:rsidRPr="00303083" w:rsidRDefault="0016346D" w:rsidP="0016346D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>1-го созыва</w:t>
      </w:r>
    </w:p>
    <w:p w:rsidR="0016346D" w:rsidRDefault="0016346D" w:rsidP="0016346D">
      <w:pPr>
        <w:pStyle w:val="ConsPlusNormal"/>
        <w:ind w:right="-1"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0308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26.04.2017</w:t>
      </w:r>
      <w:r w:rsidRPr="00303083">
        <w:rPr>
          <w:rFonts w:ascii="Times New Roman" w:hAnsi="Times New Roman"/>
          <w:sz w:val="28"/>
          <w:szCs w:val="28"/>
        </w:rPr>
        <w:t xml:space="preserve">  г. № </w:t>
      </w:r>
      <w:r>
        <w:rPr>
          <w:rFonts w:ascii="Times New Roman" w:hAnsi="Times New Roman"/>
          <w:sz w:val="28"/>
          <w:szCs w:val="28"/>
        </w:rPr>
        <w:t>01</w:t>
      </w:r>
    </w:p>
    <w:p w:rsidR="00EC4CF1" w:rsidRPr="00EC4CF1" w:rsidRDefault="00EC4CF1" w:rsidP="00EC4CF1">
      <w:pPr>
        <w:pStyle w:val="a7"/>
        <w:spacing w:after="0"/>
        <w:ind w:left="6100" w:hanging="33"/>
        <w:jc w:val="right"/>
        <w:rPr>
          <w:sz w:val="24"/>
          <w:szCs w:val="24"/>
        </w:rPr>
      </w:pPr>
    </w:p>
    <w:p w:rsidR="000478BF" w:rsidRPr="00EC4CF1" w:rsidRDefault="000478BF" w:rsidP="000478B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0478BF" w:rsidRPr="00EC4CF1" w:rsidRDefault="000478BF" w:rsidP="000478B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3" w:name="OLE_LINK41"/>
      <w:proofErr w:type="gramStart"/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предоставления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b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 по организации библиотечного обслуживания населения, комплектования и обеспечения сохранности библиотечных фондов библиотек</w:t>
      </w:r>
      <w:bookmarkEnd w:id="13"/>
      <w:proofErr w:type="gramEnd"/>
    </w:p>
    <w:p w:rsidR="000478BF" w:rsidRPr="00EC4CF1" w:rsidRDefault="000478BF" w:rsidP="000478B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Порядок и условия предоставления межбюджетных трансфертов, определяет порядок и условия предоставления межбюджетных трансфертов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 полномочий  по организации библиотечного обслуживания населения, комплектования и обеспечения сохранности библиотечных фондов</w:t>
      </w:r>
      <w:proofErr w:type="gramEnd"/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библиотек.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EC4CF1">
        <w:rPr>
          <w:rFonts w:ascii="Times New Roman" w:hAnsi="Times New Roman" w:cs="Times New Roman"/>
          <w:color w:val="000000"/>
          <w:sz w:val="24"/>
          <w:szCs w:val="24"/>
        </w:rPr>
        <w:t>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 между Администрацией  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Советского района Республики Крым и Администрацией  Советского района Республики Крым по осуществлению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</w:t>
      </w:r>
      <w:proofErr w:type="gramEnd"/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фондов библиотек.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Размер межбюджетных трансфертов определяется в соответствии с методикой расчета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библиотек.</w:t>
      </w:r>
      <w:proofErr w:type="gramEnd"/>
    </w:p>
    <w:p w:rsidR="000478BF" w:rsidRPr="00EC4CF1" w:rsidRDefault="000478BF" w:rsidP="000478B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4. Межбюджетные трансферты равными частями еже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месячно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в срок до 15 числа 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следующим за отчетным 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месяц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, перечисляются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в бюджет МО Советский район Республики Крым.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Администрация Советского района еже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месячно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>, не позднее 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20-го числа месяца, следующего за отчетным периодом, направляет в администрацию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отчет о расходах бюджета района, источником финансового обеспечения которых являются межбюджетные трансферты, предоставленные бюджетом сельского поселения.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6. Администрация Советского района несет ответственность за нецелевое использование межбюджетных трансфертов и достоверность отчетности, представляемой в соответствии с пунктом 5 настоящего Порядка.</w:t>
      </w:r>
    </w:p>
    <w:p w:rsidR="000478BF" w:rsidRPr="00EC4CF1" w:rsidRDefault="000478BF" w:rsidP="000478B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7.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поселения.</w:t>
      </w:r>
    </w:p>
    <w:p w:rsidR="000478BF" w:rsidRPr="00EC4CF1" w:rsidRDefault="000478BF" w:rsidP="000478B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8.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 имеет право приостановить осуществление предусмотренных Соглашением полномочий.</w:t>
      </w:r>
    </w:p>
    <w:p w:rsidR="000478BF" w:rsidRPr="00EC4CF1" w:rsidRDefault="000478BF" w:rsidP="000478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BF1" w:rsidRPr="00EC4C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6BF1" w:rsidRPr="00EC4C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6BF1" w:rsidRPr="00EC4C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6BF1" w:rsidRPr="00EC4C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6BF1" w:rsidRPr="00EC4C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6BF1" w:rsidRPr="00EC4CF1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01FF" w:rsidRPr="00EC4CF1" w:rsidRDefault="003901FF">
      <w:pPr>
        <w:rPr>
          <w:rFonts w:ascii="Times New Roman" w:hAnsi="Times New Roman" w:cs="Times New Roman"/>
          <w:sz w:val="24"/>
          <w:szCs w:val="24"/>
        </w:rPr>
      </w:pPr>
    </w:p>
    <w:sectPr w:rsidR="003901FF" w:rsidRPr="00EC4CF1" w:rsidSect="00CC6B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co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C6BF1"/>
    <w:rsid w:val="000478BF"/>
    <w:rsid w:val="000759BD"/>
    <w:rsid w:val="000B50B7"/>
    <w:rsid w:val="0016346D"/>
    <w:rsid w:val="001A32E1"/>
    <w:rsid w:val="00293184"/>
    <w:rsid w:val="002B692D"/>
    <w:rsid w:val="002D24C8"/>
    <w:rsid w:val="003901FF"/>
    <w:rsid w:val="004C76D9"/>
    <w:rsid w:val="004E55AC"/>
    <w:rsid w:val="00516DD6"/>
    <w:rsid w:val="00563DAB"/>
    <w:rsid w:val="005F3B4B"/>
    <w:rsid w:val="006E2F6B"/>
    <w:rsid w:val="0088447D"/>
    <w:rsid w:val="008C5567"/>
    <w:rsid w:val="0092549A"/>
    <w:rsid w:val="00975562"/>
    <w:rsid w:val="0099655F"/>
    <w:rsid w:val="009D5B42"/>
    <w:rsid w:val="009F2409"/>
    <w:rsid w:val="009F5E2D"/>
    <w:rsid w:val="00A14210"/>
    <w:rsid w:val="00A609C8"/>
    <w:rsid w:val="00AB3D99"/>
    <w:rsid w:val="00B65D2F"/>
    <w:rsid w:val="00B67779"/>
    <w:rsid w:val="00BF37AF"/>
    <w:rsid w:val="00C523BB"/>
    <w:rsid w:val="00CC6BF1"/>
    <w:rsid w:val="00D24D94"/>
    <w:rsid w:val="00E94BC6"/>
    <w:rsid w:val="00EC4CF1"/>
    <w:rsid w:val="00F037EE"/>
    <w:rsid w:val="00F91EA7"/>
    <w:rsid w:val="00FA1F7B"/>
    <w:rsid w:val="00FC0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CC6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CC6BF1"/>
  </w:style>
  <w:style w:type="character" w:styleId="a4">
    <w:name w:val="Hyperlink"/>
    <w:basedOn w:val="a0"/>
    <w:uiPriority w:val="99"/>
    <w:semiHidden/>
    <w:unhideWhenUsed/>
    <w:rsid w:val="00CC6B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D9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478B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0478BF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азвание Знак"/>
    <w:basedOn w:val="a0"/>
    <w:link w:val="aa"/>
    <w:locked/>
    <w:rsid w:val="00293184"/>
    <w:rPr>
      <w:rFonts w:ascii="Decor" w:eastAsia="Calibri" w:hAnsi="Decor"/>
      <w:b/>
      <w:sz w:val="32"/>
    </w:rPr>
  </w:style>
  <w:style w:type="paragraph" w:styleId="aa">
    <w:name w:val="Title"/>
    <w:basedOn w:val="a"/>
    <w:link w:val="a9"/>
    <w:qFormat/>
    <w:rsid w:val="00293184"/>
    <w:pPr>
      <w:spacing w:after="0" w:line="240" w:lineRule="auto"/>
      <w:jc w:val="center"/>
    </w:pPr>
    <w:rPr>
      <w:rFonts w:ascii="Decor" w:eastAsia="Calibri" w:hAnsi="Decor"/>
      <w:b/>
      <w:sz w:val="32"/>
    </w:rPr>
  </w:style>
  <w:style w:type="character" w:customStyle="1" w:styleId="1">
    <w:name w:val="Название Знак1"/>
    <w:basedOn w:val="a0"/>
    <w:link w:val="aa"/>
    <w:uiPriority w:val="10"/>
    <w:rsid w:val="002931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link w:val="ConsPlusNormal0"/>
    <w:rsid w:val="0016346D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Times New Roman"/>
      <w:kern w:val="3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6346D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s2">
    <w:name w:val="s2"/>
    <w:basedOn w:val="a0"/>
    <w:rsid w:val="0016346D"/>
    <w:rPr>
      <w:rFonts w:cs="Times New Roman"/>
    </w:rPr>
  </w:style>
  <w:style w:type="paragraph" w:customStyle="1" w:styleId="p12">
    <w:name w:val="p12"/>
    <w:basedOn w:val="a"/>
    <w:rsid w:val="0016346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CC6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CC6BF1"/>
  </w:style>
  <w:style w:type="character" w:styleId="a4">
    <w:name w:val="Hyperlink"/>
    <w:basedOn w:val="a0"/>
    <w:uiPriority w:val="99"/>
    <w:semiHidden/>
    <w:unhideWhenUsed/>
    <w:rsid w:val="00CC6B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ck.yandex.ru/redir/dv/*data=url%3Dconsultantplus%253A%252F%252Foffline%252Fref%253D5AF88640E3BA68F894A0F9EBB5B6848D3DAA1E947D25B8CE48009DE18736D40F69F4F8A41B24PEG%26ts%3D1450093160%26uid%3D2087641331447065240&amp;sign=b882b1542385f63d9762ae9e1900cdd1&amp;keyno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Люда</cp:lastModifiedBy>
  <cp:revision>22</cp:revision>
  <cp:lastPrinted>2017-05-11T03:51:00Z</cp:lastPrinted>
  <dcterms:created xsi:type="dcterms:W3CDTF">2016-03-16T08:20:00Z</dcterms:created>
  <dcterms:modified xsi:type="dcterms:W3CDTF">2017-05-11T03:51:00Z</dcterms:modified>
</cp:coreProperties>
</file>