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A3A" w:rsidRPr="00EA4B07" w:rsidRDefault="00FC6A3A" w:rsidP="00FC6A3A">
      <w:pPr>
        <w:spacing w:after="0" w:line="240" w:lineRule="auto"/>
        <w:jc w:val="center"/>
        <w:rPr>
          <w:rFonts w:ascii="Times New Roman" w:hAnsi="Times New Roman"/>
          <w:b/>
          <w:noProof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662940" cy="743585"/>
            <wp:effectExtent l="19050" t="0" r="3810" b="0"/>
            <wp:docPr id="1" name="Рисунок 3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" cy="743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A3A" w:rsidRPr="00EA4B07" w:rsidRDefault="00FC6A3A" w:rsidP="00FC6A3A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EA4B07">
        <w:rPr>
          <w:rFonts w:ascii="Times New Roman" w:hAnsi="Times New Roman"/>
          <w:b/>
          <w:noProof/>
          <w:sz w:val="24"/>
          <w:szCs w:val="24"/>
        </w:rPr>
        <w:t>РЕСПУБЛИКА КРЫМ</w:t>
      </w:r>
    </w:p>
    <w:p w:rsidR="00FC6A3A" w:rsidRPr="00EA4B07" w:rsidRDefault="00FC6A3A" w:rsidP="00FC6A3A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EA4B07">
        <w:rPr>
          <w:rFonts w:ascii="Times New Roman" w:hAnsi="Times New Roman"/>
          <w:b/>
          <w:noProof/>
          <w:sz w:val="24"/>
          <w:szCs w:val="24"/>
        </w:rPr>
        <w:t>СОВЕТСКИЙ РАЙОН</w:t>
      </w:r>
    </w:p>
    <w:p w:rsidR="00FC6A3A" w:rsidRPr="00EA4B07" w:rsidRDefault="00FC6A3A" w:rsidP="00FC6A3A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EA4B07">
        <w:rPr>
          <w:rFonts w:ascii="Times New Roman" w:hAnsi="Times New Roman"/>
          <w:b/>
          <w:noProof/>
          <w:sz w:val="24"/>
          <w:szCs w:val="24"/>
        </w:rPr>
        <w:t>КРАСНОГВАРДЕЙСКИЙ СЕЛЬСКИЙ СОВЕТ</w:t>
      </w:r>
    </w:p>
    <w:p w:rsidR="00FC6A3A" w:rsidRPr="00EA4B07" w:rsidRDefault="00864F98" w:rsidP="00FC6A3A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>68</w:t>
      </w:r>
      <w:r w:rsidR="00FC6A3A" w:rsidRPr="00EA4B07">
        <w:rPr>
          <w:rFonts w:ascii="Times New Roman" w:hAnsi="Times New Roman"/>
          <w:b/>
          <w:noProof/>
          <w:sz w:val="24"/>
          <w:szCs w:val="24"/>
        </w:rPr>
        <w:t xml:space="preserve"> сессия </w:t>
      </w:r>
      <w:r w:rsidR="00FC6A3A">
        <w:rPr>
          <w:rFonts w:ascii="Times New Roman" w:hAnsi="Times New Roman"/>
          <w:b/>
          <w:noProof/>
          <w:sz w:val="24"/>
          <w:szCs w:val="24"/>
          <w:lang w:val="en-US"/>
        </w:rPr>
        <w:t>III</w:t>
      </w:r>
      <w:r w:rsidR="00FC6A3A" w:rsidRPr="00EA4B07">
        <w:rPr>
          <w:rFonts w:ascii="Times New Roman" w:hAnsi="Times New Roman"/>
          <w:b/>
          <w:noProof/>
          <w:sz w:val="24"/>
          <w:szCs w:val="24"/>
        </w:rPr>
        <w:t xml:space="preserve"> созыва</w:t>
      </w:r>
    </w:p>
    <w:p w:rsidR="00FC6A3A" w:rsidRPr="00EA4B07" w:rsidRDefault="00FC6A3A" w:rsidP="00FC6A3A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</w:p>
    <w:p w:rsidR="00FC6A3A" w:rsidRPr="00EA4B07" w:rsidRDefault="00FC6A3A" w:rsidP="00FC6A3A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EA4B07">
        <w:rPr>
          <w:rFonts w:ascii="Times New Roman" w:hAnsi="Times New Roman"/>
          <w:b/>
          <w:noProof/>
          <w:sz w:val="24"/>
          <w:szCs w:val="24"/>
        </w:rPr>
        <w:t>РЕШЕНИЕ</w:t>
      </w:r>
    </w:p>
    <w:p w:rsidR="00FC6A3A" w:rsidRPr="00EA4B07" w:rsidRDefault="00FC6A3A" w:rsidP="00FC6A3A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</w:rPr>
      </w:pPr>
    </w:p>
    <w:p w:rsidR="00FC6A3A" w:rsidRPr="00FC6A3A" w:rsidRDefault="00FC6A3A" w:rsidP="00FC6A3A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EA4B07">
        <w:rPr>
          <w:rFonts w:ascii="Times New Roman" w:hAnsi="Times New Roman"/>
          <w:b/>
          <w:noProof/>
          <w:sz w:val="24"/>
          <w:szCs w:val="24"/>
        </w:rPr>
        <w:t xml:space="preserve">№ </w:t>
      </w:r>
      <w:r w:rsidR="00CC51C8">
        <w:rPr>
          <w:rFonts w:ascii="Times New Roman" w:hAnsi="Times New Roman"/>
          <w:b/>
          <w:noProof/>
          <w:sz w:val="24"/>
          <w:szCs w:val="24"/>
        </w:rPr>
        <w:t>5</w:t>
      </w:r>
    </w:p>
    <w:p w:rsidR="00FC6A3A" w:rsidRPr="00EA4B07" w:rsidRDefault="00FC6A3A" w:rsidP="00FC6A3A">
      <w:p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C73952" w:rsidRDefault="00FC6A3A" w:rsidP="00FC6A3A">
      <w:pPr>
        <w:spacing w:after="0" w:line="240" w:lineRule="auto"/>
        <w:ind w:left="-709"/>
        <w:jc w:val="center"/>
        <w:rPr>
          <w:rFonts w:ascii="Times New Roman" w:hAnsi="Times New Roman"/>
          <w:sz w:val="28"/>
          <w:szCs w:val="28"/>
        </w:rPr>
      </w:pPr>
      <w:r w:rsidRPr="00EA4B07">
        <w:rPr>
          <w:rFonts w:ascii="Times New Roman" w:hAnsi="Times New Roman"/>
          <w:sz w:val="24"/>
          <w:szCs w:val="24"/>
        </w:rPr>
        <w:t xml:space="preserve">от </w:t>
      </w:r>
      <w:r w:rsidR="00864F98">
        <w:rPr>
          <w:rFonts w:ascii="Times New Roman" w:hAnsi="Times New Roman"/>
          <w:sz w:val="24"/>
          <w:szCs w:val="24"/>
        </w:rPr>
        <w:t>20</w:t>
      </w:r>
      <w:r w:rsidRPr="00EA4B07">
        <w:rPr>
          <w:rFonts w:ascii="Times New Roman" w:hAnsi="Times New Roman"/>
          <w:sz w:val="24"/>
          <w:szCs w:val="24"/>
        </w:rPr>
        <w:t>.0</w:t>
      </w:r>
      <w:r w:rsidR="00864F98">
        <w:rPr>
          <w:rFonts w:ascii="Times New Roman" w:hAnsi="Times New Roman"/>
          <w:sz w:val="24"/>
          <w:szCs w:val="24"/>
        </w:rPr>
        <w:t>9</w:t>
      </w:r>
      <w:r w:rsidRPr="00EA4B07">
        <w:rPr>
          <w:rFonts w:ascii="Times New Roman" w:hAnsi="Times New Roman"/>
          <w:sz w:val="24"/>
          <w:szCs w:val="24"/>
        </w:rPr>
        <w:t>.2024 года</w:t>
      </w:r>
      <w:r w:rsidRPr="00EA4B07">
        <w:rPr>
          <w:rFonts w:ascii="Times New Roman" w:hAnsi="Times New Roman"/>
          <w:sz w:val="24"/>
          <w:szCs w:val="24"/>
        </w:rPr>
        <w:tab/>
      </w:r>
      <w:r w:rsidRPr="00EA4B07">
        <w:rPr>
          <w:rFonts w:ascii="Times New Roman" w:hAnsi="Times New Roman"/>
          <w:sz w:val="24"/>
          <w:szCs w:val="24"/>
        </w:rPr>
        <w:tab/>
      </w:r>
      <w:r w:rsidRPr="00EA4B07">
        <w:rPr>
          <w:rFonts w:ascii="Times New Roman" w:hAnsi="Times New Roman"/>
          <w:sz w:val="24"/>
          <w:szCs w:val="24"/>
        </w:rPr>
        <w:tab/>
      </w:r>
      <w:r w:rsidRPr="00EA4B07">
        <w:rPr>
          <w:rFonts w:ascii="Times New Roman" w:hAnsi="Times New Roman"/>
          <w:sz w:val="24"/>
          <w:szCs w:val="24"/>
        </w:rPr>
        <w:tab/>
      </w:r>
      <w:r w:rsidRPr="00EA4B07">
        <w:rPr>
          <w:rFonts w:ascii="Times New Roman" w:hAnsi="Times New Roman"/>
          <w:sz w:val="24"/>
          <w:szCs w:val="24"/>
        </w:rPr>
        <w:tab/>
      </w:r>
      <w:r w:rsidRPr="00EA4B07">
        <w:rPr>
          <w:rFonts w:ascii="Times New Roman" w:hAnsi="Times New Roman"/>
          <w:sz w:val="24"/>
          <w:szCs w:val="24"/>
        </w:rPr>
        <w:tab/>
      </w:r>
      <w:r w:rsidRPr="00EA4B07">
        <w:rPr>
          <w:rFonts w:ascii="Times New Roman" w:hAnsi="Times New Roman"/>
          <w:sz w:val="24"/>
          <w:szCs w:val="24"/>
        </w:rPr>
        <w:tab/>
      </w:r>
      <w:r w:rsidRPr="00FC6A3A">
        <w:rPr>
          <w:rFonts w:ascii="Times New Roman" w:hAnsi="Times New Roman"/>
          <w:sz w:val="24"/>
          <w:szCs w:val="24"/>
        </w:rPr>
        <w:tab/>
      </w:r>
      <w:r w:rsidRPr="00EA4B07">
        <w:rPr>
          <w:rFonts w:ascii="Times New Roman" w:hAnsi="Times New Roman"/>
          <w:sz w:val="24"/>
          <w:szCs w:val="24"/>
        </w:rPr>
        <w:t>с. Красногвардейское</w:t>
      </w:r>
    </w:p>
    <w:p w:rsidR="00FC6A3A" w:rsidRPr="00FC6A3A" w:rsidRDefault="00FC6A3A" w:rsidP="00FC6A3A">
      <w:pPr>
        <w:spacing w:after="0" w:line="240" w:lineRule="auto"/>
        <w:ind w:left="-709"/>
        <w:jc w:val="center"/>
        <w:rPr>
          <w:rFonts w:ascii="Times New Roman" w:hAnsi="Times New Roman"/>
          <w:sz w:val="28"/>
          <w:szCs w:val="28"/>
        </w:rPr>
      </w:pPr>
    </w:p>
    <w:p w:rsidR="00C73952" w:rsidRPr="00864F98" w:rsidRDefault="00C73952" w:rsidP="00C93B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64F98">
        <w:rPr>
          <w:rFonts w:ascii="Times New Roman" w:hAnsi="Times New Roman"/>
          <w:b/>
          <w:sz w:val="24"/>
          <w:szCs w:val="24"/>
        </w:rPr>
        <w:t xml:space="preserve">О внесении изменений в </w:t>
      </w:r>
      <w:r w:rsidR="000A570F">
        <w:rPr>
          <w:rFonts w:ascii="Times New Roman" w:hAnsi="Times New Roman"/>
          <w:b/>
          <w:sz w:val="24"/>
          <w:szCs w:val="24"/>
        </w:rPr>
        <w:t>Положение о муниципальной службе в муниципальном образовании Красногвардейское сельское поселение Советского района Республики Крым, утвержденное решением Красногвардейского сельского совета от 20.09.2023 № 12</w:t>
      </w:r>
    </w:p>
    <w:p w:rsidR="00FC6A3A" w:rsidRPr="00FC6A3A" w:rsidRDefault="00FC6A3A" w:rsidP="00FC6A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C6A3A" w:rsidRPr="00FC6A3A" w:rsidRDefault="00C73952" w:rsidP="00FC6A3A">
      <w:pPr>
        <w:pStyle w:val="empty"/>
        <w:shd w:val="clear" w:color="auto" w:fill="FFFFFF"/>
        <w:spacing w:before="0" w:beforeAutospacing="0" w:after="0" w:afterAutospacing="0"/>
        <w:ind w:left="-567" w:firstLine="567"/>
        <w:jc w:val="both"/>
      </w:pPr>
      <w:r w:rsidRPr="00D21792">
        <w:t xml:space="preserve">В соответствии с </w:t>
      </w:r>
      <w:r w:rsidR="009D52CE">
        <w:t>Конституцией Российской Федерации, Федеральным законом от 06.10.2023 № 131-ФЗ «Об общих принципах организации местного самоуправления в Российской Федерации», Федеральным законом от 02.03.2007 № 25-ФЗ «О муниципальной службе в Российской Федерации», Федеральным законом от 25.12.2008 № 273-ФЗ «О противодействии коррупции», иными федеральными законами, законами Республики Крым, Красногвардейский сельский совет, -</w:t>
      </w:r>
      <w:r w:rsidRPr="00D21792">
        <w:t xml:space="preserve"> </w:t>
      </w:r>
    </w:p>
    <w:p w:rsidR="00C73952" w:rsidRPr="00FC6A3A" w:rsidRDefault="00FC6A3A" w:rsidP="00FC6A3A">
      <w:pPr>
        <w:pStyle w:val="empty"/>
        <w:shd w:val="clear" w:color="auto" w:fill="FFFFFF"/>
        <w:spacing w:before="0" w:beforeAutospacing="0" w:after="0" w:afterAutospacing="0"/>
        <w:ind w:left="-567" w:firstLine="1275"/>
        <w:jc w:val="center"/>
        <w:rPr>
          <w:b/>
        </w:rPr>
      </w:pPr>
      <w:r w:rsidRPr="00FC6A3A">
        <w:rPr>
          <w:b/>
        </w:rPr>
        <w:t>РЕШИЛ</w:t>
      </w:r>
      <w:r w:rsidR="00C93BFC">
        <w:rPr>
          <w:b/>
        </w:rPr>
        <w:t>:</w:t>
      </w:r>
    </w:p>
    <w:p w:rsidR="00963267" w:rsidRDefault="00C73952" w:rsidP="009D52CE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D21792">
        <w:rPr>
          <w:rFonts w:ascii="Times New Roman" w:hAnsi="Times New Roman"/>
          <w:sz w:val="24"/>
          <w:szCs w:val="24"/>
        </w:rPr>
        <w:t xml:space="preserve">1.Внести </w:t>
      </w:r>
      <w:r w:rsidR="009D52CE">
        <w:rPr>
          <w:rFonts w:ascii="Times New Roman" w:hAnsi="Times New Roman"/>
          <w:sz w:val="24"/>
          <w:szCs w:val="24"/>
        </w:rPr>
        <w:t>в Положение о муниципальной службе в муниципальном образовании Красногвардейское сельское поселение Советского района Республики Крым, утвержденное решением Красногвардейского сельского совета от 20.09.2023 № 12, следующие изменения:</w:t>
      </w:r>
    </w:p>
    <w:p w:rsidR="00C62442" w:rsidRPr="00CC51C8" w:rsidRDefault="00C62442" w:rsidP="00C62442">
      <w:pPr>
        <w:spacing w:after="0" w:line="240" w:lineRule="auto"/>
        <w:ind w:left="-567" w:right="8"/>
        <w:contextualSpacing/>
        <w:jc w:val="both"/>
        <w:rPr>
          <w:rFonts w:ascii="Times New Roman" w:hAnsi="Times New Roman"/>
          <w:sz w:val="26"/>
          <w:szCs w:val="26"/>
        </w:rPr>
      </w:pPr>
      <w:r w:rsidRPr="00CC51C8">
        <w:rPr>
          <w:rFonts w:ascii="Times New Roman" w:hAnsi="Times New Roman"/>
          <w:sz w:val="26"/>
          <w:szCs w:val="26"/>
        </w:rPr>
        <w:t xml:space="preserve">1.1. Пункт 1 статьи 12 дополнить подпунктом 12 следующего содержания: </w:t>
      </w:r>
    </w:p>
    <w:p w:rsidR="00C62442" w:rsidRPr="00CC51C8" w:rsidRDefault="00C62442" w:rsidP="00C62442">
      <w:pPr>
        <w:spacing w:after="0" w:line="240" w:lineRule="auto"/>
        <w:ind w:left="-567" w:right="8"/>
        <w:contextualSpacing/>
        <w:jc w:val="both"/>
        <w:rPr>
          <w:rFonts w:ascii="Times New Roman" w:hAnsi="Times New Roman"/>
          <w:sz w:val="26"/>
          <w:szCs w:val="26"/>
        </w:rPr>
      </w:pPr>
      <w:r w:rsidRPr="00CC51C8">
        <w:rPr>
          <w:rFonts w:ascii="Times New Roman" w:hAnsi="Times New Roman"/>
          <w:sz w:val="26"/>
          <w:szCs w:val="26"/>
        </w:rPr>
        <w:t xml:space="preserve">«12) сообщать в письменной форме представителю нанимателя </w:t>
      </w:r>
      <w:proofErr w:type="gramStart"/>
      <w:r w:rsidRPr="00CC51C8">
        <w:rPr>
          <w:rFonts w:ascii="Times New Roman" w:hAnsi="Times New Roman"/>
          <w:sz w:val="26"/>
          <w:szCs w:val="26"/>
        </w:rPr>
        <w:t xml:space="preserve">( </w:t>
      </w:r>
      <w:proofErr w:type="gramEnd"/>
      <w:r w:rsidRPr="00CC51C8">
        <w:rPr>
          <w:rFonts w:ascii="Times New Roman" w:hAnsi="Times New Roman"/>
          <w:sz w:val="26"/>
          <w:szCs w:val="26"/>
        </w:rPr>
        <w:t>работодателя) о ставших ему известными изменениях сведений, содержащихся в анкете, предусмотренной подп. 2 п. 3 ст. 16 настоящего Положения, за исключением сведений, изменений которых произошло по решению представителя нанимателя (работодателя) (далее – сведения, содержащиеся в анкете).»;</w:t>
      </w:r>
    </w:p>
    <w:p w:rsidR="00C62442" w:rsidRPr="00CC51C8" w:rsidRDefault="00C62442" w:rsidP="00C62442">
      <w:pPr>
        <w:spacing w:after="0" w:line="240" w:lineRule="auto"/>
        <w:ind w:left="-567" w:right="8"/>
        <w:contextualSpacing/>
        <w:jc w:val="both"/>
        <w:rPr>
          <w:rFonts w:ascii="Times New Roman" w:hAnsi="Times New Roman"/>
          <w:sz w:val="26"/>
          <w:szCs w:val="26"/>
        </w:rPr>
      </w:pPr>
      <w:r w:rsidRPr="00CC51C8">
        <w:rPr>
          <w:rFonts w:ascii="Times New Roman" w:hAnsi="Times New Roman"/>
          <w:sz w:val="26"/>
          <w:szCs w:val="26"/>
        </w:rPr>
        <w:t>1.2. Подпункт 8 пункта 1 статьи 13 изложить в следующей редакции:</w:t>
      </w:r>
    </w:p>
    <w:p w:rsidR="00C62442" w:rsidRPr="00CC51C8" w:rsidRDefault="00C62442" w:rsidP="00C62442">
      <w:pPr>
        <w:spacing w:after="0" w:line="240" w:lineRule="auto"/>
        <w:ind w:left="-567" w:right="8"/>
        <w:contextualSpacing/>
        <w:jc w:val="both"/>
        <w:rPr>
          <w:rFonts w:ascii="Times New Roman" w:hAnsi="Times New Roman"/>
          <w:sz w:val="26"/>
          <w:szCs w:val="26"/>
        </w:rPr>
      </w:pPr>
      <w:proofErr w:type="gramStart"/>
      <w:r w:rsidRPr="00CC51C8">
        <w:rPr>
          <w:rFonts w:ascii="Times New Roman" w:hAnsi="Times New Roman"/>
          <w:sz w:val="26"/>
          <w:szCs w:val="26"/>
        </w:rPr>
        <w:t>«8) представления при поступлении на муниципальную службу и (или) в период ее прохождения подложных документов и (или) заведомо ложных сведений, подтверждающих соблюдение ограничений, запретов и требований, нарушение которых препятствует замещению должности муниципальной службы, либо непредставления документов и (или) сведений, свидетельствующих о несоблюдении ограничений, запретов и требований, нарушение которых препятствует замещению должности муниципальной службы;»;</w:t>
      </w:r>
      <w:proofErr w:type="gramEnd"/>
    </w:p>
    <w:p w:rsidR="00C62442" w:rsidRPr="00CC51C8" w:rsidRDefault="00C62442" w:rsidP="00C62442">
      <w:pPr>
        <w:spacing w:after="0" w:line="240" w:lineRule="auto"/>
        <w:ind w:left="-567" w:right="8"/>
        <w:contextualSpacing/>
        <w:jc w:val="both"/>
        <w:rPr>
          <w:rFonts w:ascii="Times New Roman" w:hAnsi="Times New Roman"/>
          <w:sz w:val="26"/>
          <w:szCs w:val="26"/>
        </w:rPr>
      </w:pPr>
      <w:r w:rsidRPr="00CC51C8">
        <w:rPr>
          <w:rFonts w:ascii="Times New Roman" w:hAnsi="Times New Roman"/>
          <w:sz w:val="26"/>
          <w:szCs w:val="26"/>
        </w:rPr>
        <w:t>1.3. Пункт 5 статьи 9 после слова «Сведения» дополнить словами « (за исключением сведений, содержащихся в анкете)»;</w:t>
      </w:r>
    </w:p>
    <w:p w:rsidR="00C62442" w:rsidRPr="00CC51C8" w:rsidRDefault="00C62442" w:rsidP="00C62442">
      <w:pPr>
        <w:spacing w:after="0" w:line="240" w:lineRule="auto"/>
        <w:ind w:left="-567" w:right="8"/>
        <w:contextualSpacing/>
        <w:jc w:val="both"/>
        <w:rPr>
          <w:rFonts w:ascii="Times New Roman" w:hAnsi="Times New Roman"/>
          <w:sz w:val="26"/>
          <w:szCs w:val="26"/>
        </w:rPr>
      </w:pPr>
      <w:r w:rsidRPr="00CC51C8">
        <w:rPr>
          <w:rFonts w:ascii="Times New Roman" w:hAnsi="Times New Roman"/>
          <w:sz w:val="26"/>
          <w:szCs w:val="26"/>
        </w:rPr>
        <w:t>1.4. Пункт 11 статьи 28 изложить в следующей редакции:</w:t>
      </w:r>
    </w:p>
    <w:p w:rsidR="00C62442" w:rsidRPr="00CC51C8" w:rsidRDefault="00C62442" w:rsidP="00C62442">
      <w:pPr>
        <w:spacing w:after="0" w:line="240" w:lineRule="auto"/>
        <w:ind w:left="-567" w:right="8"/>
        <w:contextualSpacing/>
        <w:jc w:val="both"/>
        <w:rPr>
          <w:rFonts w:ascii="Times New Roman" w:hAnsi="Times New Roman"/>
          <w:sz w:val="26"/>
          <w:szCs w:val="26"/>
        </w:rPr>
      </w:pPr>
      <w:r w:rsidRPr="00CC51C8">
        <w:rPr>
          <w:rFonts w:ascii="Times New Roman" w:hAnsi="Times New Roman"/>
          <w:sz w:val="26"/>
          <w:szCs w:val="26"/>
        </w:rPr>
        <w:t>«11) организацию и проведение проверок представляемых гражданином сведений при поступлении на муниципальную службу и в период ее прохождения муниципальным служащим</w:t>
      </w:r>
      <w:proofErr w:type="gramStart"/>
      <w:r w:rsidRPr="00CC51C8">
        <w:rPr>
          <w:rFonts w:ascii="Times New Roman" w:hAnsi="Times New Roman"/>
          <w:sz w:val="26"/>
          <w:szCs w:val="26"/>
        </w:rPr>
        <w:t>;»</w:t>
      </w:r>
      <w:proofErr w:type="gramEnd"/>
      <w:r w:rsidRPr="00CC51C8">
        <w:rPr>
          <w:rFonts w:ascii="Times New Roman" w:hAnsi="Times New Roman"/>
          <w:sz w:val="26"/>
          <w:szCs w:val="26"/>
        </w:rPr>
        <w:t>;</w:t>
      </w:r>
    </w:p>
    <w:p w:rsidR="00C62442" w:rsidRPr="00CC51C8" w:rsidRDefault="00C62442" w:rsidP="00C62442">
      <w:pPr>
        <w:spacing w:after="0" w:line="240" w:lineRule="auto"/>
        <w:ind w:left="-567" w:right="8"/>
        <w:contextualSpacing/>
        <w:jc w:val="both"/>
        <w:rPr>
          <w:rFonts w:ascii="Times New Roman" w:hAnsi="Times New Roman"/>
          <w:sz w:val="26"/>
          <w:szCs w:val="26"/>
        </w:rPr>
      </w:pPr>
      <w:r w:rsidRPr="00CC51C8">
        <w:rPr>
          <w:rFonts w:ascii="Times New Roman" w:hAnsi="Times New Roman"/>
          <w:sz w:val="26"/>
          <w:szCs w:val="26"/>
        </w:rPr>
        <w:t>1.5. статью 28 дополнить пунктом 11.1 следующего содержания:</w:t>
      </w:r>
    </w:p>
    <w:p w:rsidR="00C62442" w:rsidRPr="00CC51C8" w:rsidRDefault="00C62442" w:rsidP="00C62442">
      <w:pPr>
        <w:spacing w:after="0" w:line="240" w:lineRule="auto"/>
        <w:ind w:left="-567" w:right="8"/>
        <w:contextualSpacing/>
        <w:jc w:val="both"/>
        <w:rPr>
          <w:rFonts w:ascii="Times New Roman" w:hAnsi="Times New Roman"/>
          <w:sz w:val="26"/>
          <w:szCs w:val="26"/>
        </w:rPr>
      </w:pPr>
      <w:r w:rsidRPr="00CC51C8">
        <w:rPr>
          <w:rFonts w:ascii="Times New Roman" w:hAnsi="Times New Roman"/>
          <w:sz w:val="26"/>
          <w:szCs w:val="26"/>
        </w:rPr>
        <w:lastRenderedPageBreak/>
        <w:t>«11.1) оформление допуска установленной формы к сведениям, состовляющих государственную тайну</w:t>
      </w:r>
      <w:proofErr w:type="gramStart"/>
      <w:r w:rsidRPr="00CC51C8">
        <w:rPr>
          <w:rFonts w:ascii="Times New Roman" w:hAnsi="Times New Roman"/>
          <w:sz w:val="26"/>
          <w:szCs w:val="26"/>
        </w:rPr>
        <w:t>;»</w:t>
      </w:r>
      <w:proofErr w:type="gramEnd"/>
      <w:r w:rsidRPr="00CC51C8">
        <w:rPr>
          <w:rFonts w:ascii="Times New Roman" w:hAnsi="Times New Roman"/>
          <w:sz w:val="26"/>
          <w:szCs w:val="26"/>
        </w:rPr>
        <w:t xml:space="preserve">. </w:t>
      </w:r>
    </w:p>
    <w:p w:rsidR="00C62442" w:rsidRPr="00CC51C8" w:rsidRDefault="00C62442" w:rsidP="00C62442">
      <w:pPr>
        <w:spacing w:after="0" w:line="240" w:lineRule="auto"/>
        <w:ind w:left="-567" w:right="8"/>
        <w:contextualSpacing/>
        <w:jc w:val="both"/>
        <w:rPr>
          <w:rFonts w:ascii="Times New Roman" w:hAnsi="Times New Roman"/>
          <w:sz w:val="26"/>
          <w:szCs w:val="26"/>
        </w:rPr>
      </w:pPr>
      <w:r w:rsidRPr="00CC51C8">
        <w:rPr>
          <w:rFonts w:ascii="Times New Roman" w:hAnsi="Times New Roman"/>
          <w:sz w:val="26"/>
          <w:szCs w:val="26"/>
        </w:rPr>
        <w:t>1.6. Часть 4 статьи 1 изложить в следующей редакции:</w:t>
      </w:r>
    </w:p>
    <w:p w:rsidR="00C62442" w:rsidRPr="00CC51C8" w:rsidRDefault="00C62442" w:rsidP="00C62442">
      <w:pPr>
        <w:spacing w:after="0" w:line="240" w:lineRule="auto"/>
        <w:ind w:left="-567" w:right="8"/>
        <w:contextualSpacing/>
        <w:jc w:val="both"/>
        <w:rPr>
          <w:rFonts w:ascii="Times New Roman" w:hAnsi="Times New Roman"/>
          <w:sz w:val="26"/>
          <w:szCs w:val="26"/>
        </w:rPr>
      </w:pPr>
      <w:r w:rsidRPr="00CC51C8">
        <w:rPr>
          <w:rFonts w:ascii="Times New Roman" w:hAnsi="Times New Roman"/>
          <w:sz w:val="26"/>
          <w:szCs w:val="26"/>
        </w:rPr>
        <w:t>«4. Лица, исполняющие обязанности по техническому обеспечению деятельности органов местного самоуправления, не замещают должности муниципальной службы и не являются муниципальными служащими</w:t>
      </w:r>
      <w:proofErr w:type="gramStart"/>
      <w:r w:rsidRPr="00CC51C8">
        <w:rPr>
          <w:rFonts w:ascii="Times New Roman" w:hAnsi="Times New Roman"/>
          <w:sz w:val="26"/>
          <w:szCs w:val="26"/>
        </w:rPr>
        <w:t>.»;</w:t>
      </w:r>
      <w:proofErr w:type="gramEnd"/>
    </w:p>
    <w:p w:rsidR="00C62442" w:rsidRPr="00CC51C8" w:rsidRDefault="00C62442" w:rsidP="00C62442">
      <w:pPr>
        <w:spacing w:after="0" w:line="240" w:lineRule="auto"/>
        <w:ind w:left="-567" w:right="8"/>
        <w:contextualSpacing/>
        <w:jc w:val="both"/>
        <w:rPr>
          <w:rFonts w:ascii="Times New Roman" w:hAnsi="Times New Roman"/>
          <w:sz w:val="26"/>
          <w:szCs w:val="26"/>
        </w:rPr>
      </w:pPr>
      <w:r w:rsidRPr="00CC51C8">
        <w:rPr>
          <w:rFonts w:ascii="Times New Roman" w:hAnsi="Times New Roman"/>
          <w:sz w:val="26"/>
          <w:szCs w:val="26"/>
        </w:rPr>
        <w:t>1.7. Часть 1 статьи 5 изложить в следующей редакции:</w:t>
      </w:r>
    </w:p>
    <w:p w:rsidR="00C62442" w:rsidRPr="00CC51C8" w:rsidRDefault="00C62442" w:rsidP="00C62442">
      <w:pPr>
        <w:spacing w:after="0" w:line="240" w:lineRule="auto"/>
        <w:ind w:left="-567" w:right="8"/>
        <w:contextualSpacing/>
        <w:jc w:val="both"/>
        <w:rPr>
          <w:rFonts w:ascii="Times New Roman" w:hAnsi="Times New Roman"/>
          <w:sz w:val="26"/>
          <w:szCs w:val="26"/>
        </w:rPr>
      </w:pPr>
      <w:r w:rsidRPr="00CC51C8">
        <w:rPr>
          <w:rFonts w:ascii="Times New Roman" w:hAnsi="Times New Roman"/>
          <w:sz w:val="26"/>
          <w:szCs w:val="26"/>
        </w:rPr>
        <w:t>«1. Должность муниципальной службы – должность в органе местного самоуправления</w:t>
      </w:r>
      <w:r w:rsidR="000109A3" w:rsidRPr="00CC51C8">
        <w:rPr>
          <w:rFonts w:ascii="Times New Roman" w:hAnsi="Times New Roman"/>
          <w:sz w:val="26"/>
          <w:szCs w:val="26"/>
        </w:rPr>
        <w:t>, который образуется в соответствии с уставом муниципального образования, с установленным кругом обязанностей по обеспечению исполнения полномочий органа местного самоуправления или лица, замещающего муниципальную должность</w:t>
      </w:r>
      <w:proofErr w:type="gramStart"/>
      <w:r w:rsidR="000109A3" w:rsidRPr="00CC51C8">
        <w:rPr>
          <w:rFonts w:ascii="Times New Roman" w:hAnsi="Times New Roman"/>
          <w:sz w:val="26"/>
          <w:szCs w:val="26"/>
        </w:rPr>
        <w:t>.»;</w:t>
      </w:r>
      <w:proofErr w:type="gramEnd"/>
    </w:p>
    <w:p w:rsidR="000109A3" w:rsidRPr="00CC51C8" w:rsidRDefault="000109A3" w:rsidP="00C62442">
      <w:pPr>
        <w:spacing w:after="0" w:line="240" w:lineRule="auto"/>
        <w:ind w:left="-567" w:right="8"/>
        <w:contextualSpacing/>
        <w:jc w:val="both"/>
        <w:rPr>
          <w:rFonts w:ascii="Times New Roman" w:hAnsi="Times New Roman"/>
          <w:sz w:val="26"/>
          <w:szCs w:val="26"/>
        </w:rPr>
      </w:pPr>
      <w:r w:rsidRPr="00CC51C8">
        <w:rPr>
          <w:rFonts w:ascii="Times New Roman" w:hAnsi="Times New Roman"/>
          <w:sz w:val="26"/>
          <w:szCs w:val="26"/>
        </w:rPr>
        <w:t>1.8. В пункте 5 части 1 статьи 11 слова «избирательной комиссии муниципального образования» исключить;</w:t>
      </w:r>
    </w:p>
    <w:p w:rsidR="000109A3" w:rsidRPr="00CC51C8" w:rsidRDefault="000109A3" w:rsidP="00C62442">
      <w:pPr>
        <w:spacing w:after="0" w:line="240" w:lineRule="auto"/>
        <w:ind w:left="-567" w:right="8"/>
        <w:contextualSpacing/>
        <w:jc w:val="both"/>
        <w:rPr>
          <w:rFonts w:ascii="Times New Roman" w:hAnsi="Times New Roman"/>
          <w:sz w:val="26"/>
          <w:szCs w:val="26"/>
        </w:rPr>
      </w:pPr>
      <w:r w:rsidRPr="00CC51C8">
        <w:rPr>
          <w:rFonts w:ascii="Times New Roman" w:hAnsi="Times New Roman"/>
          <w:sz w:val="26"/>
          <w:szCs w:val="26"/>
        </w:rPr>
        <w:t>1.9. В пункте 4 части 1 статьи 12 слова «аппарате избирательной комиссии муниципального образования» исключить;</w:t>
      </w:r>
    </w:p>
    <w:p w:rsidR="000109A3" w:rsidRPr="00CC51C8" w:rsidRDefault="000109A3" w:rsidP="00C62442">
      <w:pPr>
        <w:spacing w:after="0" w:line="240" w:lineRule="auto"/>
        <w:ind w:left="-567" w:right="8"/>
        <w:contextualSpacing/>
        <w:jc w:val="both"/>
        <w:rPr>
          <w:rFonts w:ascii="Times New Roman" w:hAnsi="Times New Roman"/>
          <w:sz w:val="26"/>
          <w:szCs w:val="26"/>
        </w:rPr>
      </w:pPr>
      <w:r w:rsidRPr="00CC51C8">
        <w:rPr>
          <w:rFonts w:ascii="Times New Roman" w:hAnsi="Times New Roman"/>
          <w:sz w:val="26"/>
          <w:szCs w:val="26"/>
        </w:rPr>
        <w:t>1.10. Часть 3 статьи 13 изложить в следующей редакции:</w:t>
      </w:r>
    </w:p>
    <w:p w:rsidR="000109A3" w:rsidRPr="00CC51C8" w:rsidRDefault="000109A3" w:rsidP="00C62442">
      <w:pPr>
        <w:spacing w:after="0" w:line="240" w:lineRule="auto"/>
        <w:ind w:left="-567" w:right="8"/>
        <w:contextualSpacing/>
        <w:jc w:val="both"/>
        <w:rPr>
          <w:rFonts w:ascii="Times New Roman" w:hAnsi="Times New Roman"/>
          <w:sz w:val="26"/>
          <w:szCs w:val="26"/>
        </w:rPr>
      </w:pPr>
      <w:r w:rsidRPr="00CC51C8">
        <w:rPr>
          <w:rFonts w:ascii="Times New Roman" w:hAnsi="Times New Roman"/>
          <w:sz w:val="26"/>
          <w:szCs w:val="26"/>
        </w:rPr>
        <w:t>«3. Муниципальный служащий, являющийся руководителем органа местного самоуправления, заместитель руководителя органа местного самоуправления в целях исключения конфликта интересов не могут представлять интересы муниципальных служащих в выборном профсоюзном органе данного органа местного самоуправления в период замещения ими соответствующей должности</w:t>
      </w:r>
      <w:proofErr w:type="gramStart"/>
      <w:r w:rsidRPr="00CC51C8">
        <w:rPr>
          <w:rFonts w:ascii="Times New Roman" w:hAnsi="Times New Roman"/>
          <w:sz w:val="26"/>
          <w:szCs w:val="26"/>
        </w:rPr>
        <w:t>.»;</w:t>
      </w:r>
      <w:proofErr w:type="gramEnd"/>
    </w:p>
    <w:p w:rsidR="000109A3" w:rsidRPr="00CC51C8" w:rsidRDefault="000109A3" w:rsidP="00C62442">
      <w:pPr>
        <w:spacing w:after="0" w:line="240" w:lineRule="auto"/>
        <w:ind w:left="-567" w:right="8"/>
        <w:contextualSpacing/>
        <w:jc w:val="both"/>
        <w:rPr>
          <w:rFonts w:ascii="Times New Roman" w:hAnsi="Times New Roman"/>
          <w:sz w:val="26"/>
          <w:szCs w:val="26"/>
        </w:rPr>
      </w:pPr>
      <w:r w:rsidRPr="00CC51C8">
        <w:rPr>
          <w:rFonts w:ascii="Times New Roman" w:hAnsi="Times New Roman"/>
          <w:sz w:val="26"/>
          <w:szCs w:val="26"/>
        </w:rPr>
        <w:t>1.11. В подпункте «в» пункта 1 части 1 статьи 14 слова «, аппарате избирательной комиссии муниципального образования» исключить;</w:t>
      </w:r>
    </w:p>
    <w:p w:rsidR="000109A3" w:rsidRPr="00CC51C8" w:rsidRDefault="000109A3" w:rsidP="00C62442">
      <w:pPr>
        <w:spacing w:after="0" w:line="240" w:lineRule="auto"/>
        <w:ind w:left="-567" w:right="8"/>
        <w:contextualSpacing/>
        <w:jc w:val="both"/>
        <w:rPr>
          <w:rFonts w:ascii="Times New Roman" w:hAnsi="Times New Roman"/>
          <w:sz w:val="26"/>
          <w:szCs w:val="26"/>
        </w:rPr>
      </w:pPr>
      <w:r w:rsidRPr="00CC51C8">
        <w:rPr>
          <w:rFonts w:ascii="Times New Roman" w:hAnsi="Times New Roman"/>
          <w:sz w:val="26"/>
          <w:szCs w:val="26"/>
        </w:rPr>
        <w:t>1.12. В подпункте «а» пункта 2 части 1 статьи 14 слова «, аппарате избирательной комиссии муниципального образования» исключить;</w:t>
      </w:r>
    </w:p>
    <w:p w:rsidR="000109A3" w:rsidRPr="00CC51C8" w:rsidRDefault="000109A3" w:rsidP="00C62442">
      <w:pPr>
        <w:spacing w:after="0" w:line="240" w:lineRule="auto"/>
        <w:ind w:left="-567" w:right="8"/>
        <w:contextualSpacing/>
        <w:jc w:val="both"/>
        <w:rPr>
          <w:rFonts w:ascii="Times New Roman" w:hAnsi="Times New Roman"/>
          <w:sz w:val="26"/>
          <w:szCs w:val="26"/>
        </w:rPr>
      </w:pPr>
      <w:r w:rsidRPr="00CC51C8">
        <w:rPr>
          <w:rFonts w:ascii="Times New Roman" w:hAnsi="Times New Roman"/>
          <w:sz w:val="26"/>
          <w:szCs w:val="26"/>
        </w:rPr>
        <w:t>1.13. В подпункте «б» пункта 2 части 1 статьи 14 слова «</w:t>
      </w:r>
      <w:r w:rsidR="00726921" w:rsidRPr="00CC51C8">
        <w:rPr>
          <w:rFonts w:ascii="Times New Roman" w:hAnsi="Times New Roman"/>
          <w:sz w:val="26"/>
          <w:szCs w:val="26"/>
        </w:rPr>
        <w:t>, аппарате избирательной комиссии муниципального образования» исключить;</w:t>
      </w:r>
    </w:p>
    <w:p w:rsidR="00726921" w:rsidRPr="00CC51C8" w:rsidRDefault="00726921" w:rsidP="00C62442">
      <w:pPr>
        <w:spacing w:after="0" w:line="240" w:lineRule="auto"/>
        <w:ind w:left="-567" w:right="8"/>
        <w:contextualSpacing/>
        <w:jc w:val="both"/>
        <w:rPr>
          <w:rFonts w:ascii="Times New Roman" w:hAnsi="Times New Roman"/>
          <w:sz w:val="26"/>
          <w:szCs w:val="26"/>
        </w:rPr>
      </w:pPr>
      <w:r w:rsidRPr="00CC51C8">
        <w:rPr>
          <w:rFonts w:ascii="Times New Roman" w:hAnsi="Times New Roman"/>
          <w:sz w:val="26"/>
          <w:szCs w:val="26"/>
        </w:rPr>
        <w:t>1.14. Пункт 3 части 1 статьи 14 изложить в следующей редакции:</w:t>
      </w:r>
    </w:p>
    <w:p w:rsidR="00726921" w:rsidRPr="00CC51C8" w:rsidRDefault="00726921" w:rsidP="00C62442">
      <w:pPr>
        <w:spacing w:after="0" w:line="240" w:lineRule="auto"/>
        <w:ind w:left="-567" w:right="8"/>
        <w:contextualSpacing/>
        <w:jc w:val="both"/>
        <w:rPr>
          <w:rFonts w:ascii="Times New Roman" w:hAnsi="Times New Roman"/>
          <w:sz w:val="26"/>
          <w:szCs w:val="26"/>
        </w:rPr>
      </w:pPr>
      <w:r w:rsidRPr="00CC51C8">
        <w:rPr>
          <w:rFonts w:ascii="Times New Roman" w:hAnsi="Times New Roman"/>
          <w:sz w:val="26"/>
          <w:szCs w:val="26"/>
        </w:rPr>
        <w:t>«3) быть поверенным или представителем по делам третьих лиц в органе местного самоуправления, в котором он замещает должность муниципальной службы либо который непосредственно подчинен или подконтролен ему, если иное не предусмотренно федеральными законами</w:t>
      </w:r>
      <w:proofErr w:type="gramStart"/>
      <w:r w:rsidRPr="00CC51C8">
        <w:rPr>
          <w:rFonts w:ascii="Times New Roman" w:hAnsi="Times New Roman"/>
          <w:sz w:val="26"/>
          <w:szCs w:val="26"/>
        </w:rPr>
        <w:t>;»</w:t>
      </w:r>
      <w:proofErr w:type="gramEnd"/>
      <w:r w:rsidRPr="00CC51C8">
        <w:rPr>
          <w:rFonts w:ascii="Times New Roman" w:hAnsi="Times New Roman"/>
          <w:sz w:val="26"/>
          <w:szCs w:val="26"/>
        </w:rPr>
        <w:t>;</w:t>
      </w:r>
    </w:p>
    <w:p w:rsidR="00FA072E" w:rsidRPr="00CC51C8" w:rsidRDefault="00FA072E" w:rsidP="00C62442">
      <w:pPr>
        <w:spacing w:after="0" w:line="240" w:lineRule="auto"/>
        <w:ind w:left="-567" w:right="8"/>
        <w:contextualSpacing/>
        <w:jc w:val="both"/>
        <w:rPr>
          <w:rFonts w:ascii="Times New Roman" w:hAnsi="Times New Roman"/>
          <w:sz w:val="26"/>
          <w:szCs w:val="26"/>
        </w:rPr>
      </w:pPr>
      <w:r w:rsidRPr="00CC51C8">
        <w:rPr>
          <w:rFonts w:ascii="Times New Roman" w:hAnsi="Times New Roman"/>
          <w:sz w:val="26"/>
          <w:szCs w:val="26"/>
        </w:rPr>
        <w:t>1.15. В пункте 4 части 1 статьи 14 слова «избирательную комиссию муниципального образования, в которых» заменить словами «в котором»;</w:t>
      </w:r>
    </w:p>
    <w:p w:rsidR="00FA072E" w:rsidRPr="00CC51C8" w:rsidRDefault="00FA072E" w:rsidP="00C62442">
      <w:pPr>
        <w:spacing w:after="0" w:line="240" w:lineRule="auto"/>
        <w:ind w:left="-567" w:right="8"/>
        <w:contextualSpacing/>
        <w:jc w:val="both"/>
        <w:rPr>
          <w:rFonts w:ascii="Times New Roman" w:hAnsi="Times New Roman"/>
          <w:sz w:val="26"/>
          <w:szCs w:val="26"/>
        </w:rPr>
      </w:pPr>
      <w:r w:rsidRPr="00CC51C8">
        <w:rPr>
          <w:rFonts w:ascii="Times New Roman" w:hAnsi="Times New Roman"/>
          <w:sz w:val="26"/>
          <w:szCs w:val="26"/>
        </w:rPr>
        <w:t>1.16. В пункте 5 части 1 статьи 14  слова «, избирательной комиссии муниципального образования» и слова «, избирательными комиссиями</w:t>
      </w:r>
      <w:r w:rsidR="00CC51C8" w:rsidRPr="00CC51C8">
        <w:rPr>
          <w:rFonts w:ascii="Times New Roman" w:hAnsi="Times New Roman"/>
          <w:sz w:val="26"/>
          <w:szCs w:val="26"/>
        </w:rPr>
        <w:t>»</w:t>
      </w:r>
      <w:r w:rsidRPr="00CC51C8">
        <w:rPr>
          <w:rFonts w:ascii="Times New Roman" w:hAnsi="Times New Roman"/>
          <w:sz w:val="26"/>
          <w:szCs w:val="26"/>
        </w:rPr>
        <w:t xml:space="preserve"> исключить;</w:t>
      </w:r>
    </w:p>
    <w:p w:rsidR="00670EF1" w:rsidRDefault="00FA072E" w:rsidP="00C62442">
      <w:pPr>
        <w:spacing w:after="0" w:line="240" w:lineRule="auto"/>
        <w:ind w:left="-567" w:right="8"/>
        <w:contextualSpacing/>
        <w:jc w:val="both"/>
        <w:rPr>
          <w:rFonts w:ascii="Times New Roman" w:hAnsi="Times New Roman"/>
          <w:sz w:val="26"/>
          <w:szCs w:val="26"/>
        </w:rPr>
      </w:pPr>
      <w:r w:rsidRPr="00CC51C8">
        <w:rPr>
          <w:rFonts w:ascii="Times New Roman" w:hAnsi="Times New Roman"/>
          <w:sz w:val="26"/>
          <w:szCs w:val="26"/>
        </w:rPr>
        <w:t>1.17. В пункте 8 части 1 статьи 14 слова «, избиритальной комиссии муниципального образования и их руководителей» заменить словами «и его руководителя»</w:t>
      </w:r>
      <w:r w:rsidR="00670EF1" w:rsidRPr="00CC51C8">
        <w:rPr>
          <w:rFonts w:ascii="Times New Roman" w:hAnsi="Times New Roman"/>
          <w:sz w:val="26"/>
          <w:szCs w:val="26"/>
        </w:rPr>
        <w:t>;</w:t>
      </w:r>
    </w:p>
    <w:p w:rsidR="00C8396C" w:rsidRPr="00670EF1" w:rsidRDefault="00670EF1" w:rsidP="00670EF1">
      <w:pPr>
        <w:spacing w:after="0" w:line="240" w:lineRule="auto"/>
        <w:ind w:left="-567" w:right="8"/>
        <w:contextualSpacing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1.18. В части 4 статьи 15 слова «, аппарате избирательной комиссии муниципального образования» исключить;</w:t>
      </w:r>
      <w:r w:rsidR="00FA072E">
        <w:rPr>
          <w:rFonts w:ascii="Times New Roman" w:hAnsi="Times New Roman"/>
          <w:sz w:val="26"/>
          <w:szCs w:val="26"/>
        </w:rPr>
        <w:t xml:space="preserve"> </w:t>
      </w:r>
    </w:p>
    <w:p w:rsidR="00FC6A3A" w:rsidRPr="00EA4B07" w:rsidRDefault="00FC6A3A" w:rsidP="00FC6A3A">
      <w:pPr>
        <w:widowControl w:val="0"/>
        <w:tabs>
          <w:tab w:val="left" w:pos="0"/>
        </w:tabs>
        <w:spacing w:after="0" w:line="240" w:lineRule="auto"/>
        <w:ind w:left="-567" w:right="20" w:hanging="20"/>
        <w:jc w:val="both"/>
        <w:rPr>
          <w:rFonts w:ascii="Times New Roman" w:eastAsia="Times New Roman" w:hAnsi="Times New Roman"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  <w:t xml:space="preserve">2. </w:t>
      </w:r>
      <w:proofErr w:type="gramStart"/>
      <w:r w:rsidR="00670EF1">
        <w:rPr>
          <w:rFonts w:ascii="Times New Roman" w:eastAsia="Times New Roman" w:hAnsi="Times New Roman"/>
          <w:bCs/>
          <w:sz w:val="24"/>
          <w:szCs w:val="24"/>
          <w:lang w:eastAsia="ru-RU"/>
        </w:rPr>
        <w:t>Настоящее решение подлежит обнародованию на информационном стенде Красногвардейского сельского поселения и размещению его на официальной Интернет-странице Советского района Республики Крым в разделе «Муниципальные образования Советского района Красногвардейское сельское поселение».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EA4B07">
        <w:rPr>
          <w:rFonts w:ascii="Times New Roman" w:eastAsia="Times New Roman" w:hAnsi="Times New Roman"/>
          <w:bCs/>
          <w:sz w:val="24"/>
          <w:szCs w:val="24"/>
          <w:lang w:eastAsia="ru-RU" w:bidi="ru-RU"/>
        </w:rPr>
        <w:t xml:space="preserve"> </w:t>
      </w:r>
      <w:r w:rsidRPr="00EA4B07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 xml:space="preserve"> </w:t>
      </w:r>
      <w:proofErr w:type="gramEnd"/>
    </w:p>
    <w:p w:rsidR="00FC6A3A" w:rsidRPr="00EA4B07" w:rsidRDefault="00FC6A3A" w:rsidP="00FC6A3A">
      <w:pPr>
        <w:widowControl w:val="0"/>
        <w:tabs>
          <w:tab w:val="left" w:pos="0"/>
        </w:tabs>
        <w:spacing w:after="0" w:line="240" w:lineRule="auto"/>
        <w:ind w:left="-567" w:right="20" w:hanging="2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="00CC51C8">
        <w:rPr>
          <w:rFonts w:ascii="Times New Roman" w:eastAsia="Times New Roman" w:hAnsi="Times New Roman"/>
          <w:bCs/>
          <w:sz w:val="24"/>
          <w:szCs w:val="24"/>
          <w:lang w:eastAsia="ru-RU"/>
        </w:rPr>
        <w:t>3</w:t>
      </w:r>
      <w:r w:rsidRPr="00EA4B0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Настоящее решение вступает в силу со дня его </w:t>
      </w:r>
      <w:r w:rsidR="00670EF1">
        <w:rPr>
          <w:rFonts w:ascii="Times New Roman" w:eastAsia="Times New Roman" w:hAnsi="Times New Roman"/>
          <w:bCs/>
          <w:sz w:val="24"/>
          <w:szCs w:val="24"/>
          <w:lang w:eastAsia="ru-RU"/>
        </w:rPr>
        <w:t>обнародования</w:t>
      </w:r>
      <w:r w:rsidRPr="00EA4B07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FC6A3A" w:rsidRPr="00EA4B07" w:rsidRDefault="00FC6A3A" w:rsidP="00FC6A3A">
      <w:pPr>
        <w:widowControl w:val="0"/>
        <w:tabs>
          <w:tab w:val="left" w:pos="0"/>
        </w:tabs>
        <w:spacing w:after="0" w:line="240" w:lineRule="auto"/>
        <w:ind w:left="-567" w:right="20" w:hanging="2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="00CC51C8">
        <w:rPr>
          <w:rFonts w:ascii="Times New Roman" w:eastAsia="Times New Roman" w:hAnsi="Times New Roman"/>
          <w:bCs/>
          <w:sz w:val="24"/>
          <w:szCs w:val="24"/>
          <w:lang w:eastAsia="ru-RU"/>
        </w:rPr>
        <w:t>4</w:t>
      </w:r>
      <w:r w:rsidRPr="00EA4B0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</w:t>
      </w:r>
      <w:proofErr w:type="gramStart"/>
      <w:r w:rsidRPr="00EA4B07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Контроль за</w:t>
      </w:r>
      <w:proofErr w:type="gramEnd"/>
      <w:r w:rsidRPr="00EA4B0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исполнением настоящего решения оставляю за собой.</w:t>
      </w:r>
    </w:p>
    <w:p w:rsidR="00FC6A3A" w:rsidRDefault="00FC6A3A" w:rsidP="00FC6A3A">
      <w:pPr>
        <w:widowControl w:val="0"/>
        <w:tabs>
          <w:tab w:val="left" w:pos="298"/>
        </w:tabs>
        <w:spacing w:after="0" w:line="240" w:lineRule="auto"/>
        <w:ind w:left="20" w:right="20" w:firstLine="68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FC6A3A" w:rsidRPr="003B7DBA" w:rsidRDefault="00FC6A3A" w:rsidP="00FC6A3A">
      <w:pPr>
        <w:widowControl w:val="0"/>
        <w:tabs>
          <w:tab w:val="left" w:pos="298"/>
        </w:tabs>
        <w:spacing w:after="0" w:line="240" w:lineRule="auto"/>
        <w:ind w:right="2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FC6A3A" w:rsidRPr="00EA4B07" w:rsidRDefault="00FC6A3A" w:rsidP="00FC6A3A">
      <w:pPr>
        <w:widowControl w:val="0"/>
        <w:suppressAutoHyphens/>
        <w:spacing w:after="0" w:line="240" w:lineRule="auto"/>
        <w:ind w:left="-567"/>
        <w:rPr>
          <w:rFonts w:ascii="Times New Roman" w:eastAsia="SimSun" w:hAnsi="Times New Roman"/>
          <w:b/>
          <w:kern w:val="1"/>
          <w:sz w:val="24"/>
          <w:szCs w:val="24"/>
          <w:lang w:eastAsia="zh-CN" w:bidi="hi-IN"/>
        </w:rPr>
      </w:pPr>
      <w:r w:rsidRPr="00EA4B07">
        <w:rPr>
          <w:rFonts w:ascii="Times New Roman" w:eastAsia="SimSun" w:hAnsi="Times New Roman"/>
          <w:b/>
          <w:kern w:val="1"/>
          <w:sz w:val="24"/>
          <w:szCs w:val="24"/>
          <w:lang w:eastAsia="zh-CN" w:bidi="hi-IN"/>
        </w:rPr>
        <w:t xml:space="preserve">Председатель </w:t>
      </w:r>
      <w:proofErr w:type="gramStart"/>
      <w:r w:rsidRPr="00EA4B07">
        <w:rPr>
          <w:rFonts w:ascii="Times New Roman" w:eastAsia="SimSun" w:hAnsi="Times New Roman"/>
          <w:b/>
          <w:kern w:val="1"/>
          <w:sz w:val="24"/>
          <w:szCs w:val="24"/>
          <w:lang w:eastAsia="zh-CN" w:bidi="hi-IN"/>
        </w:rPr>
        <w:t>Красногвардейского</w:t>
      </w:r>
      <w:proofErr w:type="gramEnd"/>
      <w:r w:rsidRPr="00EA4B07">
        <w:rPr>
          <w:rFonts w:ascii="Times New Roman" w:eastAsia="SimSun" w:hAnsi="Times New Roman"/>
          <w:b/>
          <w:kern w:val="1"/>
          <w:sz w:val="24"/>
          <w:szCs w:val="24"/>
          <w:lang w:eastAsia="zh-CN" w:bidi="hi-IN"/>
        </w:rPr>
        <w:t xml:space="preserve"> сельского   </w:t>
      </w:r>
    </w:p>
    <w:p w:rsidR="00FC6A3A" w:rsidRPr="00EA4B07" w:rsidRDefault="00FC6A3A" w:rsidP="00FC6A3A">
      <w:pPr>
        <w:widowControl w:val="0"/>
        <w:suppressAutoHyphens/>
        <w:spacing w:after="0" w:line="240" w:lineRule="auto"/>
        <w:ind w:left="-567"/>
        <w:rPr>
          <w:rFonts w:ascii="Times New Roman" w:eastAsia="SimSun" w:hAnsi="Times New Roman"/>
          <w:b/>
          <w:kern w:val="1"/>
          <w:sz w:val="24"/>
          <w:szCs w:val="24"/>
          <w:lang w:eastAsia="zh-CN" w:bidi="hi-IN"/>
        </w:rPr>
      </w:pPr>
      <w:r w:rsidRPr="00EA4B07">
        <w:rPr>
          <w:rFonts w:ascii="Times New Roman" w:eastAsia="SimSun" w:hAnsi="Times New Roman"/>
          <w:b/>
          <w:kern w:val="1"/>
          <w:sz w:val="24"/>
          <w:szCs w:val="24"/>
          <w:lang w:eastAsia="zh-CN" w:bidi="hi-IN"/>
        </w:rPr>
        <w:t xml:space="preserve">совета </w:t>
      </w:r>
      <w:proofErr w:type="gramStart"/>
      <w:r w:rsidRPr="00EA4B07">
        <w:rPr>
          <w:rFonts w:ascii="Times New Roman" w:eastAsia="SimSun" w:hAnsi="Times New Roman"/>
          <w:b/>
          <w:kern w:val="1"/>
          <w:sz w:val="24"/>
          <w:szCs w:val="24"/>
          <w:lang w:eastAsia="zh-CN" w:bidi="hi-IN"/>
        </w:rPr>
        <w:t>–г</w:t>
      </w:r>
      <w:proofErr w:type="gramEnd"/>
      <w:r w:rsidRPr="00EA4B07">
        <w:rPr>
          <w:rFonts w:ascii="Times New Roman" w:eastAsia="SimSun" w:hAnsi="Times New Roman"/>
          <w:b/>
          <w:kern w:val="1"/>
          <w:sz w:val="24"/>
          <w:szCs w:val="24"/>
          <w:lang w:eastAsia="zh-CN" w:bidi="hi-IN"/>
        </w:rPr>
        <w:t>лава администрации</w:t>
      </w:r>
    </w:p>
    <w:p w:rsidR="000C1B08" w:rsidRPr="00CC51C8" w:rsidRDefault="00FC6A3A" w:rsidP="00CC51C8">
      <w:pPr>
        <w:widowControl w:val="0"/>
        <w:suppressAutoHyphens/>
        <w:autoSpaceDE w:val="0"/>
        <w:spacing w:after="0" w:line="240" w:lineRule="auto"/>
        <w:ind w:left="-567"/>
        <w:jc w:val="both"/>
        <w:rPr>
          <w:rFonts w:ascii="Times New Roman" w:hAnsi="Times New Roman"/>
          <w:bCs/>
          <w:spacing w:val="-1"/>
          <w:sz w:val="24"/>
          <w:szCs w:val="24"/>
          <w:lang w:eastAsia="zh-CN"/>
        </w:rPr>
      </w:pPr>
      <w:r w:rsidRPr="00EA4B07">
        <w:rPr>
          <w:rFonts w:ascii="Times New Roman" w:eastAsia="SimSun" w:hAnsi="Times New Roman"/>
          <w:b/>
          <w:kern w:val="1"/>
          <w:sz w:val="24"/>
          <w:szCs w:val="24"/>
          <w:lang w:eastAsia="zh-CN" w:bidi="hi-IN"/>
        </w:rPr>
        <w:t>Красногвардейского сельского поселения</w:t>
      </w:r>
      <w:r w:rsidRPr="00EA4B07">
        <w:rPr>
          <w:rFonts w:ascii="Times New Roman" w:eastAsia="SimSun" w:hAnsi="Times New Roman"/>
          <w:b/>
          <w:kern w:val="1"/>
          <w:sz w:val="24"/>
          <w:szCs w:val="24"/>
          <w:lang w:eastAsia="zh-CN" w:bidi="hi-IN"/>
        </w:rPr>
        <w:tab/>
      </w:r>
      <w:r w:rsidRPr="00EA4B07">
        <w:rPr>
          <w:rFonts w:ascii="Times New Roman" w:eastAsia="SimSun" w:hAnsi="Times New Roman"/>
          <w:b/>
          <w:kern w:val="1"/>
          <w:sz w:val="24"/>
          <w:szCs w:val="24"/>
          <w:lang w:eastAsia="zh-CN" w:bidi="hi-IN"/>
        </w:rPr>
        <w:tab/>
      </w:r>
      <w:r w:rsidRPr="00EA4B07">
        <w:rPr>
          <w:rFonts w:ascii="Times New Roman" w:eastAsia="SimSun" w:hAnsi="Times New Roman"/>
          <w:b/>
          <w:kern w:val="1"/>
          <w:sz w:val="24"/>
          <w:szCs w:val="24"/>
          <w:lang w:eastAsia="zh-CN" w:bidi="hi-IN"/>
        </w:rPr>
        <w:tab/>
      </w:r>
      <w:r w:rsidRPr="00EA4B07">
        <w:rPr>
          <w:rFonts w:ascii="Times New Roman" w:eastAsia="SimSun" w:hAnsi="Times New Roman"/>
          <w:b/>
          <w:kern w:val="1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/>
          <w:b/>
          <w:kern w:val="1"/>
          <w:sz w:val="24"/>
          <w:szCs w:val="24"/>
          <w:lang w:eastAsia="zh-CN" w:bidi="hi-IN"/>
        </w:rPr>
        <w:tab/>
      </w:r>
      <w:r w:rsidRPr="00EA4B07">
        <w:rPr>
          <w:rFonts w:ascii="Times New Roman" w:eastAsia="SimSun" w:hAnsi="Times New Roman"/>
          <w:b/>
          <w:kern w:val="1"/>
          <w:sz w:val="24"/>
          <w:szCs w:val="24"/>
          <w:lang w:eastAsia="zh-CN" w:bidi="hi-IN"/>
        </w:rPr>
        <w:t>Л.Н. Шкурина</w:t>
      </w:r>
    </w:p>
    <w:sectPr w:rsidR="000C1B08" w:rsidRPr="00CC51C8" w:rsidSect="00FC6A3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43D21"/>
    <w:multiLevelType w:val="multilevel"/>
    <w:tmpl w:val="846A54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>
    <w:nsid w:val="4B927286"/>
    <w:multiLevelType w:val="multilevel"/>
    <w:tmpl w:val="846A54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C73952"/>
    <w:rsid w:val="000109A3"/>
    <w:rsid w:val="00010FF3"/>
    <w:rsid w:val="000979AD"/>
    <w:rsid w:val="000A570F"/>
    <w:rsid w:val="000C1B08"/>
    <w:rsid w:val="001E724B"/>
    <w:rsid w:val="002E3955"/>
    <w:rsid w:val="00344F3D"/>
    <w:rsid w:val="003C1D49"/>
    <w:rsid w:val="004F7118"/>
    <w:rsid w:val="00670EF1"/>
    <w:rsid w:val="00726921"/>
    <w:rsid w:val="00864F98"/>
    <w:rsid w:val="008F0A7E"/>
    <w:rsid w:val="00963267"/>
    <w:rsid w:val="009D52CE"/>
    <w:rsid w:val="00A20D58"/>
    <w:rsid w:val="00C62442"/>
    <w:rsid w:val="00C73952"/>
    <w:rsid w:val="00C8396C"/>
    <w:rsid w:val="00C93BFC"/>
    <w:rsid w:val="00CC51C8"/>
    <w:rsid w:val="00D21792"/>
    <w:rsid w:val="00FA072E"/>
    <w:rsid w:val="00FA5A54"/>
    <w:rsid w:val="00FC6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95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">
    <w:name w:val="empty"/>
    <w:basedOn w:val="a"/>
    <w:uiPriority w:val="99"/>
    <w:rsid w:val="00C739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aliases w:val="Введение,Булит,Нумерация,List Paragraph,Bullet List,FooterText,numbered,Paragraphe de liste1,lp1,Bullet 1,Use Case List Paragraph,список 1,Маркер,Bullet Number,Нумерованый список,название,Абзац списка 2,СписокСТПр,ПАРАГРАФ"/>
    <w:basedOn w:val="a"/>
    <w:link w:val="a4"/>
    <w:uiPriority w:val="34"/>
    <w:qFormat/>
    <w:rsid w:val="00C73952"/>
    <w:pPr>
      <w:ind w:left="720"/>
      <w:contextualSpacing/>
    </w:pPr>
  </w:style>
  <w:style w:type="character" w:customStyle="1" w:styleId="a4">
    <w:name w:val="Абзац списка Знак"/>
    <w:aliases w:val="Введение Знак,Булит Знак,Нумерация Знак,List Paragraph Знак,Bullet List Знак,FooterText Знак,numbered Знак,Paragraphe de liste1 Знак,lp1 Знак,Bullet 1 Знак,Use Case List Paragraph Знак,список 1 Знак,Маркер Знак,Bullet Number Знак"/>
    <w:link w:val="a3"/>
    <w:uiPriority w:val="34"/>
    <w:locked/>
    <w:rsid w:val="00C73952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C739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3952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8F0A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8F0A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829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Люда</cp:lastModifiedBy>
  <cp:revision>10</cp:revision>
  <cp:lastPrinted>2024-09-20T10:52:00Z</cp:lastPrinted>
  <dcterms:created xsi:type="dcterms:W3CDTF">2024-09-16T13:39:00Z</dcterms:created>
  <dcterms:modified xsi:type="dcterms:W3CDTF">2024-09-20T10:53:00Z</dcterms:modified>
</cp:coreProperties>
</file>