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EF" w:rsidRPr="004806EF" w:rsidRDefault="005A1CEF" w:rsidP="005A1CE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483456" cy="529500"/>
            <wp:effectExtent l="19050" t="0" r="0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57" cy="52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CEF" w:rsidRPr="00E738EF" w:rsidRDefault="005A1CEF" w:rsidP="005A1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EF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A1CEF" w:rsidRPr="00E738EF" w:rsidRDefault="005A1CEF" w:rsidP="005A1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EF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5A1CEF" w:rsidRPr="00E738EF" w:rsidRDefault="005A1CEF" w:rsidP="005A1CE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EF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5A1CEF" w:rsidRDefault="005A1CEF" w:rsidP="005A1C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CEF" w:rsidRPr="00ED5C0C" w:rsidRDefault="005A1CEF" w:rsidP="005A1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C0C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5A1CEF" w:rsidRPr="00ED5C0C" w:rsidRDefault="005A1CEF" w:rsidP="005A1C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CEF" w:rsidRPr="00ED5C0C" w:rsidRDefault="005A1CEF" w:rsidP="005A1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ED5C0C">
        <w:rPr>
          <w:rFonts w:ascii="Times New Roman" w:hAnsi="Times New Roman" w:cs="Times New Roman"/>
          <w:sz w:val="28"/>
          <w:szCs w:val="28"/>
        </w:rPr>
        <w:t>№</w:t>
      </w:r>
      <w:r w:rsidR="00ED5C0C" w:rsidRPr="00ED5C0C">
        <w:rPr>
          <w:rFonts w:ascii="Times New Roman" w:hAnsi="Times New Roman" w:cs="Times New Roman"/>
          <w:sz w:val="28"/>
          <w:szCs w:val="28"/>
        </w:rPr>
        <w:t>182</w:t>
      </w:r>
      <w:r w:rsidRPr="00ED5C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CEF" w:rsidRPr="00ED5C0C" w:rsidRDefault="005A1CEF" w:rsidP="005A1CEF">
      <w:pPr>
        <w:rPr>
          <w:rFonts w:ascii="Times New Roman" w:hAnsi="Times New Roman" w:cs="Times New Roman"/>
          <w:sz w:val="28"/>
          <w:szCs w:val="28"/>
        </w:rPr>
      </w:pPr>
      <w:r w:rsidRPr="00ED5C0C">
        <w:rPr>
          <w:rFonts w:ascii="Times New Roman" w:hAnsi="Times New Roman" w:cs="Times New Roman"/>
          <w:sz w:val="28"/>
          <w:szCs w:val="28"/>
        </w:rPr>
        <w:t xml:space="preserve">от  </w:t>
      </w:r>
      <w:r w:rsidR="00ED5C0C" w:rsidRPr="00ED5C0C">
        <w:rPr>
          <w:rFonts w:ascii="Times New Roman" w:hAnsi="Times New Roman" w:cs="Times New Roman"/>
          <w:sz w:val="28"/>
          <w:szCs w:val="28"/>
        </w:rPr>
        <w:t>16</w:t>
      </w:r>
      <w:r w:rsidRPr="00ED5C0C">
        <w:rPr>
          <w:rFonts w:ascii="Times New Roman" w:hAnsi="Times New Roman" w:cs="Times New Roman"/>
          <w:sz w:val="28"/>
          <w:szCs w:val="28"/>
        </w:rPr>
        <w:t>.0</w:t>
      </w:r>
      <w:r w:rsidR="00ED5C0C" w:rsidRPr="00ED5C0C">
        <w:rPr>
          <w:rFonts w:ascii="Times New Roman" w:hAnsi="Times New Roman" w:cs="Times New Roman"/>
          <w:sz w:val="28"/>
          <w:szCs w:val="28"/>
        </w:rPr>
        <w:t>9</w:t>
      </w:r>
      <w:r w:rsidRPr="00ED5C0C">
        <w:rPr>
          <w:rFonts w:ascii="Times New Roman" w:hAnsi="Times New Roman" w:cs="Times New Roman"/>
          <w:sz w:val="28"/>
          <w:szCs w:val="28"/>
        </w:rPr>
        <w:t>.2024 года</w:t>
      </w:r>
      <w:r w:rsidRPr="00ED5C0C">
        <w:rPr>
          <w:rFonts w:ascii="Times New Roman" w:hAnsi="Times New Roman" w:cs="Times New Roman"/>
          <w:sz w:val="28"/>
          <w:szCs w:val="28"/>
        </w:rPr>
        <w:tab/>
      </w:r>
      <w:r w:rsidRPr="00ED5C0C">
        <w:rPr>
          <w:rFonts w:ascii="Times New Roman" w:hAnsi="Times New Roman" w:cs="Times New Roman"/>
          <w:sz w:val="28"/>
          <w:szCs w:val="28"/>
        </w:rPr>
        <w:tab/>
      </w:r>
      <w:r w:rsidRPr="00ED5C0C">
        <w:rPr>
          <w:rFonts w:ascii="Times New Roman" w:hAnsi="Times New Roman" w:cs="Times New Roman"/>
          <w:sz w:val="28"/>
          <w:szCs w:val="28"/>
        </w:rPr>
        <w:tab/>
      </w:r>
      <w:r w:rsidRPr="00ED5C0C">
        <w:rPr>
          <w:rFonts w:ascii="Times New Roman" w:hAnsi="Times New Roman" w:cs="Times New Roman"/>
          <w:sz w:val="28"/>
          <w:szCs w:val="28"/>
        </w:rPr>
        <w:tab/>
      </w:r>
      <w:r w:rsidRPr="00ED5C0C">
        <w:rPr>
          <w:rFonts w:ascii="Times New Roman" w:hAnsi="Times New Roman" w:cs="Times New Roman"/>
          <w:sz w:val="28"/>
          <w:szCs w:val="28"/>
        </w:rPr>
        <w:tab/>
      </w:r>
      <w:r w:rsidRPr="00ED5C0C">
        <w:rPr>
          <w:rFonts w:ascii="Times New Roman" w:hAnsi="Times New Roman" w:cs="Times New Roman"/>
          <w:sz w:val="28"/>
          <w:szCs w:val="28"/>
        </w:rPr>
        <w:tab/>
      </w:r>
      <w:r w:rsidR="00ED5C0C">
        <w:rPr>
          <w:rFonts w:ascii="Times New Roman" w:hAnsi="Times New Roman" w:cs="Times New Roman"/>
          <w:sz w:val="28"/>
          <w:szCs w:val="28"/>
        </w:rPr>
        <w:tab/>
      </w:r>
      <w:r w:rsidRPr="00ED5C0C">
        <w:rPr>
          <w:rFonts w:ascii="Times New Roman" w:hAnsi="Times New Roman" w:cs="Times New Roman"/>
          <w:sz w:val="28"/>
          <w:szCs w:val="28"/>
        </w:rPr>
        <w:t xml:space="preserve">с. Красногвардейское </w:t>
      </w:r>
    </w:p>
    <w:p w:rsidR="00FE5E3A" w:rsidRPr="00ED5C0C" w:rsidRDefault="00FE5E3A" w:rsidP="00FE5E3A">
      <w:pPr>
        <w:pStyle w:val="1"/>
        <w:contextualSpacing/>
        <w:jc w:val="center"/>
        <w:rPr>
          <w:b/>
        </w:rPr>
      </w:pPr>
    </w:p>
    <w:p w:rsidR="00FE5E3A" w:rsidRPr="00ED5C0C" w:rsidRDefault="00A11D9C" w:rsidP="00FE5E3A">
      <w:pPr>
        <w:pStyle w:val="1"/>
        <w:contextualSpacing/>
        <w:jc w:val="both"/>
        <w:rPr>
          <w:b/>
        </w:rPr>
      </w:pPr>
      <w:r w:rsidRPr="00ED5C0C">
        <w:rPr>
          <w:b/>
        </w:rPr>
        <w:t>«</w:t>
      </w:r>
      <w:r w:rsidR="005A1CEF" w:rsidRPr="00ED5C0C">
        <w:rPr>
          <w:b/>
        </w:rPr>
        <w:t>О внесении изменений в постановление администрации Красногвардейского сельского поселения Советского района Республики Крым от 26.01.2023 года №07-1 «Об утверждении Порядка сноса зеленых насаждений и расчета компенсационной стоимости зеленых насаждений на территории Красногвардейского сельского поселения Советского района Республики Крым»</w:t>
      </w:r>
    </w:p>
    <w:p w:rsidR="005A1CEF" w:rsidRPr="00ED5C0C" w:rsidRDefault="005A1CEF" w:rsidP="00FE5E3A">
      <w:pPr>
        <w:pStyle w:val="1"/>
        <w:contextualSpacing/>
        <w:jc w:val="both"/>
      </w:pPr>
    </w:p>
    <w:p w:rsidR="00FE5E3A" w:rsidRPr="00ED5C0C" w:rsidRDefault="00FE5E3A" w:rsidP="00FE5E3A">
      <w:pPr>
        <w:pStyle w:val="1"/>
        <w:ind w:firstLine="740"/>
        <w:contextualSpacing/>
        <w:jc w:val="both"/>
      </w:pPr>
      <w:proofErr w:type="gramStart"/>
      <w:r w:rsidRPr="00ED5C0C">
        <w:t>Рассмотрев информационное письмо Министерства юстиции Республики Крым от 31.07.2024 №21/05/272, в соответствии с Градостроительным кодексом Российской Федерации, Гражданским кодексом Российской Федерации, Земельным кодексом Российской Федерации, Федеральным законом от 10.01.2002 № 7-ФЗ «Об охране окружающей среды», Федеральным законом от 06.10.2003 № 131-ФЗ «Об общих принципах организации местного самоуправления Российской Федерации», Правилами создания, охраны и содержания зеленых насаждений в городах Российской Федерации</w:t>
      </w:r>
      <w:proofErr w:type="gramEnd"/>
      <w:r w:rsidRPr="00ED5C0C">
        <w:t xml:space="preserve">, </w:t>
      </w:r>
      <w:proofErr w:type="gramStart"/>
      <w:r w:rsidRPr="00ED5C0C">
        <w:t>утвержденными</w:t>
      </w:r>
      <w:proofErr w:type="gramEnd"/>
      <w:r w:rsidRPr="00ED5C0C">
        <w:t xml:space="preserve"> приказом Госстроя России от 15.12.1999 № 153, СНиП 2.07.01-89 «Градостроительство. Планировка и застройка городских и сельских поселений», СНиП 3.10.75 «Благоустройство территорий», Уставом муниципального образования </w:t>
      </w:r>
      <w:r w:rsidR="005A1CEF" w:rsidRPr="00ED5C0C">
        <w:t>Красногвардейское</w:t>
      </w:r>
      <w:r w:rsidRPr="00ED5C0C">
        <w:t xml:space="preserve"> сельское поселение Советского района Республики Крым, администрация </w:t>
      </w:r>
      <w:r w:rsidR="005A1CEF" w:rsidRPr="00ED5C0C">
        <w:t>Красногвардейского</w:t>
      </w:r>
      <w:r w:rsidRPr="00ED5C0C">
        <w:t xml:space="preserve"> сельского поселения</w:t>
      </w:r>
    </w:p>
    <w:p w:rsidR="005A1CEF" w:rsidRPr="00ED5C0C" w:rsidRDefault="005A1CEF" w:rsidP="005A1CEF">
      <w:pPr>
        <w:pStyle w:val="1"/>
        <w:contextualSpacing/>
        <w:jc w:val="center"/>
        <w:rPr>
          <w:b/>
        </w:rPr>
      </w:pPr>
    </w:p>
    <w:p w:rsidR="00FE5E3A" w:rsidRPr="00ED5C0C" w:rsidRDefault="00FE5E3A" w:rsidP="005A1CEF">
      <w:pPr>
        <w:pStyle w:val="1"/>
        <w:contextualSpacing/>
        <w:jc w:val="center"/>
        <w:rPr>
          <w:b/>
        </w:rPr>
      </w:pPr>
      <w:r w:rsidRPr="00ED5C0C">
        <w:rPr>
          <w:b/>
        </w:rPr>
        <w:t>ПОСТАНОВЛЯЕТ:</w:t>
      </w:r>
    </w:p>
    <w:p w:rsidR="005A1CEF" w:rsidRPr="00ED5C0C" w:rsidRDefault="005A1CEF" w:rsidP="005A1CEF">
      <w:pPr>
        <w:pStyle w:val="1"/>
        <w:contextualSpacing/>
        <w:jc w:val="center"/>
        <w:rPr>
          <w:b/>
        </w:rPr>
      </w:pPr>
    </w:p>
    <w:p w:rsidR="00BF72B3" w:rsidRPr="00ED5C0C" w:rsidRDefault="00BF72B3" w:rsidP="005A1CEF">
      <w:pPr>
        <w:pStyle w:val="1"/>
        <w:ind w:right="-1"/>
        <w:contextualSpacing/>
        <w:jc w:val="both"/>
      </w:pPr>
      <w:bookmarkStart w:id="0" w:name="bookmark0"/>
      <w:bookmarkEnd w:id="0"/>
      <w:r w:rsidRPr="00ED5C0C">
        <w:t>1.</w:t>
      </w:r>
      <w:r w:rsidR="005A1CEF" w:rsidRPr="00ED5C0C">
        <w:tab/>
      </w:r>
      <w:r w:rsidR="00FE5E3A" w:rsidRPr="00ED5C0C">
        <w:t xml:space="preserve">Внести следующие изменения </w:t>
      </w:r>
      <w:r w:rsidRPr="00ED5C0C">
        <w:t xml:space="preserve">в </w:t>
      </w:r>
      <w:r w:rsidR="005A1CEF" w:rsidRPr="00ED5C0C">
        <w:t>Поряд</w:t>
      </w:r>
      <w:r w:rsidR="00ED5C0C" w:rsidRPr="00ED5C0C">
        <w:t>о</w:t>
      </w:r>
      <w:r w:rsidR="005A1CEF" w:rsidRPr="00ED5C0C">
        <w:t>к сноса зеленых насаждений и расчета компенсационной стоимости зеленых насаждений на территории Красногвардейского сельского поселения Советского района Республики Крым</w:t>
      </w:r>
      <w:r w:rsidRPr="00ED5C0C">
        <w:t xml:space="preserve">», утвержденный постановлением администрации </w:t>
      </w:r>
      <w:r w:rsidR="005A1CEF" w:rsidRPr="00ED5C0C">
        <w:t>Красногвардейского</w:t>
      </w:r>
      <w:r w:rsidRPr="00ED5C0C">
        <w:t xml:space="preserve"> сельского поселения от </w:t>
      </w:r>
      <w:r w:rsidR="005A1CEF" w:rsidRPr="00ED5C0C">
        <w:t>26.01.2023</w:t>
      </w:r>
      <w:r w:rsidRPr="00ED5C0C">
        <w:t xml:space="preserve"> №</w:t>
      </w:r>
      <w:r w:rsidR="005A1CEF" w:rsidRPr="00ED5C0C">
        <w:t>07-1</w:t>
      </w:r>
    </w:p>
    <w:p w:rsidR="00BF72B3" w:rsidRPr="00ED5C0C" w:rsidRDefault="00BF72B3" w:rsidP="005A1CEF">
      <w:pPr>
        <w:pStyle w:val="1"/>
        <w:ind w:right="-1"/>
        <w:contextualSpacing/>
        <w:jc w:val="both"/>
      </w:pPr>
      <w:r w:rsidRPr="00ED5C0C">
        <w:t>1.1.</w:t>
      </w:r>
      <w:r w:rsidR="005A1CEF" w:rsidRPr="00ED5C0C">
        <w:tab/>
      </w:r>
      <w:r w:rsidRPr="00ED5C0C">
        <w:t>Раздел 4 Порядка исключить.</w:t>
      </w:r>
    </w:p>
    <w:p w:rsidR="00BF72B3" w:rsidRPr="00ED5C0C" w:rsidRDefault="00BF72B3" w:rsidP="005A1CEF">
      <w:pPr>
        <w:pStyle w:val="1"/>
        <w:ind w:right="-1"/>
        <w:contextualSpacing/>
        <w:jc w:val="both"/>
      </w:pPr>
      <w:r w:rsidRPr="00ED5C0C">
        <w:t>1.2.</w:t>
      </w:r>
      <w:r w:rsidR="005A1CEF" w:rsidRPr="00ED5C0C">
        <w:tab/>
      </w:r>
      <w:r w:rsidRPr="00ED5C0C">
        <w:t>Приложение №</w:t>
      </w:r>
      <w:r w:rsidR="00ED5C0C">
        <w:t xml:space="preserve"> </w:t>
      </w:r>
      <w:r w:rsidRPr="00ED5C0C">
        <w:t>2 к Порядку исключить.</w:t>
      </w:r>
    </w:p>
    <w:p w:rsidR="005A1CEF" w:rsidRPr="00ED5C0C" w:rsidRDefault="005A1CEF" w:rsidP="005A1CEF">
      <w:pPr>
        <w:pStyle w:val="1"/>
        <w:numPr>
          <w:ilvl w:val="0"/>
          <w:numId w:val="2"/>
        </w:numPr>
        <w:ind w:left="0" w:firstLine="0"/>
        <w:contextualSpacing/>
        <w:jc w:val="both"/>
      </w:pPr>
      <w:bookmarkStart w:id="1" w:name="bookmark1"/>
      <w:bookmarkEnd w:id="1"/>
      <w:proofErr w:type="gramStart"/>
      <w:r w:rsidRPr="00ED5C0C">
        <w:rPr>
          <w:bCs/>
        </w:rPr>
        <w:t>Настоящее постановление подлежит опубликованию (обнародованию) на официальном Портале Правительства Республики Крым на странице Советского района Республики Крым (</w:t>
      </w:r>
      <w:r w:rsidRPr="00ED5C0C">
        <w:t>http://</w:t>
      </w:r>
      <w:proofErr w:type="spellStart"/>
      <w:r w:rsidRPr="00ED5C0C">
        <w:rPr>
          <w:lang w:val="en-US"/>
        </w:rPr>
        <w:t>sovmo</w:t>
      </w:r>
      <w:proofErr w:type="spellEnd"/>
      <w:r w:rsidRPr="00ED5C0C">
        <w:t>.rk.gov.ru</w:t>
      </w:r>
      <w:r w:rsidRPr="00ED5C0C">
        <w:rPr>
          <w:bCs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2" w:name="_Hlk94093821"/>
      <w:r w:rsidRPr="00ED5C0C">
        <w:rPr>
          <w:bCs/>
        </w:rPr>
        <w:t xml:space="preserve">Красногвардейского сельского поселения Советского района Республикик Крым </w:t>
      </w:r>
      <w:bookmarkEnd w:id="2"/>
      <w:r w:rsidRPr="00ED5C0C">
        <w:rPr>
          <w:bCs/>
        </w:rPr>
        <w:t>по адресу</w:t>
      </w:r>
      <w:r w:rsidRPr="00ED5C0C">
        <w:t>: с. Красногвардейское, ул</w:t>
      </w:r>
      <w:r w:rsidR="00ED5C0C">
        <w:t>.</w:t>
      </w:r>
      <w:r w:rsidRPr="00ED5C0C">
        <w:t xml:space="preserve"> 60 лет Советской Армии, д.3.</w:t>
      </w:r>
      <w:proofErr w:type="gramEnd"/>
    </w:p>
    <w:p w:rsidR="005A1CEF" w:rsidRPr="00ED5C0C" w:rsidRDefault="005A1CEF" w:rsidP="005A1CEF">
      <w:pPr>
        <w:pStyle w:val="1"/>
        <w:numPr>
          <w:ilvl w:val="0"/>
          <w:numId w:val="2"/>
        </w:numPr>
        <w:ind w:left="0" w:firstLine="0"/>
        <w:contextualSpacing/>
        <w:jc w:val="both"/>
      </w:pPr>
      <w:proofErr w:type="gramStart"/>
      <w:r w:rsidRPr="00ED5C0C">
        <w:lastRenderedPageBreak/>
        <w:t>Контроль за</w:t>
      </w:r>
      <w:proofErr w:type="gramEnd"/>
      <w:r w:rsidRPr="00ED5C0C">
        <w:t xml:space="preserve"> выполнением настоящего постановления оставляю за собой.</w:t>
      </w:r>
    </w:p>
    <w:p w:rsidR="005A1CEF" w:rsidRPr="00ED5C0C" w:rsidRDefault="005A1CEF" w:rsidP="005A1CEF">
      <w:pPr>
        <w:pStyle w:val="1"/>
        <w:numPr>
          <w:ilvl w:val="0"/>
          <w:numId w:val="2"/>
        </w:numPr>
        <w:ind w:left="0" w:firstLine="0"/>
        <w:contextualSpacing/>
        <w:jc w:val="both"/>
      </w:pPr>
      <w:bookmarkStart w:id="3" w:name="bookmark3"/>
      <w:bookmarkEnd w:id="3"/>
      <w:r w:rsidRPr="00ED5C0C">
        <w:t>Настоящее постановление вступает в силу со дня его обнародования.</w:t>
      </w:r>
    </w:p>
    <w:p w:rsidR="00FE5E3A" w:rsidRPr="00ED5C0C" w:rsidRDefault="00FE5E3A" w:rsidP="005A1CEF">
      <w:pPr>
        <w:pStyle w:val="1"/>
        <w:ind w:right="-1"/>
        <w:contextualSpacing/>
        <w:jc w:val="both"/>
      </w:pPr>
    </w:p>
    <w:p w:rsidR="005A1CEF" w:rsidRPr="00ED5C0C" w:rsidRDefault="005A1CEF" w:rsidP="005A1CEF">
      <w:pPr>
        <w:pStyle w:val="1"/>
        <w:ind w:right="-1"/>
        <w:contextualSpacing/>
        <w:jc w:val="both"/>
      </w:pPr>
    </w:p>
    <w:p w:rsidR="005A1CEF" w:rsidRPr="00ED5C0C" w:rsidRDefault="005A1CEF" w:rsidP="005A1CEF">
      <w:pPr>
        <w:rPr>
          <w:rFonts w:ascii="Times New Roman" w:hAnsi="Times New Roman" w:cs="Times New Roman"/>
          <w:b/>
          <w:sz w:val="28"/>
          <w:szCs w:val="28"/>
        </w:rPr>
      </w:pPr>
      <w:r w:rsidRPr="00ED5C0C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A1CEF" w:rsidRPr="00ED5C0C" w:rsidRDefault="005A1CEF" w:rsidP="005A1CEF">
      <w:pPr>
        <w:rPr>
          <w:rFonts w:ascii="Times New Roman" w:hAnsi="Times New Roman" w:cs="Times New Roman"/>
          <w:b/>
          <w:sz w:val="28"/>
          <w:szCs w:val="28"/>
        </w:rPr>
      </w:pPr>
      <w:r w:rsidRPr="00ED5C0C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5A1CEF" w:rsidRPr="00ED5C0C" w:rsidRDefault="005A1CEF" w:rsidP="005A1CEF">
      <w:pPr>
        <w:rPr>
          <w:rFonts w:ascii="Times New Roman" w:hAnsi="Times New Roman" w:cs="Times New Roman"/>
          <w:b/>
          <w:sz w:val="28"/>
          <w:szCs w:val="28"/>
        </w:rPr>
      </w:pPr>
      <w:r w:rsidRPr="00ED5C0C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ED5C0C">
        <w:rPr>
          <w:rFonts w:ascii="Times New Roman" w:hAnsi="Times New Roman" w:cs="Times New Roman"/>
          <w:b/>
          <w:sz w:val="28"/>
          <w:szCs w:val="28"/>
        </w:rPr>
        <w:tab/>
      </w:r>
      <w:r w:rsidRPr="00ED5C0C">
        <w:rPr>
          <w:rFonts w:ascii="Times New Roman" w:hAnsi="Times New Roman" w:cs="Times New Roman"/>
          <w:b/>
          <w:sz w:val="28"/>
          <w:szCs w:val="28"/>
        </w:rPr>
        <w:tab/>
      </w:r>
      <w:r w:rsidRPr="00ED5C0C">
        <w:rPr>
          <w:rFonts w:ascii="Times New Roman" w:hAnsi="Times New Roman" w:cs="Times New Roman"/>
          <w:b/>
          <w:sz w:val="28"/>
          <w:szCs w:val="28"/>
        </w:rPr>
        <w:tab/>
      </w:r>
      <w:r w:rsidR="00ED5C0C">
        <w:rPr>
          <w:rFonts w:ascii="Times New Roman" w:hAnsi="Times New Roman" w:cs="Times New Roman"/>
          <w:b/>
          <w:sz w:val="28"/>
          <w:szCs w:val="28"/>
        </w:rPr>
        <w:tab/>
      </w:r>
      <w:r w:rsidRPr="00ED5C0C">
        <w:rPr>
          <w:rFonts w:ascii="Times New Roman" w:hAnsi="Times New Roman" w:cs="Times New Roman"/>
          <w:b/>
          <w:sz w:val="28"/>
          <w:szCs w:val="28"/>
        </w:rPr>
        <w:t>Л.Н. Шкурина</w:t>
      </w:r>
    </w:p>
    <w:p w:rsidR="00936FC8" w:rsidRPr="00ED5C0C" w:rsidRDefault="00936FC8" w:rsidP="00FE5E3A">
      <w:pPr>
        <w:rPr>
          <w:sz w:val="28"/>
          <w:szCs w:val="28"/>
        </w:rPr>
      </w:pPr>
    </w:p>
    <w:sectPr w:rsidR="00936FC8" w:rsidRPr="00ED5C0C" w:rsidSect="005A1CEF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5D1F"/>
    <w:multiLevelType w:val="multilevel"/>
    <w:tmpl w:val="819835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E12217"/>
    <w:multiLevelType w:val="hybridMultilevel"/>
    <w:tmpl w:val="2A485744"/>
    <w:lvl w:ilvl="0" w:tplc="0C04428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E5E3A"/>
    <w:rsid w:val="000470C0"/>
    <w:rsid w:val="000C3264"/>
    <w:rsid w:val="00112776"/>
    <w:rsid w:val="0013013F"/>
    <w:rsid w:val="0014325D"/>
    <w:rsid w:val="00177F5B"/>
    <w:rsid w:val="00254037"/>
    <w:rsid w:val="00261AA1"/>
    <w:rsid w:val="002653F6"/>
    <w:rsid w:val="002806C9"/>
    <w:rsid w:val="002938D5"/>
    <w:rsid w:val="002D1205"/>
    <w:rsid w:val="002D57FC"/>
    <w:rsid w:val="002E6ADE"/>
    <w:rsid w:val="00314B23"/>
    <w:rsid w:val="0034661B"/>
    <w:rsid w:val="00483F74"/>
    <w:rsid w:val="004945AE"/>
    <w:rsid w:val="005154C0"/>
    <w:rsid w:val="005363C5"/>
    <w:rsid w:val="00576D73"/>
    <w:rsid w:val="00582367"/>
    <w:rsid w:val="005A1CEF"/>
    <w:rsid w:val="005A35C2"/>
    <w:rsid w:val="0062148A"/>
    <w:rsid w:val="006410BC"/>
    <w:rsid w:val="006756CE"/>
    <w:rsid w:val="0067764E"/>
    <w:rsid w:val="006B331D"/>
    <w:rsid w:val="007A2D2A"/>
    <w:rsid w:val="007A7873"/>
    <w:rsid w:val="007C1860"/>
    <w:rsid w:val="0089782E"/>
    <w:rsid w:val="008C5707"/>
    <w:rsid w:val="009272A5"/>
    <w:rsid w:val="00936FC8"/>
    <w:rsid w:val="009E787D"/>
    <w:rsid w:val="00A11D9C"/>
    <w:rsid w:val="00A202D1"/>
    <w:rsid w:val="00A30C2E"/>
    <w:rsid w:val="00A72EB5"/>
    <w:rsid w:val="00BE2EB7"/>
    <w:rsid w:val="00BF72B3"/>
    <w:rsid w:val="00C61150"/>
    <w:rsid w:val="00CB0E64"/>
    <w:rsid w:val="00E4105C"/>
    <w:rsid w:val="00E86E1C"/>
    <w:rsid w:val="00ED5C0C"/>
    <w:rsid w:val="00EE08F0"/>
    <w:rsid w:val="00F67F65"/>
    <w:rsid w:val="00FA26EA"/>
    <w:rsid w:val="00FE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5E3A"/>
    <w:pPr>
      <w:widowControl w:val="0"/>
      <w:ind w:left="0"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E5E3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E5E3A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5A1C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CEF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4</cp:revision>
  <cp:lastPrinted>2024-09-16T07:36:00Z</cp:lastPrinted>
  <dcterms:created xsi:type="dcterms:W3CDTF">2024-07-31T10:37:00Z</dcterms:created>
  <dcterms:modified xsi:type="dcterms:W3CDTF">2024-09-16T07:36:00Z</dcterms:modified>
</cp:coreProperties>
</file>