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F771D2" w:rsidP="00A949C8">
      <w:pPr>
        <w:jc w:val="center"/>
      </w:pPr>
      <w:r w:rsidRPr="00F771D2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D35124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</w:t>
      </w:r>
      <w:r w:rsidR="00583B9E">
        <w:rPr>
          <w:rFonts w:ascii="Times New Roman" w:hAnsi="Times New Roman"/>
          <w:b/>
          <w:sz w:val="28"/>
          <w:szCs w:val="28"/>
        </w:rPr>
        <w:t>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583B9E">
        <w:rPr>
          <w:rFonts w:ascii="Times New Roman" w:hAnsi="Times New Roman"/>
          <w:b/>
          <w:sz w:val="28"/>
          <w:szCs w:val="28"/>
        </w:rPr>
        <w:t>32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5B1B" w:rsidRPr="00D35124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от  </w:t>
      </w:r>
      <w:r w:rsidR="00583B9E">
        <w:rPr>
          <w:rFonts w:ascii="Times New Roman" w:hAnsi="Times New Roman"/>
          <w:sz w:val="28"/>
          <w:szCs w:val="28"/>
        </w:rPr>
        <w:t>21</w:t>
      </w:r>
      <w:r w:rsidR="00D35124">
        <w:rPr>
          <w:rFonts w:ascii="Times New Roman" w:hAnsi="Times New Roman"/>
          <w:sz w:val="28"/>
          <w:szCs w:val="28"/>
        </w:rPr>
        <w:t>.0</w:t>
      </w:r>
      <w:r w:rsidR="00583B9E">
        <w:rPr>
          <w:rFonts w:ascii="Times New Roman" w:hAnsi="Times New Roman"/>
          <w:sz w:val="28"/>
          <w:szCs w:val="28"/>
        </w:rPr>
        <w:t>3</w:t>
      </w:r>
      <w:r w:rsidR="00D35124">
        <w:rPr>
          <w:rFonts w:ascii="Times New Roman" w:hAnsi="Times New Roman"/>
          <w:sz w:val="28"/>
          <w:szCs w:val="28"/>
        </w:rPr>
        <w:t>.</w:t>
      </w:r>
      <w:r w:rsidRPr="00D35124">
        <w:rPr>
          <w:rFonts w:ascii="Times New Roman" w:hAnsi="Times New Roman"/>
          <w:sz w:val="28"/>
          <w:szCs w:val="28"/>
        </w:rPr>
        <w:t>201</w:t>
      </w:r>
      <w:r w:rsidR="00935732" w:rsidRPr="00D35124">
        <w:rPr>
          <w:rFonts w:ascii="Times New Roman" w:hAnsi="Times New Roman"/>
          <w:sz w:val="28"/>
          <w:szCs w:val="28"/>
        </w:rPr>
        <w:t>7</w:t>
      </w:r>
      <w:r w:rsidRPr="00D35124">
        <w:rPr>
          <w:rFonts w:ascii="Times New Roman" w:hAnsi="Times New Roman"/>
          <w:sz w:val="28"/>
          <w:szCs w:val="28"/>
        </w:rPr>
        <w:t xml:space="preserve"> года</w:t>
      </w:r>
      <w:r w:rsidR="00583B9E">
        <w:rPr>
          <w:rFonts w:ascii="Times New Roman" w:hAnsi="Times New Roman"/>
          <w:sz w:val="28"/>
          <w:szCs w:val="28"/>
        </w:rPr>
        <w:tab/>
      </w:r>
      <w:r w:rsidR="00583B9E">
        <w:rPr>
          <w:rFonts w:ascii="Times New Roman" w:hAnsi="Times New Roman"/>
          <w:sz w:val="28"/>
          <w:szCs w:val="28"/>
        </w:rPr>
        <w:tab/>
      </w:r>
      <w:r w:rsidR="00583B9E">
        <w:rPr>
          <w:rFonts w:ascii="Times New Roman" w:hAnsi="Times New Roman"/>
          <w:sz w:val="28"/>
          <w:szCs w:val="28"/>
        </w:rPr>
        <w:tab/>
      </w:r>
      <w:r w:rsidR="00583B9E">
        <w:rPr>
          <w:rFonts w:ascii="Times New Roman" w:hAnsi="Times New Roman"/>
          <w:sz w:val="28"/>
          <w:szCs w:val="28"/>
        </w:rPr>
        <w:tab/>
      </w:r>
      <w:r w:rsidR="00583B9E">
        <w:rPr>
          <w:rFonts w:ascii="Times New Roman" w:hAnsi="Times New Roman"/>
          <w:sz w:val="28"/>
          <w:szCs w:val="28"/>
        </w:rPr>
        <w:tab/>
      </w:r>
      <w:r w:rsidR="00583B9E">
        <w:rPr>
          <w:rFonts w:ascii="Times New Roman" w:hAnsi="Times New Roman"/>
          <w:sz w:val="28"/>
          <w:szCs w:val="28"/>
        </w:rPr>
        <w:tab/>
      </w:r>
      <w:r w:rsidR="00583B9E">
        <w:rPr>
          <w:rFonts w:ascii="Times New Roman" w:hAnsi="Times New Roman"/>
          <w:sz w:val="28"/>
          <w:szCs w:val="28"/>
        </w:rPr>
        <w:tab/>
      </w:r>
      <w:r w:rsidR="00FB47D2" w:rsidRPr="00D35124">
        <w:rPr>
          <w:rFonts w:ascii="Times New Roman" w:hAnsi="Times New Roman"/>
          <w:sz w:val="28"/>
          <w:szCs w:val="28"/>
        </w:rPr>
        <w:t>с. Красногвардейское</w:t>
      </w:r>
      <w:r w:rsidR="000102AF" w:rsidRPr="00D35124">
        <w:rPr>
          <w:rFonts w:ascii="Times New Roman" w:hAnsi="Times New Roman"/>
          <w:sz w:val="28"/>
          <w:szCs w:val="28"/>
        </w:rPr>
        <w:t xml:space="preserve"> </w:t>
      </w:r>
    </w:p>
    <w:p w:rsidR="00D35124" w:rsidRPr="00D35124" w:rsidRDefault="00D35124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 xml:space="preserve">Об утверждении Порядка по </w:t>
      </w:r>
    </w:p>
    <w:p w:rsidR="00D35124" w:rsidRPr="00D35124" w:rsidRDefault="00D35124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 xml:space="preserve">распределению и доставке </w:t>
      </w:r>
    </w:p>
    <w:p w:rsidR="00D35124" w:rsidRPr="00D35124" w:rsidRDefault="00D35124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 xml:space="preserve">различных видов документов, </w:t>
      </w:r>
    </w:p>
    <w:p w:rsidR="00D35124" w:rsidRPr="00D35124" w:rsidRDefault="00D35124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 xml:space="preserve">входящих в обязательный экземпляр </w:t>
      </w:r>
    </w:p>
    <w:p w:rsidR="00D35124" w:rsidRPr="00D35124" w:rsidRDefault="00D35124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D35124" w:rsidRPr="00D35124" w:rsidRDefault="00D35124" w:rsidP="00D351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В целях обеспечения общественной доступности информации о деятельности органов местного самоуправления, формирования местного фонда документов и в соответствии с Федеральным законом от 29 декабря 1994 года № 77-ФЗ "Об обязательном экземпляре документов" Администрация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5124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35124" w:rsidRPr="00D35124" w:rsidRDefault="00D35124" w:rsidP="00D35124">
      <w:pPr>
        <w:spacing w:after="0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ПОСТАНОВЛЯЕТ:</w:t>
      </w:r>
    </w:p>
    <w:p w:rsidR="00D35124" w:rsidRPr="00D35124" w:rsidRDefault="00D35124" w:rsidP="00D351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1. Утвердить прилагаемый Порядок по распределению и доставке различных видов документов, входящих в обязательный экземпляр муниципального образования.</w:t>
      </w:r>
    </w:p>
    <w:p w:rsidR="00D35124" w:rsidRPr="00D35124" w:rsidRDefault="00D35124" w:rsidP="00D351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2. Контроль за выполнением настоящего постановления оставляю за собой.</w:t>
      </w:r>
    </w:p>
    <w:p w:rsidR="00D35124" w:rsidRPr="00D35124" w:rsidRDefault="00D35124" w:rsidP="00D3512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3. </w:t>
      </w:r>
      <w:r w:rsidRPr="00D35124">
        <w:rPr>
          <w:rFonts w:ascii="Times New Roman" w:hAnsi="Times New Roman"/>
          <w:sz w:val="28"/>
          <w:szCs w:val="28"/>
          <w:lang w:eastAsia="en-US"/>
        </w:rPr>
        <w:t>Разместить</w:t>
      </w:r>
      <w:r w:rsidRPr="00D3512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D35124" w:rsidRDefault="000102AF" w:rsidP="00D351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D35124" w:rsidRDefault="004C5B1B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D35124" w:rsidRDefault="004C5B1B" w:rsidP="00D351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="000102AF" w:rsidRPr="00D35124">
        <w:rPr>
          <w:rFonts w:ascii="Times New Roman" w:hAnsi="Times New Roman"/>
          <w:b/>
          <w:sz w:val="28"/>
          <w:szCs w:val="28"/>
        </w:rPr>
        <w:tab/>
      </w:r>
      <w:r w:rsidRPr="00D35124">
        <w:rPr>
          <w:rFonts w:ascii="Times New Roman" w:hAnsi="Times New Roman"/>
          <w:b/>
          <w:sz w:val="28"/>
          <w:szCs w:val="28"/>
        </w:rPr>
        <w:t>Л.Н. Шкурина</w:t>
      </w:r>
    </w:p>
    <w:p w:rsidR="00D35124" w:rsidRPr="00D35124" w:rsidRDefault="00D35124" w:rsidP="00D3512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D3512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D35124" w:rsidRPr="00D35124" w:rsidRDefault="00D35124" w:rsidP="00D35124">
      <w:pPr>
        <w:jc w:val="right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D35124" w:rsidRPr="00D35124" w:rsidRDefault="00D35124" w:rsidP="00D3512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D35124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35124" w:rsidRPr="00D35124" w:rsidRDefault="00D35124" w:rsidP="00D35124">
      <w:pPr>
        <w:jc w:val="right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от </w:t>
      </w:r>
      <w:r w:rsidR="00583B9E">
        <w:rPr>
          <w:rFonts w:ascii="Times New Roman" w:hAnsi="Times New Roman"/>
          <w:sz w:val="28"/>
          <w:szCs w:val="28"/>
        </w:rPr>
        <w:t>21.03.</w:t>
      </w:r>
      <w:r>
        <w:rPr>
          <w:rFonts w:ascii="Times New Roman" w:hAnsi="Times New Roman"/>
          <w:sz w:val="28"/>
          <w:szCs w:val="28"/>
        </w:rPr>
        <w:t>2017</w:t>
      </w:r>
      <w:r w:rsidRPr="00D35124">
        <w:rPr>
          <w:rFonts w:ascii="Times New Roman" w:hAnsi="Times New Roman"/>
          <w:sz w:val="28"/>
          <w:szCs w:val="28"/>
        </w:rPr>
        <w:t xml:space="preserve"> г. № </w:t>
      </w:r>
      <w:r w:rsidR="00583B9E">
        <w:rPr>
          <w:rFonts w:ascii="Times New Roman" w:hAnsi="Times New Roman"/>
          <w:sz w:val="28"/>
          <w:szCs w:val="28"/>
        </w:rPr>
        <w:t>32</w:t>
      </w:r>
    </w:p>
    <w:p w:rsidR="00D35124" w:rsidRPr="00D35124" w:rsidRDefault="00D35124" w:rsidP="00D35124">
      <w:pPr>
        <w:jc w:val="center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Порядок</w:t>
      </w:r>
    </w:p>
    <w:p w:rsidR="00D35124" w:rsidRPr="00D35124" w:rsidRDefault="00D35124" w:rsidP="00D35124">
      <w:pPr>
        <w:jc w:val="center"/>
        <w:rPr>
          <w:rFonts w:ascii="Times New Roman" w:hAnsi="Times New Roman"/>
          <w:b/>
          <w:sz w:val="28"/>
          <w:szCs w:val="28"/>
        </w:rPr>
      </w:pPr>
      <w:r w:rsidRPr="00D35124">
        <w:rPr>
          <w:rFonts w:ascii="Times New Roman" w:hAnsi="Times New Roman"/>
          <w:b/>
          <w:sz w:val="28"/>
          <w:szCs w:val="28"/>
        </w:rPr>
        <w:t>по распределению и доставке различных видов документов, входящих в обязательный экземпляр муниципального образования.</w:t>
      </w:r>
    </w:p>
    <w:p w:rsidR="00D35124" w:rsidRPr="00D35124" w:rsidRDefault="00D35124" w:rsidP="00D351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1. Настоящий Порядок по распределению и доставке различных видов документов, входящих в обязательный экземпляр муниципального образования (далее — Порядок) в соответствии с Федеральным законом от 29 декабря 1994 года № 77-ФЗ "Об обязательном экземпляре документов" (далее — Федеральный закон) определяет обязанности </w:t>
      </w:r>
      <w:r>
        <w:rPr>
          <w:rFonts w:ascii="Times New Roman" w:hAnsi="Times New Roman"/>
          <w:sz w:val="28"/>
          <w:szCs w:val="28"/>
        </w:rPr>
        <w:t>Красногвардейской</w:t>
      </w:r>
      <w:r w:rsidRPr="00D35124">
        <w:rPr>
          <w:rFonts w:ascii="Times New Roman" w:hAnsi="Times New Roman"/>
          <w:sz w:val="28"/>
          <w:szCs w:val="28"/>
        </w:rPr>
        <w:t xml:space="preserve"> библиотеки</w:t>
      </w:r>
      <w:r>
        <w:rPr>
          <w:rFonts w:ascii="Times New Roman" w:hAnsi="Times New Roman"/>
          <w:sz w:val="28"/>
          <w:szCs w:val="28"/>
        </w:rPr>
        <w:t xml:space="preserve"> филиал №19</w:t>
      </w:r>
      <w:r w:rsidRPr="00D35124">
        <w:rPr>
          <w:rFonts w:ascii="Times New Roman" w:hAnsi="Times New Roman"/>
          <w:sz w:val="28"/>
          <w:szCs w:val="28"/>
        </w:rPr>
        <w:t>,</w:t>
      </w:r>
      <w:r w:rsidR="006A3662" w:rsidRPr="006A3662">
        <w:rPr>
          <w:rFonts w:ascii="Times New Roman" w:hAnsi="Times New Roman"/>
          <w:sz w:val="28"/>
          <w:szCs w:val="28"/>
        </w:rPr>
        <w:t xml:space="preserve"> </w:t>
      </w:r>
      <w:r w:rsidR="006A3662">
        <w:rPr>
          <w:rFonts w:ascii="Times New Roman" w:hAnsi="Times New Roman"/>
          <w:sz w:val="28"/>
          <w:szCs w:val="28"/>
        </w:rPr>
        <w:t>Лоховской</w:t>
      </w:r>
      <w:r w:rsidR="006A3662" w:rsidRPr="00D35124">
        <w:rPr>
          <w:rFonts w:ascii="Times New Roman" w:hAnsi="Times New Roman"/>
          <w:sz w:val="28"/>
          <w:szCs w:val="28"/>
        </w:rPr>
        <w:t xml:space="preserve"> библиотеки</w:t>
      </w:r>
      <w:r w:rsidR="006A3662">
        <w:rPr>
          <w:rFonts w:ascii="Times New Roman" w:hAnsi="Times New Roman"/>
          <w:sz w:val="28"/>
          <w:szCs w:val="28"/>
        </w:rPr>
        <w:t xml:space="preserve"> филиал №22</w:t>
      </w:r>
      <w:r w:rsidR="006A3662" w:rsidRPr="00D35124">
        <w:rPr>
          <w:rFonts w:ascii="Times New Roman" w:hAnsi="Times New Roman"/>
          <w:sz w:val="28"/>
          <w:szCs w:val="28"/>
        </w:rPr>
        <w:t xml:space="preserve">, </w:t>
      </w:r>
      <w:r w:rsidRPr="00D35124">
        <w:rPr>
          <w:rFonts w:ascii="Times New Roman" w:hAnsi="Times New Roman"/>
          <w:sz w:val="28"/>
          <w:szCs w:val="28"/>
        </w:rPr>
        <w:t xml:space="preserve"> входящей в структуру Муниципального казенного учреждения культуры «Централизованная библиотечная система» (далее — </w:t>
      </w:r>
      <w:r>
        <w:rPr>
          <w:rFonts w:ascii="Times New Roman" w:hAnsi="Times New Roman"/>
          <w:sz w:val="28"/>
          <w:szCs w:val="28"/>
        </w:rPr>
        <w:t>Красногвардейская</w:t>
      </w:r>
      <w:r w:rsidRPr="00D35124">
        <w:rPr>
          <w:rFonts w:ascii="Times New Roman" w:hAnsi="Times New Roman"/>
          <w:sz w:val="28"/>
          <w:szCs w:val="28"/>
        </w:rPr>
        <w:t xml:space="preserve"> библиотека</w:t>
      </w:r>
      <w:r>
        <w:rPr>
          <w:rFonts w:ascii="Times New Roman" w:hAnsi="Times New Roman"/>
          <w:sz w:val="28"/>
          <w:szCs w:val="28"/>
        </w:rPr>
        <w:t xml:space="preserve"> филиал №19</w:t>
      </w:r>
      <w:r w:rsidR="006A3662">
        <w:rPr>
          <w:rFonts w:ascii="Times New Roman" w:hAnsi="Times New Roman"/>
          <w:sz w:val="28"/>
          <w:szCs w:val="28"/>
        </w:rPr>
        <w:t>,Лоховская библиотека филиал №22</w:t>
      </w:r>
      <w:r w:rsidRPr="00D35124">
        <w:rPr>
          <w:rFonts w:ascii="Times New Roman" w:hAnsi="Times New Roman"/>
          <w:sz w:val="28"/>
          <w:szCs w:val="28"/>
        </w:rPr>
        <w:t>) по распределению и доставке различных видов документов, входящих в обязательный экземпляр муниципального образования, и контролю за их распределением и доставкой.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2. Основные понятия, используемые в настоящем Порядке, применяются в том же значении, что и в Федеральном законе.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3. В состав обязательного экземпляра входят следующие виды документов: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печатные издания (текстовые, нотные, картографические, изоиздания) — издания, прошедшие редакционно — издательскую обработку, полиграфически самостоятельно оформленные, имеющие выходные сведения;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комбинированные документы — совокупность документов, выполненных на различных носителях (печатных, аудиовизуальных, электронных).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4. Получателем обязательного экземпляра является </w:t>
      </w:r>
      <w:r>
        <w:rPr>
          <w:rFonts w:ascii="Times New Roman" w:hAnsi="Times New Roman"/>
          <w:sz w:val="28"/>
          <w:szCs w:val="28"/>
        </w:rPr>
        <w:t>Красногвардейская</w:t>
      </w:r>
      <w:r w:rsidRPr="00D35124">
        <w:rPr>
          <w:rFonts w:ascii="Times New Roman" w:hAnsi="Times New Roman"/>
          <w:sz w:val="28"/>
          <w:szCs w:val="28"/>
        </w:rPr>
        <w:t xml:space="preserve"> библиотека</w:t>
      </w:r>
      <w:r>
        <w:rPr>
          <w:rFonts w:ascii="Times New Roman" w:hAnsi="Times New Roman"/>
          <w:sz w:val="28"/>
          <w:szCs w:val="28"/>
        </w:rPr>
        <w:t xml:space="preserve"> филиал №19</w:t>
      </w:r>
      <w:r w:rsidR="006A3662">
        <w:rPr>
          <w:rFonts w:ascii="Times New Roman" w:hAnsi="Times New Roman"/>
          <w:sz w:val="28"/>
          <w:szCs w:val="28"/>
        </w:rPr>
        <w:t>,</w:t>
      </w:r>
      <w:r w:rsidR="006A3662" w:rsidRPr="006A3662">
        <w:rPr>
          <w:rFonts w:ascii="Times New Roman" w:hAnsi="Times New Roman"/>
          <w:sz w:val="28"/>
          <w:szCs w:val="28"/>
        </w:rPr>
        <w:t xml:space="preserve"> </w:t>
      </w:r>
      <w:r w:rsidR="006A3662">
        <w:rPr>
          <w:rFonts w:ascii="Times New Roman" w:hAnsi="Times New Roman"/>
          <w:sz w:val="28"/>
          <w:szCs w:val="28"/>
        </w:rPr>
        <w:t>Лоховская библиотека филиал №22.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 xml:space="preserve">5. На </w:t>
      </w:r>
      <w:r>
        <w:rPr>
          <w:rFonts w:ascii="Times New Roman" w:hAnsi="Times New Roman"/>
          <w:sz w:val="28"/>
          <w:szCs w:val="28"/>
        </w:rPr>
        <w:t>Красногвардейскую</w:t>
      </w:r>
      <w:r w:rsidRPr="00D35124">
        <w:rPr>
          <w:rFonts w:ascii="Times New Roman" w:hAnsi="Times New Roman"/>
          <w:sz w:val="28"/>
          <w:szCs w:val="28"/>
        </w:rPr>
        <w:t xml:space="preserve"> библиотек</w:t>
      </w:r>
      <w:r>
        <w:rPr>
          <w:rFonts w:ascii="Times New Roman" w:hAnsi="Times New Roman"/>
          <w:sz w:val="28"/>
          <w:szCs w:val="28"/>
        </w:rPr>
        <w:t>у филиал №19</w:t>
      </w:r>
      <w:r w:rsidR="006A3662">
        <w:rPr>
          <w:rFonts w:ascii="Times New Roman" w:hAnsi="Times New Roman"/>
          <w:sz w:val="28"/>
          <w:szCs w:val="28"/>
        </w:rPr>
        <w:t>,</w:t>
      </w:r>
      <w:r w:rsidR="006A3662" w:rsidRPr="006A3662">
        <w:rPr>
          <w:rFonts w:ascii="Times New Roman" w:hAnsi="Times New Roman"/>
          <w:sz w:val="28"/>
          <w:szCs w:val="28"/>
        </w:rPr>
        <w:t xml:space="preserve"> </w:t>
      </w:r>
      <w:r w:rsidR="006A3662">
        <w:rPr>
          <w:rFonts w:ascii="Times New Roman" w:hAnsi="Times New Roman"/>
          <w:sz w:val="28"/>
          <w:szCs w:val="28"/>
        </w:rPr>
        <w:t>Лоховскую библиотеку филиал №22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5124">
        <w:rPr>
          <w:rFonts w:ascii="Times New Roman" w:hAnsi="Times New Roman"/>
          <w:sz w:val="28"/>
          <w:szCs w:val="28"/>
        </w:rPr>
        <w:t>возлагаются следующие обязанности: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- осуществление учета, обеспечение сохранности и использования документов, входящих в обязательный экземпляр муниципального образования;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lastRenderedPageBreak/>
        <w:t>- отбор получаемых от производителей видов документов и их распределение с учетом критерия уникальности документов;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- информирование населения о новых поступлениях обязательного экземпляра;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- обеспечение доступности и возможности использования обязательного экземпляра пользователями;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- включение библиографической информации об обязательных экземплярах в базы данных и электронные каталоги;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- контроль над своевременностью передачи и полнотой поступления обязательного экземпляра;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  <w:r w:rsidRPr="00D35124">
        <w:rPr>
          <w:rFonts w:ascii="Times New Roman" w:hAnsi="Times New Roman"/>
          <w:sz w:val="28"/>
          <w:szCs w:val="28"/>
        </w:rPr>
        <w:t>- копирование обязательного экземпляра в целях библиотечно-информационного обслуживания физических и юридических лиц осуществляется в соответствии с гражданским законодательством.</w:t>
      </w:r>
    </w:p>
    <w:p w:rsidR="00D35124" w:rsidRPr="00D35124" w:rsidRDefault="00D35124" w:rsidP="00D35124">
      <w:pPr>
        <w:jc w:val="both"/>
        <w:rPr>
          <w:rFonts w:ascii="Times New Roman" w:hAnsi="Times New Roman"/>
          <w:sz w:val="28"/>
          <w:szCs w:val="28"/>
        </w:rPr>
      </w:pPr>
    </w:p>
    <w:p w:rsidR="00D35124" w:rsidRPr="00D35124" w:rsidRDefault="00D35124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D35124" w:rsidRPr="00D35124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336" w:rsidRDefault="00006336">
      <w:pPr>
        <w:spacing w:after="0" w:line="240" w:lineRule="auto"/>
      </w:pPr>
      <w:r>
        <w:separator/>
      </w:r>
    </w:p>
  </w:endnote>
  <w:endnote w:type="continuationSeparator" w:id="1">
    <w:p w:rsidR="00006336" w:rsidRDefault="0000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336" w:rsidRDefault="00006336">
      <w:pPr>
        <w:spacing w:after="0" w:line="240" w:lineRule="auto"/>
      </w:pPr>
      <w:r>
        <w:separator/>
      </w:r>
    </w:p>
  </w:footnote>
  <w:footnote w:type="continuationSeparator" w:id="1">
    <w:p w:rsidR="00006336" w:rsidRDefault="00006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10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06336"/>
    <w:rsid w:val="000102AF"/>
    <w:rsid w:val="00014561"/>
    <w:rsid w:val="00021381"/>
    <w:rsid w:val="00021FE6"/>
    <w:rsid w:val="00030BF0"/>
    <w:rsid w:val="000328FB"/>
    <w:rsid w:val="00037080"/>
    <w:rsid w:val="00060002"/>
    <w:rsid w:val="0007758E"/>
    <w:rsid w:val="00083F3D"/>
    <w:rsid w:val="00100530"/>
    <w:rsid w:val="00105674"/>
    <w:rsid w:val="00133B20"/>
    <w:rsid w:val="00152C46"/>
    <w:rsid w:val="0016533A"/>
    <w:rsid w:val="00165BF0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A31B9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B6"/>
    <w:rsid w:val="0045257F"/>
    <w:rsid w:val="004561C2"/>
    <w:rsid w:val="004724DD"/>
    <w:rsid w:val="0048173C"/>
    <w:rsid w:val="00487E1C"/>
    <w:rsid w:val="004A0C0A"/>
    <w:rsid w:val="004A334F"/>
    <w:rsid w:val="004C5B1B"/>
    <w:rsid w:val="004D7EF5"/>
    <w:rsid w:val="004E481E"/>
    <w:rsid w:val="004F2CD5"/>
    <w:rsid w:val="00531BC8"/>
    <w:rsid w:val="00557359"/>
    <w:rsid w:val="0056501C"/>
    <w:rsid w:val="00583B9E"/>
    <w:rsid w:val="00591408"/>
    <w:rsid w:val="005946F1"/>
    <w:rsid w:val="005A648F"/>
    <w:rsid w:val="005A711E"/>
    <w:rsid w:val="005F04D9"/>
    <w:rsid w:val="0062132A"/>
    <w:rsid w:val="00633BD9"/>
    <w:rsid w:val="00636653"/>
    <w:rsid w:val="006430BC"/>
    <w:rsid w:val="006510EC"/>
    <w:rsid w:val="006604D2"/>
    <w:rsid w:val="00664726"/>
    <w:rsid w:val="006A35BD"/>
    <w:rsid w:val="006A3662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A22CD"/>
    <w:rsid w:val="009A6F7B"/>
    <w:rsid w:val="009C3EFD"/>
    <w:rsid w:val="009D2908"/>
    <w:rsid w:val="009F63EE"/>
    <w:rsid w:val="00A0318F"/>
    <w:rsid w:val="00A26FBA"/>
    <w:rsid w:val="00A35CF5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35124"/>
    <w:rsid w:val="00D652E8"/>
    <w:rsid w:val="00D90817"/>
    <w:rsid w:val="00DA370C"/>
    <w:rsid w:val="00DB26C8"/>
    <w:rsid w:val="00E0254A"/>
    <w:rsid w:val="00E31AF2"/>
    <w:rsid w:val="00E357CA"/>
    <w:rsid w:val="00F440B5"/>
    <w:rsid w:val="00F523B2"/>
    <w:rsid w:val="00F52601"/>
    <w:rsid w:val="00F771D2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32</cp:revision>
  <cp:lastPrinted>2017-03-22T15:29:00Z</cp:lastPrinted>
  <dcterms:created xsi:type="dcterms:W3CDTF">2014-02-03T04:06:00Z</dcterms:created>
  <dcterms:modified xsi:type="dcterms:W3CDTF">2017-03-22T15:29:00Z</dcterms:modified>
</cp:coreProperties>
</file>