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2C" w:rsidRDefault="0079342C" w:rsidP="0079342C">
      <w:r>
        <w:rPr>
          <w:noProof/>
        </w:rPr>
        <w:t xml:space="preserve">                                                                           </w:t>
      </w:r>
      <w:r>
        <w:rPr>
          <w:noProof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42C" w:rsidRDefault="0079342C" w:rsidP="0079342C">
      <w:pPr>
        <w:jc w:val="center"/>
        <w:rPr>
          <w:b/>
        </w:rPr>
      </w:pPr>
    </w:p>
    <w:p w:rsidR="0079342C" w:rsidRDefault="0079342C" w:rsidP="0079342C">
      <w:pPr>
        <w:jc w:val="center"/>
        <w:rPr>
          <w:b/>
        </w:rPr>
      </w:pPr>
      <w:r>
        <w:rPr>
          <w:b/>
        </w:rPr>
        <w:t>АДМИНИСТРАЦИЯ</w:t>
      </w:r>
    </w:p>
    <w:p w:rsidR="0079342C" w:rsidRDefault="0079342C" w:rsidP="0079342C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79342C" w:rsidRDefault="0079342C" w:rsidP="0079342C">
      <w:pPr>
        <w:jc w:val="center"/>
        <w:rPr>
          <w:b/>
        </w:rPr>
      </w:pPr>
      <w:r>
        <w:rPr>
          <w:b/>
        </w:rPr>
        <w:t>СОВЕТСКОГО РАЙОНА</w:t>
      </w:r>
    </w:p>
    <w:p w:rsidR="0079342C" w:rsidRDefault="0079342C" w:rsidP="0079342C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79342C" w:rsidRDefault="0079342C" w:rsidP="0079342C">
      <w:pPr>
        <w:jc w:val="center"/>
        <w:rPr>
          <w:i/>
        </w:rPr>
      </w:pPr>
    </w:p>
    <w:p w:rsidR="0079342C" w:rsidRDefault="0079342C" w:rsidP="0079342C">
      <w:pPr>
        <w:rPr>
          <w:i/>
          <w:sz w:val="28"/>
          <w:szCs w:val="28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79342C" w:rsidRDefault="0079342C" w:rsidP="0079342C">
      <w:pPr>
        <w:rPr>
          <w:b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b/>
        </w:rPr>
        <w:t>ПОСТАНОВЛЕНИЕ</w:t>
      </w:r>
    </w:p>
    <w:p w:rsidR="0079342C" w:rsidRDefault="0079342C" w:rsidP="0079342C">
      <w:pPr>
        <w:jc w:val="center"/>
        <w:rPr>
          <w:b/>
        </w:rPr>
      </w:pPr>
      <w:r>
        <w:rPr>
          <w:b/>
        </w:rPr>
        <w:t>№ 264</w:t>
      </w:r>
    </w:p>
    <w:p w:rsidR="0079342C" w:rsidRDefault="0079342C" w:rsidP="0079342C">
      <w:pPr>
        <w:rPr>
          <w:b/>
        </w:rPr>
      </w:pPr>
    </w:p>
    <w:p w:rsidR="0079342C" w:rsidRDefault="0079342C" w:rsidP="0079342C">
      <w:pPr>
        <w:tabs>
          <w:tab w:val="left" w:pos="9355"/>
        </w:tabs>
        <w:rPr>
          <w:rFonts w:ascii="Times New Roman CYR" w:hAnsi="Times New Roman CYR"/>
          <w:b/>
          <w:color w:val="000000"/>
        </w:rPr>
      </w:pPr>
      <w:r>
        <w:rPr>
          <w:rFonts w:ascii="Times New Roman CYR" w:hAnsi="Times New Roman CYR"/>
          <w:b/>
          <w:color w:val="000000"/>
        </w:rPr>
        <w:t xml:space="preserve"> 19.11.2018 г.                                                                                с.Красногвардейское</w:t>
      </w: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Об изменении адреса</w:t>
      </w: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объекту недвижимости </w:t>
      </w: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(жилой квартире)</w:t>
      </w: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</w:rPr>
        <w:t xml:space="preserve">         </w:t>
      </w:r>
      <w:r>
        <w:rPr>
          <w:color w:val="000000"/>
          <w:sz w:val="28"/>
          <w:szCs w:val="28"/>
        </w:rPr>
        <w:t xml:space="preserve">На основании Федерального Закона 06.10.2003г. №131 «Об общих принципах организации местного самоуправления в Российской Федерации» пункта 21 ст.14.  В соответствии с Федеральным законом от 28.12.2013г.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Законом Республики Крым от 21.08.2014г. № 54-ЗРК «Об основах местного самоуправления в Республике Крым», Уставом муниципального образования Красногвардейское сельское поселение Советского района Республики Крым», Административным регламентом утвержденным </w:t>
      </w:r>
      <w:r>
        <w:rPr>
          <w:sz w:val="28"/>
          <w:szCs w:val="28"/>
        </w:rPr>
        <w:t xml:space="preserve">Постановлением администрации Красногвардейского сельского поселения от 15.06.2015 г. № 28 « Об утверждении </w:t>
      </w:r>
      <w:r>
        <w:rPr>
          <w:color w:val="000000"/>
          <w:sz w:val="28"/>
          <w:szCs w:val="28"/>
        </w:rPr>
        <w:t xml:space="preserve"> административного регламента предоставления муниципальной услуги «Присвоение, изменение, аннулирование адреса объекту недвижимости в Красногвардейском сельском поселении Советского района Республики Крым», Правилами присвоения, изменения и аннулирования адресов, утвержденными Постановлением администрации Красногвардейского сельского поселения от 09.09.2015 г. № 55 « Об утверждении правил присвоения, изменения и аннулирования адресов», рассмотрев заявление  </w:t>
      </w:r>
      <w:r>
        <w:rPr>
          <w:b/>
          <w:color w:val="000000"/>
          <w:sz w:val="28"/>
          <w:szCs w:val="28"/>
        </w:rPr>
        <w:t xml:space="preserve">Савцовой Светланы Николаевны, </w:t>
      </w:r>
      <w:r>
        <w:rPr>
          <w:b/>
          <w:bCs/>
          <w:color w:val="000000"/>
          <w:sz w:val="28"/>
          <w:szCs w:val="28"/>
        </w:rPr>
        <w:t>администрация Красногвардейского сельского поселения</w:t>
      </w:r>
    </w:p>
    <w:p w:rsidR="0079342C" w:rsidRDefault="0079342C" w:rsidP="0079342C">
      <w:pPr>
        <w:shd w:val="clear" w:color="auto" w:fill="FFFFFF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Постановляет</w:t>
      </w:r>
      <w:r>
        <w:rPr>
          <w:rStyle w:val="s1"/>
          <w:b/>
          <w:bCs/>
          <w:color w:val="000000"/>
          <w:sz w:val="28"/>
          <w:szCs w:val="28"/>
        </w:rPr>
        <w:t>:</w:t>
      </w: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1.Изменить адрес объекту недвижимости (жилой квартиры), </w:t>
      </w:r>
      <w:r>
        <w:rPr>
          <w:spacing w:val="1"/>
          <w:sz w:val="28"/>
          <w:szCs w:val="28"/>
        </w:rPr>
        <w:t xml:space="preserve"> принадлежащей</w:t>
      </w:r>
      <w:r>
        <w:rPr>
          <w:color w:val="000000"/>
          <w:sz w:val="28"/>
          <w:szCs w:val="28"/>
        </w:rPr>
        <w:t xml:space="preserve"> гр. Савцовой Светлане Николаевне </w:t>
      </w:r>
      <w:r>
        <w:rPr>
          <w:b/>
          <w:color w:val="00000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на праве собственности</w:t>
      </w:r>
      <w:r>
        <w:rPr>
          <w:color w:val="00000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:</w:t>
      </w:r>
      <w:r>
        <w:rPr>
          <w:color w:val="000000"/>
          <w:sz w:val="28"/>
          <w:szCs w:val="28"/>
        </w:rPr>
        <w:t xml:space="preserve">   ул. 60 лет Советской Армии,2, кв. 3, с. Красногвардейское,  Советского района, Республика Крым.</w:t>
      </w:r>
    </w:p>
    <w:p w:rsidR="0079342C" w:rsidRDefault="0079342C" w:rsidP="0079342C">
      <w:pPr>
        <w:shd w:val="clear" w:color="auto" w:fill="FFFFFF"/>
        <w:rPr>
          <w:color w:val="000000"/>
          <w:sz w:val="28"/>
          <w:szCs w:val="28"/>
        </w:rPr>
      </w:pPr>
      <w:r>
        <w:rPr>
          <w:spacing w:val="5"/>
          <w:sz w:val="28"/>
          <w:szCs w:val="28"/>
        </w:rPr>
        <w:t>2. Постановление вступает в силу с момента его подписания</w:t>
      </w:r>
      <w:r>
        <w:rPr>
          <w:sz w:val="28"/>
          <w:szCs w:val="28"/>
        </w:rPr>
        <w:t>.</w:t>
      </w:r>
    </w:p>
    <w:p w:rsidR="0079342C" w:rsidRDefault="0079342C" w:rsidP="0079342C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 Контроль за исполнением постановления оставляю за собой.</w:t>
      </w:r>
    </w:p>
    <w:p w:rsidR="0079342C" w:rsidRDefault="0079342C" w:rsidP="0079342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9342C" w:rsidRDefault="0079342C" w:rsidP="0079342C">
      <w:pPr>
        <w:pStyle w:val="western"/>
        <w:spacing w:before="0" w:beforeAutospacing="0" w:after="0" w:afterAutospacing="0"/>
        <w:jc w:val="both"/>
        <w:rPr>
          <w:b/>
        </w:rPr>
      </w:pPr>
      <w:r>
        <w:rPr>
          <w:b/>
        </w:rPr>
        <w:t>Председатель Красногвардейского сельского совета-</w:t>
      </w:r>
    </w:p>
    <w:p w:rsidR="0079342C" w:rsidRDefault="0079342C" w:rsidP="0079342C">
      <w:pPr>
        <w:pStyle w:val="western"/>
        <w:spacing w:before="0" w:beforeAutospacing="0" w:after="0" w:afterAutospacing="0"/>
        <w:rPr>
          <w:b/>
        </w:rPr>
      </w:pPr>
      <w:r>
        <w:rPr>
          <w:b/>
        </w:rPr>
        <w:t xml:space="preserve">глава администрации </w:t>
      </w:r>
    </w:p>
    <w:p w:rsidR="0079342C" w:rsidRDefault="0079342C" w:rsidP="0079342C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</w:rPr>
        <w:t xml:space="preserve">Красногвардейского сельского поселения                             Л.Н.Шкурина   </w:t>
      </w:r>
    </w:p>
    <w:p w:rsidR="00F11494" w:rsidRDefault="00F11494"/>
    <w:sectPr w:rsidR="00F11494" w:rsidSect="00F1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79342C"/>
    <w:rsid w:val="0079342C"/>
    <w:rsid w:val="00F11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9342C"/>
    <w:pPr>
      <w:spacing w:before="100" w:beforeAutospacing="1" w:after="100" w:afterAutospacing="1"/>
    </w:pPr>
  </w:style>
  <w:style w:type="paragraph" w:customStyle="1" w:styleId="p4">
    <w:name w:val="p4"/>
    <w:basedOn w:val="a"/>
    <w:rsid w:val="0079342C"/>
    <w:pPr>
      <w:spacing w:before="100" w:beforeAutospacing="1" w:after="100" w:afterAutospacing="1"/>
    </w:pPr>
  </w:style>
  <w:style w:type="character" w:customStyle="1" w:styleId="s1">
    <w:name w:val="s1"/>
    <w:basedOn w:val="a0"/>
    <w:rsid w:val="0079342C"/>
  </w:style>
  <w:style w:type="paragraph" w:styleId="a3">
    <w:name w:val="Balloon Text"/>
    <w:basedOn w:val="a"/>
    <w:link w:val="a4"/>
    <w:uiPriority w:val="99"/>
    <w:semiHidden/>
    <w:unhideWhenUsed/>
    <w:rsid w:val="007934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4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2018-11-22T07:45:00Z</dcterms:created>
  <dcterms:modified xsi:type="dcterms:W3CDTF">2018-11-22T07:45:00Z</dcterms:modified>
</cp:coreProperties>
</file>