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A87086" w:rsidP="00A949C8">
      <w:pPr>
        <w:jc w:val="center"/>
      </w:pPr>
      <w:r>
        <w:rPr>
          <w:rFonts w:ascii="Times New Roman" w:hAnsi="Times New Roman"/>
          <w:noProof/>
          <w:sz w:val="16"/>
          <w:szCs w:val="16"/>
        </w:rPr>
        <w:drawing>
          <wp:inline distT="0" distB="0" distL="0" distR="0">
            <wp:extent cx="1047750" cy="117475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47750" cy="1174750"/>
                    </a:xfrm>
                    <a:prstGeom prst="rect">
                      <a:avLst/>
                    </a:prstGeom>
                    <a:noFill/>
                    <a:ln w="9525">
                      <a:noFill/>
                      <a:miter lim="800000"/>
                      <a:headEnd/>
                      <a:tailEnd/>
                    </a:ln>
                  </pic:spPr>
                </pic:pic>
              </a:graphicData>
            </a:graphic>
          </wp:inline>
        </w:drawing>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CA3464">
      <w:pPr>
        <w:spacing w:line="240" w:lineRule="auto"/>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 xml:space="preserve">№ </w:t>
      </w:r>
      <w:r w:rsidR="00E15B98">
        <w:rPr>
          <w:rFonts w:ascii="Times New Roman" w:hAnsi="Times New Roman"/>
          <w:b/>
          <w:sz w:val="28"/>
          <w:szCs w:val="28"/>
        </w:rPr>
        <w:t>250</w:t>
      </w:r>
    </w:p>
    <w:p w:rsidR="004C5B1B" w:rsidRPr="000102AF" w:rsidRDefault="00E15B98" w:rsidP="000102AF">
      <w:pPr>
        <w:spacing w:after="0" w:line="240" w:lineRule="auto"/>
        <w:rPr>
          <w:rFonts w:ascii="Times New Roman" w:hAnsi="Times New Roman"/>
          <w:sz w:val="28"/>
          <w:szCs w:val="28"/>
        </w:rPr>
      </w:pPr>
      <w:r>
        <w:rPr>
          <w:rFonts w:ascii="Times New Roman" w:hAnsi="Times New Roman"/>
          <w:sz w:val="28"/>
          <w:szCs w:val="28"/>
        </w:rPr>
        <w:t>от 09 ноября</w:t>
      </w:r>
      <w:r w:rsidR="004C5B1B" w:rsidRPr="000102AF">
        <w:rPr>
          <w:rFonts w:ascii="Times New Roman" w:hAnsi="Times New Roman"/>
          <w:sz w:val="28"/>
          <w:szCs w:val="28"/>
        </w:rPr>
        <w:t xml:space="preserve"> 201</w:t>
      </w:r>
      <w:r w:rsidR="0000424E">
        <w:rPr>
          <w:rFonts w:ascii="Times New Roman" w:hAnsi="Times New Roman"/>
          <w:sz w:val="28"/>
          <w:szCs w:val="28"/>
        </w:rPr>
        <w:t>8</w:t>
      </w:r>
      <w:r w:rsidR="004C5B1B"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p>
    <w:p w:rsidR="004C5B1B" w:rsidRPr="001E1493" w:rsidRDefault="00FB47D2" w:rsidP="003D2456">
      <w:pPr>
        <w:tabs>
          <w:tab w:val="left" w:pos="7088"/>
        </w:tabs>
        <w:spacing w:after="0" w:line="240" w:lineRule="auto"/>
        <w:ind w:right="2976"/>
        <w:jc w:val="both"/>
        <w:rPr>
          <w:rFonts w:ascii="Times New Roman" w:hAnsi="Times New Roman"/>
          <w:b/>
          <w:color w:val="000000"/>
          <w:sz w:val="28"/>
          <w:szCs w:val="28"/>
        </w:rPr>
      </w:pPr>
      <w:r w:rsidRPr="003D2456">
        <w:rPr>
          <w:rFonts w:ascii="Times New Roman" w:hAnsi="Times New Roman"/>
          <w:b/>
          <w:sz w:val="28"/>
          <w:szCs w:val="28"/>
        </w:rPr>
        <w:t xml:space="preserve">О внесении изменений в </w:t>
      </w:r>
      <w:r w:rsidR="00935732" w:rsidRPr="003D2456">
        <w:rPr>
          <w:rFonts w:ascii="Times New Roman" w:hAnsi="Times New Roman"/>
          <w:b/>
          <w:sz w:val="28"/>
          <w:szCs w:val="28"/>
        </w:rPr>
        <w:t>Постановление</w:t>
      </w:r>
      <w:r w:rsidR="001E13E7" w:rsidRPr="003D2456">
        <w:rPr>
          <w:rFonts w:ascii="Times New Roman" w:hAnsi="Times New Roman"/>
          <w:b/>
          <w:sz w:val="28"/>
          <w:szCs w:val="28"/>
        </w:rPr>
        <w:t>а</w:t>
      </w:r>
      <w:r w:rsidRPr="003D2456">
        <w:rPr>
          <w:rFonts w:ascii="Times New Roman" w:hAnsi="Times New Roman"/>
          <w:b/>
          <w:sz w:val="28"/>
          <w:szCs w:val="28"/>
        </w:rPr>
        <w:t>дминистрации</w:t>
      </w:r>
      <w:r w:rsidR="00E357CA" w:rsidRPr="003D2456">
        <w:rPr>
          <w:rFonts w:ascii="Times New Roman" w:hAnsi="Times New Roman"/>
          <w:b/>
          <w:sz w:val="28"/>
          <w:szCs w:val="28"/>
        </w:rPr>
        <w:t xml:space="preserve"> Красногвардейского сельского поселения Советского района Республики Крым</w:t>
      </w:r>
      <w:r w:rsidR="003D2456">
        <w:rPr>
          <w:rFonts w:ascii="Times New Roman" w:hAnsi="Times New Roman"/>
          <w:b/>
          <w:sz w:val="28"/>
          <w:szCs w:val="28"/>
        </w:rPr>
        <w:t xml:space="preserve"> «</w:t>
      </w:r>
      <w:r w:rsidR="003D2456" w:rsidRPr="003D2456">
        <w:rPr>
          <w:rFonts w:ascii="Times New Roman" w:hAnsi="Times New Roman"/>
          <w:b/>
          <w:sz w:val="28"/>
          <w:szCs w:val="28"/>
        </w:rPr>
        <w:t>Об утверждении административного регламента по предоставлению муниципальной услуги «Предоставление сведений из реестра муниципального имущества муниципального образования Красногвардейское сельское поселение Сов</w:t>
      </w:r>
      <w:r w:rsidR="003D2456">
        <w:rPr>
          <w:rFonts w:ascii="Times New Roman" w:hAnsi="Times New Roman"/>
          <w:b/>
          <w:sz w:val="28"/>
          <w:szCs w:val="28"/>
        </w:rPr>
        <w:t xml:space="preserve">етского района Республики Крым»» </w:t>
      </w:r>
      <w:r w:rsidR="00A65CBD" w:rsidRPr="001E1493">
        <w:rPr>
          <w:rFonts w:ascii="Times New Roman" w:hAnsi="Times New Roman"/>
          <w:b/>
          <w:color w:val="000000"/>
          <w:sz w:val="28"/>
          <w:szCs w:val="28"/>
        </w:rPr>
        <w:t>о</w:t>
      </w:r>
      <w:r w:rsidR="00E357CA" w:rsidRPr="001E1493">
        <w:rPr>
          <w:rFonts w:ascii="Times New Roman" w:eastAsia="PMingLiU" w:hAnsi="Times New Roman"/>
          <w:b/>
          <w:bCs/>
          <w:sz w:val="28"/>
          <w:szCs w:val="28"/>
        </w:rPr>
        <w:t>т</w:t>
      </w:r>
      <w:r w:rsidR="003D2456">
        <w:rPr>
          <w:rFonts w:ascii="Times New Roman" w:eastAsia="PMingLiU" w:hAnsi="Times New Roman"/>
          <w:b/>
          <w:bCs/>
          <w:sz w:val="28"/>
          <w:szCs w:val="28"/>
        </w:rPr>
        <w:t>20.06</w:t>
      </w:r>
      <w:r w:rsidR="003A6586">
        <w:rPr>
          <w:rFonts w:ascii="Times New Roman" w:eastAsia="PMingLiU" w:hAnsi="Times New Roman"/>
          <w:b/>
          <w:bCs/>
          <w:sz w:val="28"/>
          <w:szCs w:val="28"/>
        </w:rPr>
        <w:t>.2016</w:t>
      </w:r>
      <w:r w:rsidR="00E357CA" w:rsidRPr="001E1493">
        <w:rPr>
          <w:rFonts w:ascii="Times New Roman" w:eastAsia="PMingLiU" w:hAnsi="Times New Roman"/>
          <w:b/>
          <w:bCs/>
          <w:sz w:val="28"/>
          <w:szCs w:val="28"/>
        </w:rPr>
        <w:t xml:space="preserve"> г. № </w:t>
      </w:r>
      <w:r w:rsidR="003D2456">
        <w:rPr>
          <w:rFonts w:ascii="Times New Roman" w:eastAsia="PMingLiU" w:hAnsi="Times New Roman"/>
          <w:b/>
          <w:bCs/>
          <w:sz w:val="28"/>
          <w:szCs w:val="28"/>
        </w:rPr>
        <w:t>67</w:t>
      </w:r>
    </w:p>
    <w:p w:rsidR="004C5B1B" w:rsidRPr="0000424E" w:rsidRDefault="00E15B98"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 xml:space="preserve">рокуратуры Советского района от 30.10.2018 № 179/43-2018  в присутствии </w:t>
      </w:r>
      <w:r w:rsidRPr="00DF01C9">
        <w:rPr>
          <w:rFonts w:ascii="Times New Roman" w:hAnsi="Times New Roman"/>
          <w:color w:val="000000"/>
          <w:sz w:val="28"/>
          <w:szCs w:val="28"/>
        </w:rPr>
        <w:t xml:space="preserve">помощника прокурора </w:t>
      </w:r>
      <w:r>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20.06.2016 №67,</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E15B98" w:rsidRPr="00E15B98" w:rsidRDefault="00E15B98" w:rsidP="00E15B98">
      <w:pPr>
        <w:tabs>
          <w:tab w:val="left" w:pos="7088"/>
        </w:tabs>
        <w:spacing w:after="0" w:line="240" w:lineRule="auto"/>
        <w:jc w:val="both"/>
        <w:rPr>
          <w:rFonts w:ascii="Times New Roman" w:hAnsi="Times New Roman"/>
          <w:color w:val="000000"/>
          <w:sz w:val="28"/>
          <w:szCs w:val="28"/>
        </w:rPr>
      </w:pPr>
      <w:r w:rsidRPr="00E15B98">
        <w:rPr>
          <w:rFonts w:ascii="Times New Roman" w:hAnsi="Times New Roman"/>
          <w:sz w:val="28"/>
          <w:szCs w:val="28"/>
        </w:rPr>
        <w:t>1.</w:t>
      </w:r>
      <w:r w:rsidRPr="00E15B98">
        <w:rPr>
          <w:rFonts w:ascii="Times New Roman" w:hAnsi="Times New Roman"/>
          <w:color w:val="000000"/>
          <w:sz w:val="28"/>
          <w:szCs w:val="28"/>
        </w:rPr>
        <w:t xml:space="preserve">Отменить </w:t>
      </w:r>
      <w:r w:rsidRPr="00E15B98">
        <w:rPr>
          <w:rStyle w:val="s1"/>
          <w:rFonts w:ascii="Times New Roman" w:hAnsi="Times New Roman"/>
          <w:bCs/>
          <w:color w:val="000000"/>
          <w:sz w:val="28"/>
          <w:szCs w:val="28"/>
        </w:rPr>
        <w:t>постановление администрации Красногвардейского сельского</w:t>
      </w:r>
      <w:r w:rsidR="000A06D2">
        <w:rPr>
          <w:rStyle w:val="s1"/>
          <w:rFonts w:ascii="Times New Roman" w:hAnsi="Times New Roman"/>
          <w:bCs/>
          <w:color w:val="000000"/>
          <w:sz w:val="28"/>
          <w:szCs w:val="28"/>
        </w:rPr>
        <w:t xml:space="preserve"> поселения от 24.10.2018 г. № 20</w:t>
      </w:r>
      <w:r w:rsidRPr="00E15B98">
        <w:rPr>
          <w:rStyle w:val="s1"/>
          <w:rFonts w:ascii="Times New Roman" w:hAnsi="Times New Roman"/>
          <w:bCs/>
          <w:color w:val="000000"/>
          <w:sz w:val="28"/>
          <w:szCs w:val="28"/>
        </w:rPr>
        <w:t>3 «</w:t>
      </w:r>
      <w:r w:rsidRPr="00E15B98">
        <w:rPr>
          <w:rFonts w:ascii="Times New Roman" w:hAnsi="Times New Roman"/>
          <w:sz w:val="28"/>
          <w:szCs w:val="28"/>
        </w:rPr>
        <w:t xml:space="preserve">О внесении изменений в Постановление администрации Красногвардейского сельского поселения Советского района Республики Крым «Об утверждении административного регламента по предоставлению муниципальной услуги «Предоставление сведений из реестра муниципального имущества муниципального образования Красногвардейское сельское поселение Советского района Республики Крым»» </w:t>
      </w:r>
      <w:r w:rsidRPr="00E15B98">
        <w:rPr>
          <w:rFonts w:ascii="Times New Roman" w:hAnsi="Times New Roman"/>
          <w:color w:val="000000"/>
          <w:sz w:val="28"/>
          <w:szCs w:val="28"/>
        </w:rPr>
        <w:t>о</w:t>
      </w:r>
      <w:r w:rsidRPr="00E15B98">
        <w:rPr>
          <w:rFonts w:ascii="Times New Roman" w:eastAsia="PMingLiU" w:hAnsi="Times New Roman"/>
          <w:bCs/>
          <w:sz w:val="28"/>
          <w:szCs w:val="28"/>
        </w:rPr>
        <w:t>т20.06.2016 г. № 67</w:t>
      </w:r>
      <w:r w:rsidRPr="00E15B98">
        <w:rPr>
          <w:rStyle w:val="s1"/>
          <w:rFonts w:ascii="Times New Roman" w:hAnsi="Times New Roman"/>
          <w:bCs/>
          <w:color w:val="000000"/>
          <w:sz w:val="28"/>
          <w:szCs w:val="28"/>
        </w:rPr>
        <w:t>».</w:t>
      </w:r>
    </w:p>
    <w:p w:rsidR="00935732" w:rsidRPr="00EF0F03" w:rsidRDefault="00E15B98" w:rsidP="00CA3464">
      <w:pPr>
        <w:tabs>
          <w:tab w:val="left" w:pos="7230"/>
        </w:tabs>
        <w:spacing w:after="0" w:line="240" w:lineRule="auto"/>
        <w:ind w:left="20"/>
        <w:jc w:val="both"/>
        <w:rPr>
          <w:rFonts w:ascii="Times New Roman" w:hAnsi="Times New Roman"/>
          <w:sz w:val="28"/>
          <w:szCs w:val="28"/>
        </w:rPr>
      </w:pPr>
      <w:bookmarkStart w:id="0" w:name="sub_1"/>
      <w:r>
        <w:rPr>
          <w:rFonts w:ascii="Times New Roman" w:hAnsi="Times New Roman"/>
          <w:bCs/>
          <w:sz w:val="28"/>
          <w:szCs w:val="28"/>
        </w:rPr>
        <w:lastRenderedPageBreak/>
        <w:t>2</w:t>
      </w:r>
      <w:r w:rsidR="000102AF" w:rsidRPr="003D2456">
        <w:rPr>
          <w:rFonts w:ascii="Times New Roman" w:hAnsi="Times New Roman"/>
          <w:bCs/>
          <w:sz w:val="28"/>
          <w:szCs w:val="28"/>
        </w:rPr>
        <w:t>.</w:t>
      </w:r>
      <w:r w:rsidR="00E357CA" w:rsidRPr="003D2456">
        <w:rPr>
          <w:rFonts w:ascii="Times New Roman" w:hAnsi="Times New Roman"/>
          <w:bCs/>
          <w:sz w:val="28"/>
          <w:szCs w:val="28"/>
        </w:rPr>
        <w:t>Внести следующие изменения в</w:t>
      </w:r>
      <w:r w:rsidR="001E13E7" w:rsidRPr="003D2456">
        <w:rPr>
          <w:rFonts w:ascii="Times New Roman" w:hAnsi="Times New Roman"/>
          <w:bCs/>
          <w:sz w:val="28"/>
          <w:szCs w:val="28"/>
        </w:rPr>
        <w:t>Постановление а</w:t>
      </w:r>
      <w:r w:rsidR="00935732" w:rsidRPr="003D2456">
        <w:rPr>
          <w:rFonts w:ascii="Times New Roman" w:hAnsi="Times New Roman"/>
          <w:bCs/>
          <w:sz w:val="28"/>
          <w:szCs w:val="28"/>
        </w:rPr>
        <w:t xml:space="preserve">дминистрации </w:t>
      </w:r>
      <w:r w:rsidR="00E357CA" w:rsidRPr="003D2456">
        <w:rPr>
          <w:rFonts w:ascii="Times New Roman" w:hAnsi="Times New Roman"/>
          <w:bCs/>
          <w:sz w:val="28"/>
          <w:szCs w:val="28"/>
        </w:rPr>
        <w:t>Красногвардейского сельского</w:t>
      </w:r>
      <w:r w:rsidR="00935732" w:rsidRPr="003D2456">
        <w:rPr>
          <w:rFonts w:ascii="Times New Roman" w:hAnsi="Times New Roman"/>
          <w:bCs/>
          <w:sz w:val="28"/>
          <w:szCs w:val="28"/>
        </w:rPr>
        <w:t>поселения</w:t>
      </w:r>
      <w:r w:rsidR="003D2456" w:rsidRPr="003D2456">
        <w:rPr>
          <w:rFonts w:ascii="Times New Roman" w:hAnsi="Times New Roman"/>
          <w:sz w:val="28"/>
          <w:szCs w:val="28"/>
        </w:rPr>
        <w:t xml:space="preserve">«Об утверждении административного регламента по предоставлению муниципальной услуги «Предоставление сведений из реестра муниципального имущества муниципального образования Красногвардейское сельское поселение Советского района Республики Крым»» </w:t>
      </w:r>
      <w:r w:rsidR="003D2456" w:rsidRPr="003D2456">
        <w:rPr>
          <w:rFonts w:ascii="Times New Roman" w:hAnsi="Times New Roman"/>
          <w:color w:val="000000"/>
          <w:sz w:val="28"/>
          <w:szCs w:val="28"/>
        </w:rPr>
        <w:t>о</w:t>
      </w:r>
      <w:r w:rsidR="003D2456" w:rsidRPr="003D2456">
        <w:rPr>
          <w:rFonts w:ascii="Times New Roman" w:eastAsia="PMingLiU" w:hAnsi="Times New Roman"/>
          <w:bCs/>
          <w:sz w:val="28"/>
          <w:szCs w:val="28"/>
        </w:rPr>
        <w:t>т 20.06.2016 г. № 67</w:t>
      </w:r>
      <w:r w:rsidR="00935732" w:rsidRPr="00EF0F03">
        <w:rPr>
          <w:rFonts w:ascii="Times New Roman" w:eastAsia="PMingLiU" w:hAnsi="Times New Roman"/>
          <w:bCs/>
          <w:sz w:val="28"/>
          <w:szCs w:val="28"/>
        </w:rPr>
        <w:t>:</w:t>
      </w:r>
    </w:p>
    <w:bookmarkEnd w:id="0"/>
    <w:p w:rsidR="00E357CA" w:rsidRPr="0000424E" w:rsidRDefault="00E15B98"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0102AF" w:rsidRPr="00CA3464">
        <w:rPr>
          <w:rFonts w:ascii="Times New Roman" w:eastAsia="PMingLiU" w:hAnsi="Times New Roman"/>
          <w:bCs/>
          <w:sz w:val="28"/>
          <w:szCs w:val="28"/>
        </w:rPr>
        <w:t>.1.</w:t>
      </w:r>
      <w:r w:rsidR="008B3EFB" w:rsidRPr="00CA3464">
        <w:rPr>
          <w:rFonts w:ascii="Times New Roman" w:eastAsia="PMingLiU" w:hAnsi="Times New Roman"/>
          <w:bCs/>
          <w:sz w:val="28"/>
          <w:szCs w:val="28"/>
        </w:rPr>
        <w:t xml:space="preserve"> Раздел2</w:t>
      </w:r>
      <w:r w:rsidR="00CA3464" w:rsidRPr="00CA3464">
        <w:rPr>
          <w:rFonts w:ascii="Times New Roman" w:eastAsia="PMingLiU" w:hAnsi="Times New Roman"/>
          <w:bCs/>
          <w:sz w:val="28"/>
          <w:szCs w:val="28"/>
        </w:rPr>
        <w:t xml:space="preserve">Регламента </w:t>
      </w:r>
      <w:r w:rsidR="003D2456" w:rsidRPr="00CA3464">
        <w:rPr>
          <w:rFonts w:ascii="Times New Roman" w:eastAsia="PMingLiU" w:hAnsi="Times New Roman"/>
          <w:bCs/>
          <w:sz w:val="28"/>
          <w:szCs w:val="28"/>
        </w:rPr>
        <w:t>дополнить</w:t>
      </w:r>
      <w:r w:rsidR="008B3EFB" w:rsidRPr="00CA3464">
        <w:rPr>
          <w:rFonts w:ascii="Times New Roman" w:eastAsia="PMingLiU" w:hAnsi="Times New Roman"/>
          <w:bCs/>
          <w:sz w:val="28"/>
          <w:szCs w:val="28"/>
        </w:rPr>
        <w:t xml:space="preserve"> пунктом</w:t>
      </w:r>
      <w:r w:rsidR="00866433" w:rsidRPr="00CA3464">
        <w:rPr>
          <w:rFonts w:ascii="Times New Roman" w:eastAsia="PMingLiU" w:hAnsi="Times New Roman"/>
          <w:bCs/>
          <w:sz w:val="28"/>
          <w:szCs w:val="28"/>
        </w:rPr>
        <w:t>:</w:t>
      </w:r>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8B3EFB">
        <w:rPr>
          <w:rFonts w:ascii="Times New Roman" w:hAnsi="Times New Roman"/>
          <w:sz w:val="28"/>
          <w:szCs w:val="28"/>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Республики Крым,муниципальными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w:t>
      </w:r>
      <w:r w:rsidRPr="0000424E">
        <w:rPr>
          <w:rFonts w:ascii="Times New Roman" w:hAnsi="Times New Roman"/>
          <w:sz w:val="28"/>
          <w:szCs w:val="28"/>
        </w:rPr>
        <w:lastRenderedPageBreak/>
        <w:t>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15B98" w:rsidRDefault="0000424E" w:rsidP="00E15B98">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E15B98" w:rsidRPr="00E15B98" w:rsidRDefault="00E15B98" w:rsidP="00E15B98">
      <w:pPr>
        <w:tabs>
          <w:tab w:val="left" w:pos="567"/>
        </w:tabs>
        <w:spacing w:after="0" w:line="240" w:lineRule="auto"/>
        <w:ind w:firstLine="567"/>
        <w:jc w:val="both"/>
        <w:rPr>
          <w:rFonts w:ascii="Times New Roman" w:hAnsi="Times New Roman"/>
          <w:sz w:val="28"/>
          <w:szCs w:val="28"/>
        </w:rPr>
      </w:pPr>
      <w:r w:rsidRPr="00E15B98">
        <w:rPr>
          <w:rFonts w:ascii="Times New Roman" w:hAnsi="Times New Roman"/>
          <w:sz w:val="28"/>
          <w:szCs w:val="28"/>
        </w:rPr>
        <w:t>2.2. В пункт «Прием и регистрация заявления с документами» Регламента дополнить абзацем следующего содержания:</w:t>
      </w:r>
    </w:p>
    <w:p w:rsidR="00E15B98" w:rsidRDefault="00E15B98" w:rsidP="00E15B98">
      <w:pPr>
        <w:tabs>
          <w:tab w:val="left" w:pos="567"/>
        </w:tabs>
        <w:spacing w:after="0" w:line="240" w:lineRule="auto"/>
        <w:ind w:firstLine="567"/>
        <w:jc w:val="both"/>
        <w:rPr>
          <w:rFonts w:ascii="Times New Roman" w:hAnsi="Times New Roman"/>
          <w:sz w:val="28"/>
          <w:szCs w:val="28"/>
        </w:rPr>
      </w:pPr>
      <w:r w:rsidRPr="000512BC">
        <w:rPr>
          <w:rFonts w:ascii="Times New Roman" w:hAnsi="Times New Roman"/>
          <w:color w:val="000000"/>
          <w:sz w:val="28"/>
          <w:szCs w:val="28"/>
          <w:shd w:val="clear" w:color="auto" w:fill="FFFFFF"/>
        </w:rPr>
        <w:t>«Обращение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w:t>
      </w:r>
      <w:hyperlink r:id="rId9" w:anchor="dst0" w:history="1">
        <w:r w:rsidRPr="000512BC">
          <w:rPr>
            <w:rStyle w:val="af4"/>
            <w:rFonts w:ascii="Times New Roman" w:hAnsi="Times New Roman"/>
            <w:color w:val="000000"/>
            <w:sz w:val="28"/>
            <w:szCs w:val="28"/>
            <w:u w:val="none"/>
            <w:shd w:val="clear" w:color="auto" w:fill="FFFFFF"/>
          </w:rPr>
          <w:t>закона</w:t>
        </w:r>
      </w:hyperlink>
      <w:r w:rsidRPr="000512BC">
        <w:rPr>
          <w:rFonts w:ascii="Times New Roman" w:hAnsi="Times New Roman"/>
          <w:color w:val="000000"/>
          <w:sz w:val="28"/>
          <w:szCs w:val="28"/>
          <w:shd w:val="clear" w:color="auto" w:fill="FFFFFF"/>
        </w:rPr>
        <w:t xml:space="preserve"> "Об электронной подписи" и требованиями Федерального закона </w:t>
      </w:r>
      <w:hyperlink r:id="rId10" w:history="1">
        <w:r w:rsidRPr="000512BC">
          <w:rPr>
            <w:rStyle w:val="af4"/>
            <w:rFonts w:ascii="Times New Roman" w:hAnsi="Times New Roman"/>
            <w:bCs/>
            <w:color w:val="000000"/>
            <w:sz w:val="28"/>
            <w:szCs w:val="28"/>
            <w:u w:val="none"/>
            <w:shd w:val="clear" w:color="auto" w:fill="FFFFFF"/>
          </w:rPr>
          <w:t>"Об организации предоставления государственных и муниципальных услуг"</w:t>
        </w:r>
      </w:hyperlink>
      <w:r>
        <w:rPr>
          <w:rFonts w:ascii="Times New Roman" w:hAnsi="Times New Roman"/>
          <w:sz w:val="28"/>
          <w:szCs w:val="28"/>
        </w:rPr>
        <w:t>».</w:t>
      </w:r>
    </w:p>
    <w:p w:rsidR="008B3EFB" w:rsidRDefault="00E15B98" w:rsidP="008B3EFB">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bookmarkStart w:id="1" w:name="_GoBack"/>
      <w:bookmarkEnd w:id="1"/>
      <w:r>
        <w:rPr>
          <w:rFonts w:ascii="Times New Roman" w:eastAsia="PMingLiU" w:hAnsi="Times New Roman"/>
          <w:bCs/>
          <w:sz w:val="28"/>
          <w:szCs w:val="28"/>
        </w:rPr>
        <w:t>2.3</w:t>
      </w:r>
      <w:r w:rsidR="008B3EFB" w:rsidRPr="00CA3464">
        <w:rPr>
          <w:rFonts w:ascii="Times New Roman" w:eastAsia="PMingLiU" w:hAnsi="Times New Roman"/>
          <w:bCs/>
          <w:sz w:val="28"/>
          <w:szCs w:val="28"/>
        </w:rPr>
        <w:t>.Раздел5Регламента изложить в новой редакции :</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ab/>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w:t>
      </w:r>
      <w:r w:rsidRPr="00D15684">
        <w:rPr>
          <w:rFonts w:ascii="Times New Roman" w:hAnsi="Times New Roman"/>
          <w:sz w:val="28"/>
          <w:szCs w:val="28"/>
        </w:rPr>
        <w:lastRenderedPageBreak/>
        <w:t>Федерального закона № 210-ФЗ, или их работниками в ходе предоставления муниципальной услуги (далее – досудебное (внесудебное) обжалование).</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Предмет жалобы</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для предоставления муниципальной услуги;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xml:space="preserve">, муниципальными правовыми актами для предоставления муниципальной услуги, у заявителя;  </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w:t>
      </w:r>
      <w:r w:rsidRPr="00D15684">
        <w:rPr>
          <w:rFonts w:ascii="Times New Roman" w:hAnsi="Times New Roman"/>
          <w:sz w:val="28"/>
          <w:szCs w:val="28"/>
        </w:rPr>
        <w:lastRenderedPageBreak/>
        <w:t>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5.3. 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w:t>
      </w:r>
      <w:r>
        <w:rPr>
          <w:rFonts w:ascii="Times New Roman" w:hAnsi="Times New Roman"/>
          <w:sz w:val="28"/>
          <w:szCs w:val="28"/>
        </w:rPr>
        <w:t>Республики Крым</w:t>
      </w:r>
      <w:r w:rsidRPr="00D15684">
        <w:rPr>
          <w:rFonts w:ascii="Times New Roman" w:hAnsi="Times New Roman"/>
          <w:sz w:val="28"/>
          <w:szCs w:val="28"/>
        </w:rPr>
        <w:t>, являющийся учредителем МФЦ (далее - учредитель МФЦ), а также в организации, предусмотренные частью 1.1 статьи 16 Федерального закона № 210-ФЗ.</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5.4. В случае если обжалуются решения и действия (бездействие) главы Администрации, жалоба подается в вышестоящий орган (в порядке подчиненности).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При отсутствии вышестоящего органа жалоба подается непосредственно главе Администрации.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Pr>
          <w:rFonts w:ascii="Times New Roman" w:hAnsi="Times New Roman"/>
          <w:sz w:val="28"/>
          <w:szCs w:val="28"/>
        </w:rPr>
        <w:t>Республики Крым</w:t>
      </w:r>
      <w:r w:rsidRPr="00D15684">
        <w:rPr>
          <w:rFonts w:ascii="Times New Roman" w:hAnsi="Times New Roman"/>
          <w:sz w:val="28"/>
          <w:szCs w:val="28"/>
        </w:rPr>
        <w:t>.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подачи и рассмотрения жалобы</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 </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5.7. Жалоба на решения и действия (бездействие) Администрации, должностного лица Администрации, муниципального служащего, главы Администрации,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информационно-телекоммуникационной сети «Интернет» (далее - система досудебного обжалования). </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5.8.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5.9. 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w:t>
      </w:r>
      <w:r w:rsidRPr="00D15684">
        <w:rPr>
          <w:rFonts w:ascii="Times New Roman" w:hAnsi="Times New Roman"/>
          <w:sz w:val="28"/>
          <w:szCs w:val="28"/>
        </w:rPr>
        <w:lastRenderedPageBreak/>
        <w:t xml:space="preserve">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5.10. Жалоба, поступившая в Администрацию подлежит регистрации не позднее следующего рабочего дня со дня ее поступления. </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5.11. Жалоба должна содержать:</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2) фамилию, имя, отчество (последнее – при наличии), сведения о месте жительства заявителя – физического лица либо наименование, сведения </w:t>
      </w:r>
      <w:r w:rsidRPr="00D15684">
        <w:rPr>
          <w:rFonts w:ascii="Times New Roman" w:hAnsi="Times New Roman"/>
          <w:sz w:val="28"/>
          <w:szCs w:val="28"/>
        </w:rPr>
        <w:br/>
        <w:t>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доводы, на основании которых заявитель не согласен с решением </w:t>
      </w:r>
      <w:r w:rsidRPr="00D15684">
        <w:rPr>
          <w:rFonts w:ascii="Times New Roman" w:hAnsi="Times New Roman"/>
          <w:sz w:val="28"/>
          <w:szCs w:val="28"/>
        </w:rPr>
        <w:br/>
        <w:t>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Сроки рассмотрения жалобы</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5.12. 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 xml:space="preserve">  5.13. Основания для приостановления рассмотрения жалобы отсутствуют.</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Результат рассмотрения жалобы</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5.14. По результатам рассмотрения жалобы принимается одно из следующих решений:</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в удовлетворении жалобы отказывается.</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5.15. Администрация отказывает в удовлетворении жалобы в соответствии с основаниями, предусмотренными муниципальным правовым актом.</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5.16. МФЦ отказывает в удовлетворении жалобы в соответствии с основаниями, предусмотренными Порядком.</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5.17. Администрация оставляет жалобу без ответа в соответствии с основаниями, предусмотренными муниципальным правовым актом.</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5.18. МФЦ оставляет жалобу без ответа в соответствии с основаниями, предусмотренными Порядком. </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информирования заявителя о результатах рассмотрения жалобы</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5.20.1. В случае признания жалобы подлежащей удовлетворению в ответе заявителю, указанном в части 5.20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5.21. В случае если жалоба была направлена в электронном виде посредством системы досудебного обжалования с использованием информационно-</w:t>
      </w:r>
      <w:r w:rsidRPr="00D15684">
        <w:rPr>
          <w:rFonts w:ascii="Times New Roman" w:hAnsi="Times New Roman"/>
          <w:sz w:val="28"/>
          <w:szCs w:val="28"/>
        </w:rPr>
        <w:lastRenderedPageBreak/>
        <w:t xml:space="preserve">телекоммуникационной сети «Интернет», ответ заявителю направляется посредством системы досудебного обжалования. </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обжалования решения по жалобе</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работниками в суд, в порядке и сроки, установленные законодательством Российской Федерации.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Право заявителя на получение информации и документов, необходимых для обоснования и рассмотрения жалобы</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5.23. 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при личном приеме заявителя. </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Способы информирования заявителей о порядке подачи и рассмотрения жалобы</w:t>
      </w:r>
    </w:p>
    <w:p w:rsidR="008B3EFB" w:rsidRDefault="008B3EFB" w:rsidP="008B3EFB">
      <w:pPr>
        <w:tabs>
          <w:tab w:val="left" w:pos="567"/>
        </w:tabs>
        <w:spacing w:after="0" w:line="240" w:lineRule="auto"/>
        <w:ind w:firstLine="567"/>
        <w:jc w:val="both"/>
        <w:rPr>
          <w:rFonts w:ascii="Times New Roman" w:hAnsi="Times New Roman"/>
          <w:sz w:val="28"/>
          <w:szCs w:val="28"/>
          <w:lang w:eastAsia="en-US"/>
        </w:rPr>
      </w:pPr>
      <w:r w:rsidRPr="00D15684">
        <w:rPr>
          <w:rFonts w:ascii="Times New Roman" w:hAnsi="Times New Roman"/>
          <w:sz w:val="28"/>
          <w:szCs w:val="28"/>
        </w:rPr>
        <w:t xml:space="preserve">5.24.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w:t>
      </w:r>
    </w:p>
    <w:p w:rsidR="000102AF" w:rsidRPr="000102AF" w:rsidRDefault="000102AF" w:rsidP="00CA3464">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CA3464">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CA3464">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CA3464">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2637" w:rsidRDefault="004A2637">
      <w:pPr>
        <w:spacing w:after="0" w:line="240" w:lineRule="auto"/>
      </w:pPr>
      <w:r>
        <w:separator/>
      </w:r>
    </w:p>
  </w:endnote>
  <w:endnote w:type="continuationSeparator" w:id="1">
    <w:p w:rsidR="004A2637" w:rsidRDefault="004A26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415976"/>
      <w:docPartObj>
        <w:docPartGallery w:val="Page Numbers (Bottom of Page)"/>
        <w:docPartUnique/>
      </w:docPartObj>
    </w:sdtPr>
    <w:sdtContent>
      <w:p w:rsidR="00E12E87" w:rsidRDefault="00A648A5">
        <w:pPr>
          <w:pStyle w:val="ad"/>
          <w:jc w:val="center"/>
        </w:pPr>
        <w:r>
          <w:fldChar w:fldCharType="begin"/>
        </w:r>
        <w:r w:rsidR="00A113E3">
          <w:instrText xml:space="preserve"> PAGE   \* MERGEFORMAT </w:instrText>
        </w:r>
        <w:r>
          <w:fldChar w:fldCharType="separate"/>
        </w:r>
        <w:r w:rsidR="000A06D2">
          <w:rPr>
            <w:noProof/>
          </w:rPr>
          <w:t>1</w:t>
        </w:r>
        <w:r>
          <w:rPr>
            <w:noProof/>
          </w:rPr>
          <w:fldChar w:fldCharType="end"/>
        </w:r>
      </w:p>
    </w:sdtContent>
  </w:sdt>
  <w:p w:rsidR="00E12E87" w:rsidRDefault="00E12E8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2637" w:rsidRDefault="004A2637">
      <w:pPr>
        <w:spacing w:after="0" w:line="240" w:lineRule="auto"/>
      </w:pPr>
      <w:r>
        <w:separator/>
      </w:r>
    </w:p>
  </w:footnote>
  <w:footnote w:type="continuationSeparator" w:id="1">
    <w:p w:rsidR="004A2637" w:rsidRDefault="004A263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CD73C03"/>
    <w:multiLevelType w:val="multilevel"/>
    <w:tmpl w:val="F85C70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6"/>
  </w:num>
  <w:num w:numId="2">
    <w:abstractNumId w:val="7"/>
  </w:num>
  <w:num w:numId="3">
    <w:abstractNumId w:val="2"/>
  </w:num>
  <w:num w:numId="4">
    <w:abstractNumId w:val="10"/>
  </w:num>
  <w:num w:numId="5">
    <w:abstractNumId w:val="11"/>
  </w:num>
  <w:num w:numId="6">
    <w:abstractNumId w:val="0"/>
  </w:num>
  <w:num w:numId="7">
    <w:abstractNumId w:val="4"/>
  </w:num>
  <w:num w:numId="8">
    <w:abstractNumId w:val="1"/>
  </w:num>
  <w:num w:numId="9">
    <w:abstractNumId w:val="8"/>
  </w:num>
  <w:num w:numId="10">
    <w:abstractNumId w:val="9"/>
  </w:num>
  <w:num w:numId="11">
    <w:abstractNumId w:val="5"/>
  </w:num>
  <w:num w:numId="12">
    <w:abstractNumId w:val="3"/>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8B6E0A"/>
    <w:rsid w:val="0000424E"/>
    <w:rsid w:val="000102AF"/>
    <w:rsid w:val="00014561"/>
    <w:rsid w:val="00021381"/>
    <w:rsid w:val="00021FE6"/>
    <w:rsid w:val="00030BF0"/>
    <w:rsid w:val="000328FB"/>
    <w:rsid w:val="00037080"/>
    <w:rsid w:val="0007758E"/>
    <w:rsid w:val="00083F3D"/>
    <w:rsid w:val="000A06D2"/>
    <w:rsid w:val="000F2D5A"/>
    <w:rsid w:val="00100530"/>
    <w:rsid w:val="00100AC3"/>
    <w:rsid w:val="00105674"/>
    <w:rsid w:val="00127446"/>
    <w:rsid w:val="00133B20"/>
    <w:rsid w:val="0016533A"/>
    <w:rsid w:val="00165BF0"/>
    <w:rsid w:val="001856A3"/>
    <w:rsid w:val="00193789"/>
    <w:rsid w:val="001965AD"/>
    <w:rsid w:val="001973A2"/>
    <w:rsid w:val="001C0680"/>
    <w:rsid w:val="001C22D1"/>
    <w:rsid w:val="001C7FA0"/>
    <w:rsid w:val="001D391A"/>
    <w:rsid w:val="001E13E7"/>
    <w:rsid w:val="001E1493"/>
    <w:rsid w:val="001F2F46"/>
    <w:rsid w:val="001F4592"/>
    <w:rsid w:val="00204535"/>
    <w:rsid w:val="00207385"/>
    <w:rsid w:val="00230B3F"/>
    <w:rsid w:val="002371A9"/>
    <w:rsid w:val="00257C71"/>
    <w:rsid w:val="002824B8"/>
    <w:rsid w:val="00290157"/>
    <w:rsid w:val="002A31B9"/>
    <w:rsid w:val="002B1AB5"/>
    <w:rsid w:val="002D5D3E"/>
    <w:rsid w:val="002F16E5"/>
    <w:rsid w:val="00307B81"/>
    <w:rsid w:val="003238AA"/>
    <w:rsid w:val="0032449C"/>
    <w:rsid w:val="0032719F"/>
    <w:rsid w:val="0033715C"/>
    <w:rsid w:val="0035444F"/>
    <w:rsid w:val="00363DDE"/>
    <w:rsid w:val="00385382"/>
    <w:rsid w:val="00394488"/>
    <w:rsid w:val="003A5FD7"/>
    <w:rsid w:val="003A6586"/>
    <w:rsid w:val="003B215C"/>
    <w:rsid w:val="003C4C80"/>
    <w:rsid w:val="003D0D42"/>
    <w:rsid w:val="003D2456"/>
    <w:rsid w:val="003E4D05"/>
    <w:rsid w:val="003F59AF"/>
    <w:rsid w:val="004047B6"/>
    <w:rsid w:val="0045257F"/>
    <w:rsid w:val="004561C2"/>
    <w:rsid w:val="004724DD"/>
    <w:rsid w:val="0048173C"/>
    <w:rsid w:val="00487E1C"/>
    <w:rsid w:val="004A0C0A"/>
    <w:rsid w:val="004A2637"/>
    <w:rsid w:val="004A334F"/>
    <w:rsid w:val="004C5B1B"/>
    <w:rsid w:val="004D7EF5"/>
    <w:rsid w:val="004E18FD"/>
    <w:rsid w:val="004E481E"/>
    <w:rsid w:val="004F2CD5"/>
    <w:rsid w:val="00531BC8"/>
    <w:rsid w:val="00532FC7"/>
    <w:rsid w:val="00557359"/>
    <w:rsid w:val="0056501C"/>
    <w:rsid w:val="00591408"/>
    <w:rsid w:val="005946F1"/>
    <w:rsid w:val="005A648F"/>
    <w:rsid w:val="005A711E"/>
    <w:rsid w:val="005E76FF"/>
    <w:rsid w:val="005F04D9"/>
    <w:rsid w:val="0062132A"/>
    <w:rsid w:val="00633BD9"/>
    <w:rsid w:val="00636653"/>
    <w:rsid w:val="006430BC"/>
    <w:rsid w:val="00643CDF"/>
    <w:rsid w:val="006510EC"/>
    <w:rsid w:val="006604D2"/>
    <w:rsid w:val="00664726"/>
    <w:rsid w:val="006A35BD"/>
    <w:rsid w:val="006A4637"/>
    <w:rsid w:val="006A4B1C"/>
    <w:rsid w:val="006C72DC"/>
    <w:rsid w:val="006D0DF0"/>
    <w:rsid w:val="006D1E2F"/>
    <w:rsid w:val="006D7611"/>
    <w:rsid w:val="006E105B"/>
    <w:rsid w:val="007119CE"/>
    <w:rsid w:val="00713ED2"/>
    <w:rsid w:val="00722615"/>
    <w:rsid w:val="00744FC5"/>
    <w:rsid w:val="007518CF"/>
    <w:rsid w:val="00753C98"/>
    <w:rsid w:val="007577E1"/>
    <w:rsid w:val="00761E51"/>
    <w:rsid w:val="00765271"/>
    <w:rsid w:val="00775061"/>
    <w:rsid w:val="00775A88"/>
    <w:rsid w:val="00780E62"/>
    <w:rsid w:val="00785BE4"/>
    <w:rsid w:val="007A28A2"/>
    <w:rsid w:val="007A5460"/>
    <w:rsid w:val="007B697E"/>
    <w:rsid w:val="007C6D7F"/>
    <w:rsid w:val="007E1A34"/>
    <w:rsid w:val="007E529A"/>
    <w:rsid w:val="007F64C6"/>
    <w:rsid w:val="007F66E7"/>
    <w:rsid w:val="00822F67"/>
    <w:rsid w:val="008370E1"/>
    <w:rsid w:val="008379E4"/>
    <w:rsid w:val="008431DA"/>
    <w:rsid w:val="00850C00"/>
    <w:rsid w:val="00866433"/>
    <w:rsid w:val="008712B0"/>
    <w:rsid w:val="00890A3C"/>
    <w:rsid w:val="008A0F94"/>
    <w:rsid w:val="008A45C2"/>
    <w:rsid w:val="008B3EFB"/>
    <w:rsid w:val="008B40BD"/>
    <w:rsid w:val="008B6E0A"/>
    <w:rsid w:val="008C28E7"/>
    <w:rsid w:val="008C5CD2"/>
    <w:rsid w:val="008D094E"/>
    <w:rsid w:val="008D294A"/>
    <w:rsid w:val="0090232A"/>
    <w:rsid w:val="009176D1"/>
    <w:rsid w:val="00917C17"/>
    <w:rsid w:val="00935732"/>
    <w:rsid w:val="00952F73"/>
    <w:rsid w:val="00977FB2"/>
    <w:rsid w:val="009862B2"/>
    <w:rsid w:val="0098787B"/>
    <w:rsid w:val="009A22CD"/>
    <w:rsid w:val="009A3B9D"/>
    <w:rsid w:val="009A6F7B"/>
    <w:rsid w:val="009C3EFD"/>
    <w:rsid w:val="009D5C8C"/>
    <w:rsid w:val="009F63EE"/>
    <w:rsid w:val="00A0318F"/>
    <w:rsid w:val="00A113E3"/>
    <w:rsid w:val="00A26FBA"/>
    <w:rsid w:val="00A35CF5"/>
    <w:rsid w:val="00A55EE3"/>
    <w:rsid w:val="00A648A5"/>
    <w:rsid w:val="00A65CBD"/>
    <w:rsid w:val="00A80AA3"/>
    <w:rsid w:val="00A87086"/>
    <w:rsid w:val="00A90EF5"/>
    <w:rsid w:val="00A91B55"/>
    <w:rsid w:val="00A949C8"/>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78DD"/>
    <w:rsid w:val="00C32549"/>
    <w:rsid w:val="00C47298"/>
    <w:rsid w:val="00C84EF6"/>
    <w:rsid w:val="00C925E8"/>
    <w:rsid w:val="00CA062B"/>
    <w:rsid w:val="00CA3464"/>
    <w:rsid w:val="00CA3B98"/>
    <w:rsid w:val="00CA6065"/>
    <w:rsid w:val="00CB34F4"/>
    <w:rsid w:val="00CC338A"/>
    <w:rsid w:val="00CD0AAF"/>
    <w:rsid w:val="00CD1C1F"/>
    <w:rsid w:val="00CE5C78"/>
    <w:rsid w:val="00CF2609"/>
    <w:rsid w:val="00CF380D"/>
    <w:rsid w:val="00D10BCA"/>
    <w:rsid w:val="00D24346"/>
    <w:rsid w:val="00D65041"/>
    <w:rsid w:val="00D652E8"/>
    <w:rsid w:val="00D76453"/>
    <w:rsid w:val="00D90817"/>
    <w:rsid w:val="00D93306"/>
    <w:rsid w:val="00DA370C"/>
    <w:rsid w:val="00E0254A"/>
    <w:rsid w:val="00E12E87"/>
    <w:rsid w:val="00E15B98"/>
    <w:rsid w:val="00E318E2"/>
    <w:rsid w:val="00E31AF2"/>
    <w:rsid w:val="00E357CA"/>
    <w:rsid w:val="00E76FCA"/>
    <w:rsid w:val="00E84AD6"/>
    <w:rsid w:val="00EB4EB2"/>
    <w:rsid w:val="00EF0F03"/>
    <w:rsid w:val="00F155C4"/>
    <w:rsid w:val="00F2294B"/>
    <w:rsid w:val="00F440B5"/>
    <w:rsid w:val="00F523B2"/>
    <w:rsid w:val="00F52601"/>
    <w:rsid w:val="00F90024"/>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PlusNonformat">
    <w:name w:val="ConsPlusNonformat"/>
    <w:uiPriority w:val="99"/>
    <w:rsid w:val="00A87086"/>
    <w:pPr>
      <w:suppressAutoHyphens/>
      <w:autoSpaceDE w:val="0"/>
    </w:pPr>
    <w:rPr>
      <w:rFonts w:ascii="Courier New" w:hAnsi="Courier New" w:cs="Courier New"/>
      <w:lang w:eastAsia="ar-SA"/>
    </w:rPr>
  </w:style>
  <w:style w:type="paragraph" w:customStyle="1" w:styleId="ConsPlusCell">
    <w:name w:val="ConsPlusCell"/>
    <w:uiPriority w:val="99"/>
    <w:rsid w:val="00A87086"/>
    <w:pPr>
      <w:suppressAutoHyphens/>
      <w:autoSpaceDE w:val="0"/>
    </w:pPr>
    <w:rPr>
      <w:rFonts w:ascii="Arial" w:hAnsi="Arial" w:cs="Arial"/>
      <w:lang w:eastAsia="ar-SA"/>
    </w:rPr>
  </w:style>
  <w:style w:type="character" w:styleId="af5">
    <w:name w:val="Emphasis"/>
    <w:qFormat/>
    <w:locked/>
    <w:rsid w:val="001E1493"/>
    <w:rPr>
      <w:i/>
      <w:iCs/>
    </w:rPr>
  </w:style>
  <w:style w:type="character" w:customStyle="1" w:styleId="s1">
    <w:name w:val="s1"/>
    <w:rsid w:val="00E15B9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9</Pages>
  <Words>3651</Words>
  <Characters>20815</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Люда</cp:lastModifiedBy>
  <cp:revision>19</cp:revision>
  <cp:lastPrinted>2017-01-24T14:11:00Z</cp:lastPrinted>
  <dcterms:created xsi:type="dcterms:W3CDTF">2018-10-23T11:45:00Z</dcterms:created>
  <dcterms:modified xsi:type="dcterms:W3CDTF">2018-11-30T13:57:00Z</dcterms:modified>
</cp:coreProperties>
</file>