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673" w:rsidRDefault="00130673" w:rsidP="00130673">
      <w:pPr>
        <w:jc w:val="center"/>
      </w:pPr>
      <w:r>
        <w:rPr>
          <w:noProof/>
        </w:rPr>
        <w:drawing>
          <wp:inline distT="0" distB="0" distL="0" distR="0">
            <wp:extent cx="1028700" cy="93345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673" w:rsidRDefault="00130673" w:rsidP="00130673">
      <w:pPr>
        <w:jc w:val="center"/>
        <w:rPr>
          <w:b/>
        </w:rPr>
      </w:pPr>
      <w:r>
        <w:rPr>
          <w:b/>
        </w:rPr>
        <w:t>АДМИНИСТРАЦИЯ</w:t>
      </w:r>
    </w:p>
    <w:p w:rsidR="00130673" w:rsidRDefault="00130673" w:rsidP="00130673">
      <w:pPr>
        <w:jc w:val="center"/>
        <w:rPr>
          <w:b/>
        </w:rPr>
      </w:pPr>
      <w:r>
        <w:rPr>
          <w:b/>
        </w:rPr>
        <w:t>КРАСНОГВАРДЕЙСКОГО СЕЛЬСКОГО ПОСЕЛЕНИЯ</w:t>
      </w:r>
    </w:p>
    <w:p w:rsidR="00130673" w:rsidRDefault="00130673" w:rsidP="00130673">
      <w:pPr>
        <w:jc w:val="center"/>
        <w:rPr>
          <w:b/>
        </w:rPr>
      </w:pPr>
      <w:r>
        <w:rPr>
          <w:b/>
        </w:rPr>
        <w:t>СОВЕТСКОГО РАЙОНА</w:t>
      </w:r>
    </w:p>
    <w:p w:rsidR="00130673" w:rsidRDefault="00130673" w:rsidP="00130673">
      <w:pPr>
        <w:jc w:val="center"/>
        <w:rPr>
          <w:b/>
        </w:rPr>
      </w:pPr>
      <w:r>
        <w:rPr>
          <w:b/>
        </w:rPr>
        <w:t xml:space="preserve">  РЕСПУБЛИКИ КРЫМ</w:t>
      </w:r>
    </w:p>
    <w:p w:rsidR="00130673" w:rsidRDefault="00130673" w:rsidP="00130673">
      <w:pPr>
        <w:jc w:val="center"/>
        <w:rPr>
          <w:b/>
        </w:rPr>
      </w:pPr>
      <w:r>
        <w:pict>
          <v:line id="_x0000_s1026" style="position:absolute;left:0;text-align:left;z-index:251660288" from="7.2pt,7.55pt" to="518.45pt,7.55pt" o:allowincell="f" strokeweight="4.5pt">
            <v:stroke linestyle="thickThin"/>
            <w10:wrap type="square"/>
          </v:line>
        </w:pict>
      </w:r>
    </w:p>
    <w:p w:rsidR="00130673" w:rsidRDefault="00130673" w:rsidP="00130673">
      <w:pPr>
        <w:jc w:val="center"/>
        <w:rPr>
          <w:b/>
        </w:rPr>
      </w:pPr>
      <w:r>
        <w:rPr>
          <w:b/>
        </w:rPr>
        <w:t xml:space="preserve">ПОСТАНОВЛЕНИЕ              </w:t>
      </w:r>
    </w:p>
    <w:p w:rsidR="00130673" w:rsidRDefault="00130673" w:rsidP="00130673">
      <w:pPr>
        <w:jc w:val="center"/>
        <w:rPr>
          <w:b/>
        </w:rPr>
      </w:pPr>
    </w:p>
    <w:p w:rsidR="00130673" w:rsidRDefault="00130673" w:rsidP="00130673">
      <w:pPr>
        <w:rPr>
          <w:b/>
        </w:rPr>
      </w:pPr>
    </w:p>
    <w:p w:rsidR="00130673" w:rsidRDefault="00130673" w:rsidP="00130673">
      <w:pPr>
        <w:rPr>
          <w:b/>
        </w:rPr>
      </w:pPr>
      <w:r>
        <w:rPr>
          <w:b/>
        </w:rPr>
        <w:t xml:space="preserve"> 12  октября</w:t>
      </w:r>
      <w:r>
        <w:rPr>
          <w:b/>
          <w:lang w:val="uk-UA"/>
        </w:rPr>
        <w:t xml:space="preserve">   2018  г.</w:t>
      </w:r>
      <w:r>
        <w:rPr>
          <w:b/>
        </w:rPr>
        <w:t xml:space="preserve">                        №180                                 с. </w:t>
      </w:r>
      <w:proofErr w:type="gramStart"/>
      <w:r>
        <w:rPr>
          <w:b/>
        </w:rPr>
        <w:t>Красногвардейское</w:t>
      </w:r>
      <w:proofErr w:type="gramEnd"/>
      <w:r>
        <w:rPr>
          <w:b/>
        </w:rPr>
        <w:t xml:space="preserve">      </w:t>
      </w:r>
    </w:p>
    <w:p w:rsidR="00130673" w:rsidRDefault="00130673" w:rsidP="00130673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</w:rPr>
      </w:pPr>
    </w:p>
    <w:p w:rsidR="00130673" w:rsidRDefault="00130673" w:rsidP="00130673">
      <w:pPr>
        <w:pStyle w:val="p4"/>
        <w:shd w:val="clear" w:color="auto" w:fill="FFFFFF"/>
        <w:spacing w:before="0" w:beforeAutospacing="0" w:after="0" w:afterAutospacing="0"/>
        <w:jc w:val="both"/>
      </w:pPr>
      <w:r>
        <w:rPr>
          <w:rStyle w:val="s1"/>
          <w:b/>
          <w:bCs/>
          <w:color w:val="000000"/>
        </w:rPr>
        <w:t xml:space="preserve">О внесении изменений в Постановление администрации Красногвардейского сельского поселения от 19.09.2018 г. № 153 «Об утверждении схемы земельного участка» </w:t>
      </w:r>
    </w:p>
    <w:p w:rsidR="00130673" w:rsidRDefault="00130673" w:rsidP="00130673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30673" w:rsidRDefault="00130673" w:rsidP="00130673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>
        <w:rPr>
          <w:color w:val="000000"/>
        </w:rPr>
        <w:t>В соответствии с Федеральным Законом от 06.10.2003года № 131 –ФЗ «Об общих принципах организации местного самоуправления в Российской Федерации» ст. 45 Закона Республики Крым «Об основах местного самоуправления в Республике Крым» № 54 от 21.08.2014года, Закон Республики Крым от 31.07.2014г №38 –ЗРК « Об особенностях регулирования имущественных и земельных отношений на территории Республики Крым», Постановление Совета Министров Республики Крым № 44</w:t>
      </w:r>
      <w:proofErr w:type="gramEnd"/>
      <w:r>
        <w:rPr>
          <w:color w:val="000000"/>
        </w:rPr>
        <w:t xml:space="preserve"> от 16.02.2015г.» Об утверждении </w:t>
      </w:r>
      <w:proofErr w:type="gramStart"/>
      <w:r>
        <w:rPr>
          <w:color w:val="000000"/>
        </w:rPr>
        <w:t>Порядка подготовки схемы расположения земельного участка</w:t>
      </w:r>
      <w:proofErr w:type="gramEnd"/>
      <w:r>
        <w:rPr>
          <w:color w:val="000000"/>
        </w:rPr>
        <w:t xml:space="preserve"> или земельных участков на кадастровом плане территории и проекта межевания территории», руководствуясь Уставом Красногвардейского сельского поселения Советского района Республики Крым</w:t>
      </w:r>
      <w:r>
        <w:rPr>
          <w:rStyle w:val="apple-converted-space"/>
          <w:color w:val="000000"/>
        </w:rPr>
        <w:t xml:space="preserve">  </w:t>
      </w:r>
      <w:r>
        <w:rPr>
          <w:rStyle w:val="apple-converted-space"/>
          <w:b/>
          <w:color w:val="000000"/>
        </w:rPr>
        <w:t xml:space="preserve">администрация Красногвардейского </w:t>
      </w:r>
      <w:r>
        <w:rPr>
          <w:rStyle w:val="s1"/>
          <w:b/>
          <w:bCs/>
          <w:color w:val="000000"/>
        </w:rPr>
        <w:t xml:space="preserve"> сельского поселения</w:t>
      </w:r>
    </w:p>
    <w:p w:rsidR="00130673" w:rsidRDefault="00130673" w:rsidP="00130673">
      <w:pPr>
        <w:pStyle w:val="p5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</w:rPr>
      </w:pPr>
    </w:p>
    <w:p w:rsidR="00130673" w:rsidRDefault="00130673" w:rsidP="00130673">
      <w:pPr>
        <w:pStyle w:val="p5"/>
        <w:shd w:val="clear" w:color="auto" w:fill="FFFFFF"/>
        <w:spacing w:before="0" w:beforeAutospacing="0" w:after="0" w:afterAutospacing="0"/>
        <w:jc w:val="both"/>
      </w:pPr>
      <w:r>
        <w:rPr>
          <w:rStyle w:val="s1"/>
          <w:b/>
          <w:bCs/>
          <w:color w:val="000000"/>
        </w:rPr>
        <w:t>ПОСТАНОВЛЯЕТ:</w:t>
      </w:r>
    </w:p>
    <w:p w:rsidR="00130673" w:rsidRDefault="00130673" w:rsidP="00130673">
      <w:pPr>
        <w:pStyle w:val="p4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  <w:r>
        <w:rPr>
          <w:color w:val="000000"/>
        </w:rPr>
        <w:t xml:space="preserve">1.Внести изменения в </w:t>
      </w:r>
      <w:r>
        <w:rPr>
          <w:rStyle w:val="s1"/>
          <w:bCs/>
          <w:color w:val="000000"/>
        </w:rPr>
        <w:t>Постановление администрации Красногвардейского сельского поселения от 19.09.2018 г. №153 «Об утверждении схемы земельного участка изложить в новой редакции:</w:t>
      </w:r>
    </w:p>
    <w:p w:rsidR="00130673" w:rsidRDefault="00130673" w:rsidP="00130673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Утвердить схему расположения земельного участка расположенного с. Красногвардейское, Советского района, Республики Крым</w:t>
      </w:r>
      <w:r>
        <w:rPr>
          <w:rStyle w:val="s1"/>
          <w:bCs/>
          <w:color w:val="000000"/>
        </w:rPr>
        <w:t xml:space="preserve"> </w:t>
      </w:r>
      <w:r>
        <w:rPr>
          <w:color w:val="000000"/>
        </w:rPr>
        <w:t>для индивидуального жилищного строительства на кадастровом плане территории Красногвардейского сельского поселения</w:t>
      </w:r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 xml:space="preserve">  расположенного по адресу: </w:t>
      </w:r>
      <w:proofErr w:type="gramStart"/>
      <w:r>
        <w:rPr>
          <w:color w:val="000000"/>
        </w:rPr>
        <w:t>Республика Крым, Советский район, с. Красногвардейское, ул. Новая, 2 из земель населённого пункта с. Красногвардейское, Советского района Республики Крым.</w:t>
      </w:r>
      <w:proofErr w:type="gramEnd"/>
    </w:p>
    <w:p w:rsidR="00130673" w:rsidRDefault="00130673" w:rsidP="00130673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Площадь земельного участка, расположенного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с</w:t>
      </w:r>
      <w:proofErr w:type="gramEnd"/>
      <w:r>
        <w:rPr>
          <w:color w:val="000000"/>
        </w:rPr>
        <w:t xml:space="preserve">. Красногвардейском, Советского района, Республики Крым, составляет </w:t>
      </w:r>
      <w:r>
        <w:rPr>
          <w:b/>
          <w:color w:val="000000"/>
        </w:rPr>
        <w:t>1794 кв.м.</w:t>
      </w:r>
    </w:p>
    <w:p w:rsidR="00130673" w:rsidRDefault="00130673" w:rsidP="00130673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Территориальная зона, в границах  которой образуется  земельный  участок </w:t>
      </w:r>
      <w:r>
        <w:rPr>
          <w:b/>
          <w:color w:val="000000"/>
        </w:rPr>
        <w:t>90:13:050101</w:t>
      </w:r>
    </w:p>
    <w:p w:rsidR="00130673" w:rsidRDefault="00130673" w:rsidP="00130673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Вид разрешенного использования </w:t>
      </w:r>
      <w:proofErr w:type="gramStart"/>
      <w:r>
        <w:rPr>
          <w:color w:val="000000"/>
        </w:rPr>
        <w:t>-д</w:t>
      </w:r>
      <w:proofErr w:type="gramEnd"/>
      <w:r>
        <w:rPr>
          <w:color w:val="000000"/>
        </w:rPr>
        <w:t>ля индивидуального жилищного строительства</w:t>
      </w:r>
    </w:p>
    <w:p w:rsidR="00130673" w:rsidRDefault="00130673" w:rsidP="00130673">
      <w:pPr>
        <w:pStyle w:val="p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2. Постановление вступает в силу с момента подписания.</w:t>
      </w:r>
    </w:p>
    <w:p w:rsidR="00130673" w:rsidRDefault="00130673" w:rsidP="00130673">
      <w:pPr>
        <w:jc w:val="both"/>
        <w:rPr>
          <w:b/>
        </w:rPr>
      </w:pPr>
      <w:r>
        <w:rPr>
          <w:color w:val="000000"/>
        </w:rP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  <w:r>
        <w:rPr>
          <w:b/>
        </w:rPr>
        <w:t xml:space="preserve">                                                  </w:t>
      </w:r>
    </w:p>
    <w:p w:rsidR="00130673" w:rsidRDefault="00130673" w:rsidP="00130673">
      <w:pPr>
        <w:jc w:val="both"/>
        <w:rPr>
          <w:b/>
        </w:rPr>
      </w:pPr>
    </w:p>
    <w:p w:rsidR="00130673" w:rsidRDefault="00130673" w:rsidP="00130673">
      <w:pPr>
        <w:jc w:val="both"/>
        <w:rPr>
          <w:b/>
        </w:rPr>
      </w:pPr>
      <w:r>
        <w:rPr>
          <w:b/>
        </w:rPr>
        <w:t>Председатель Красногвардейского сельского совета –</w:t>
      </w:r>
    </w:p>
    <w:p w:rsidR="00130673" w:rsidRDefault="00130673" w:rsidP="00130673">
      <w:pPr>
        <w:jc w:val="both"/>
        <w:rPr>
          <w:b/>
        </w:rPr>
      </w:pPr>
      <w:r>
        <w:rPr>
          <w:b/>
        </w:rPr>
        <w:t xml:space="preserve">Глава администрации </w:t>
      </w:r>
    </w:p>
    <w:p w:rsidR="00130673" w:rsidRDefault="00130673" w:rsidP="00130673">
      <w:pPr>
        <w:jc w:val="both"/>
        <w:rPr>
          <w:b/>
          <w:color w:val="000000"/>
        </w:rPr>
      </w:pPr>
      <w:r>
        <w:rPr>
          <w:b/>
        </w:rPr>
        <w:t xml:space="preserve">Красногвардейского сельского поселения                                                   </w:t>
      </w:r>
      <w:proofErr w:type="spellStart"/>
      <w:r>
        <w:rPr>
          <w:b/>
        </w:rPr>
        <w:t>Л.Н.Шкурина</w:t>
      </w:r>
      <w:proofErr w:type="spellEnd"/>
      <w:r>
        <w:rPr>
          <w:b/>
        </w:rPr>
        <w:t xml:space="preserve"> </w:t>
      </w:r>
    </w:p>
    <w:p w:rsidR="00130673" w:rsidRDefault="00130673" w:rsidP="00130673">
      <w:pPr>
        <w:jc w:val="both"/>
        <w:rPr>
          <w:b/>
          <w:color w:val="000000"/>
        </w:rPr>
      </w:pPr>
    </w:p>
    <w:p w:rsidR="008E7DFE" w:rsidRDefault="008E7DFE"/>
    <w:sectPr w:rsidR="008E7DFE" w:rsidSect="008E7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30673"/>
    <w:rsid w:val="00130673"/>
    <w:rsid w:val="008E7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4">
    <w:name w:val="p4"/>
    <w:basedOn w:val="a"/>
    <w:rsid w:val="00130673"/>
    <w:pPr>
      <w:spacing w:before="100" w:beforeAutospacing="1" w:after="100" w:afterAutospacing="1"/>
    </w:pPr>
  </w:style>
  <w:style w:type="paragraph" w:customStyle="1" w:styleId="p5">
    <w:name w:val="p5"/>
    <w:basedOn w:val="a"/>
    <w:rsid w:val="00130673"/>
    <w:pPr>
      <w:spacing w:before="100" w:beforeAutospacing="1" w:after="100" w:afterAutospacing="1"/>
    </w:pPr>
  </w:style>
  <w:style w:type="paragraph" w:customStyle="1" w:styleId="p6">
    <w:name w:val="p6"/>
    <w:basedOn w:val="a"/>
    <w:rsid w:val="00130673"/>
    <w:pPr>
      <w:spacing w:before="100" w:beforeAutospacing="1" w:after="100" w:afterAutospacing="1"/>
    </w:pPr>
  </w:style>
  <w:style w:type="character" w:customStyle="1" w:styleId="s1">
    <w:name w:val="s1"/>
    <w:basedOn w:val="a0"/>
    <w:rsid w:val="00130673"/>
  </w:style>
  <w:style w:type="character" w:customStyle="1" w:styleId="apple-converted-space">
    <w:name w:val="apple-converted-space"/>
    <w:basedOn w:val="a0"/>
    <w:rsid w:val="00130673"/>
  </w:style>
  <w:style w:type="paragraph" w:styleId="a3">
    <w:name w:val="Balloon Text"/>
    <w:basedOn w:val="a"/>
    <w:link w:val="a4"/>
    <w:uiPriority w:val="99"/>
    <w:semiHidden/>
    <w:unhideWhenUsed/>
    <w:rsid w:val="0013067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06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7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2063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2018-11-22T07:46:00Z</dcterms:created>
  <dcterms:modified xsi:type="dcterms:W3CDTF">2018-11-22T07:46:00Z</dcterms:modified>
</cp:coreProperties>
</file>