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4C" w:rsidRDefault="00D952B3" w:rsidP="00EC6F4C">
      <w:pPr>
        <w:jc w:val="center"/>
        <w:rPr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53.25pt;height:57.75pt;visibility:visible">
            <v:imagedata r:id="rId7" o:title=""/>
          </v:shape>
        </w:pict>
      </w:r>
    </w:p>
    <w:tbl>
      <w:tblPr>
        <w:tblW w:w="10774" w:type="dxa"/>
        <w:tblLayout w:type="fixed"/>
        <w:tblLook w:val="00A0"/>
      </w:tblPr>
      <w:tblGrid>
        <w:gridCol w:w="3524"/>
        <w:gridCol w:w="3814"/>
        <w:gridCol w:w="3436"/>
      </w:tblGrid>
      <w:tr w:rsidR="00EC6F4C" w:rsidRPr="00117195" w:rsidTr="00EC6F4C">
        <w:trPr>
          <w:trHeight w:val="1567"/>
        </w:trPr>
        <w:tc>
          <w:tcPr>
            <w:tcW w:w="3524" w:type="dxa"/>
          </w:tcPr>
          <w:p w:rsidR="00EC6F4C" w:rsidRPr="00EC6F4C" w:rsidRDefault="00EC6F4C" w:rsidP="00EC6F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F4C" w:rsidRPr="00EC6F4C" w:rsidRDefault="00EC6F4C" w:rsidP="00EC6F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АДМ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СТРАЦ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p w:rsidR="00EC6F4C" w:rsidRPr="00EC6F4C" w:rsidRDefault="00EC6F4C" w:rsidP="00EC6F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КРАСНОГВАРД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ЙСЬ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КОГО</w:t>
            </w:r>
          </w:p>
          <w:p w:rsidR="00EC6F4C" w:rsidRPr="00EC6F4C" w:rsidRDefault="00EC6F4C" w:rsidP="00EC6F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СІЛЬСЬКОГО ПОСЕЛЕННЯ</w:t>
            </w:r>
          </w:p>
          <w:p w:rsidR="00EC6F4C" w:rsidRPr="00EC6F4C" w:rsidRDefault="00EC6F4C" w:rsidP="00EC6F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Є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ТС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КОГОРАЙОНУ</w:t>
            </w:r>
          </w:p>
          <w:p w:rsidR="00EC6F4C" w:rsidRPr="00EC6F4C" w:rsidRDefault="00EC6F4C" w:rsidP="00EC6F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ІКИ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  <w:p w:rsidR="00EC6F4C" w:rsidRPr="00EC6F4C" w:rsidRDefault="00EC6F4C" w:rsidP="00EC6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EC6F4C" w:rsidRPr="00EC6F4C" w:rsidRDefault="00EC6F4C" w:rsidP="00EC6F4C">
            <w:pPr>
              <w:spacing w:after="0"/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6F4C" w:rsidRPr="00EC6F4C" w:rsidRDefault="00EC6F4C" w:rsidP="00EC6F4C">
            <w:pPr>
              <w:spacing w:after="0"/>
              <w:ind w:left="-122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АДМ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СТРАЦИЯ</w:t>
            </w:r>
          </w:p>
          <w:p w:rsidR="00EC6F4C" w:rsidRPr="00EC6F4C" w:rsidRDefault="00EC6F4C" w:rsidP="00EC6F4C">
            <w:pPr>
              <w:spacing w:after="0"/>
              <w:ind w:left="246" w:right="-67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КРАСНОГВАРДЕЙСКОГО</w:t>
            </w:r>
          </w:p>
          <w:p w:rsidR="00EC6F4C" w:rsidRPr="00EC6F4C" w:rsidRDefault="00EC6F4C" w:rsidP="00EC6F4C">
            <w:pPr>
              <w:spacing w:after="0"/>
              <w:ind w:left="246" w:right="-67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СЕЛЬСКОГОПОСЕЛЕНИЯ</w:t>
            </w:r>
          </w:p>
          <w:p w:rsidR="00EC6F4C" w:rsidRPr="00EC6F4C" w:rsidRDefault="00EC6F4C" w:rsidP="00EC6F4C">
            <w:pPr>
              <w:spacing w:after="0"/>
              <w:ind w:left="246" w:right="-6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СОВЕТСКОГО  РАЙОНА</w:t>
            </w:r>
          </w:p>
          <w:p w:rsidR="00EC6F4C" w:rsidRPr="00EC6F4C" w:rsidRDefault="00EC6F4C" w:rsidP="00EC6F4C">
            <w:pPr>
              <w:spacing w:after="0"/>
              <w:ind w:left="246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КРЫМ</w:t>
            </w:r>
          </w:p>
          <w:p w:rsidR="00EC6F4C" w:rsidRPr="00EC6F4C" w:rsidRDefault="00EC6F4C" w:rsidP="00EC6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F4C" w:rsidRPr="00EC6F4C" w:rsidRDefault="00EC6F4C" w:rsidP="00EC6F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6" w:type="dxa"/>
          </w:tcPr>
          <w:p w:rsidR="00EC6F4C" w:rsidRDefault="00EC6F4C" w:rsidP="00EC6F4C">
            <w:pPr>
              <w:spacing w:after="0"/>
              <w:ind w:left="175" w:hanging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EC6F4C" w:rsidRPr="00EC6F4C" w:rsidRDefault="00EC6F4C" w:rsidP="00EC6F4C">
            <w:pPr>
              <w:spacing w:after="0"/>
              <w:ind w:left="175" w:hanging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КЪЫРЫМ                      ДЖУМХУРИЕТИ</w:t>
            </w:r>
          </w:p>
          <w:p w:rsidR="00EC6F4C" w:rsidRPr="00EC6F4C" w:rsidRDefault="00EC6F4C" w:rsidP="00EC6F4C">
            <w:pPr>
              <w:spacing w:after="0"/>
              <w:ind w:left="175" w:hanging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СОВЕТСКИЙ     БОЛЮГИ</w:t>
            </w:r>
          </w:p>
          <w:p w:rsidR="00EC6F4C" w:rsidRPr="00EC6F4C" w:rsidRDefault="00EC6F4C" w:rsidP="00EC6F4C">
            <w:pPr>
              <w:spacing w:after="0"/>
              <w:ind w:left="175" w:hanging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КРАСНОГВАРДЕЙСКОЕ КОЙ КЪАСАБАСЫНЫНЪ</w:t>
            </w:r>
          </w:p>
          <w:p w:rsidR="00EC6F4C" w:rsidRPr="00EC6F4C" w:rsidRDefault="00EC6F4C" w:rsidP="00EC6F4C">
            <w:pPr>
              <w:spacing w:after="0"/>
              <w:ind w:left="175" w:hanging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C6F4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ИДАРЕСИ</w:t>
            </w:r>
          </w:p>
          <w:p w:rsidR="00EC6F4C" w:rsidRPr="00EC6F4C" w:rsidRDefault="00EC6F4C" w:rsidP="00EC6F4C">
            <w:pPr>
              <w:tabs>
                <w:tab w:val="left" w:pos="585"/>
              </w:tabs>
              <w:spacing w:after="0"/>
              <w:ind w:left="175" w:hanging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F4C" w:rsidRPr="00EC6F4C" w:rsidRDefault="00EC6F4C" w:rsidP="00EC6F4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EC6F4C">
        <w:rPr>
          <w:rFonts w:ascii="Times New Roman" w:hAnsi="Times New Roman" w:cs="Times New Roman"/>
          <w:sz w:val="18"/>
          <w:szCs w:val="18"/>
          <w:lang w:val="uk-UA"/>
        </w:rPr>
        <w:t>ул</w:t>
      </w:r>
      <w:proofErr w:type="spellEnd"/>
      <w:r w:rsidRPr="00EC6F4C">
        <w:rPr>
          <w:rFonts w:ascii="Times New Roman" w:hAnsi="Times New Roman" w:cs="Times New Roman"/>
          <w:sz w:val="18"/>
          <w:szCs w:val="18"/>
          <w:lang w:val="uk-UA"/>
        </w:rPr>
        <w:t xml:space="preserve">. 60 лет </w:t>
      </w:r>
      <w:proofErr w:type="spellStart"/>
      <w:r w:rsidRPr="00EC6F4C">
        <w:rPr>
          <w:rFonts w:ascii="Times New Roman" w:hAnsi="Times New Roman" w:cs="Times New Roman"/>
          <w:sz w:val="18"/>
          <w:szCs w:val="18"/>
          <w:lang w:val="uk-UA"/>
        </w:rPr>
        <w:t>СоветскойАрмии</w:t>
      </w:r>
      <w:proofErr w:type="spellEnd"/>
      <w:r w:rsidRPr="00EC6F4C">
        <w:rPr>
          <w:rFonts w:ascii="Times New Roman" w:hAnsi="Times New Roman" w:cs="Times New Roman"/>
          <w:sz w:val="18"/>
          <w:szCs w:val="18"/>
          <w:lang w:val="uk-UA"/>
        </w:rPr>
        <w:t xml:space="preserve">, 3, с. </w:t>
      </w:r>
      <w:proofErr w:type="spellStart"/>
      <w:r w:rsidRPr="00EC6F4C">
        <w:rPr>
          <w:rFonts w:ascii="Times New Roman" w:hAnsi="Times New Roman" w:cs="Times New Roman"/>
          <w:sz w:val="18"/>
          <w:szCs w:val="18"/>
          <w:lang w:val="uk-UA"/>
        </w:rPr>
        <w:t>Красногвардейское</w:t>
      </w:r>
      <w:proofErr w:type="spellEnd"/>
      <w:r w:rsidRPr="00EC6F4C">
        <w:rPr>
          <w:rFonts w:ascii="Times New Roman" w:hAnsi="Times New Roman" w:cs="Times New Roman"/>
          <w:sz w:val="18"/>
          <w:szCs w:val="18"/>
          <w:lang w:val="uk-UA"/>
        </w:rPr>
        <w:t xml:space="preserve">, </w:t>
      </w:r>
      <w:proofErr w:type="spellStart"/>
      <w:r w:rsidRPr="00EC6F4C">
        <w:rPr>
          <w:rFonts w:ascii="Times New Roman" w:hAnsi="Times New Roman" w:cs="Times New Roman"/>
          <w:sz w:val="18"/>
          <w:szCs w:val="18"/>
          <w:lang w:val="uk-UA"/>
        </w:rPr>
        <w:t>Советский</w:t>
      </w:r>
      <w:proofErr w:type="spellEnd"/>
      <w:r w:rsidRPr="00EC6F4C">
        <w:rPr>
          <w:rFonts w:ascii="Times New Roman" w:hAnsi="Times New Roman" w:cs="Times New Roman"/>
          <w:sz w:val="18"/>
          <w:szCs w:val="18"/>
          <w:lang w:val="uk-UA"/>
        </w:rPr>
        <w:t xml:space="preserve"> район</w:t>
      </w:r>
      <w:r w:rsidRPr="00EC6F4C">
        <w:rPr>
          <w:rFonts w:ascii="Times New Roman" w:hAnsi="Times New Roman" w:cs="Times New Roman"/>
          <w:sz w:val="18"/>
          <w:szCs w:val="18"/>
        </w:rPr>
        <w:t>, Республика Крым, Российская Федерация, 297242</w:t>
      </w:r>
    </w:p>
    <w:p w:rsidR="00EC6F4C" w:rsidRPr="00EC6F4C" w:rsidRDefault="00EC6F4C" w:rsidP="00EC6F4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C6F4C">
        <w:rPr>
          <w:rFonts w:ascii="Times New Roman" w:hAnsi="Times New Roman" w:cs="Times New Roman"/>
          <w:sz w:val="18"/>
          <w:szCs w:val="18"/>
        </w:rPr>
        <w:t xml:space="preserve">   тел.: 9-74</w:t>
      </w:r>
      <w:r w:rsidRPr="00EC6F4C">
        <w:rPr>
          <w:rFonts w:ascii="Times New Roman" w:hAnsi="Times New Roman" w:cs="Times New Roman"/>
          <w:sz w:val="18"/>
          <w:szCs w:val="18"/>
          <w:lang w:val="uk-UA"/>
        </w:rPr>
        <w:t xml:space="preserve">-30,  </w:t>
      </w:r>
      <w:r w:rsidRPr="00EC6F4C">
        <w:rPr>
          <w:rFonts w:ascii="Times New Roman" w:hAnsi="Times New Roman" w:cs="Times New Roman"/>
          <w:sz w:val="18"/>
          <w:szCs w:val="18"/>
        </w:rPr>
        <w:t xml:space="preserve">факс:9-74-38, </w:t>
      </w:r>
      <w:r w:rsidRPr="00EC6F4C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EC6F4C">
        <w:rPr>
          <w:rFonts w:ascii="Times New Roman" w:hAnsi="Times New Roman" w:cs="Times New Roman"/>
          <w:sz w:val="18"/>
          <w:szCs w:val="18"/>
        </w:rPr>
        <w:t>-</w:t>
      </w:r>
      <w:r w:rsidRPr="00EC6F4C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EC6F4C">
        <w:rPr>
          <w:rFonts w:ascii="Times New Roman" w:hAnsi="Times New Roman" w:cs="Times New Roman"/>
          <w:sz w:val="18"/>
          <w:szCs w:val="18"/>
        </w:rPr>
        <w:t>:</w:t>
      </w:r>
      <w:proofErr w:type="spellStart"/>
      <w:r w:rsidRPr="00EC6F4C">
        <w:rPr>
          <w:rFonts w:ascii="Times New Roman" w:hAnsi="Times New Roman" w:cs="Times New Roman"/>
          <w:sz w:val="18"/>
          <w:szCs w:val="18"/>
          <w:lang w:val="en-US"/>
        </w:rPr>
        <w:t>sovet</w:t>
      </w:r>
      <w:proofErr w:type="spellEnd"/>
      <w:r w:rsidRPr="00EC6F4C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EC6F4C">
        <w:rPr>
          <w:rFonts w:ascii="Times New Roman" w:hAnsi="Times New Roman" w:cs="Times New Roman"/>
          <w:sz w:val="18"/>
          <w:szCs w:val="18"/>
          <w:lang w:val="en-US"/>
        </w:rPr>
        <w:t>gvardiya</w:t>
      </w:r>
      <w:proofErr w:type="spellEnd"/>
      <w:r w:rsidRPr="00EC6F4C">
        <w:rPr>
          <w:rFonts w:ascii="Times New Roman" w:hAnsi="Times New Roman" w:cs="Times New Roman"/>
          <w:sz w:val="18"/>
          <w:szCs w:val="18"/>
        </w:rPr>
        <w:t>.2011@</w:t>
      </w:r>
      <w:r w:rsidRPr="00EC6F4C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EC6F4C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EC6F4C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EC6F4C" w:rsidRPr="00117195" w:rsidRDefault="00EC6F4C" w:rsidP="00EC6F4C">
      <w:pPr>
        <w:rPr>
          <w:rFonts w:ascii="Times New Roman" w:hAnsi="Times New Roman" w:cs="Times New Roman"/>
          <w:b/>
          <w:bCs/>
          <w:u w:val="single"/>
        </w:rPr>
      </w:pPr>
    </w:p>
    <w:p w:rsidR="00EC6F4C" w:rsidRPr="00117195" w:rsidRDefault="00EC6F4C" w:rsidP="00EC6F4C">
      <w:pPr>
        <w:pStyle w:val="11"/>
        <w:ind w:left="0"/>
        <w:jc w:val="both"/>
      </w:pPr>
      <w:r w:rsidRPr="00117195">
        <w:rPr>
          <w:b/>
          <w:sz w:val="28"/>
          <w:szCs w:val="28"/>
        </w:rPr>
        <w:tab/>
      </w:r>
    </w:p>
    <w:p w:rsidR="00EC6F4C" w:rsidRPr="00117195" w:rsidRDefault="00EC6F4C" w:rsidP="00EC6F4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7195">
        <w:rPr>
          <w:rFonts w:ascii="Times New Roman" w:hAnsi="Times New Roman" w:cs="Times New Roman"/>
          <w:b/>
          <w:sz w:val="28"/>
          <w:szCs w:val="28"/>
          <w:lang w:val="uk-UA"/>
        </w:rPr>
        <w:t>ПОСТАНОВЛЕНИЕ</w:t>
      </w:r>
    </w:p>
    <w:p w:rsidR="00EC6F4C" w:rsidRPr="00117195" w:rsidRDefault="00EC6F4C" w:rsidP="00EC6F4C">
      <w:pPr>
        <w:ind w:left="-360"/>
        <w:rPr>
          <w:rFonts w:ascii="Times New Roman" w:hAnsi="Times New Roman" w:cs="Times New Roman"/>
          <w:sz w:val="28"/>
          <w:szCs w:val="28"/>
          <w:lang w:val="uk-UA"/>
        </w:rPr>
      </w:pPr>
      <w:r w:rsidRPr="00117195">
        <w:rPr>
          <w:rFonts w:ascii="Times New Roman" w:hAnsi="Times New Roman" w:cs="Times New Roman"/>
          <w:sz w:val="28"/>
          <w:szCs w:val="28"/>
          <w:lang w:val="uk-UA"/>
        </w:rPr>
        <w:t xml:space="preserve">        от   </w:t>
      </w:r>
      <w:r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117195">
        <w:rPr>
          <w:rFonts w:ascii="Times New Roman" w:hAnsi="Times New Roman" w:cs="Times New Roman"/>
          <w:sz w:val="28"/>
          <w:szCs w:val="28"/>
          <w:lang w:val="uk-UA"/>
        </w:rPr>
        <w:t>декабря  201</w:t>
      </w:r>
      <w:r w:rsidR="0033001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17195">
        <w:rPr>
          <w:rFonts w:ascii="Times New Roman" w:hAnsi="Times New Roman" w:cs="Times New Roman"/>
          <w:sz w:val="28"/>
          <w:szCs w:val="28"/>
          <w:lang w:val="uk-UA"/>
        </w:rPr>
        <w:t xml:space="preserve">г.                                 </w:t>
      </w:r>
      <w:bookmarkStart w:id="0" w:name="_GoBack"/>
      <w:bookmarkEnd w:id="0"/>
      <w:r w:rsidRPr="00117195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9F7C9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30015">
        <w:rPr>
          <w:rFonts w:ascii="Times New Roman" w:hAnsi="Times New Roman" w:cs="Times New Roman"/>
          <w:sz w:val="28"/>
          <w:szCs w:val="28"/>
          <w:lang w:val="uk-UA"/>
        </w:rPr>
        <w:t>176</w:t>
      </w:r>
    </w:p>
    <w:p w:rsidR="00EC6F4C" w:rsidRPr="00117195" w:rsidRDefault="00EC6F4C" w:rsidP="00EC6F4C">
      <w:pPr>
        <w:ind w:left="-360"/>
        <w:rPr>
          <w:rFonts w:ascii="Times New Roman" w:hAnsi="Times New Roman" w:cs="Times New Roman"/>
          <w:sz w:val="28"/>
          <w:szCs w:val="28"/>
          <w:lang w:val="uk-UA"/>
        </w:rPr>
      </w:pPr>
    </w:p>
    <w:p w:rsidR="0027616E" w:rsidRPr="0027616E" w:rsidRDefault="00EC6F4C" w:rsidP="0027616E">
      <w:pPr>
        <w:autoSpaceDE w:val="0"/>
        <w:autoSpaceDN w:val="0"/>
        <w:adjustRightInd w:val="0"/>
        <w:spacing w:after="0" w:line="240" w:lineRule="auto"/>
        <w:ind w:right="-12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7616E">
        <w:rPr>
          <w:rFonts w:ascii="Times New Roman" w:hAnsi="Times New Roman" w:cs="Times New Roman"/>
          <w:b/>
          <w:bCs/>
          <w:i/>
          <w:sz w:val="28"/>
          <w:szCs w:val="28"/>
        </w:rPr>
        <w:t>«О   Порядк</w:t>
      </w:r>
      <w:r w:rsidR="0027616E" w:rsidRPr="0027616E">
        <w:rPr>
          <w:rFonts w:ascii="Times New Roman" w:hAnsi="Times New Roman" w:cs="Times New Roman"/>
          <w:b/>
          <w:bCs/>
          <w:i/>
          <w:sz w:val="28"/>
          <w:szCs w:val="28"/>
        </w:rPr>
        <w:t>е</w:t>
      </w:r>
      <w:r w:rsidRPr="002761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учета </w:t>
      </w:r>
      <w:r w:rsidR="0027616E" w:rsidRPr="0027616E">
        <w:rPr>
          <w:rFonts w:ascii="Times New Roman" w:hAnsi="Times New Roman" w:cs="Times New Roman"/>
          <w:b/>
          <w:bCs/>
          <w:i/>
          <w:sz w:val="28"/>
          <w:szCs w:val="28"/>
        </w:rPr>
        <w:t>органами Федерального</w:t>
      </w:r>
      <w:r w:rsidR="0033001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7616E" w:rsidRPr="002761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казначейства по </w:t>
      </w:r>
      <w:r w:rsidR="00330015">
        <w:rPr>
          <w:rFonts w:ascii="Times New Roman" w:hAnsi="Times New Roman" w:cs="Times New Roman"/>
          <w:b/>
          <w:bCs/>
          <w:i/>
          <w:sz w:val="28"/>
          <w:szCs w:val="28"/>
        </w:rPr>
        <w:t>Р</w:t>
      </w:r>
      <w:r w:rsidR="0027616E" w:rsidRPr="002761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еспублике Крым </w:t>
      </w:r>
      <w:r w:rsidRPr="0027616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бюджетных</w:t>
      </w:r>
      <w:r w:rsidR="0033001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7616E">
        <w:rPr>
          <w:rFonts w:ascii="Times New Roman" w:hAnsi="Times New Roman" w:cs="Times New Roman"/>
          <w:b/>
          <w:bCs/>
          <w:i/>
          <w:sz w:val="28"/>
          <w:szCs w:val="28"/>
        </w:rPr>
        <w:t>обязательств получателей</w:t>
      </w:r>
      <w:r w:rsidR="0033001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7616E">
        <w:rPr>
          <w:rFonts w:ascii="Times New Roman" w:hAnsi="Times New Roman" w:cs="Times New Roman"/>
          <w:b/>
          <w:bCs/>
          <w:i/>
          <w:sz w:val="28"/>
          <w:szCs w:val="28"/>
        </w:rPr>
        <w:t>средств бюджета</w:t>
      </w:r>
    </w:p>
    <w:p w:rsidR="00EC6F4C" w:rsidRPr="0027616E" w:rsidRDefault="00EC6F4C" w:rsidP="0027616E">
      <w:pPr>
        <w:autoSpaceDE w:val="0"/>
        <w:autoSpaceDN w:val="0"/>
        <w:adjustRightInd w:val="0"/>
        <w:spacing w:after="0" w:line="240" w:lineRule="auto"/>
        <w:ind w:right="-12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7616E">
        <w:rPr>
          <w:rFonts w:ascii="Times New Roman" w:hAnsi="Times New Roman" w:cs="Times New Roman"/>
          <w:b/>
          <w:bCs/>
          <w:i/>
          <w:sz w:val="28"/>
          <w:szCs w:val="28"/>
        </w:rPr>
        <w:t>муниципального образования</w:t>
      </w:r>
      <w:r w:rsidR="0033001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7616E">
        <w:rPr>
          <w:rFonts w:ascii="Times New Roman" w:hAnsi="Times New Roman" w:cs="Times New Roman"/>
          <w:b/>
          <w:bCs/>
          <w:i/>
          <w:sz w:val="28"/>
          <w:szCs w:val="28"/>
        </w:rPr>
        <w:t>Красногвардейское сельское поселение</w:t>
      </w:r>
    </w:p>
    <w:p w:rsidR="00EC6F4C" w:rsidRPr="0027616E" w:rsidRDefault="00EC6F4C" w:rsidP="0027616E">
      <w:pPr>
        <w:autoSpaceDE w:val="0"/>
        <w:autoSpaceDN w:val="0"/>
        <w:adjustRightInd w:val="0"/>
        <w:spacing w:after="0" w:line="240" w:lineRule="auto"/>
        <w:ind w:right="-12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27616E">
        <w:rPr>
          <w:rFonts w:ascii="Times New Roman" w:hAnsi="Times New Roman" w:cs="Times New Roman"/>
          <w:b/>
          <w:bCs/>
          <w:i/>
          <w:sz w:val="28"/>
          <w:szCs w:val="28"/>
        </w:rPr>
        <w:t>Советского района Республики Крым»</w:t>
      </w:r>
    </w:p>
    <w:p w:rsidR="00EC6F4C" w:rsidRDefault="00EC6F4C" w:rsidP="002853C5">
      <w:pPr>
        <w:widowControl w:val="0"/>
        <w:autoSpaceDE w:val="0"/>
        <w:autoSpaceDN w:val="0"/>
        <w:adjustRightInd w:val="0"/>
        <w:spacing w:after="0" w:line="300" w:lineRule="auto"/>
        <w:ind w:hanging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827FF" w:rsidRDefault="009F7C96" w:rsidP="0027616E">
      <w:pPr>
        <w:widowControl w:val="0"/>
        <w:autoSpaceDE w:val="0"/>
        <w:autoSpaceDN w:val="0"/>
        <w:adjustRightInd w:val="0"/>
        <w:spacing w:after="0" w:line="300" w:lineRule="auto"/>
        <w:ind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6916" w:rsidRPr="003E6916">
        <w:rPr>
          <w:rFonts w:ascii="Times New Roman" w:hAnsi="Times New Roman" w:cs="Times New Roman"/>
          <w:sz w:val="28"/>
          <w:szCs w:val="28"/>
        </w:rPr>
        <w:t>В соответствии со статьей 219 Бюджетно</w:t>
      </w:r>
      <w:r w:rsidR="003E6916">
        <w:rPr>
          <w:rFonts w:ascii="Times New Roman" w:hAnsi="Times New Roman" w:cs="Times New Roman"/>
          <w:sz w:val="28"/>
          <w:szCs w:val="28"/>
        </w:rPr>
        <w:t>го кодекса Российской Федерации,</w:t>
      </w:r>
      <w:r w:rsidR="00330015">
        <w:rPr>
          <w:rFonts w:ascii="Times New Roman" w:hAnsi="Times New Roman" w:cs="Times New Roman"/>
          <w:sz w:val="28"/>
          <w:szCs w:val="28"/>
        </w:rPr>
        <w:t xml:space="preserve"> </w:t>
      </w:r>
      <w:r w:rsidR="0027616E">
        <w:rPr>
          <w:rFonts w:ascii="Times New Roman" w:hAnsi="Times New Roman" w:cs="Times New Roman"/>
          <w:sz w:val="28"/>
          <w:szCs w:val="28"/>
        </w:rPr>
        <w:t>постановляю</w:t>
      </w:r>
      <w:r w:rsidR="00F827FF" w:rsidRPr="0071435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30015" w:rsidRPr="00714355" w:rsidRDefault="00330015" w:rsidP="0027616E">
      <w:pPr>
        <w:widowControl w:val="0"/>
        <w:autoSpaceDE w:val="0"/>
        <w:autoSpaceDN w:val="0"/>
        <w:adjustRightInd w:val="0"/>
        <w:spacing w:after="0" w:line="300" w:lineRule="auto"/>
        <w:ind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616E" w:rsidRPr="0027616E" w:rsidRDefault="003E6916" w:rsidP="0027616E">
      <w:pPr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6916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3E691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Утвердить прилагаемый Порядок учета </w:t>
      </w:r>
      <w:r w:rsidR="0027616E" w:rsidRPr="0027616E">
        <w:rPr>
          <w:rFonts w:ascii="Times New Roman" w:hAnsi="Times New Roman" w:cs="Times New Roman"/>
          <w:bCs/>
          <w:sz w:val="28"/>
          <w:szCs w:val="28"/>
        </w:rPr>
        <w:t>органами Федерального</w:t>
      </w:r>
    </w:p>
    <w:p w:rsidR="003E6916" w:rsidRDefault="0027616E" w:rsidP="0027616E">
      <w:pPr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616E">
        <w:rPr>
          <w:rFonts w:ascii="Times New Roman" w:hAnsi="Times New Roman" w:cs="Times New Roman"/>
          <w:bCs/>
          <w:sz w:val="28"/>
          <w:szCs w:val="28"/>
        </w:rPr>
        <w:t>казначейства по республике Крым  бюджетных</w:t>
      </w:r>
      <w:r w:rsidR="003E6916" w:rsidRPr="003E6916">
        <w:rPr>
          <w:rFonts w:ascii="Times New Roman" w:hAnsi="Times New Roman" w:cs="Times New Roman"/>
          <w:sz w:val="28"/>
          <w:szCs w:val="28"/>
          <w:lang w:eastAsia="ru-RU"/>
        </w:rPr>
        <w:t>обязательст</w:t>
      </w:r>
      <w:r w:rsidR="003E6916">
        <w:rPr>
          <w:rFonts w:ascii="Times New Roman" w:hAnsi="Times New Roman" w:cs="Times New Roman"/>
          <w:sz w:val="28"/>
          <w:szCs w:val="28"/>
          <w:lang w:eastAsia="ru-RU"/>
        </w:rPr>
        <w:t xml:space="preserve">в получателей средств бюджета </w:t>
      </w:r>
      <w:r w:rsidR="003E6916" w:rsidRPr="003E6916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E6916" w:rsidRPr="0027616E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  <w:r w:rsidRPr="0027616E">
        <w:rPr>
          <w:rFonts w:ascii="Times New Roman" w:hAnsi="Times New Roman" w:cs="Times New Roman"/>
          <w:bCs/>
          <w:sz w:val="28"/>
          <w:szCs w:val="28"/>
        </w:rPr>
        <w:t>Красногвардейское сельское поселение</w:t>
      </w:r>
      <w:r w:rsidR="003E6916" w:rsidRPr="003E6916">
        <w:rPr>
          <w:rFonts w:ascii="Times New Roman" w:hAnsi="Times New Roman" w:cs="Times New Roman"/>
          <w:sz w:val="28"/>
          <w:szCs w:val="28"/>
          <w:lang w:eastAsia="ru-RU"/>
        </w:rPr>
        <w:t xml:space="preserve"> Советск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ого </w:t>
      </w:r>
      <w:r w:rsidR="003E6916" w:rsidRPr="003E6916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3E6916" w:rsidRPr="003E6916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Крым согласно приложению</w:t>
      </w:r>
      <w:r w:rsidR="003E6916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  <w:r w:rsidR="0033001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E69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30015" w:rsidRPr="003E6916" w:rsidRDefault="00330015" w:rsidP="0027616E">
      <w:pPr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616E" w:rsidRPr="0027616E" w:rsidRDefault="003E6916" w:rsidP="0027616E">
      <w:pPr>
        <w:autoSpaceDE w:val="0"/>
        <w:autoSpaceDN w:val="0"/>
        <w:adjustRightInd w:val="0"/>
        <w:spacing w:after="0" w:line="240" w:lineRule="auto"/>
        <w:ind w:right="-12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916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3E691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Установить, что до ввода в действие компонентов, модулей, государственной интегрированной информационной системы управления общественными финансами «Электронный бюджет», необходимых для реализации Порядка, учет бюджетных </w:t>
      </w:r>
      <w:proofErr w:type="gramStart"/>
      <w:r w:rsidRPr="003E6916">
        <w:rPr>
          <w:rFonts w:ascii="Times New Roman" w:hAnsi="Times New Roman" w:cs="Times New Roman"/>
          <w:sz w:val="28"/>
          <w:szCs w:val="28"/>
          <w:lang w:eastAsia="ru-RU"/>
        </w:rPr>
        <w:t xml:space="preserve">обязательств получателей средств бюджета </w:t>
      </w:r>
      <w:r w:rsidR="006075DB" w:rsidRPr="006075DB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  <w:proofErr w:type="gramEnd"/>
      <w:r w:rsidR="0033001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27616E" w:rsidRPr="0027616E">
        <w:rPr>
          <w:rFonts w:ascii="Times New Roman" w:hAnsi="Times New Roman" w:cs="Times New Roman"/>
          <w:bCs/>
          <w:sz w:val="28"/>
          <w:szCs w:val="28"/>
        </w:rPr>
        <w:t>Красногвардейское сельское поселение</w:t>
      </w:r>
    </w:p>
    <w:p w:rsidR="003E6916" w:rsidRPr="003E6916" w:rsidRDefault="006075DB" w:rsidP="00276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75DB">
        <w:rPr>
          <w:rFonts w:ascii="Times New Roman" w:hAnsi="Times New Roman" w:cs="Times New Roman"/>
          <w:sz w:val="28"/>
          <w:szCs w:val="28"/>
          <w:lang w:eastAsia="ru-RU"/>
        </w:rPr>
        <w:t xml:space="preserve"> Советск</w:t>
      </w:r>
      <w:r w:rsidR="0027616E">
        <w:rPr>
          <w:rFonts w:ascii="Times New Roman" w:hAnsi="Times New Roman" w:cs="Times New Roman"/>
          <w:sz w:val="28"/>
          <w:szCs w:val="28"/>
          <w:lang w:eastAsia="ru-RU"/>
        </w:rPr>
        <w:t xml:space="preserve">ого </w:t>
      </w:r>
      <w:r w:rsidRPr="006075DB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27616E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3E6916" w:rsidRPr="003E6916">
        <w:rPr>
          <w:rFonts w:ascii="Times New Roman" w:hAnsi="Times New Roman" w:cs="Times New Roman"/>
          <w:sz w:val="28"/>
          <w:szCs w:val="28"/>
          <w:lang w:eastAsia="ru-RU"/>
        </w:rPr>
        <w:t>Республики Крым, а также формирование и предоставление получателями бюджетных сре</w:t>
      </w:r>
      <w:proofErr w:type="gramStart"/>
      <w:r w:rsidR="003E6916" w:rsidRPr="003E6916">
        <w:rPr>
          <w:rFonts w:ascii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="003E6916" w:rsidRPr="003E6916">
        <w:rPr>
          <w:rFonts w:ascii="Times New Roman" w:hAnsi="Times New Roman" w:cs="Times New Roman"/>
          <w:sz w:val="28"/>
          <w:szCs w:val="28"/>
          <w:lang w:eastAsia="ru-RU"/>
        </w:rPr>
        <w:t>едений, необходимых для учета бюджетных обязательств, осуществляется с использованием информационной системы Федерального казначейства.</w:t>
      </w:r>
    </w:p>
    <w:p w:rsidR="003E6916" w:rsidRPr="009F7C96" w:rsidRDefault="003E6916" w:rsidP="00330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6916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3E6916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Pr="003E6916">
        <w:rPr>
          <w:rFonts w:ascii="Times New Roman" w:hAnsi="Times New Roman" w:cs="Times New Roman"/>
          <w:sz w:val="28"/>
          <w:szCs w:val="28"/>
          <w:lang w:eastAsia="ru-RU"/>
        </w:rPr>
        <w:t xml:space="preserve">Признать утратившим силу </w:t>
      </w:r>
      <w:r>
        <w:rPr>
          <w:rFonts w:ascii="Times New Roman" w:hAnsi="Times New Roman" w:cs="Times New Roman"/>
          <w:sz w:val="28"/>
          <w:szCs w:val="28"/>
          <w:lang w:eastAsia="ru-RU"/>
        </w:rPr>
        <w:t>с 1 января 201</w:t>
      </w:r>
      <w:r w:rsidR="00330015">
        <w:rPr>
          <w:rFonts w:ascii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27616E"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</w:t>
      </w:r>
      <w:r w:rsidR="00945922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27616E">
        <w:rPr>
          <w:rFonts w:ascii="Times New Roman" w:hAnsi="Times New Roman" w:cs="Times New Roman"/>
          <w:sz w:val="28"/>
          <w:szCs w:val="28"/>
          <w:lang w:eastAsia="ru-RU"/>
        </w:rPr>
        <w:t>расногвар</w:t>
      </w:r>
      <w:r w:rsidR="00945922">
        <w:rPr>
          <w:rFonts w:ascii="Times New Roman" w:hAnsi="Times New Roman" w:cs="Times New Roman"/>
          <w:sz w:val="28"/>
          <w:szCs w:val="28"/>
          <w:lang w:eastAsia="ru-RU"/>
        </w:rPr>
        <w:t>дейского сельского поселения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Советского района</w:t>
      </w:r>
      <w:r w:rsidRPr="003E6916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Крым </w:t>
      </w:r>
      <w:r w:rsidR="009F7C96"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330015">
        <w:rPr>
          <w:rFonts w:ascii="Times New Roman" w:hAnsi="Times New Roman" w:cs="Times New Roman"/>
          <w:sz w:val="28"/>
          <w:szCs w:val="28"/>
          <w:lang w:eastAsia="ru-RU"/>
        </w:rPr>
        <w:t>30.12.</w:t>
      </w:r>
      <w:r w:rsidR="009F7C96" w:rsidRPr="009F7C96">
        <w:rPr>
          <w:rFonts w:ascii="Times New Roman" w:hAnsi="Times New Roman" w:cs="Times New Roman"/>
          <w:sz w:val="28"/>
          <w:szCs w:val="28"/>
          <w:lang w:eastAsia="ru-RU"/>
        </w:rPr>
        <w:t>201</w:t>
      </w:r>
      <w:r w:rsidR="00330015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9F7C96"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 года № </w:t>
      </w:r>
      <w:r w:rsidR="00330015">
        <w:rPr>
          <w:rFonts w:ascii="Times New Roman" w:hAnsi="Times New Roman" w:cs="Times New Roman"/>
          <w:sz w:val="28"/>
          <w:szCs w:val="28"/>
          <w:lang w:eastAsia="ru-RU"/>
        </w:rPr>
        <w:t>84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 «О</w:t>
      </w:r>
      <w:r w:rsidRPr="003E6916">
        <w:rPr>
          <w:rFonts w:ascii="Times New Roman" w:hAnsi="Times New Roman" w:cs="Times New Roman"/>
          <w:sz w:val="28"/>
          <w:szCs w:val="28"/>
          <w:lang w:eastAsia="ru-RU"/>
        </w:rPr>
        <w:t xml:space="preserve"> порядке учета бюджетных </w:t>
      </w:r>
      <w:r w:rsidRPr="003E69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обязательств получателей средств бюджета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945922">
        <w:rPr>
          <w:rFonts w:ascii="Times New Roman" w:hAnsi="Times New Roman" w:cs="Times New Roman"/>
          <w:sz w:val="28"/>
          <w:szCs w:val="28"/>
          <w:lang w:eastAsia="ru-RU"/>
        </w:rPr>
        <w:t xml:space="preserve">Красногвардейского сельского поселения 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Советск</w:t>
      </w:r>
      <w:r w:rsidR="00945922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94592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300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6916">
        <w:rPr>
          <w:rFonts w:ascii="Times New Roman" w:hAnsi="Times New Roman" w:cs="Times New Roman"/>
          <w:sz w:val="28"/>
          <w:szCs w:val="28"/>
          <w:lang w:eastAsia="ru-RU"/>
        </w:rPr>
        <w:t>Респ</w:t>
      </w:r>
      <w:r>
        <w:rPr>
          <w:rFonts w:ascii="Times New Roman" w:hAnsi="Times New Roman" w:cs="Times New Roman"/>
          <w:sz w:val="28"/>
          <w:szCs w:val="28"/>
          <w:lang w:eastAsia="ru-RU"/>
        </w:rPr>
        <w:t>ублики Крым (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далее - Порядок </w:t>
      </w:r>
      <w:r w:rsidR="009F7C96" w:rsidRPr="009F7C96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>),за исключением отдельных положений, указанных в пункте 4 настоящего приказа.</w:t>
      </w:r>
      <w:proofErr w:type="gramEnd"/>
    </w:p>
    <w:p w:rsidR="003E6916" w:rsidRPr="009F7C96" w:rsidRDefault="003E6916" w:rsidP="00330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C96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ab/>
        <w:t>Признать утратившими силу с 1 января 201</w:t>
      </w:r>
      <w:r w:rsidR="00296090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 года: </w:t>
      </w:r>
    </w:p>
    <w:p w:rsidR="003E6916" w:rsidRPr="009F7C96" w:rsidRDefault="003E6916" w:rsidP="003E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а) пункты 2.2, 2.7, 2.14, 2.15, 2.17, 2.22, 3.1-3.6, 4.7 Порядка </w:t>
      </w:r>
      <w:r w:rsidR="009F7C96" w:rsidRPr="009F7C96">
        <w:rPr>
          <w:rFonts w:ascii="Times New Roman" w:hAnsi="Times New Roman" w:cs="Times New Roman"/>
          <w:sz w:val="28"/>
          <w:szCs w:val="28"/>
          <w:lang w:eastAsia="ru-RU"/>
        </w:rPr>
        <w:t>22</w:t>
      </w:r>
    </w:p>
    <w:p w:rsidR="003E6916" w:rsidRPr="009F7C96" w:rsidRDefault="003E6916" w:rsidP="003E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б) приложения 2, 6,12,13 Порядка </w:t>
      </w:r>
      <w:r w:rsidR="009F7C96" w:rsidRPr="009F7C96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E6916" w:rsidRPr="009F7C96" w:rsidRDefault="003E6916" w:rsidP="00330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C96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ab/>
        <w:t>До 1 января 201</w:t>
      </w:r>
      <w:r w:rsidR="00296090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 года применяются:</w:t>
      </w:r>
    </w:p>
    <w:p w:rsidR="003E6916" w:rsidRPr="009F7C96" w:rsidRDefault="003E6916" w:rsidP="003E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а) пункты 2.2, 2.14, 2.15 Порядка </w:t>
      </w:r>
      <w:r w:rsidR="009F7C96" w:rsidRPr="009F7C96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 в части постановки на учет бюджетного обязательства (внесения изменений в поставленное на учет бюджетное обязательство), возникшего по основаниям, предусмотренным абзацами третьим – восьмым подпункта «б» пункта 7 Порядка;</w:t>
      </w:r>
    </w:p>
    <w:p w:rsidR="003E6916" w:rsidRPr="009F7C96" w:rsidRDefault="003E6916" w:rsidP="003E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б) пункт 2.7 Порядка </w:t>
      </w:r>
      <w:r w:rsidR="009F7C96" w:rsidRPr="009F7C96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 в части постановки на учет бюджетного обязательства (внесения изменений в поставленное на учет бюджетное обязательство), сумма которого превышает неиспользованные соответствующие лимиты бюджетных обязательств, отраженные на лицевом счете получателя бюджетных средств;</w:t>
      </w:r>
    </w:p>
    <w:p w:rsidR="003E6916" w:rsidRPr="009F7C96" w:rsidRDefault="003E6916" w:rsidP="003E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C96">
        <w:rPr>
          <w:rFonts w:ascii="Times New Roman" w:hAnsi="Times New Roman" w:cs="Times New Roman"/>
          <w:sz w:val="28"/>
          <w:szCs w:val="28"/>
          <w:lang w:eastAsia="ru-RU"/>
        </w:rPr>
        <w:t>в) пункт 4.7 порядка 19 в части оформления и предоставления информации о бюджетных обязательствах, определенной подпунктом 4 пункта 35 Порядка.</w:t>
      </w:r>
    </w:p>
    <w:p w:rsidR="003E6916" w:rsidRPr="003E6916" w:rsidRDefault="003E6916" w:rsidP="00330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C96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ab/>
        <w:t>С 1 января 201</w:t>
      </w:r>
      <w:r w:rsidR="00296090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 года вступают в силу:</w:t>
      </w:r>
    </w:p>
    <w:p w:rsidR="003E6916" w:rsidRPr="003E6916" w:rsidRDefault="003E6916" w:rsidP="003E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6916">
        <w:rPr>
          <w:rFonts w:ascii="Times New Roman" w:hAnsi="Times New Roman" w:cs="Times New Roman"/>
          <w:sz w:val="28"/>
          <w:szCs w:val="28"/>
          <w:lang w:eastAsia="ru-RU"/>
        </w:rPr>
        <w:t>а) главы I и II Порядка в части требования о формировании получателем бюджетных сре</w:t>
      </w:r>
      <w:proofErr w:type="gramStart"/>
      <w:r w:rsidRPr="003E6916">
        <w:rPr>
          <w:rFonts w:ascii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3E6916">
        <w:rPr>
          <w:rFonts w:ascii="Times New Roman" w:hAnsi="Times New Roman" w:cs="Times New Roman"/>
          <w:sz w:val="28"/>
          <w:szCs w:val="28"/>
          <w:lang w:eastAsia="ru-RU"/>
        </w:rPr>
        <w:t>едений о бюджетных обязательствах, возникших по основаниям, предусмотренным подпунктом «б» пункта 7 Порядка.</w:t>
      </w:r>
    </w:p>
    <w:p w:rsidR="003E6916" w:rsidRPr="003E6916" w:rsidRDefault="003E6916" w:rsidP="003E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6916">
        <w:rPr>
          <w:rFonts w:ascii="Times New Roman" w:hAnsi="Times New Roman" w:cs="Times New Roman"/>
          <w:sz w:val="28"/>
          <w:szCs w:val="28"/>
          <w:lang w:eastAsia="ru-RU"/>
        </w:rPr>
        <w:t>б) пункт 18 Порядка в отношении бюджетного обязательства, сумма которого превышает неиспользованные лимиты бюджетных обязательств, по результатам проведения проверки, предусмотренной абзацем девятым пункта 13 Порядка.</w:t>
      </w:r>
    </w:p>
    <w:p w:rsidR="003E6916" w:rsidRPr="003E6916" w:rsidRDefault="003E6916" w:rsidP="003E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6916">
        <w:rPr>
          <w:rFonts w:ascii="Times New Roman" w:hAnsi="Times New Roman" w:cs="Times New Roman"/>
          <w:sz w:val="28"/>
          <w:szCs w:val="28"/>
          <w:lang w:eastAsia="ru-RU"/>
        </w:rPr>
        <w:t>в) глава III Порядка;</w:t>
      </w:r>
    </w:p>
    <w:p w:rsidR="003E6916" w:rsidRPr="003E6916" w:rsidRDefault="003E6916" w:rsidP="003E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6916">
        <w:rPr>
          <w:rFonts w:ascii="Times New Roman" w:hAnsi="Times New Roman" w:cs="Times New Roman"/>
          <w:sz w:val="28"/>
          <w:szCs w:val="28"/>
          <w:lang w:eastAsia="ru-RU"/>
        </w:rPr>
        <w:t>г) подпункт 4 пункта 27 Порядка.</w:t>
      </w:r>
    </w:p>
    <w:p w:rsidR="003E6916" w:rsidRPr="009F7C96" w:rsidRDefault="003E6916" w:rsidP="00330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6916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3E6916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gramStart"/>
      <w:r w:rsidRPr="003E6916">
        <w:rPr>
          <w:rFonts w:ascii="Times New Roman" w:hAnsi="Times New Roman" w:cs="Times New Roman"/>
          <w:sz w:val="28"/>
          <w:szCs w:val="28"/>
          <w:lang w:eastAsia="ru-RU"/>
        </w:rPr>
        <w:t>До вступления в силу положений Порядка, указанных в пункте 6 настоящего</w:t>
      </w:r>
      <w:r w:rsidR="00945922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постановления</w:t>
      </w:r>
      <w:r w:rsidRPr="003E6916">
        <w:rPr>
          <w:rFonts w:ascii="Times New Roman" w:hAnsi="Times New Roman" w:cs="Times New Roman"/>
          <w:sz w:val="28"/>
          <w:szCs w:val="28"/>
          <w:lang w:eastAsia="ru-RU"/>
        </w:rPr>
        <w:t>, постановка на учет бюджетных обязательств, возникающих на основании решений налоговых органов о взыскании налогов, сборов пеней и штрафов, осуществляется в порядке, аналогичном порядку, устан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овленному главой 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III Порядка </w:t>
      </w:r>
      <w:r w:rsidR="009F7C96" w:rsidRPr="009F7C96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 для постановки на учет бюджетных обязательств, возникающих на основании исполнительных документов.</w:t>
      </w:r>
      <w:proofErr w:type="gramEnd"/>
    </w:p>
    <w:p w:rsidR="003E6916" w:rsidRPr="009F7C96" w:rsidRDefault="003E6916" w:rsidP="00330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C96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Учет бюджетных обязательств, предусмотренных </w:t>
      </w:r>
      <w:proofErr w:type="gramStart"/>
      <w:r w:rsidRPr="009F7C96">
        <w:rPr>
          <w:rFonts w:ascii="Times New Roman" w:hAnsi="Times New Roman" w:cs="Times New Roman"/>
          <w:sz w:val="28"/>
          <w:szCs w:val="28"/>
          <w:lang w:eastAsia="ru-RU"/>
        </w:rPr>
        <w:t>подпунктом</w:t>
      </w:r>
      <w:proofErr w:type="gramEnd"/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960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а пункта 7 в части межбюджетных трансфертов в форме субсидии, субвенции, иного межбюджетного трансферта, имеющих целевое назначение, до 1 февраля 2016 года может осуществляться в </w:t>
      </w:r>
      <w:r w:rsidR="009F7C96" w:rsidRPr="009F7C96">
        <w:rPr>
          <w:rFonts w:ascii="Times New Roman" w:hAnsi="Times New Roman" w:cs="Times New Roman"/>
          <w:sz w:val="28"/>
          <w:szCs w:val="28"/>
          <w:lang w:eastAsia="ru-RU"/>
        </w:rPr>
        <w:t>Порядке 22</w:t>
      </w:r>
      <w:r w:rsidRPr="009F7C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C133E" w:rsidRDefault="009C133E" w:rsidP="00330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7C96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945922" w:rsidRPr="009F7C96">
        <w:rPr>
          <w:rFonts w:ascii="Times New Roman" w:hAnsi="Times New Roman" w:cs="Times New Roman"/>
          <w:sz w:val="28"/>
          <w:szCs w:val="28"/>
          <w:lang w:eastAsia="ru-RU"/>
        </w:rPr>
        <w:t>.  Настоящее постановление</w:t>
      </w:r>
      <w:r w:rsidR="003E6916" w:rsidRPr="009F7C96">
        <w:rPr>
          <w:rFonts w:ascii="Times New Roman" w:hAnsi="Times New Roman" w:cs="Times New Roman"/>
          <w:sz w:val="28"/>
          <w:szCs w:val="28"/>
          <w:lang w:eastAsia="ru-RU"/>
        </w:rPr>
        <w:t xml:space="preserve"> вступает в силу</w:t>
      </w:r>
      <w:r w:rsidR="003E6916" w:rsidRPr="003E6916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r w:rsidR="003E6916">
        <w:rPr>
          <w:rFonts w:ascii="Times New Roman" w:hAnsi="Times New Roman" w:cs="Times New Roman"/>
          <w:sz w:val="28"/>
          <w:szCs w:val="28"/>
          <w:lang w:eastAsia="ru-RU"/>
        </w:rPr>
        <w:t>01 января 201</w:t>
      </w:r>
      <w:r w:rsidR="00330015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3E6916" w:rsidRPr="003E69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827FF" w:rsidRDefault="009C133E" w:rsidP="003300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9C133E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C133E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приказа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:rsidR="00945922" w:rsidRPr="00D25D33" w:rsidRDefault="00945922" w:rsidP="009C1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27FF" w:rsidRDefault="00F827FF" w:rsidP="00714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922" w:rsidRPr="00330015" w:rsidRDefault="00945922" w:rsidP="00330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015">
        <w:rPr>
          <w:rFonts w:ascii="Times New Roman" w:hAnsi="Times New Roman" w:cs="Times New Roman"/>
          <w:sz w:val="28"/>
          <w:szCs w:val="28"/>
        </w:rPr>
        <w:t>Председатель Красногвардейского  сельского совета –</w:t>
      </w:r>
    </w:p>
    <w:p w:rsidR="00945922" w:rsidRPr="00330015" w:rsidRDefault="00945922" w:rsidP="00330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015">
        <w:rPr>
          <w:rFonts w:ascii="Times New Roman" w:hAnsi="Times New Roman" w:cs="Times New Roman"/>
          <w:sz w:val="28"/>
          <w:szCs w:val="28"/>
        </w:rPr>
        <w:t xml:space="preserve">глава  администрации </w:t>
      </w:r>
      <w:proofErr w:type="gramStart"/>
      <w:r w:rsidRPr="00330015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</w:p>
    <w:p w:rsidR="00945922" w:rsidRPr="00330015" w:rsidRDefault="00945922" w:rsidP="003300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015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</w:t>
      </w:r>
      <w:r w:rsidR="009F7C96" w:rsidRPr="0033001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0015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30015">
        <w:rPr>
          <w:rFonts w:ascii="Times New Roman" w:hAnsi="Times New Roman" w:cs="Times New Roman"/>
          <w:sz w:val="28"/>
          <w:szCs w:val="28"/>
        </w:rPr>
        <w:t>Л.Н.Шкурина</w:t>
      </w:r>
      <w:proofErr w:type="spellEnd"/>
    </w:p>
    <w:p w:rsidR="00945922" w:rsidRPr="00945922" w:rsidRDefault="00945922" w:rsidP="009459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5922" w:rsidRPr="00945922" w:rsidSect="0027616E">
      <w:headerReference w:type="default" r:id="rId8"/>
      <w:pgSz w:w="11906" w:h="16838"/>
      <w:pgMar w:top="426" w:right="850" w:bottom="1134" w:left="1276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095" w:rsidRDefault="00377095" w:rsidP="0099620C">
      <w:pPr>
        <w:spacing w:after="0" w:line="240" w:lineRule="auto"/>
      </w:pPr>
      <w:r>
        <w:separator/>
      </w:r>
    </w:p>
  </w:endnote>
  <w:endnote w:type="continuationSeparator" w:id="1">
    <w:p w:rsidR="00377095" w:rsidRDefault="00377095" w:rsidP="00996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095" w:rsidRDefault="00377095" w:rsidP="0099620C">
      <w:pPr>
        <w:spacing w:after="0" w:line="240" w:lineRule="auto"/>
      </w:pPr>
      <w:r>
        <w:separator/>
      </w:r>
    </w:p>
  </w:footnote>
  <w:footnote w:type="continuationSeparator" w:id="1">
    <w:p w:rsidR="00377095" w:rsidRDefault="00377095" w:rsidP="00996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7FF" w:rsidRDefault="00D952B3">
    <w:pPr>
      <w:pStyle w:val="a3"/>
      <w:jc w:val="center"/>
    </w:pPr>
    <w:r>
      <w:fldChar w:fldCharType="begin"/>
    </w:r>
    <w:r w:rsidR="00DA6D59">
      <w:instrText>PAGE   \* MERGEFORMAT</w:instrText>
    </w:r>
    <w:r>
      <w:fldChar w:fldCharType="separate"/>
    </w:r>
    <w:r w:rsidR="00296090">
      <w:rPr>
        <w:noProof/>
      </w:rPr>
      <w:t>1</w:t>
    </w:r>
    <w:r>
      <w:rPr>
        <w:noProof/>
      </w:rPr>
      <w:fldChar w:fldCharType="end"/>
    </w:r>
  </w:p>
  <w:p w:rsidR="00F827FF" w:rsidRDefault="00F827F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41E23"/>
    <w:multiLevelType w:val="hybridMultilevel"/>
    <w:tmpl w:val="05529502"/>
    <w:lvl w:ilvl="0" w:tplc="F820844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50"/>
        </w:tabs>
        <w:ind w:left="18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70"/>
        </w:tabs>
        <w:ind w:left="25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10"/>
        </w:tabs>
        <w:ind w:left="40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30"/>
        </w:tabs>
        <w:ind w:left="47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70"/>
        </w:tabs>
        <w:ind w:left="6170" w:hanging="180"/>
      </w:pPr>
      <w:rPr>
        <w:rFonts w:cs="Times New Roman"/>
      </w:rPr>
    </w:lvl>
  </w:abstractNum>
  <w:abstractNum w:abstractNumId="1">
    <w:nsid w:val="4B0E2A8F"/>
    <w:multiLevelType w:val="multilevel"/>
    <w:tmpl w:val="C20CC414"/>
    <w:lvl w:ilvl="0">
      <w:start w:val="1"/>
      <w:numFmt w:val="decimal"/>
      <w:lvlText w:val="%1."/>
      <w:lvlJc w:val="left"/>
      <w:pPr>
        <w:ind w:left="1095" w:hanging="10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35" w:hanging="10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75" w:hanging="109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15" w:hanging="109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55" w:hanging="109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6102"/>
    <w:rsid w:val="000051C2"/>
    <w:rsid w:val="000055F9"/>
    <w:rsid w:val="000144DF"/>
    <w:rsid w:val="000221E5"/>
    <w:rsid w:val="00022714"/>
    <w:rsid w:val="000248F2"/>
    <w:rsid w:val="00042F0B"/>
    <w:rsid w:val="0005470D"/>
    <w:rsid w:val="000922F8"/>
    <w:rsid w:val="000A60C6"/>
    <w:rsid w:val="000E637A"/>
    <w:rsid w:val="000F393B"/>
    <w:rsid w:val="00104312"/>
    <w:rsid w:val="001143C9"/>
    <w:rsid w:val="0012101E"/>
    <w:rsid w:val="001222B6"/>
    <w:rsid w:val="001306F3"/>
    <w:rsid w:val="00142E15"/>
    <w:rsid w:val="00156EED"/>
    <w:rsid w:val="00170918"/>
    <w:rsid w:val="00174DF0"/>
    <w:rsid w:val="001815D7"/>
    <w:rsid w:val="00193514"/>
    <w:rsid w:val="00194095"/>
    <w:rsid w:val="001A4567"/>
    <w:rsid w:val="001B028C"/>
    <w:rsid w:val="001C2F78"/>
    <w:rsid w:val="001C406C"/>
    <w:rsid w:val="00250AF0"/>
    <w:rsid w:val="00251024"/>
    <w:rsid w:val="00265A44"/>
    <w:rsid w:val="0027616E"/>
    <w:rsid w:val="002853C5"/>
    <w:rsid w:val="00291C36"/>
    <w:rsid w:val="00296090"/>
    <w:rsid w:val="002E421B"/>
    <w:rsid w:val="00311DED"/>
    <w:rsid w:val="00314B80"/>
    <w:rsid w:val="00330015"/>
    <w:rsid w:val="00351CDE"/>
    <w:rsid w:val="00353FB0"/>
    <w:rsid w:val="00370AF9"/>
    <w:rsid w:val="003755A2"/>
    <w:rsid w:val="00377095"/>
    <w:rsid w:val="003A27C2"/>
    <w:rsid w:val="003B6BDF"/>
    <w:rsid w:val="003E17F5"/>
    <w:rsid w:val="003E2F56"/>
    <w:rsid w:val="003E6916"/>
    <w:rsid w:val="003E6A6D"/>
    <w:rsid w:val="004143B2"/>
    <w:rsid w:val="00415272"/>
    <w:rsid w:val="00424B0A"/>
    <w:rsid w:val="00430ADC"/>
    <w:rsid w:val="004427CC"/>
    <w:rsid w:val="0045626D"/>
    <w:rsid w:val="00460920"/>
    <w:rsid w:val="00466100"/>
    <w:rsid w:val="0048043E"/>
    <w:rsid w:val="004A38E7"/>
    <w:rsid w:val="004A52DF"/>
    <w:rsid w:val="004C2AC8"/>
    <w:rsid w:val="004E1B8D"/>
    <w:rsid w:val="004E33FC"/>
    <w:rsid w:val="004F4A8D"/>
    <w:rsid w:val="005017C4"/>
    <w:rsid w:val="00502A1C"/>
    <w:rsid w:val="00544179"/>
    <w:rsid w:val="00560037"/>
    <w:rsid w:val="00560DE5"/>
    <w:rsid w:val="00574863"/>
    <w:rsid w:val="005A637C"/>
    <w:rsid w:val="005C6EC6"/>
    <w:rsid w:val="00600936"/>
    <w:rsid w:val="00604BE1"/>
    <w:rsid w:val="006075DB"/>
    <w:rsid w:val="0061191D"/>
    <w:rsid w:val="00635202"/>
    <w:rsid w:val="00644B70"/>
    <w:rsid w:val="00666102"/>
    <w:rsid w:val="006737A5"/>
    <w:rsid w:val="0067453D"/>
    <w:rsid w:val="00674A0E"/>
    <w:rsid w:val="006A1B9C"/>
    <w:rsid w:val="006A5AE6"/>
    <w:rsid w:val="006C1064"/>
    <w:rsid w:val="006C6244"/>
    <w:rsid w:val="006F79D9"/>
    <w:rsid w:val="0070023F"/>
    <w:rsid w:val="00703384"/>
    <w:rsid w:val="00704C24"/>
    <w:rsid w:val="0070593C"/>
    <w:rsid w:val="00714355"/>
    <w:rsid w:val="00727E3E"/>
    <w:rsid w:val="00741E56"/>
    <w:rsid w:val="00771423"/>
    <w:rsid w:val="00784381"/>
    <w:rsid w:val="007964A3"/>
    <w:rsid w:val="007A22E5"/>
    <w:rsid w:val="007B1A97"/>
    <w:rsid w:val="007B6C73"/>
    <w:rsid w:val="007F153F"/>
    <w:rsid w:val="007F16B7"/>
    <w:rsid w:val="00807CE6"/>
    <w:rsid w:val="00827E35"/>
    <w:rsid w:val="00831AF5"/>
    <w:rsid w:val="00837326"/>
    <w:rsid w:val="00855C62"/>
    <w:rsid w:val="008629F4"/>
    <w:rsid w:val="00865A53"/>
    <w:rsid w:val="00881D0F"/>
    <w:rsid w:val="0088460B"/>
    <w:rsid w:val="008878DD"/>
    <w:rsid w:val="0089053C"/>
    <w:rsid w:val="00894A97"/>
    <w:rsid w:val="008C1B02"/>
    <w:rsid w:val="008C7EFC"/>
    <w:rsid w:val="008D399F"/>
    <w:rsid w:val="00907087"/>
    <w:rsid w:val="00921097"/>
    <w:rsid w:val="009315E2"/>
    <w:rsid w:val="00935687"/>
    <w:rsid w:val="00945922"/>
    <w:rsid w:val="00953B4D"/>
    <w:rsid w:val="00955800"/>
    <w:rsid w:val="0096546A"/>
    <w:rsid w:val="009822E9"/>
    <w:rsid w:val="0099620C"/>
    <w:rsid w:val="009C133E"/>
    <w:rsid w:val="009C64F1"/>
    <w:rsid w:val="009C6AA7"/>
    <w:rsid w:val="009D43AF"/>
    <w:rsid w:val="009F7C96"/>
    <w:rsid w:val="00A079D0"/>
    <w:rsid w:val="00A16143"/>
    <w:rsid w:val="00A279B7"/>
    <w:rsid w:val="00A37124"/>
    <w:rsid w:val="00A4539C"/>
    <w:rsid w:val="00A5618E"/>
    <w:rsid w:val="00A65F56"/>
    <w:rsid w:val="00A75F42"/>
    <w:rsid w:val="00A772A7"/>
    <w:rsid w:val="00A945FF"/>
    <w:rsid w:val="00AB4943"/>
    <w:rsid w:val="00AD0C39"/>
    <w:rsid w:val="00AD72E5"/>
    <w:rsid w:val="00AD773B"/>
    <w:rsid w:val="00AE5DC9"/>
    <w:rsid w:val="00B117AF"/>
    <w:rsid w:val="00B11A64"/>
    <w:rsid w:val="00B30333"/>
    <w:rsid w:val="00B40D77"/>
    <w:rsid w:val="00B4559B"/>
    <w:rsid w:val="00B94374"/>
    <w:rsid w:val="00BB44FA"/>
    <w:rsid w:val="00BF20E7"/>
    <w:rsid w:val="00C0150C"/>
    <w:rsid w:val="00C03C96"/>
    <w:rsid w:val="00C050D1"/>
    <w:rsid w:val="00C31D15"/>
    <w:rsid w:val="00C558DE"/>
    <w:rsid w:val="00C83137"/>
    <w:rsid w:val="00C860DF"/>
    <w:rsid w:val="00C95377"/>
    <w:rsid w:val="00CB2EB0"/>
    <w:rsid w:val="00CB340D"/>
    <w:rsid w:val="00CB43D6"/>
    <w:rsid w:val="00CB4EAA"/>
    <w:rsid w:val="00CC3F6B"/>
    <w:rsid w:val="00CC5345"/>
    <w:rsid w:val="00CE1F2F"/>
    <w:rsid w:val="00CE6A51"/>
    <w:rsid w:val="00D02FB0"/>
    <w:rsid w:val="00D25D33"/>
    <w:rsid w:val="00D401F2"/>
    <w:rsid w:val="00D564AA"/>
    <w:rsid w:val="00D87D46"/>
    <w:rsid w:val="00D914B6"/>
    <w:rsid w:val="00D952B3"/>
    <w:rsid w:val="00DA11AC"/>
    <w:rsid w:val="00DA6D59"/>
    <w:rsid w:val="00DB67BD"/>
    <w:rsid w:val="00DD11AB"/>
    <w:rsid w:val="00DD2060"/>
    <w:rsid w:val="00DD2204"/>
    <w:rsid w:val="00DE4938"/>
    <w:rsid w:val="00E26B97"/>
    <w:rsid w:val="00E26DEA"/>
    <w:rsid w:val="00E32D73"/>
    <w:rsid w:val="00E42C2E"/>
    <w:rsid w:val="00E45514"/>
    <w:rsid w:val="00E52596"/>
    <w:rsid w:val="00E54D6D"/>
    <w:rsid w:val="00E94D53"/>
    <w:rsid w:val="00E973A2"/>
    <w:rsid w:val="00EC08C4"/>
    <w:rsid w:val="00EC6F4C"/>
    <w:rsid w:val="00ED23CB"/>
    <w:rsid w:val="00EE549F"/>
    <w:rsid w:val="00EF3AE0"/>
    <w:rsid w:val="00F1643F"/>
    <w:rsid w:val="00F26D7E"/>
    <w:rsid w:val="00F33BC8"/>
    <w:rsid w:val="00F34422"/>
    <w:rsid w:val="00F43222"/>
    <w:rsid w:val="00F478F8"/>
    <w:rsid w:val="00F5379D"/>
    <w:rsid w:val="00F7279C"/>
    <w:rsid w:val="00F73BB6"/>
    <w:rsid w:val="00F827FF"/>
    <w:rsid w:val="00FA08E1"/>
    <w:rsid w:val="00FC0CE5"/>
    <w:rsid w:val="00FC72B5"/>
    <w:rsid w:val="00FD4F9B"/>
    <w:rsid w:val="00FF1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C8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74863"/>
    <w:pPr>
      <w:keepNext/>
      <w:spacing w:after="0" w:line="240" w:lineRule="auto"/>
      <w:jc w:val="right"/>
      <w:outlineLvl w:val="0"/>
    </w:pPr>
    <w:rPr>
      <w:rFonts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574863"/>
    <w:pPr>
      <w:keepNext/>
      <w:spacing w:after="0" w:line="240" w:lineRule="auto"/>
      <w:jc w:val="center"/>
      <w:outlineLvl w:val="1"/>
    </w:pPr>
    <w:rPr>
      <w:rFonts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4863"/>
    <w:rPr>
      <w:rFonts w:ascii="Calibri" w:hAnsi="Calibri"/>
      <w:sz w:val="28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574863"/>
    <w:rPr>
      <w:rFonts w:ascii="Calibri" w:hAnsi="Calibri"/>
      <w:sz w:val="28"/>
      <w:lang w:val="ru-RU" w:eastAsia="ru-RU"/>
    </w:rPr>
  </w:style>
  <w:style w:type="paragraph" w:customStyle="1" w:styleId="ConsPlusCell">
    <w:name w:val="ConsPlusCell"/>
    <w:uiPriority w:val="99"/>
    <w:rsid w:val="0066610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header"/>
    <w:basedOn w:val="a"/>
    <w:link w:val="a4"/>
    <w:uiPriority w:val="99"/>
    <w:rsid w:val="00996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99620C"/>
    <w:rPr>
      <w:rFonts w:cs="Times New Roman"/>
    </w:rPr>
  </w:style>
  <w:style w:type="paragraph" w:styleId="a5">
    <w:name w:val="footer"/>
    <w:basedOn w:val="a"/>
    <w:link w:val="a6"/>
    <w:uiPriority w:val="99"/>
    <w:rsid w:val="00996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99620C"/>
    <w:rPr>
      <w:rFonts w:cs="Times New Roman"/>
    </w:rPr>
  </w:style>
  <w:style w:type="table" w:styleId="a7">
    <w:name w:val="Table Grid"/>
    <w:basedOn w:val="a1"/>
    <w:uiPriority w:val="99"/>
    <w:rsid w:val="009D43A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C95377"/>
    <w:pPr>
      <w:ind w:left="720"/>
    </w:pPr>
  </w:style>
  <w:style w:type="paragraph" w:customStyle="1" w:styleId="ConsPlusNonformat">
    <w:name w:val="ConsPlusNonformat"/>
    <w:uiPriority w:val="99"/>
    <w:rsid w:val="0002271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9">
    <w:name w:val="Hyperlink"/>
    <w:uiPriority w:val="99"/>
    <w:rsid w:val="00265A44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5017C4"/>
    <w:pPr>
      <w:spacing w:after="0" w:line="240" w:lineRule="auto"/>
    </w:pPr>
    <w:rPr>
      <w:rFonts w:ascii="Tahoma" w:hAnsi="Tahoma" w:cs="Times New Roman"/>
      <w:sz w:val="16"/>
      <w:szCs w:val="16"/>
      <w:lang w:val="en-US"/>
    </w:rPr>
  </w:style>
  <w:style w:type="character" w:customStyle="1" w:styleId="ab">
    <w:name w:val="Текст выноски Знак"/>
    <w:link w:val="aa"/>
    <w:uiPriority w:val="99"/>
    <w:semiHidden/>
    <w:locked/>
    <w:rsid w:val="005017C4"/>
    <w:rPr>
      <w:rFonts w:ascii="Tahoma" w:hAnsi="Tahoma"/>
      <w:sz w:val="16"/>
      <w:lang w:eastAsia="en-US"/>
    </w:rPr>
  </w:style>
  <w:style w:type="paragraph" w:customStyle="1" w:styleId="11">
    <w:name w:val="Абзац списка1"/>
    <w:basedOn w:val="a"/>
    <w:rsid w:val="00EC6F4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524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ИРИНА ИГОРЕВНА</dc:creator>
  <cp:keywords/>
  <dc:description/>
  <cp:lastModifiedBy>ganna</cp:lastModifiedBy>
  <cp:revision>58</cp:revision>
  <cp:lastPrinted>2017-01-12T13:43:00Z</cp:lastPrinted>
  <dcterms:created xsi:type="dcterms:W3CDTF">2014-07-31T15:31:00Z</dcterms:created>
  <dcterms:modified xsi:type="dcterms:W3CDTF">2017-01-12T13:43:00Z</dcterms:modified>
</cp:coreProperties>
</file>