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8E0" w:rsidRDefault="00FD48E0" w:rsidP="00FD48E0">
      <w:pPr>
        <w:jc w:val="center"/>
      </w:pPr>
      <w:r>
        <w:rPr>
          <w:noProof/>
          <w:sz w:val="16"/>
          <w:szCs w:val="16"/>
          <w:lang w:eastAsia="ru-RU"/>
        </w:rPr>
        <w:drawing>
          <wp:inline distT="0" distB="0" distL="0" distR="0">
            <wp:extent cx="1024255" cy="1141095"/>
            <wp:effectExtent l="19050" t="0" r="4445" b="0"/>
            <wp:docPr id="2"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7"/>
                    <a:srcRect/>
                    <a:stretch>
                      <a:fillRect/>
                    </a:stretch>
                  </pic:blipFill>
                  <pic:spPr bwMode="auto">
                    <a:xfrm>
                      <a:off x="0" y="0"/>
                      <a:ext cx="1024255" cy="1141095"/>
                    </a:xfrm>
                    <a:prstGeom prst="rect">
                      <a:avLst/>
                    </a:prstGeom>
                    <a:noFill/>
                    <a:ln w="9525">
                      <a:noFill/>
                      <a:miter lim="800000"/>
                      <a:headEnd/>
                      <a:tailEnd/>
                    </a:ln>
                  </pic:spPr>
                </pic:pic>
              </a:graphicData>
            </a:graphic>
          </wp:inline>
        </w:drawing>
      </w:r>
    </w:p>
    <w:p w:rsidR="00FD48E0" w:rsidRPr="00FD48E0" w:rsidRDefault="00FD48E0" w:rsidP="00FD48E0">
      <w:pPr>
        <w:spacing w:after="0"/>
        <w:jc w:val="center"/>
        <w:rPr>
          <w:rFonts w:ascii="Times New Roman" w:hAnsi="Times New Roman" w:cs="Times New Roman"/>
          <w:b/>
          <w:sz w:val="28"/>
          <w:szCs w:val="28"/>
        </w:rPr>
      </w:pPr>
      <w:r w:rsidRPr="00FD48E0">
        <w:rPr>
          <w:rFonts w:ascii="Times New Roman" w:hAnsi="Times New Roman" w:cs="Times New Roman"/>
          <w:b/>
          <w:sz w:val="28"/>
          <w:szCs w:val="28"/>
        </w:rPr>
        <w:t>АДМИНИСТРАЦИЯ</w:t>
      </w:r>
    </w:p>
    <w:p w:rsidR="00FD48E0" w:rsidRPr="00FD48E0" w:rsidRDefault="00FD48E0" w:rsidP="00FD48E0">
      <w:pPr>
        <w:spacing w:after="0"/>
        <w:jc w:val="center"/>
        <w:rPr>
          <w:rFonts w:ascii="Times New Roman" w:hAnsi="Times New Roman" w:cs="Times New Roman"/>
          <w:b/>
          <w:sz w:val="28"/>
          <w:szCs w:val="28"/>
        </w:rPr>
      </w:pPr>
      <w:r w:rsidRPr="00FD48E0">
        <w:rPr>
          <w:rFonts w:ascii="Times New Roman" w:hAnsi="Times New Roman" w:cs="Times New Roman"/>
          <w:b/>
          <w:sz w:val="28"/>
          <w:szCs w:val="28"/>
        </w:rPr>
        <w:t>КРАСНОГВАРДЕЙСКОГО СЕЛЬСКОГО ПОСЕЛЕНИЯ</w:t>
      </w:r>
    </w:p>
    <w:p w:rsidR="00FD48E0" w:rsidRPr="00FD48E0" w:rsidRDefault="00FD48E0" w:rsidP="00FD48E0">
      <w:pPr>
        <w:pBdr>
          <w:bottom w:val="single" w:sz="12" w:space="1" w:color="auto"/>
        </w:pBdr>
        <w:spacing w:after="0"/>
        <w:jc w:val="center"/>
        <w:rPr>
          <w:rFonts w:ascii="Times New Roman" w:hAnsi="Times New Roman" w:cs="Times New Roman"/>
          <w:b/>
          <w:sz w:val="28"/>
          <w:szCs w:val="28"/>
        </w:rPr>
      </w:pPr>
      <w:r w:rsidRPr="00FD48E0">
        <w:rPr>
          <w:rFonts w:ascii="Times New Roman" w:hAnsi="Times New Roman" w:cs="Times New Roman"/>
          <w:b/>
          <w:sz w:val="28"/>
          <w:szCs w:val="28"/>
        </w:rPr>
        <w:t>СОВЕТСКИЙ РАЙОН РЕСПУБЛИКИ КРЫМ</w:t>
      </w:r>
    </w:p>
    <w:p w:rsidR="00FD48E0" w:rsidRPr="00FD48E0" w:rsidRDefault="00FD48E0" w:rsidP="00FD48E0">
      <w:pPr>
        <w:spacing w:after="0"/>
        <w:jc w:val="center"/>
        <w:rPr>
          <w:rFonts w:ascii="Times New Roman" w:hAnsi="Times New Roman" w:cs="Times New Roman"/>
          <w:i/>
          <w:sz w:val="20"/>
          <w:szCs w:val="20"/>
        </w:rPr>
      </w:pPr>
    </w:p>
    <w:p w:rsidR="00FD48E0" w:rsidRPr="00FD48E0" w:rsidRDefault="00FD48E0" w:rsidP="00FD48E0">
      <w:pPr>
        <w:spacing w:after="0"/>
        <w:jc w:val="center"/>
        <w:rPr>
          <w:rFonts w:ascii="Times New Roman" w:hAnsi="Times New Roman" w:cs="Times New Roman"/>
          <w:b/>
          <w:sz w:val="28"/>
          <w:szCs w:val="28"/>
        </w:rPr>
      </w:pPr>
      <w:r w:rsidRPr="00FD48E0">
        <w:rPr>
          <w:rFonts w:ascii="Times New Roman" w:hAnsi="Times New Roman" w:cs="Times New Roman"/>
          <w:b/>
          <w:sz w:val="28"/>
          <w:szCs w:val="28"/>
        </w:rPr>
        <w:t>ПОСТАНОВЛЕНИ</w:t>
      </w:r>
      <w:r w:rsidR="00ED79AC">
        <w:rPr>
          <w:rFonts w:ascii="Times New Roman" w:hAnsi="Times New Roman" w:cs="Times New Roman"/>
          <w:b/>
          <w:sz w:val="28"/>
          <w:szCs w:val="28"/>
        </w:rPr>
        <w:t>Е</w:t>
      </w:r>
    </w:p>
    <w:p w:rsidR="00FD48E0" w:rsidRPr="00FD48E0" w:rsidRDefault="00FD48E0" w:rsidP="00FD48E0">
      <w:pPr>
        <w:spacing w:after="0"/>
        <w:jc w:val="center"/>
        <w:rPr>
          <w:rFonts w:ascii="Times New Roman" w:hAnsi="Times New Roman" w:cs="Times New Roman"/>
          <w:b/>
          <w:sz w:val="28"/>
          <w:szCs w:val="28"/>
        </w:rPr>
      </w:pPr>
      <w:r w:rsidRPr="00FD48E0">
        <w:rPr>
          <w:rFonts w:ascii="Times New Roman" w:hAnsi="Times New Roman" w:cs="Times New Roman"/>
          <w:b/>
          <w:sz w:val="28"/>
          <w:szCs w:val="28"/>
        </w:rPr>
        <w:t xml:space="preserve">№ </w:t>
      </w:r>
      <w:r w:rsidR="00ED79AC">
        <w:rPr>
          <w:rFonts w:ascii="Times New Roman" w:hAnsi="Times New Roman" w:cs="Times New Roman"/>
          <w:b/>
          <w:sz w:val="28"/>
          <w:szCs w:val="28"/>
        </w:rPr>
        <w:t>117</w:t>
      </w:r>
    </w:p>
    <w:p w:rsidR="00FD48E0" w:rsidRPr="00FD48E0" w:rsidRDefault="00FD48E0" w:rsidP="00FD48E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от </w:t>
      </w:r>
      <w:r w:rsidRPr="00FD48E0">
        <w:rPr>
          <w:rFonts w:ascii="Times New Roman" w:hAnsi="Times New Roman" w:cs="Times New Roman"/>
          <w:sz w:val="28"/>
          <w:szCs w:val="28"/>
        </w:rPr>
        <w:t>0</w:t>
      </w:r>
      <w:r w:rsidR="00ED79AC">
        <w:rPr>
          <w:rFonts w:ascii="Times New Roman" w:hAnsi="Times New Roman" w:cs="Times New Roman"/>
          <w:sz w:val="28"/>
          <w:szCs w:val="28"/>
        </w:rPr>
        <w:t>6</w:t>
      </w:r>
      <w:r w:rsidRPr="00FD48E0">
        <w:rPr>
          <w:rFonts w:ascii="Times New Roman" w:hAnsi="Times New Roman" w:cs="Times New Roman"/>
          <w:sz w:val="28"/>
          <w:szCs w:val="28"/>
        </w:rPr>
        <w:t>.0</w:t>
      </w:r>
      <w:r w:rsidR="00ED79AC">
        <w:rPr>
          <w:rFonts w:ascii="Times New Roman" w:hAnsi="Times New Roman" w:cs="Times New Roman"/>
          <w:sz w:val="28"/>
          <w:szCs w:val="28"/>
        </w:rPr>
        <w:t>9</w:t>
      </w:r>
      <w:r w:rsidRPr="00FD48E0">
        <w:rPr>
          <w:rFonts w:ascii="Times New Roman" w:hAnsi="Times New Roman" w:cs="Times New Roman"/>
          <w:sz w:val="28"/>
          <w:szCs w:val="28"/>
        </w:rPr>
        <w:t>.2017 года</w:t>
      </w:r>
    </w:p>
    <w:p w:rsidR="00FD48E0" w:rsidRPr="00FD48E0" w:rsidRDefault="00FD48E0" w:rsidP="00FD48E0">
      <w:pPr>
        <w:spacing w:line="240" w:lineRule="auto"/>
        <w:rPr>
          <w:rFonts w:ascii="Times New Roman" w:hAnsi="Times New Roman" w:cs="Times New Roman"/>
          <w:sz w:val="28"/>
          <w:szCs w:val="28"/>
        </w:rPr>
      </w:pPr>
      <w:r w:rsidRPr="00FD48E0">
        <w:rPr>
          <w:rFonts w:ascii="Times New Roman" w:hAnsi="Times New Roman" w:cs="Times New Roman"/>
          <w:sz w:val="28"/>
          <w:szCs w:val="28"/>
        </w:rPr>
        <w:t xml:space="preserve">с. Красногвардейское </w:t>
      </w:r>
    </w:p>
    <w:p w:rsidR="00FD48E0" w:rsidRDefault="00FD48E0" w:rsidP="007B1E38">
      <w:pPr>
        <w:shd w:val="clear" w:color="auto" w:fill="FFFFFF"/>
        <w:spacing w:after="0" w:line="270" w:lineRule="atLeast"/>
        <w:ind w:left="-567"/>
        <w:jc w:val="both"/>
        <w:textAlignment w:val="baseline"/>
        <w:rPr>
          <w:rFonts w:ascii="Times New Roman" w:eastAsia="Times New Roman" w:hAnsi="Times New Roman" w:cs="Times New Roman"/>
          <w:b/>
          <w:color w:val="000000" w:themeColor="text1"/>
          <w:sz w:val="24"/>
          <w:szCs w:val="24"/>
          <w:lang w:eastAsia="ru-RU"/>
        </w:rPr>
      </w:pPr>
    </w:p>
    <w:p w:rsidR="007B1E38" w:rsidRDefault="00E13141" w:rsidP="007B1E38">
      <w:pPr>
        <w:shd w:val="clear" w:color="auto" w:fill="FFFFFF"/>
        <w:spacing w:after="0" w:line="270" w:lineRule="atLeast"/>
        <w:ind w:left="-567"/>
        <w:jc w:val="both"/>
        <w:textAlignment w:val="baseline"/>
        <w:rPr>
          <w:rFonts w:ascii="Times New Roman" w:eastAsia="Times New Roman" w:hAnsi="Times New Roman" w:cs="Times New Roman"/>
          <w:b/>
          <w:color w:val="000000" w:themeColor="text1"/>
          <w:sz w:val="24"/>
          <w:szCs w:val="24"/>
          <w:lang w:eastAsia="ru-RU"/>
        </w:rPr>
      </w:pPr>
      <w:r w:rsidRPr="00C52487">
        <w:rPr>
          <w:rFonts w:ascii="Times New Roman" w:eastAsia="Times New Roman" w:hAnsi="Times New Roman" w:cs="Times New Roman"/>
          <w:b/>
          <w:color w:val="000000" w:themeColor="text1"/>
          <w:sz w:val="24"/>
          <w:szCs w:val="24"/>
          <w:lang w:eastAsia="ru-RU"/>
        </w:rPr>
        <w:t>Об утверждении административного</w:t>
      </w:r>
    </w:p>
    <w:p w:rsidR="00E13141" w:rsidRPr="00C52487" w:rsidRDefault="008E653D" w:rsidP="007B1E38">
      <w:pPr>
        <w:shd w:val="clear" w:color="auto" w:fill="FFFFFF"/>
        <w:spacing w:after="0" w:line="270" w:lineRule="atLeast"/>
        <w:ind w:left="-567"/>
        <w:jc w:val="both"/>
        <w:textAlignment w:val="baseline"/>
        <w:rPr>
          <w:rFonts w:ascii="Times New Roman" w:eastAsia="Times New Roman" w:hAnsi="Times New Roman" w:cs="Times New Roman"/>
          <w:b/>
          <w:color w:val="000000" w:themeColor="text1"/>
          <w:sz w:val="24"/>
          <w:szCs w:val="24"/>
          <w:lang w:eastAsia="ru-RU"/>
        </w:rPr>
      </w:pPr>
      <w:r w:rsidRPr="00C52487">
        <w:rPr>
          <w:rFonts w:ascii="Times New Roman" w:eastAsia="Times New Roman" w:hAnsi="Times New Roman" w:cs="Times New Roman"/>
          <w:b/>
          <w:color w:val="000000" w:themeColor="text1"/>
          <w:sz w:val="24"/>
          <w:szCs w:val="24"/>
          <w:lang w:eastAsia="ru-RU"/>
        </w:rPr>
        <w:t xml:space="preserve"> регламента по осуществлению</w:t>
      </w:r>
      <w:r w:rsidR="00E13141" w:rsidRPr="00C52487">
        <w:rPr>
          <w:rFonts w:ascii="Times New Roman" w:eastAsia="Times New Roman" w:hAnsi="Times New Roman" w:cs="Times New Roman"/>
          <w:b/>
          <w:color w:val="000000" w:themeColor="text1"/>
          <w:sz w:val="24"/>
          <w:szCs w:val="24"/>
          <w:lang w:eastAsia="ru-RU"/>
        </w:rPr>
        <w:t> </w:t>
      </w:r>
    </w:p>
    <w:p w:rsidR="008E653D" w:rsidRPr="00C52487" w:rsidRDefault="00E13141" w:rsidP="007B1E38">
      <w:pPr>
        <w:shd w:val="clear" w:color="auto" w:fill="FFFFFF"/>
        <w:spacing w:after="0" w:line="270" w:lineRule="atLeast"/>
        <w:ind w:left="-567"/>
        <w:jc w:val="both"/>
        <w:textAlignment w:val="baseline"/>
        <w:rPr>
          <w:rFonts w:ascii="Times New Roman" w:eastAsia="Times New Roman" w:hAnsi="Times New Roman" w:cs="Times New Roman"/>
          <w:b/>
          <w:color w:val="000000" w:themeColor="text1"/>
          <w:sz w:val="24"/>
          <w:szCs w:val="24"/>
          <w:lang w:eastAsia="ru-RU"/>
        </w:rPr>
      </w:pPr>
      <w:r w:rsidRPr="00C52487">
        <w:rPr>
          <w:rFonts w:ascii="Times New Roman" w:eastAsia="Times New Roman" w:hAnsi="Times New Roman" w:cs="Times New Roman"/>
          <w:b/>
          <w:color w:val="000000" w:themeColor="text1"/>
          <w:sz w:val="24"/>
          <w:szCs w:val="24"/>
          <w:lang w:eastAsia="ru-RU"/>
        </w:rPr>
        <w:t>муниципального жилищного</w:t>
      </w:r>
    </w:p>
    <w:p w:rsidR="00E13141" w:rsidRPr="00C52487" w:rsidRDefault="00E13141" w:rsidP="007B1E38">
      <w:pPr>
        <w:shd w:val="clear" w:color="auto" w:fill="FFFFFF"/>
        <w:spacing w:after="0" w:line="270" w:lineRule="atLeast"/>
        <w:ind w:left="-567"/>
        <w:jc w:val="both"/>
        <w:textAlignment w:val="baseline"/>
        <w:rPr>
          <w:rFonts w:ascii="Times New Roman" w:eastAsia="Times New Roman" w:hAnsi="Times New Roman" w:cs="Times New Roman"/>
          <w:b/>
          <w:color w:val="000000" w:themeColor="text1"/>
          <w:sz w:val="24"/>
          <w:szCs w:val="24"/>
          <w:lang w:eastAsia="ru-RU"/>
        </w:rPr>
      </w:pPr>
      <w:r w:rsidRPr="00C52487">
        <w:rPr>
          <w:rFonts w:ascii="Times New Roman" w:eastAsia="Times New Roman" w:hAnsi="Times New Roman" w:cs="Times New Roman"/>
          <w:b/>
          <w:color w:val="000000" w:themeColor="text1"/>
          <w:sz w:val="24"/>
          <w:szCs w:val="24"/>
          <w:lang w:eastAsia="ru-RU"/>
        </w:rPr>
        <w:t>контроля на территории </w:t>
      </w:r>
    </w:p>
    <w:p w:rsidR="00E13141" w:rsidRPr="00C52487" w:rsidRDefault="00FD48E0" w:rsidP="007B1E38">
      <w:pPr>
        <w:shd w:val="clear" w:color="auto" w:fill="FFFFFF"/>
        <w:spacing w:after="0" w:line="270" w:lineRule="atLeast"/>
        <w:ind w:left="-567"/>
        <w:jc w:val="both"/>
        <w:textAlignment w:val="baseline"/>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Красногвардейского</w:t>
      </w:r>
      <w:r w:rsidR="00E13141" w:rsidRPr="00C52487">
        <w:rPr>
          <w:rFonts w:ascii="Times New Roman" w:eastAsia="Times New Roman" w:hAnsi="Times New Roman" w:cs="Times New Roman"/>
          <w:b/>
          <w:color w:val="000000" w:themeColor="text1"/>
          <w:sz w:val="24"/>
          <w:szCs w:val="24"/>
          <w:lang w:eastAsia="ru-RU"/>
        </w:rPr>
        <w:t>сельского поселения</w:t>
      </w:r>
      <w:r w:rsidR="00C52487" w:rsidRPr="00C52487">
        <w:rPr>
          <w:rFonts w:ascii="Times New Roman" w:eastAsia="Times New Roman" w:hAnsi="Times New Roman" w:cs="Times New Roman"/>
          <w:b/>
          <w:color w:val="000000" w:themeColor="text1"/>
          <w:sz w:val="24"/>
          <w:szCs w:val="24"/>
          <w:lang w:eastAsia="ru-RU"/>
        </w:rPr>
        <w:tab/>
      </w:r>
    </w:p>
    <w:p w:rsidR="00E13141" w:rsidRPr="005B5BFA" w:rsidRDefault="00E13141" w:rsidP="007B1E38">
      <w:pPr>
        <w:shd w:val="clear" w:color="auto" w:fill="FFFFFF"/>
        <w:spacing w:after="0" w:line="270" w:lineRule="atLeast"/>
        <w:ind w:left="-567" w:firstLine="480"/>
        <w:jc w:val="both"/>
        <w:textAlignment w:val="baseline"/>
        <w:rPr>
          <w:rFonts w:ascii="Times New Roman" w:eastAsia="Times New Roman" w:hAnsi="Times New Roman" w:cs="Times New Roman"/>
          <w:color w:val="000000" w:themeColor="text1"/>
          <w:sz w:val="24"/>
          <w:szCs w:val="24"/>
          <w:lang w:eastAsia="ru-RU"/>
        </w:rPr>
      </w:pPr>
      <w:r w:rsidRPr="005B5BFA">
        <w:rPr>
          <w:rFonts w:ascii="Times New Roman" w:eastAsia="Times New Roman" w:hAnsi="Times New Roman" w:cs="Times New Roman"/>
          <w:color w:val="000000" w:themeColor="text1"/>
          <w:sz w:val="24"/>
          <w:szCs w:val="24"/>
          <w:lang w:eastAsia="ru-RU"/>
        </w:rPr>
        <w:t> </w:t>
      </w:r>
    </w:p>
    <w:p w:rsidR="00E13141" w:rsidRPr="00CA44AD" w:rsidRDefault="00E13141" w:rsidP="007B1E38">
      <w:pPr>
        <w:shd w:val="clear" w:color="auto" w:fill="FFFFFF"/>
        <w:spacing w:after="0" w:line="240" w:lineRule="auto"/>
        <w:ind w:left="-567" w:firstLine="708"/>
        <w:jc w:val="both"/>
        <w:textAlignment w:val="baseline"/>
        <w:rPr>
          <w:rFonts w:ascii="Times New Roman" w:eastAsia="Times New Roman" w:hAnsi="Times New Roman" w:cs="Times New Roman"/>
          <w:color w:val="000000" w:themeColor="text1"/>
          <w:sz w:val="24"/>
          <w:szCs w:val="24"/>
          <w:lang w:eastAsia="ru-RU"/>
        </w:rPr>
      </w:pPr>
      <w:r w:rsidRPr="005B5BFA">
        <w:rPr>
          <w:rFonts w:ascii="Times New Roman" w:eastAsia="Times New Roman" w:hAnsi="Times New Roman" w:cs="Times New Roman"/>
          <w:color w:val="000000" w:themeColor="text1"/>
          <w:sz w:val="24"/>
          <w:szCs w:val="24"/>
          <w:bdr w:val="none" w:sz="0" w:space="0" w:color="auto" w:frame="1"/>
          <w:lang w:eastAsia="ru-RU"/>
        </w:rPr>
        <w:t>В целях организации и осуществления муниципального жилищного контро</w:t>
      </w:r>
      <w:r w:rsidR="00775513" w:rsidRPr="005B5BFA">
        <w:rPr>
          <w:rFonts w:ascii="Times New Roman" w:eastAsia="Times New Roman" w:hAnsi="Times New Roman" w:cs="Times New Roman"/>
          <w:color w:val="000000" w:themeColor="text1"/>
          <w:sz w:val="24"/>
          <w:szCs w:val="24"/>
          <w:bdr w:val="none" w:sz="0" w:space="0" w:color="auto" w:frame="1"/>
          <w:lang w:eastAsia="ru-RU"/>
        </w:rPr>
        <w:t xml:space="preserve">ля на территории </w:t>
      </w:r>
      <w:r w:rsidR="00FD48E0">
        <w:rPr>
          <w:rFonts w:ascii="Times New Roman" w:eastAsia="Times New Roman" w:hAnsi="Times New Roman" w:cs="Times New Roman"/>
          <w:color w:val="000000" w:themeColor="text1"/>
          <w:sz w:val="24"/>
          <w:szCs w:val="24"/>
          <w:bdr w:val="none" w:sz="0" w:space="0" w:color="auto" w:frame="1"/>
          <w:lang w:eastAsia="ru-RU"/>
        </w:rPr>
        <w:t>Красногвардейского</w:t>
      </w:r>
      <w:r w:rsidRPr="005B5BFA">
        <w:rPr>
          <w:rFonts w:ascii="Times New Roman" w:eastAsia="Times New Roman" w:hAnsi="Times New Roman" w:cs="Times New Roman"/>
          <w:color w:val="000000" w:themeColor="text1"/>
          <w:sz w:val="24"/>
          <w:szCs w:val="24"/>
          <w:bdr w:val="none" w:sz="0" w:space="0" w:color="auto" w:frame="1"/>
          <w:lang w:eastAsia="ru-RU"/>
        </w:rPr>
        <w:t xml:space="preserve"> сельского поселения, в соответствии с Жилищным кодексом Российской Федераци</w:t>
      </w:r>
      <w:r w:rsidR="007B1E38">
        <w:rPr>
          <w:rFonts w:ascii="Times New Roman" w:eastAsia="Times New Roman" w:hAnsi="Times New Roman" w:cs="Times New Roman"/>
          <w:color w:val="000000" w:themeColor="text1"/>
          <w:sz w:val="24"/>
          <w:szCs w:val="24"/>
          <w:bdr w:val="none" w:sz="0" w:space="0" w:color="auto" w:frame="1"/>
          <w:lang w:eastAsia="ru-RU"/>
        </w:rPr>
        <w:t xml:space="preserve">и, Федеральным законом от 26 декабря </w:t>
      </w:r>
      <w:r w:rsidRPr="005B5BFA">
        <w:rPr>
          <w:rFonts w:ascii="Times New Roman" w:eastAsia="Times New Roman" w:hAnsi="Times New Roman" w:cs="Times New Roman"/>
          <w:color w:val="000000" w:themeColor="text1"/>
          <w:sz w:val="24"/>
          <w:szCs w:val="24"/>
          <w:bdr w:val="none" w:sz="0" w:space="0" w:color="auto" w:frame="1"/>
          <w:lang w:eastAsia="ru-RU"/>
        </w:rPr>
        <w:t xml:space="preserve">2008 </w:t>
      </w:r>
      <w:r w:rsidR="007B1E38">
        <w:rPr>
          <w:rFonts w:ascii="Times New Roman" w:eastAsia="Times New Roman" w:hAnsi="Times New Roman" w:cs="Times New Roman"/>
          <w:color w:val="000000" w:themeColor="text1"/>
          <w:sz w:val="24"/>
          <w:szCs w:val="24"/>
          <w:bdr w:val="none" w:sz="0" w:space="0" w:color="auto" w:frame="1"/>
          <w:lang w:eastAsia="ru-RU"/>
        </w:rPr>
        <w:t xml:space="preserve">года </w:t>
      </w:r>
      <w:r w:rsidRPr="005B5BFA">
        <w:rPr>
          <w:rFonts w:ascii="Times New Roman" w:eastAsia="Times New Roman" w:hAnsi="Times New Roman" w:cs="Times New Roman"/>
          <w:color w:val="000000" w:themeColor="text1"/>
          <w:sz w:val="24"/>
          <w:szCs w:val="24"/>
          <w:bdr w:val="none" w:sz="0" w:space="0" w:color="auto" w:frame="1"/>
          <w:lang w:eastAsia="ru-RU"/>
        </w:rPr>
        <w:t>№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7B1E38">
        <w:rPr>
          <w:rFonts w:ascii="Times New Roman" w:eastAsia="Times New Roman" w:hAnsi="Times New Roman" w:cs="Times New Roman"/>
          <w:color w:val="000000" w:themeColor="text1"/>
          <w:sz w:val="24"/>
          <w:szCs w:val="24"/>
          <w:bdr w:val="none" w:sz="0" w:space="0" w:color="auto" w:frame="1"/>
          <w:lang w:eastAsia="ru-RU"/>
        </w:rPr>
        <w:t xml:space="preserve">», Федеральным законом от 06 октября </w:t>
      </w:r>
      <w:r w:rsidRPr="005B5BFA">
        <w:rPr>
          <w:rFonts w:ascii="Times New Roman" w:eastAsia="Times New Roman" w:hAnsi="Times New Roman" w:cs="Times New Roman"/>
          <w:color w:val="000000" w:themeColor="text1"/>
          <w:sz w:val="24"/>
          <w:szCs w:val="24"/>
          <w:bdr w:val="none" w:sz="0" w:space="0" w:color="auto" w:frame="1"/>
          <w:lang w:eastAsia="ru-RU"/>
        </w:rPr>
        <w:t>2003</w:t>
      </w:r>
      <w:r w:rsidR="007B1E38">
        <w:rPr>
          <w:rFonts w:ascii="Times New Roman" w:eastAsia="Times New Roman" w:hAnsi="Times New Roman" w:cs="Times New Roman"/>
          <w:color w:val="000000" w:themeColor="text1"/>
          <w:sz w:val="24"/>
          <w:szCs w:val="24"/>
          <w:bdr w:val="none" w:sz="0" w:space="0" w:color="auto" w:frame="1"/>
          <w:lang w:eastAsia="ru-RU"/>
        </w:rPr>
        <w:t xml:space="preserve"> года </w:t>
      </w:r>
      <w:r w:rsidRPr="005B5BFA">
        <w:rPr>
          <w:rFonts w:ascii="Times New Roman" w:eastAsia="Times New Roman" w:hAnsi="Times New Roman" w:cs="Times New Roman"/>
          <w:color w:val="000000" w:themeColor="text1"/>
          <w:sz w:val="24"/>
          <w:szCs w:val="24"/>
          <w:bdr w:val="none" w:sz="0" w:space="0" w:color="auto" w:frame="1"/>
          <w:lang w:eastAsia="ru-RU"/>
        </w:rPr>
        <w:t xml:space="preserve"> № 131-ФЗ «Об общих принципах организации местного самоуправления в Ро</w:t>
      </w:r>
      <w:r w:rsidR="00775513" w:rsidRPr="005B5BFA">
        <w:rPr>
          <w:rFonts w:ascii="Times New Roman" w:eastAsia="Times New Roman" w:hAnsi="Times New Roman" w:cs="Times New Roman"/>
          <w:color w:val="000000" w:themeColor="text1"/>
          <w:sz w:val="24"/>
          <w:szCs w:val="24"/>
          <w:bdr w:val="none" w:sz="0" w:space="0" w:color="auto" w:frame="1"/>
          <w:lang w:eastAsia="ru-RU"/>
        </w:rPr>
        <w:t xml:space="preserve">ссийской Федерации», Уставом </w:t>
      </w:r>
      <w:r w:rsidR="00FD48E0">
        <w:rPr>
          <w:rFonts w:ascii="Times New Roman" w:eastAsia="Times New Roman" w:hAnsi="Times New Roman" w:cs="Times New Roman"/>
          <w:color w:val="000000" w:themeColor="text1"/>
          <w:sz w:val="24"/>
          <w:szCs w:val="24"/>
          <w:bdr w:val="none" w:sz="0" w:space="0" w:color="auto" w:frame="1"/>
          <w:lang w:eastAsia="ru-RU"/>
        </w:rPr>
        <w:t>Красногвардейского</w:t>
      </w:r>
      <w:r w:rsidRPr="005B5BFA">
        <w:rPr>
          <w:rFonts w:ascii="Times New Roman" w:eastAsia="Times New Roman" w:hAnsi="Times New Roman" w:cs="Times New Roman"/>
          <w:color w:val="000000" w:themeColor="text1"/>
          <w:sz w:val="24"/>
          <w:szCs w:val="24"/>
          <w:bdr w:val="none" w:sz="0" w:space="0" w:color="auto" w:frame="1"/>
          <w:lang w:eastAsia="ru-RU"/>
        </w:rPr>
        <w:t xml:space="preserve"> сельского поселения</w:t>
      </w:r>
      <w:r w:rsidR="007B1E38">
        <w:rPr>
          <w:rFonts w:ascii="Times New Roman" w:eastAsia="Times New Roman" w:hAnsi="Times New Roman" w:cs="Times New Roman"/>
          <w:color w:val="000000" w:themeColor="text1"/>
          <w:sz w:val="24"/>
          <w:szCs w:val="24"/>
          <w:bdr w:val="none" w:sz="0" w:space="0" w:color="auto" w:frame="1"/>
          <w:lang w:eastAsia="ru-RU"/>
        </w:rPr>
        <w:t xml:space="preserve">, администрация </w:t>
      </w:r>
      <w:r w:rsidR="00FD48E0">
        <w:rPr>
          <w:rFonts w:ascii="Times New Roman" w:eastAsia="Times New Roman" w:hAnsi="Times New Roman" w:cs="Times New Roman"/>
          <w:color w:val="000000" w:themeColor="text1"/>
          <w:sz w:val="24"/>
          <w:szCs w:val="24"/>
          <w:bdr w:val="none" w:sz="0" w:space="0" w:color="auto" w:frame="1"/>
          <w:lang w:eastAsia="ru-RU"/>
        </w:rPr>
        <w:t>Красногвардейского</w:t>
      </w:r>
      <w:r w:rsidR="007B1E38">
        <w:rPr>
          <w:rFonts w:ascii="Times New Roman" w:eastAsia="Times New Roman" w:hAnsi="Times New Roman" w:cs="Times New Roman"/>
          <w:color w:val="000000" w:themeColor="text1"/>
          <w:sz w:val="24"/>
          <w:szCs w:val="24"/>
          <w:bdr w:val="none" w:sz="0" w:space="0" w:color="auto" w:frame="1"/>
          <w:lang w:eastAsia="ru-RU"/>
        </w:rPr>
        <w:t xml:space="preserve"> сельского поселения </w:t>
      </w:r>
    </w:p>
    <w:p w:rsidR="007B1E38" w:rsidRDefault="007B1E38" w:rsidP="007B1E38">
      <w:pPr>
        <w:shd w:val="clear" w:color="auto" w:fill="FFFFFF"/>
        <w:spacing w:after="0" w:line="240" w:lineRule="auto"/>
        <w:ind w:left="-567" w:firstLine="708"/>
        <w:jc w:val="both"/>
        <w:textAlignment w:val="baseline"/>
        <w:rPr>
          <w:rFonts w:ascii="Times New Roman" w:eastAsia="Times New Roman" w:hAnsi="Times New Roman" w:cs="Times New Roman"/>
          <w:b/>
          <w:color w:val="000000" w:themeColor="text1"/>
          <w:sz w:val="24"/>
          <w:szCs w:val="24"/>
          <w:bdr w:val="none" w:sz="0" w:space="0" w:color="auto" w:frame="1"/>
          <w:lang w:eastAsia="ru-RU"/>
        </w:rPr>
      </w:pPr>
    </w:p>
    <w:p w:rsidR="00E13141" w:rsidRPr="007B1E38" w:rsidRDefault="00E13141" w:rsidP="007B1E38">
      <w:pPr>
        <w:shd w:val="clear" w:color="auto" w:fill="FFFFFF"/>
        <w:spacing w:after="0" w:line="240" w:lineRule="auto"/>
        <w:ind w:left="-567" w:firstLine="708"/>
        <w:jc w:val="both"/>
        <w:textAlignment w:val="baseline"/>
        <w:rPr>
          <w:rFonts w:ascii="Times New Roman" w:eastAsia="Times New Roman" w:hAnsi="Times New Roman" w:cs="Times New Roman"/>
          <w:b/>
          <w:color w:val="000000" w:themeColor="text1"/>
          <w:sz w:val="24"/>
          <w:szCs w:val="24"/>
          <w:lang w:eastAsia="ru-RU"/>
        </w:rPr>
      </w:pPr>
      <w:r w:rsidRPr="00CA44AD">
        <w:rPr>
          <w:rFonts w:ascii="Times New Roman" w:eastAsia="Times New Roman" w:hAnsi="Times New Roman" w:cs="Times New Roman"/>
          <w:b/>
          <w:color w:val="000000" w:themeColor="text1"/>
          <w:sz w:val="24"/>
          <w:szCs w:val="24"/>
          <w:bdr w:val="none" w:sz="0" w:space="0" w:color="auto" w:frame="1"/>
          <w:lang w:eastAsia="ru-RU"/>
        </w:rPr>
        <w:t>ПОСТАНОВЛЯ</w:t>
      </w:r>
      <w:r w:rsidR="007B1E38">
        <w:rPr>
          <w:rFonts w:ascii="Times New Roman" w:eastAsia="Times New Roman" w:hAnsi="Times New Roman" w:cs="Times New Roman"/>
          <w:b/>
          <w:color w:val="000000" w:themeColor="text1"/>
          <w:sz w:val="24"/>
          <w:szCs w:val="24"/>
          <w:bdr w:val="none" w:sz="0" w:space="0" w:color="auto" w:frame="1"/>
          <w:lang w:eastAsia="ru-RU"/>
        </w:rPr>
        <w:t>ЕТ</w:t>
      </w:r>
      <w:r w:rsidRPr="00CA44AD">
        <w:rPr>
          <w:rFonts w:ascii="Times New Roman" w:eastAsia="Times New Roman" w:hAnsi="Times New Roman" w:cs="Times New Roman"/>
          <w:b/>
          <w:color w:val="000000" w:themeColor="text1"/>
          <w:sz w:val="24"/>
          <w:szCs w:val="24"/>
          <w:bdr w:val="none" w:sz="0" w:space="0" w:color="auto" w:frame="1"/>
          <w:lang w:eastAsia="ru-RU"/>
        </w:rPr>
        <w:t>:</w:t>
      </w:r>
    </w:p>
    <w:p w:rsidR="007B1E38" w:rsidRDefault="007B1E38" w:rsidP="007B1E38">
      <w:pPr>
        <w:shd w:val="clear" w:color="auto" w:fill="FFFFFF"/>
        <w:spacing w:after="0" w:line="240" w:lineRule="auto"/>
        <w:ind w:left="-567" w:firstLine="708"/>
        <w:jc w:val="both"/>
        <w:textAlignment w:val="baseline"/>
        <w:rPr>
          <w:rFonts w:ascii="Times New Roman" w:eastAsia="Times New Roman" w:hAnsi="Times New Roman" w:cs="Times New Roman"/>
          <w:color w:val="000000" w:themeColor="text1"/>
          <w:sz w:val="24"/>
          <w:szCs w:val="24"/>
          <w:bdr w:val="none" w:sz="0" w:space="0" w:color="auto" w:frame="1"/>
          <w:lang w:eastAsia="ru-RU"/>
        </w:rPr>
      </w:pPr>
    </w:p>
    <w:p w:rsidR="00C52487" w:rsidRPr="007B1E38" w:rsidRDefault="00E13141" w:rsidP="007B1E38">
      <w:pPr>
        <w:shd w:val="clear" w:color="auto" w:fill="FFFFFF"/>
        <w:spacing w:after="0" w:line="240" w:lineRule="auto"/>
        <w:ind w:left="-567" w:firstLine="708"/>
        <w:jc w:val="both"/>
        <w:textAlignment w:val="baseline"/>
        <w:rPr>
          <w:rFonts w:ascii="Times New Roman" w:eastAsia="Times New Roman" w:hAnsi="Times New Roman" w:cs="Times New Roman"/>
          <w:color w:val="000000" w:themeColor="text1"/>
          <w:sz w:val="24"/>
          <w:szCs w:val="24"/>
          <w:bdr w:val="none" w:sz="0" w:space="0" w:color="auto" w:frame="1"/>
          <w:lang w:eastAsia="ru-RU"/>
        </w:rPr>
      </w:pPr>
      <w:r w:rsidRPr="005B5BFA">
        <w:rPr>
          <w:rFonts w:ascii="Times New Roman" w:eastAsia="Times New Roman" w:hAnsi="Times New Roman" w:cs="Times New Roman"/>
          <w:color w:val="000000" w:themeColor="text1"/>
          <w:sz w:val="24"/>
          <w:szCs w:val="24"/>
          <w:bdr w:val="none" w:sz="0" w:space="0" w:color="auto" w:frame="1"/>
          <w:lang w:eastAsia="ru-RU"/>
        </w:rPr>
        <w:t xml:space="preserve">1. Утвердить </w:t>
      </w:r>
      <w:bookmarkStart w:id="0" w:name="_GoBack"/>
      <w:r w:rsidRPr="005B5BFA">
        <w:rPr>
          <w:rFonts w:ascii="Times New Roman" w:eastAsia="Times New Roman" w:hAnsi="Times New Roman" w:cs="Times New Roman"/>
          <w:color w:val="000000" w:themeColor="text1"/>
          <w:sz w:val="24"/>
          <w:szCs w:val="24"/>
          <w:bdr w:val="none" w:sz="0" w:space="0" w:color="auto" w:frame="1"/>
          <w:lang w:eastAsia="ru-RU"/>
        </w:rPr>
        <w:t>административный регламент по осуществлению муниципального жилищного контро</w:t>
      </w:r>
      <w:r w:rsidR="00775513" w:rsidRPr="005B5BFA">
        <w:rPr>
          <w:rFonts w:ascii="Times New Roman" w:eastAsia="Times New Roman" w:hAnsi="Times New Roman" w:cs="Times New Roman"/>
          <w:color w:val="000000" w:themeColor="text1"/>
          <w:sz w:val="24"/>
          <w:szCs w:val="24"/>
          <w:bdr w:val="none" w:sz="0" w:space="0" w:color="auto" w:frame="1"/>
          <w:lang w:eastAsia="ru-RU"/>
        </w:rPr>
        <w:t xml:space="preserve">ля на территории </w:t>
      </w:r>
      <w:r w:rsidR="00FD48E0">
        <w:rPr>
          <w:rFonts w:ascii="Times New Roman" w:eastAsia="Times New Roman" w:hAnsi="Times New Roman" w:cs="Times New Roman"/>
          <w:color w:val="000000" w:themeColor="text1"/>
          <w:sz w:val="24"/>
          <w:szCs w:val="24"/>
          <w:bdr w:val="none" w:sz="0" w:space="0" w:color="auto" w:frame="1"/>
          <w:lang w:eastAsia="ru-RU"/>
        </w:rPr>
        <w:t>Красногвардейского</w:t>
      </w:r>
      <w:r w:rsidRPr="005B5BFA">
        <w:rPr>
          <w:rFonts w:ascii="Times New Roman" w:eastAsia="Times New Roman" w:hAnsi="Times New Roman" w:cs="Times New Roman"/>
          <w:color w:val="000000" w:themeColor="text1"/>
          <w:sz w:val="24"/>
          <w:szCs w:val="24"/>
          <w:bdr w:val="none" w:sz="0" w:space="0" w:color="auto" w:frame="1"/>
          <w:lang w:eastAsia="ru-RU"/>
        </w:rPr>
        <w:t xml:space="preserve"> сельского поселения </w:t>
      </w:r>
      <w:bookmarkEnd w:id="0"/>
      <w:r w:rsidRPr="005B5BFA">
        <w:rPr>
          <w:rFonts w:ascii="Times New Roman" w:eastAsia="Times New Roman" w:hAnsi="Times New Roman" w:cs="Times New Roman"/>
          <w:color w:val="000000" w:themeColor="text1"/>
          <w:sz w:val="24"/>
          <w:szCs w:val="24"/>
          <w:bdr w:val="none" w:sz="0" w:space="0" w:color="auto" w:frame="1"/>
          <w:lang w:eastAsia="ru-RU"/>
        </w:rPr>
        <w:t>(приложение к настоящему постановлению).</w:t>
      </w:r>
    </w:p>
    <w:p w:rsidR="00C52487" w:rsidRPr="007B1E38" w:rsidRDefault="00E13141" w:rsidP="007B1E38">
      <w:pPr>
        <w:shd w:val="clear" w:color="auto" w:fill="FFFFFF"/>
        <w:spacing w:after="0" w:line="240" w:lineRule="auto"/>
        <w:ind w:left="-567" w:firstLine="708"/>
        <w:jc w:val="both"/>
        <w:textAlignment w:val="baseline"/>
        <w:rPr>
          <w:rFonts w:ascii="Times New Roman" w:eastAsia="Times New Roman" w:hAnsi="Times New Roman" w:cs="Times New Roman"/>
          <w:color w:val="000000" w:themeColor="text1"/>
          <w:sz w:val="24"/>
          <w:szCs w:val="24"/>
          <w:bdr w:val="none" w:sz="0" w:space="0" w:color="auto" w:frame="1"/>
          <w:lang w:eastAsia="ru-RU"/>
        </w:rPr>
      </w:pPr>
      <w:r w:rsidRPr="005B5BFA">
        <w:rPr>
          <w:rFonts w:ascii="Times New Roman" w:eastAsia="Times New Roman" w:hAnsi="Times New Roman" w:cs="Times New Roman"/>
          <w:color w:val="000000" w:themeColor="text1"/>
          <w:sz w:val="24"/>
          <w:szCs w:val="24"/>
          <w:bdr w:val="none" w:sz="0" w:space="0" w:color="auto" w:frame="1"/>
          <w:lang w:eastAsia="ru-RU"/>
        </w:rPr>
        <w:t>2.</w:t>
      </w:r>
      <w:r w:rsidR="00775513" w:rsidRPr="005B5BFA">
        <w:rPr>
          <w:rFonts w:ascii="Times New Roman" w:eastAsia="Times New Roman" w:hAnsi="Times New Roman" w:cs="Times New Roman"/>
          <w:color w:val="000000" w:themeColor="text1"/>
          <w:sz w:val="24"/>
          <w:szCs w:val="24"/>
          <w:bdr w:val="none" w:sz="0" w:space="0" w:color="auto" w:frame="1"/>
          <w:lang w:eastAsia="ru-RU"/>
        </w:rPr>
        <w:t xml:space="preserve"> Обеспечить обнародование настоящего положения путём размещения на доске объявлений </w:t>
      </w:r>
      <w:r w:rsidR="00FD48E0">
        <w:rPr>
          <w:rFonts w:ascii="Times New Roman" w:eastAsia="Times New Roman" w:hAnsi="Times New Roman" w:cs="Times New Roman"/>
          <w:color w:val="000000" w:themeColor="text1"/>
          <w:sz w:val="24"/>
          <w:szCs w:val="24"/>
          <w:bdr w:val="none" w:sz="0" w:space="0" w:color="auto" w:frame="1"/>
          <w:lang w:eastAsia="ru-RU"/>
        </w:rPr>
        <w:t>Красногвардейского</w:t>
      </w:r>
      <w:r w:rsidR="00775513" w:rsidRPr="005B5BFA">
        <w:rPr>
          <w:rFonts w:ascii="Times New Roman" w:eastAsia="Times New Roman" w:hAnsi="Times New Roman" w:cs="Times New Roman"/>
          <w:color w:val="000000" w:themeColor="text1"/>
          <w:sz w:val="24"/>
          <w:szCs w:val="24"/>
          <w:bdr w:val="none" w:sz="0" w:space="0" w:color="auto" w:frame="1"/>
          <w:lang w:eastAsia="ru-RU"/>
        </w:rPr>
        <w:t xml:space="preserve"> сельского совета</w:t>
      </w:r>
      <w:r w:rsidRPr="005B5BFA">
        <w:rPr>
          <w:rFonts w:ascii="Times New Roman" w:eastAsia="Times New Roman" w:hAnsi="Times New Roman" w:cs="Times New Roman"/>
          <w:color w:val="000000" w:themeColor="text1"/>
          <w:sz w:val="24"/>
          <w:szCs w:val="24"/>
          <w:bdr w:val="none" w:sz="0" w:space="0" w:color="auto" w:frame="1"/>
          <w:lang w:eastAsia="ru-RU"/>
        </w:rPr>
        <w:t>.</w:t>
      </w:r>
    </w:p>
    <w:p w:rsidR="00E13141" w:rsidRDefault="00E13141" w:rsidP="007B1E38">
      <w:pPr>
        <w:shd w:val="clear" w:color="auto" w:fill="FFFFFF"/>
        <w:spacing w:after="0" w:line="240" w:lineRule="auto"/>
        <w:ind w:left="-567" w:firstLine="708"/>
        <w:jc w:val="both"/>
        <w:textAlignment w:val="baseline"/>
        <w:rPr>
          <w:rFonts w:ascii="Times New Roman" w:eastAsia="Times New Roman" w:hAnsi="Times New Roman" w:cs="Times New Roman"/>
          <w:color w:val="000000" w:themeColor="text1"/>
          <w:sz w:val="24"/>
          <w:szCs w:val="24"/>
          <w:bdr w:val="none" w:sz="0" w:space="0" w:color="auto" w:frame="1"/>
          <w:lang w:eastAsia="ru-RU"/>
        </w:rPr>
      </w:pPr>
      <w:r w:rsidRPr="005B5BFA">
        <w:rPr>
          <w:rFonts w:ascii="Times New Roman" w:eastAsia="Times New Roman" w:hAnsi="Times New Roman" w:cs="Times New Roman"/>
          <w:color w:val="000000" w:themeColor="text1"/>
          <w:sz w:val="24"/>
          <w:szCs w:val="24"/>
          <w:bdr w:val="none" w:sz="0" w:space="0" w:color="auto" w:frame="1"/>
          <w:lang w:eastAsia="ru-RU"/>
        </w:rPr>
        <w:t>3. Контроль за исполнением настоящего постановления оставляю за собой.</w:t>
      </w:r>
    </w:p>
    <w:p w:rsidR="00FD48E0" w:rsidRPr="00FD48E0" w:rsidRDefault="00FD48E0" w:rsidP="00FD48E0">
      <w:pPr>
        <w:shd w:val="clear" w:color="auto" w:fill="FFFFFF"/>
        <w:ind w:left="-567" w:firstLine="709"/>
        <w:jc w:val="both"/>
        <w:rPr>
          <w:rFonts w:ascii="Times New Roman" w:hAnsi="Times New Roman" w:cs="Times New Roman"/>
          <w:color w:val="000000"/>
          <w:sz w:val="24"/>
          <w:szCs w:val="24"/>
        </w:rPr>
      </w:pPr>
      <w:r w:rsidRPr="00FD48E0">
        <w:rPr>
          <w:rFonts w:ascii="Times New Roman" w:hAnsi="Times New Roman" w:cs="Times New Roman"/>
          <w:sz w:val="24"/>
          <w:szCs w:val="24"/>
        </w:rPr>
        <w:t>4.Разместить</w:t>
      </w:r>
      <w:r w:rsidRPr="00FD48E0">
        <w:rPr>
          <w:rFonts w:ascii="Times New Roman" w:hAnsi="Times New Roman" w:cs="Times New Roman"/>
          <w:color w:val="000000"/>
          <w:sz w:val="24"/>
          <w:szCs w:val="24"/>
        </w:rPr>
        <w:t xml:space="preserve"> настоящее Постановление наофициальной Интернет-странице Советского района Республики Крым в разделе «Муниципальные  образования Советского района Красногвардейское сельское поселение».</w:t>
      </w:r>
    </w:p>
    <w:p w:rsidR="00FD48E0" w:rsidRPr="00FD48E0" w:rsidRDefault="00FD48E0" w:rsidP="00FD48E0">
      <w:pPr>
        <w:autoSpaceDE w:val="0"/>
        <w:autoSpaceDN w:val="0"/>
        <w:adjustRightInd w:val="0"/>
        <w:spacing w:after="0" w:line="240" w:lineRule="auto"/>
        <w:jc w:val="both"/>
        <w:rPr>
          <w:rFonts w:ascii="Times New Roman" w:hAnsi="Times New Roman" w:cs="Times New Roman"/>
          <w:b/>
          <w:sz w:val="28"/>
          <w:szCs w:val="28"/>
        </w:rPr>
      </w:pPr>
      <w:r w:rsidRPr="00FD48E0">
        <w:rPr>
          <w:rFonts w:ascii="Times New Roman" w:hAnsi="Times New Roman" w:cs="Times New Roman"/>
          <w:b/>
          <w:sz w:val="28"/>
          <w:szCs w:val="28"/>
        </w:rPr>
        <w:t>Председатель Красногвардейского сельского совета-</w:t>
      </w:r>
    </w:p>
    <w:p w:rsidR="00FD48E0" w:rsidRPr="00FD48E0" w:rsidRDefault="00FD48E0" w:rsidP="00FD48E0">
      <w:pPr>
        <w:spacing w:after="0" w:line="240" w:lineRule="auto"/>
        <w:rPr>
          <w:rFonts w:ascii="Times New Roman" w:hAnsi="Times New Roman" w:cs="Times New Roman"/>
          <w:b/>
          <w:sz w:val="28"/>
          <w:szCs w:val="28"/>
        </w:rPr>
      </w:pPr>
      <w:r w:rsidRPr="00FD48E0">
        <w:rPr>
          <w:rFonts w:ascii="Times New Roman" w:hAnsi="Times New Roman" w:cs="Times New Roman"/>
          <w:b/>
          <w:sz w:val="28"/>
          <w:szCs w:val="28"/>
        </w:rPr>
        <w:t>Глава администрации</w:t>
      </w:r>
    </w:p>
    <w:p w:rsidR="00FD48E0" w:rsidRPr="00FD48E0" w:rsidRDefault="00FD48E0" w:rsidP="00FD48E0">
      <w:pPr>
        <w:spacing w:after="0" w:line="240" w:lineRule="auto"/>
        <w:rPr>
          <w:rFonts w:ascii="Times New Roman" w:hAnsi="Times New Roman" w:cs="Times New Roman"/>
          <w:b/>
          <w:sz w:val="28"/>
          <w:szCs w:val="28"/>
        </w:rPr>
      </w:pPr>
      <w:r w:rsidRPr="00FD48E0">
        <w:rPr>
          <w:rFonts w:ascii="Times New Roman" w:hAnsi="Times New Roman" w:cs="Times New Roman"/>
          <w:b/>
          <w:sz w:val="28"/>
          <w:szCs w:val="28"/>
        </w:rPr>
        <w:t>Красногвардейского сельского поселения</w:t>
      </w:r>
      <w:r w:rsidRPr="00FD48E0">
        <w:rPr>
          <w:rFonts w:ascii="Times New Roman" w:hAnsi="Times New Roman" w:cs="Times New Roman"/>
          <w:b/>
          <w:sz w:val="28"/>
          <w:szCs w:val="28"/>
        </w:rPr>
        <w:tab/>
      </w:r>
      <w:r w:rsidRPr="00FD48E0">
        <w:rPr>
          <w:rFonts w:ascii="Times New Roman" w:hAnsi="Times New Roman" w:cs="Times New Roman"/>
          <w:b/>
          <w:sz w:val="28"/>
          <w:szCs w:val="28"/>
        </w:rPr>
        <w:tab/>
      </w:r>
      <w:r w:rsidRPr="00FD48E0">
        <w:rPr>
          <w:rFonts w:ascii="Times New Roman" w:hAnsi="Times New Roman" w:cs="Times New Roman"/>
          <w:b/>
          <w:sz w:val="28"/>
          <w:szCs w:val="28"/>
        </w:rPr>
        <w:tab/>
        <w:t>Л.Н. Шкурина</w:t>
      </w:r>
    </w:p>
    <w:p w:rsidR="00C52487" w:rsidRDefault="00C52487" w:rsidP="00FD48E0">
      <w:pPr>
        <w:shd w:val="clear" w:color="auto" w:fill="FFFFFF"/>
        <w:spacing w:after="0" w:line="270" w:lineRule="atLeast"/>
        <w:ind w:firstLine="480"/>
        <w:textAlignment w:val="baseline"/>
        <w:rPr>
          <w:rFonts w:ascii="Times New Roman" w:eastAsia="Times New Roman" w:hAnsi="Times New Roman" w:cs="Times New Roman"/>
          <w:color w:val="000000" w:themeColor="text1"/>
          <w:sz w:val="24"/>
          <w:szCs w:val="24"/>
          <w:bdr w:val="none" w:sz="0" w:space="0" w:color="auto" w:frame="1"/>
          <w:lang w:eastAsia="ru-RU"/>
        </w:rPr>
      </w:pPr>
    </w:p>
    <w:p w:rsidR="00FD48E0" w:rsidRDefault="00FD48E0">
      <w:pP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br w:type="page"/>
      </w:r>
    </w:p>
    <w:p w:rsidR="00C52487" w:rsidRDefault="00C52487" w:rsidP="00C52487">
      <w:pPr>
        <w:spacing w:after="0" w:line="240" w:lineRule="auto"/>
        <w:jc w:val="right"/>
        <w:rPr>
          <w:rFonts w:ascii="Times New Roman" w:eastAsia="Times New Roman" w:hAnsi="Times New Roman" w:cs="Times New Roman"/>
          <w:color w:val="000000" w:themeColor="text1"/>
          <w:sz w:val="24"/>
          <w:szCs w:val="24"/>
          <w:lang w:eastAsia="ru-RU"/>
        </w:rPr>
      </w:pPr>
      <w:r w:rsidRPr="002802EB">
        <w:rPr>
          <w:rFonts w:ascii="Times New Roman" w:eastAsia="Times New Roman" w:hAnsi="Times New Roman" w:cs="Times New Roman"/>
          <w:color w:val="000000" w:themeColor="text1"/>
          <w:sz w:val="24"/>
          <w:szCs w:val="24"/>
          <w:lang w:eastAsia="ru-RU"/>
        </w:rPr>
        <w:lastRenderedPageBreak/>
        <w:t>Приложение</w:t>
      </w:r>
      <w:r w:rsidR="00E5111F">
        <w:rPr>
          <w:rFonts w:ascii="Times New Roman" w:eastAsia="Times New Roman" w:hAnsi="Times New Roman" w:cs="Times New Roman"/>
          <w:color w:val="000000" w:themeColor="text1"/>
          <w:sz w:val="24"/>
          <w:szCs w:val="24"/>
          <w:lang w:eastAsia="ru-RU"/>
        </w:rPr>
        <w:t xml:space="preserve"> № 1</w:t>
      </w:r>
    </w:p>
    <w:p w:rsidR="00C52487" w:rsidRPr="002802EB" w:rsidRDefault="00C52487" w:rsidP="00C52487">
      <w:pPr>
        <w:spacing w:after="0" w:line="240" w:lineRule="auto"/>
        <w:jc w:val="right"/>
        <w:rPr>
          <w:rFonts w:ascii="Times New Roman" w:eastAsia="Times New Roman" w:hAnsi="Times New Roman" w:cs="Times New Roman"/>
          <w:color w:val="000000" w:themeColor="text1"/>
          <w:sz w:val="24"/>
          <w:szCs w:val="24"/>
          <w:lang w:eastAsia="ru-RU"/>
        </w:rPr>
      </w:pPr>
      <w:r w:rsidRPr="002802EB">
        <w:rPr>
          <w:rFonts w:ascii="Times New Roman" w:eastAsia="Times New Roman" w:hAnsi="Times New Roman" w:cs="Times New Roman"/>
          <w:color w:val="000000" w:themeColor="text1"/>
          <w:sz w:val="24"/>
          <w:szCs w:val="24"/>
          <w:lang w:eastAsia="ru-RU"/>
        </w:rPr>
        <w:t xml:space="preserve"> к постановлению администрации</w:t>
      </w:r>
    </w:p>
    <w:p w:rsidR="00C52487" w:rsidRDefault="00FD48E0" w:rsidP="00C52487">
      <w:pPr>
        <w:spacing w:after="0" w:line="240" w:lineRule="auto"/>
        <w:jc w:val="right"/>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Красногвардейского</w:t>
      </w:r>
      <w:r w:rsidR="00C52487" w:rsidRPr="002802EB">
        <w:rPr>
          <w:rFonts w:ascii="Times New Roman" w:eastAsia="Times New Roman" w:hAnsi="Times New Roman" w:cs="Times New Roman"/>
          <w:color w:val="000000" w:themeColor="text1"/>
          <w:sz w:val="24"/>
          <w:szCs w:val="24"/>
          <w:lang w:eastAsia="ru-RU"/>
        </w:rPr>
        <w:t xml:space="preserve">  сельского</w:t>
      </w:r>
      <w:r w:rsidR="00C52487">
        <w:rPr>
          <w:rFonts w:ascii="Times New Roman" w:eastAsia="Times New Roman" w:hAnsi="Times New Roman" w:cs="Times New Roman"/>
          <w:color w:val="000000" w:themeColor="text1"/>
          <w:sz w:val="24"/>
          <w:szCs w:val="24"/>
          <w:lang w:eastAsia="ru-RU"/>
        </w:rPr>
        <w:t xml:space="preserve"> поселения </w:t>
      </w:r>
    </w:p>
    <w:p w:rsidR="00C52487" w:rsidRPr="002802EB" w:rsidRDefault="00C52487" w:rsidP="00C52487">
      <w:pPr>
        <w:spacing w:after="0" w:line="240" w:lineRule="auto"/>
        <w:jc w:val="right"/>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от </w:t>
      </w:r>
      <w:r w:rsidR="008B7F69">
        <w:rPr>
          <w:rFonts w:ascii="Times New Roman" w:eastAsia="Times New Roman" w:hAnsi="Times New Roman" w:cs="Times New Roman"/>
          <w:color w:val="000000" w:themeColor="text1"/>
          <w:sz w:val="24"/>
          <w:szCs w:val="24"/>
          <w:lang w:eastAsia="ru-RU"/>
        </w:rPr>
        <w:t>0</w:t>
      </w:r>
      <w:r w:rsidR="00ED79AC">
        <w:rPr>
          <w:rFonts w:ascii="Times New Roman" w:eastAsia="Times New Roman" w:hAnsi="Times New Roman" w:cs="Times New Roman"/>
          <w:color w:val="000000" w:themeColor="text1"/>
          <w:sz w:val="24"/>
          <w:szCs w:val="24"/>
          <w:lang w:eastAsia="ru-RU"/>
        </w:rPr>
        <w:t>6</w:t>
      </w:r>
      <w:r w:rsidR="00E616DA">
        <w:rPr>
          <w:rFonts w:ascii="Times New Roman" w:eastAsia="Times New Roman" w:hAnsi="Times New Roman" w:cs="Times New Roman"/>
          <w:color w:val="000000" w:themeColor="text1"/>
          <w:sz w:val="24"/>
          <w:szCs w:val="24"/>
          <w:lang w:eastAsia="ru-RU"/>
        </w:rPr>
        <w:t>.0</w:t>
      </w:r>
      <w:r w:rsidR="00ED79AC">
        <w:rPr>
          <w:rFonts w:ascii="Times New Roman" w:eastAsia="Times New Roman" w:hAnsi="Times New Roman" w:cs="Times New Roman"/>
          <w:color w:val="000000" w:themeColor="text1"/>
          <w:sz w:val="24"/>
          <w:szCs w:val="24"/>
          <w:lang w:eastAsia="ru-RU"/>
        </w:rPr>
        <w:t>9</w:t>
      </w:r>
      <w:r w:rsidR="00E616DA">
        <w:rPr>
          <w:rFonts w:ascii="Times New Roman" w:eastAsia="Times New Roman" w:hAnsi="Times New Roman" w:cs="Times New Roman"/>
          <w:color w:val="000000" w:themeColor="text1"/>
          <w:sz w:val="24"/>
          <w:szCs w:val="24"/>
          <w:lang w:eastAsia="ru-RU"/>
        </w:rPr>
        <w:t>.201</w:t>
      </w:r>
      <w:r w:rsidR="008B7F69">
        <w:rPr>
          <w:rFonts w:ascii="Times New Roman" w:eastAsia="Times New Roman" w:hAnsi="Times New Roman" w:cs="Times New Roman"/>
          <w:color w:val="000000" w:themeColor="text1"/>
          <w:sz w:val="24"/>
          <w:szCs w:val="24"/>
          <w:lang w:eastAsia="ru-RU"/>
        </w:rPr>
        <w:t>7</w:t>
      </w:r>
      <w:r w:rsidR="00E616DA">
        <w:rPr>
          <w:rFonts w:ascii="Times New Roman" w:eastAsia="Times New Roman" w:hAnsi="Times New Roman" w:cs="Times New Roman"/>
          <w:color w:val="000000" w:themeColor="text1"/>
          <w:sz w:val="24"/>
          <w:szCs w:val="24"/>
          <w:lang w:eastAsia="ru-RU"/>
        </w:rPr>
        <w:t xml:space="preserve"> г. </w:t>
      </w:r>
      <w:r w:rsidRPr="002802EB">
        <w:rPr>
          <w:rFonts w:ascii="Times New Roman" w:eastAsia="Times New Roman" w:hAnsi="Times New Roman" w:cs="Times New Roman"/>
          <w:color w:val="000000" w:themeColor="text1"/>
          <w:sz w:val="24"/>
          <w:szCs w:val="24"/>
          <w:lang w:eastAsia="ru-RU"/>
        </w:rPr>
        <w:t>№</w:t>
      </w:r>
      <w:r w:rsidR="00ED79AC">
        <w:rPr>
          <w:rFonts w:ascii="Times New Roman" w:eastAsia="Times New Roman" w:hAnsi="Times New Roman" w:cs="Times New Roman"/>
          <w:color w:val="000000" w:themeColor="text1"/>
          <w:sz w:val="24"/>
          <w:szCs w:val="24"/>
          <w:lang w:eastAsia="ru-RU"/>
        </w:rPr>
        <w:t>117</w:t>
      </w:r>
    </w:p>
    <w:p w:rsidR="00E13141" w:rsidRPr="00EF04A6" w:rsidRDefault="00C52487" w:rsidP="00EF04A6">
      <w:pPr>
        <w:spacing w:after="0" w:line="240" w:lineRule="auto"/>
        <w:jc w:val="center"/>
        <w:rPr>
          <w:rFonts w:ascii="Times New Roman" w:eastAsia="Times New Roman" w:hAnsi="Times New Roman" w:cs="Times New Roman"/>
          <w:b/>
          <w:bCs/>
          <w:color w:val="000000" w:themeColor="text1"/>
          <w:sz w:val="24"/>
          <w:szCs w:val="24"/>
          <w:lang w:eastAsia="ru-RU"/>
        </w:rPr>
      </w:pPr>
      <w:r w:rsidRPr="002802EB">
        <w:rPr>
          <w:rFonts w:ascii="Times New Roman" w:eastAsia="Times New Roman" w:hAnsi="Times New Roman" w:cs="Times New Roman"/>
          <w:b/>
          <w:bCs/>
          <w:color w:val="000000" w:themeColor="text1"/>
          <w:sz w:val="24"/>
          <w:szCs w:val="24"/>
          <w:lang w:eastAsia="ru-RU"/>
        </w:rPr>
        <w:t> </w:t>
      </w:r>
      <w:r w:rsidR="00E13141" w:rsidRPr="005B5BFA">
        <w:rPr>
          <w:rFonts w:ascii="Times New Roman" w:eastAsia="Times New Roman" w:hAnsi="Times New Roman" w:cs="Times New Roman"/>
          <w:color w:val="000000" w:themeColor="text1"/>
          <w:sz w:val="24"/>
          <w:szCs w:val="24"/>
          <w:lang w:eastAsia="ru-RU"/>
        </w:rPr>
        <w:t> </w:t>
      </w:r>
    </w:p>
    <w:p w:rsidR="00E13141" w:rsidRPr="00C52487" w:rsidRDefault="00E13141" w:rsidP="005B5BFA">
      <w:pPr>
        <w:shd w:val="clear" w:color="auto" w:fill="FFFFFF"/>
        <w:spacing w:after="0" w:line="270" w:lineRule="atLeast"/>
        <w:ind w:firstLine="480"/>
        <w:jc w:val="center"/>
        <w:textAlignment w:val="baseline"/>
        <w:rPr>
          <w:rFonts w:ascii="Times New Roman" w:eastAsia="Times New Roman" w:hAnsi="Times New Roman" w:cs="Times New Roman"/>
          <w:color w:val="000000" w:themeColor="text1"/>
          <w:sz w:val="28"/>
          <w:szCs w:val="28"/>
          <w:lang w:eastAsia="ru-RU"/>
        </w:rPr>
      </w:pPr>
    </w:p>
    <w:p w:rsidR="00E13141" w:rsidRPr="00C52487" w:rsidRDefault="005734C4" w:rsidP="00E5111F">
      <w:pPr>
        <w:shd w:val="clear" w:color="auto" w:fill="FFFFFF"/>
        <w:spacing w:after="0" w:line="240" w:lineRule="auto"/>
        <w:ind w:firstLine="480"/>
        <w:jc w:val="center"/>
        <w:textAlignment w:val="baseline"/>
        <w:rPr>
          <w:rFonts w:ascii="Times New Roman" w:eastAsia="Times New Roman" w:hAnsi="Times New Roman" w:cs="Times New Roman"/>
          <w:color w:val="000000" w:themeColor="text1"/>
          <w:sz w:val="28"/>
          <w:szCs w:val="28"/>
          <w:lang w:eastAsia="ru-RU"/>
        </w:rPr>
      </w:pPr>
      <w:hyperlink r:id="rId8" w:history="1">
        <w:r w:rsidR="00E13141" w:rsidRPr="00C52487">
          <w:rPr>
            <w:rFonts w:ascii="Times New Roman" w:eastAsia="Times New Roman" w:hAnsi="Times New Roman" w:cs="Times New Roman"/>
            <w:b/>
            <w:bCs/>
            <w:color w:val="000000" w:themeColor="text1"/>
            <w:sz w:val="28"/>
            <w:szCs w:val="28"/>
            <w:lang w:eastAsia="ru-RU"/>
          </w:rPr>
          <w:t>Административный регламент</w:t>
        </w:r>
      </w:hyperlink>
    </w:p>
    <w:p w:rsidR="00E13141" w:rsidRPr="00C52487" w:rsidRDefault="00E13141" w:rsidP="00E5111F">
      <w:pPr>
        <w:shd w:val="clear" w:color="auto" w:fill="FFFFFF"/>
        <w:spacing w:after="0" w:line="240" w:lineRule="auto"/>
        <w:jc w:val="center"/>
        <w:textAlignment w:val="baseline"/>
        <w:rPr>
          <w:rFonts w:ascii="Times New Roman" w:eastAsia="Times New Roman" w:hAnsi="Times New Roman" w:cs="Times New Roman"/>
          <w:color w:val="000000" w:themeColor="text1"/>
          <w:sz w:val="28"/>
          <w:szCs w:val="28"/>
          <w:lang w:eastAsia="ru-RU"/>
        </w:rPr>
      </w:pPr>
      <w:r w:rsidRPr="00C52487">
        <w:rPr>
          <w:rFonts w:ascii="Times New Roman" w:eastAsia="Times New Roman" w:hAnsi="Times New Roman" w:cs="Times New Roman"/>
          <w:b/>
          <w:bCs/>
          <w:color w:val="000000" w:themeColor="text1"/>
          <w:sz w:val="28"/>
          <w:szCs w:val="28"/>
          <w:lang w:eastAsia="ru-RU"/>
        </w:rPr>
        <w:t>по осуществлению муниципального жилищного контроля на территории</w:t>
      </w:r>
      <w:r w:rsidR="00FD48E0">
        <w:rPr>
          <w:rFonts w:ascii="Times New Roman" w:eastAsia="Times New Roman" w:hAnsi="Times New Roman" w:cs="Times New Roman"/>
          <w:b/>
          <w:bCs/>
          <w:color w:val="000000" w:themeColor="text1"/>
          <w:sz w:val="28"/>
          <w:szCs w:val="28"/>
          <w:lang w:eastAsia="ru-RU"/>
        </w:rPr>
        <w:t>Красногвардейского</w:t>
      </w:r>
      <w:r w:rsidRPr="00C52487">
        <w:rPr>
          <w:rFonts w:ascii="Times New Roman" w:eastAsia="Times New Roman" w:hAnsi="Times New Roman" w:cs="Times New Roman"/>
          <w:b/>
          <w:bCs/>
          <w:color w:val="000000" w:themeColor="text1"/>
          <w:sz w:val="28"/>
          <w:szCs w:val="28"/>
          <w:lang w:eastAsia="ru-RU"/>
        </w:rPr>
        <w:t xml:space="preserve"> сельского поселения</w:t>
      </w:r>
    </w:p>
    <w:p w:rsidR="001F5C88" w:rsidRDefault="001F5C88" w:rsidP="001F5C88">
      <w:pPr>
        <w:pStyle w:val="Default"/>
        <w:jc w:val="center"/>
        <w:rPr>
          <w:color w:val="000000" w:themeColor="text1"/>
          <w:sz w:val="28"/>
          <w:szCs w:val="28"/>
        </w:rPr>
      </w:pPr>
    </w:p>
    <w:p w:rsidR="001F5C88" w:rsidRPr="001F5C88" w:rsidRDefault="001F5C88" w:rsidP="001F5C88">
      <w:pPr>
        <w:pStyle w:val="Default"/>
        <w:jc w:val="center"/>
        <w:rPr>
          <w:b/>
        </w:rPr>
      </w:pPr>
      <w:r w:rsidRPr="001F5C88">
        <w:rPr>
          <w:b/>
        </w:rPr>
        <w:t>Раздел I ОБЩИЕ ПОЛОЖЕНИЯ</w:t>
      </w:r>
    </w:p>
    <w:p w:rsidR="001F5C88" w:rsidRPr="001F5C88" w:rsidRDefault="001F5C88" w:rsidP="001F5C88">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1.1. </w:t>
      </w:r>
      <w:r w:rsidRPr="001F5C88">
        <w:rPr>
          <w:rFonts w:ascii="Times New Roman CYR" w:eastAsia="Times New Roman" w:hAnsi="Times New Roman CYR" w:cs="Times New Roman CYR"/>
          <w:sz w:val="24"/>
          <w:szCs w:val="24"/>
          <w:lang w:eastAsia="ru-RU"/>
        </w:rPr>
        <w:t xml:space="preserve">Административный регламент </w:t>
      </w:r>
      <w:r w:rsidRPr="001F5C88">
        <w:rPr>
          <w:rFonts w:ascii="Times New Roman" w:eastAsia="Times New Roman" w:hAnsi="Times New Roman" w:cs="Times New Roman"/>
          <w:sz w:val="24"/>
          <w:szCs w:val="24"/>
          <w:lang w:eastAsia="ru-RU"/>
        </w:rPr>
        <w:t>«</w:t>
      </w:r>
      <w:r w:rsidRPr="001F5C88">
        <w:rPr>
          <w:rFonts w:ascii="Times New Roman CYR" w:eastAsia="Times New Roman" w:hAnsi="Times New Roman CYR" w:cs="Times New Roman CYR"/>
          <w:sz w:val="24"/>
          <w:szCs w:val="24"/>
          <w:lang w:eastAsia="ru-RU"/>
        </w:rPr>
        <w:t xml:space="preserve">Осуществление муниципального жилищного контроля на территории </w:t>
      </w:r>
      <w:r w:rsidRPr="001F5C88">
        <w:rPr>
          <w:rFonts w:ascii="Times New Roman" w:eastAsia="Times New Roman" w:hAnsi="Times New Roman" w:cs="Times New Roman"/>
          <w:color w:val="000000"/>
          <w:sz w:val="24"/>
          <w:szCs w:val="24"/>
          <w:bdr w:val="none" w:sz="0" w:space="0" w:color="auto" w:frame="1"/>
          <w:lang w:eastAsia="ru-RU"/>
        </w:rPr>
        <w:t>Красногвардейского</w:t>
      </w:r>
      <w:r w:rsidRPr="001F5C88">
        <w:rPr>
          <w:rFonts w:ascii="Times New Roman CYR" w:eastAsia="Times New Roman" w:hAnsi="Times New Roman CYR" w:cs="Times New Roman CYR"/>
          <w:sz w:val="24"/>
          <w:szCs w:val="24"/>
          <w:lang w:eastAsia="ru-RU"/>
        </w:rPr>
        <w:t xml:space="preserve"> сельского поселения</w:t>
      </w:r>
      <w:r w:rsidRPr="001F5C88">
        <w:rPr>
          <w:rFonts w:ascii="Times New Roman" w:eastAsia="Times New Roman" w:hAnsi="Times New Roman" w:cs="Times New Roman"/>
          <w:sz w:val="24"/>
          <w:szCs w:val="24"/>
          <w:lang w:eastAsia="ru-RU"/>
        </w:rPr>
        <w:t>» (</w:t>
      </w:r>
      <w:r w:rsidRPr="001F5C88">
        <w:rPr>
          <w:rFonts w:ascii="Times New Roman CYR" w:eastAsia="Times New Roman" w:hAnsi="Times New Roman CYR" w:cs="Times New Roman CYR"/>
          <w:sz w:val="24"/>
          <w:szCs w:val="24"/>
          <w:lang w:eastAsia="ru-RU"/>
        </w:rPr>
        <w:t>далее - административный регламент) разработан в целях повышения качества исполнения и доступности результата осуществления муниципальной функции, определяет порядок, сроки и последовательность действий и устанавливает:</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 </w:t>
      </w:r>
      <w:r w:rsidRPr="001F5C88">
        <w:rPr>
          <w:rFonts w:ascii="Times New Roman CYR" w:eastAsia="Times New Roman" w:hAnsi="Times New Roman CYR" w:cs="Times New Roman CYR"/>
          <w:sz w:val="24"/>
          <w:szCs w:val="24"/>
          <w:lang w:eastAsia="ru-RU"/>
        </w:rPr>
        <w:t xml:space="preserve">порядок организации и проведения на территории </w:t>
      </w:r>
      <w:r w:rsidRPr="001F5C88">
        <w:rPr>
          <w:rFonts w:ascii="Times New Roman" w:eastAsia="Times New Roman" w:hAnsi="Times New Roman" w:cs="Times New Roman"/>
          <w:color w:val="000000"/>
          <w:sz w:val="24"/>
          <w:szCs w:val="24"/>
          <w:bdr w:val="none" w:sz="0" w:space="0" w:color="auto" w:frame="1"/>
          <w:lang w:eastAsia="ru-RU"/>
        </w:rPr>
        <w:t>Красногвардейского</w:t>
      </w:r>
      <w:r w:rsidRPr="001F5C88">
        <w:rPr>
          <w:rFonts w:ascii="Times New Roman CYR" w:eastAsia="Times New Roman" w:hAnsi="Times New Roman CYR" w:cs="Times New Roman CYR"/>
          <w:sz w:val="24"/>
          <w:szCs w:val="24"/>
          <w:lang w:eastAsia="ru-RU"/>
        </w:rPr>
        <w:t xml:space="preserve"> сельского поселения проверок соблюдения юридическими лицами, индивидуальными предпринимателями и гражданами обязательных требований, установленных в отношении жилищного фонда федеральными законами и законами субъекта РФ, а также муниципальными правовыми актами;</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 </w:t>
      </w:r>
      <w:r w:rsidRPr="001F5C88">
        <w:rPr>
          <w:rFonts w:ascii="Times New Roman CYR" w:eastAsia="Times New Roman" w:hAnsi="Times New Roman CYR" w:cs="Times New Roman CYR"/>
          <w:sz w:val="24"/>
          <w:szCs w:val="24"/>
          <w:lang w:eastAsia="ru-RU"/>
        </w:rPr>
        <w:t>формы осуществления муниципального жилищного контроля;</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 </w:t>
      </w:r>
      <w:r w:rsidRPr="001F5C88">
        <w:rPr>
          <w:rFonts w:ascii="Times New Roman CYR" w:eastAsia="Times New Roman" w:hAnsi="Times New Roman CYR" w:cs="Times New Roman CYR"/>
          <w:sz w:val="24"/>
          <w:szCs w:val="24"/>
          <w:lang w:eastAsia="ru-RU"/>
        </w:rPr>
        <w:t>сроки и порядок действий при проведении проверок органом муниципального жилищного контроля;</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 </w:t>
      </w:r>
      <w:r w:rsidRPr="001F5C88">
        <w:rPr>
          <w:rFonts w:ascii="Times New Roman CYR" w:eastAsia="Times New Roman" w:hAnsi="Times New Roman CYR" w:cs="Times New Roman CYR"/>
          <w:sz w:val="24"/>
          <w:szCs w:val="24"/>
          <w:lang w:eastAsia="ru-RU"/>
        </w:rPr>
        <w:t>порядок оформления результатов проверки;</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 </w:t>
      </w:r>
      <w:r w:rsidRPr="001F5C88">
        <w:rPr>
          <w:rFonts w:ascii="Times New Roman CYR" w:eastAsia="Times New Roman" w:hAnsi="Times New Roman CYR" w:cs="Times New Roman CYR"/>
          <w:sz w:val="24"/>
          <w:szCs w:val="24"/>
          <w:lang w:eastAsia="ru-RU"/>
        </w:rPr>
        <w:t>права, обязанности и ответственность сотрудников, уполномоченных на осуществление муниципального жилищного контроля и лиц, в отношении которых проводится муниципальный жилищный контроль;</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 </w:t>
      </w:r>
      <w:r w:rsidRPr="001F5C88">
        <w:rPr>
          <w:rFonts w:ascii="Times New Roman CYR" w:eastAsia="Times New Roman" w:hAnsi="Times New Roman CYR" w:cs="Times New Roman CYR"/>
          <w:sz w:val="24"/>
          <w:szCs w:val="24"/>
          <w:lang w:eastAsia="ru-RU"/>
        </w:rPr>
        <w:t>порядок и формы контроля за исполнением муниципальной функции;</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 </w:t>
      </w:r>
      <w:r w:rsidRPr="001F5C88">
        <w:rPr>
          <w:rFonts w:ascii="Times New Roman CYR" w:eastAsia="Times New Roman" w:hAnsi="Times New Roman CYR" w:cs="Times New Roman CYR"/>
          <w:sz w:val="24"/>
          <w:szCs w:val="24"/>
          <w:lang w:eastAsia="ru-RU"/>
        </w:rPr>
        <w:t>порядок обжалования действий (бездействия) и решений, осуществляемых (принятых) в ходе исполнения муниципальной функции.</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1.2. Наименование муниципальной функции: «Осуществление муниципального жилищного контроля на территории </w:t>
      </w:r>
      <w:r w:rsidRPr="001F5C88">
        <w:rPr>
          <w:rFonts w:ascii="Times New Roman" w:eastAsia="Times New Roman" w:hAnsi="Times New Roman" w:cs="Times New Roman"/>
          <w:color w:val="000000"/>
          <w:sz w:val="24"/>
          <w:szCs w:val="24"/>
          <w:bdr w:val="none" w:sz="0" w:space="0" w:color="auto" w:frame="1"/>
          <w:lang w:eastAsia="ru-RU"/>
        </w:rPr>
        <w:t>Красногвардейского</w:t>
      </w:r>
      <w:r w:rsidRPr="001F5C88">
        <w:rPr>
          <w:rFonts w:ascii="Times New Roman" w:eastAsia="Times New Roman" w:hAnsi="Times New Roman" w:cs="Times New Roman"/>
          <w:sz w:val="24"/>
          <w:szCs w:val="24"/>
          <w:lang w:eastAsia="ru-RU"/>
        </w:rPr>
        <w:t xml:space="preserve"> сельского поселения» (далее - муниципальная функция).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1.3. Уполномоченным органом, осуществляющим муниципальную функцию, является администрация </w:t>
      </w:r>
      <w:r w:rsidRPr="001F5C88">
        <w:rPr>
          <w:rFonts w:ascii="Times New Roman" w:eastAsia="Times New Roman" w:hAnsi="Times New Roman" w:cs="Times New Roman"/>
          <w:color w:val="000000"/>
          <w:sz w:val="24"/>
          <w:szCs w:val="24"/>
          <w:bdr w:val="none" w:sz="0" w:space="0" w:color="auto" w:frame="1"/>
          <w:lang w:eastAsia="ru-RU"/>
        </w:rPr>
        <w:t>Красногвардейского</w:t>
      </w:r>
      <w:r w:rsidRPr="001F5C88">
        <w:rPr>
          <w:rFonts w:ascii="Times New Roman" w:eastAsia="Times New Roman" w:hAnsi="Times New Roman" w:cs="Times New Roman"/>
          <w:sz w:val="24"/>
          <w:szCs w:val="24"/>
          <w:lang w:eastAsia="ru-RU"/>
        </w:rPr>
        <w:t xml:space="preserve"> сельского поселения (далее - уполномоченный орган; орган муниципального контроля). Перечень должностных лиц, уполномоченных осуществлять муниципальный жилищный контроль, являющихся муниципальными жилищными инспекторами (далее - уполномоченные должностные лица), утверждается муниципальным правовым актом.</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1.4. </w:t>
      </w:r>
      <w:r w:rsidRPr="001F5C88">
        <w:rPr>
          <w:rFonts w:ascii="Times New Roman CYR" w:eastAsia="Times New Roman" w:hAnsi="Times New Roman CYR" w:cs="Times New Roman CYR"/>
          <w:sz w:val="24"/>
          <w:szCs w:val="24"/>
          <w:lang w:eastAsia="ru-RU"/>
        </w:rPr>
        <w:t xml:space="preserve">Орган муниципального контроля организует и осуществляет муниципальный жилищный контроль на территории </w:t>
      </w:r>
      <w:r w:rsidRPr="001F5C88">
        <w:rPr>
          <w:rFonts w:ascii="Times New Roman" w:eastAsia="Times New Roman" w:hAnsi="Times New Roman" w:cs="Times New Roman"/>
          <w:color w:val="000000"/>
          <w:sz w:val="24"/>
          <w:szCs w:val="24"/>
          <w:bdr w:val="none" w:sz="0" w:space="0" w:color="auto" w:frame="1"/>
          <w:lang w:eastAsia="ru-RU"/>
        </w:rPr>
        <w:t>Красногвардейского</w:t>
      </w:r>
      <w:r w:rsidRPr="001F5C88">
        <w:rPr>
          <w:rFonts w:ascii="Times New Roman CYR" w:eastAsia="Times New Roman" w:hAnsi="Times New Roman CYR" w:cs="Times New Roman CYR"/>
          <w:sz w:val="24"/>
          <w:szCs w:val="24"/>
          <w:lang w:eastAsia="ru-RU"/>
        </w:rPr>
        <w:t xml:space="preserve"> сельского поселенияпутем проведения проверок:</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1) </w:t>
      </w:r>
      <w:r w:rsidRPr="001F5C88">
        <w:rPr>
          <w:rFonts w:ascii="Times New Roman CYR" w:eastAsia="Times New Roman" w:hAnsi="Times New Roman CYR" w:cs="Times New Roman CYR"/>
          <w:sz w:val="24"/>
          <w:szCs w:val="24"/>
          <w:lang w:eastAsia="ru-RU"/>
        </w:rPr>
        <w:t>исполнения юридическими лицами, индивидуальными предпринимателями, осуществляющими управление многоквартирными домами, условий заключенных договоров управления многоквартирным домом;</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2) </w:t>
      </w:r>
      <w:r w:rsidRPr="001F5C88">
        <w:rPr>
          <w:rFonts w:ascii="Times New Roman CYR" w:eastAsia="Times New Roman" w:hAnsi="Times New Roman CYR" w:cs="Times New Roman CYR"/>
          <w:sz w:val="24"/>
          <w:szCs w:val="24"/>
          <w:lang w:eastAsia="ru-RU"/>
        </w:rPr>
        <w:t>за использованием общего имущества собственников помещений в многоквартирном доме, техническим состоянием общего имущества собственников помещений в многоквартирном доме, соблюдением требований к содержанию такого общего имущества, своевременным выполнением работ по его содержанию и ремонту;</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3) </w:t>
      </w:r>
      <w:r w:rsidRPr="001F5C88">
        <w:rPr>
          <w:rFonts w:ascii="Times New Roman CYR" w:eastAsia="Times New Roman" w:hAnsi="Times New Roman CYR" w:cs="Times New Roman CYR"/>
          <w:sz w:val="24"/>
          <w:szCs w:val="24"/>
          <w:lang w:eastAsia="ru-RU"/>
        </w:rPr>
        <w:t xml:space="preserve">законности создания и деятельности товариществ собственников жилья, законности выбора собственниками помещений в многоквартирном доме юридического </w:t>
      </w:r>
      <w:r w:rsidRPr="001F5C88">
        <w:rPr>
          <w:rFonts w:ascii="Times New Roman CYR" w:eastAsia="Times New Roman" w:hAnsi="Times New Roman CYR" w:cs="Times New Roman CYR"/>
          <w:sz w:val="24"/>
          <w:szCs w:val="24"/>
          <w:lang w:eastAsia="ru-RU"/>
        </w:rPr>
        <w:lastRenderedPageBreak/>
        <w:t>лица или индивидуального предпринимателя, осуществляющих деятельность по управлению многоквартирным домом, в целях заключения договора управления многоквартирным домом.</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t>Орган муниципального контроля осуществляет иные полномочия, предусмотренные федеральными законами и иными нормативными правовыми актами.</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t>Муниципальная функция осуществляется Муниципальным органом посредством проведения плановых и внеплановых проверок. Плановые и внеплановые проверки проводятся в формах документарной проверки и (или) выездной проверки.</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Уполномоченный орган взаимодействует в установленном порядке с органами государственной власти, правоохранительными органами, органами местного самоуправления, предприятиями, учреждениями, организациями и общественными объединениями, а также гражданами по вопросам проведения проверок, ведения учета и обмена соответствующей информацией с органом государственного жилищного надзора уполномоченный орган взаимодействует в соответствии с Законом Республики Крым от 25.06.2015 № 119-ЗРК «О муниципальном жилищном контроле и взаимодействии органа государственного жилищного надзора Республики Крым с органами муниципального контроля».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1.5. Предметом муниципального жилищного контроля является соблюдение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Республики Крым в сфере жилищных отношений, а также муниципальными правовыми актами, в том числе требований:</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1) к использованию жилых помещений муниципального жилищного фонда и придомовых территорий (при наличии в многоквартирных домах жилых помещений муниципального жилищного фонда) в соответствии с их назначением, установленным Жилищным кодексом Российской Федерации с учетом соблюдения прав и законных интересов проживающих в жилом помещений граждан;</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2) к сохранности жилых помещений муниципального жилищного фонда и придомовых территорий (при наличии в многоквартирных домах жилых помещений муниципального жилищного фонда);</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3) к обеспечению надлежащего состояния жилых помещений муниципального жилищного фонда и придомовых территорий (при наличии в многоквартирных домах жилых помещений муниципального жилищного фонда);</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4) к выполнению привлеченными органами местного самоуправления в установленном законодательством порядке лицами работ по капитальному ремонту жилых помещений муниципального жилищного фонда, общего имущества собственников помещений в многоквартирных домах, по замене санитарно-технического, электрического или другого оборудования жилых помещений;</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5) к порядку переустройства и перепланировки жилых помещений муниципального жилищного фонда.</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1.6. Перечень нормативных правовых актов, регулирующих исполнение муниципальной функции: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 Конституция Российской Федерации;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 Жилищный кодекс Российской от 29.12.2004 № 189-ФЗ;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 </w:t>
      </w:r>
      <w:r w:rsidRPr="001F5C88">
        <w:rPr>
          <w:rFonts w:ascii="Times New Roman" w:eastAsia="Times New Roman" w:hAnsi="Times New Roman" w:cs="Times New Roman"/>
          <w:sz w:val="24"/>
          <w:szCs w:val="24"/>
          <w:lang w:eastAsia="ru-RU"/>
        </w:rPr>
        <w:tab/>
        <w:t xml:space="preserve">Кодекс Российской Федерации об административных правонарушениях от 30.12.2001 № 196-ФЗ;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 Федеральный закон от 06.10.2003 № 131-ФЗ «Об общих принципах организации местного самоуправления в Российской Федерации»;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 Закон Республики Крым от 21.08.2014 № 54-ФЗ «Об основах местного самоуправления в Республики Крым»;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w:t>
      </w:r>
      <w:r w:rsidRPr="001F5C88">
        <w:rPr>
          <w:rFonts w:ascii="Times New Roman" w:eastAsia="Times New Roman" w:hAnsi="Times New Roman" w:cs="Times New Roman"/>
          <w:sz w:val="24"/>
          <w:szCs w:val="24"/>
          <w:lang w:eastAsia="ru-RU"/>
        </w:rPr>
        <w:tab/>
        <w:t xml:space="preserve">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lastRenderedPageBreak/>
        <w:t>-</w:t>
      </w:r>
      <w:r w:rsidRPr="001F5C88">
        <w:rPr>
          <w:rFonts w:ascii="Times New Roman" w:eastAsia="Times New Roman" w:hAnsi="Times New Roman" w:cs="Times New Roman"/>
          <w:sz w:val="24"/>
          <w:szCs w:val="24"/>
          <w:lang w:eastAsia="ru-RU"/>
        </w:rPr>
        <w:tab/>
        <w:t xml:space="preserve">Закон Республики Крым от 25.06.2015 № 119-ЗРК « О муниципальном жилищном контроле и взаимодействии органа государственного жилищного надзора Республики Крым с органами муниципального контроля»;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Постановление Совета министров Республики Крым от 28.04.2015 № 237 «Об утверждении Порядка разработки и принятия административных регламентов осуществления муниципального контроля органами местного самоуправления муниципальных образований в Республике Крым»;</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w:t>
      </w:r>
      <w:r w:rsidRPr="001F5C88">
        <w:rPr>
          <w:rFonts w:ascii="Times New Roman" w:eastAsia="Times New Roman" w:hAnsi="Times New Roman" w:cs="Times New Roman"/>
          <w:sz w:val="24"/>
          <w:szCs w:val="24"/>
          <w:lang w:eastAsia="ru-RU"/>
        </w:rPr>
        <w:tab/>
        <w:t xml:space="preserve">Устав </w:t>
      </w:r>
      <w:r w:rsidRPr="001F5C88">
        <w:rPr>
          <w:rFonts w:ascii="Times New Roman" w:eastAsia="Times New Roman" w:hAnsi="Times New Roman" w:cs="Times New Roman"/>
          <w:color w:val="000000"/>
          <w:sz w:val="24"/>
          <w:szCs w:val="24"/>
          <w:bdr w:val="none" w:sz="0" w:space="0" w:color="auto" w:frame="1"/>
          <w:lang w:eastAsia="ru-RU"/>
        </w:rPr>
        <w:t>Красногвардейского</w:t>
      </w:r>
      <w:r w:rsidRPr="001F5C88">
        <w:rPr>
          <w:rFonts w:ascii="Times New Roman" w:eastAsia="Times New Roman" w:hAnsi="Times New Roman" w:cs="Times New Roman"/>
          <w:sz w:val="24"/>
          <w:szCs w:val="24"/>
          <w:lang w:eastAsia="ru-RU"/>
        </w:rPr>
        <w:t xml:space="preserve"> сельского поселения.</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1.7. Права и обязанности муниципальных жилищных инспекторов.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1.7.1. Муниципальные жилищные инспекторы имеют право: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граждан информацию и документы, необходимые для проверки соблюдения обязательных требований;</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2) беспрепятственно по предъявлении служебного удостоверения и копии приказа (распоряжения) руководителя (заместителя руководителя) соответственно органа муниципального жилищного контроля о назначении проверки посещать территорию и расположенные на ней многоквартирные дома, наемные дома социального использования, помещения общего пользования в многоквартирных домах; с согласия собственников помещений в многоквартирном доме посещать жилые помещения и проводить их обследования; проводить исследования, испытания, расследования, экспертизы и другие мероприятия по контролю; проверять соблюдение наймодателями жилых помещений в наемных домах социального использования обязательных требований к наймодателям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соблюдение лицами, предусмотренными в соответствии с частью 2 статьи 91.18 Жилищного кодекса Российской Федерации, требований к представлению документов, подтверждающих сведения, необходимые для учета в муниципальном реестре наемных домов социального использования; проверять соответствие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такого товарищества или такого кооператива изменений требованиям законодательства Российской Федерации; по заявлениям собственников помещений в многоквартирном доме проверять правомерность принятия общим собранием собственников помещений в многоквартирном доме решения о создании товарищества собственников жилья, правомерность избрания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правления товарищества собственников жилья, жилищного, жилищно-строительного или иного специализированного потребительского кооператива, правомерность избрания общим собранием членов товарищества собственников жилья или правлением товариществасобственников жилья председателя правления такого товарищества, правомерность избрания правлением жилищного, жилищно-строительного или иного специализированного потребительского кооператива председателя правления такого кооператива, правомерность принятия общим собранием собственников помещений в многоквартирном доме решения о выборе управляющей организации в целях заключения с ней договора управления многоквартирным домом в соответствии со статьей 162 Жилищного кодекса Российской Федерации, правомерность утверждения условий этого договора и его заключения, правомерность заключения с управляющей организацией договора оказания услуг и (или) выполнения работ по содержанию и ремонту общего имущества в многоквартирном доме, правомерность заключения с указанными в части 1 статьи 164 Жилищного кодекса Российской Федерации лицами договоров оказания услуг </w:t>
      </w:r>
      <w:r w:rsidRPr="001F5C88">
        <w:rPr>
          <w:rFonts w:ascii="Times New Roman" w:eastAsia="Times New Roman" w:hAnsi="Times New Roman" w:cs="Times New Roman"/>
          <w:sz w:val="24"/>
          <w:szCs w:val="24"/>
          <w:lang w:eastAsia="ru-RU"/>
        </w:rPr>
        <w:lastRenderedPageBreak/>
        <w:t>по содержанию и (или) выполнению работ по ремонту общего имущества в многоквартирном доме, правомерность утверждения условий данных договоров;</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3)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 в том числе об устранении в шестимесячный срок со дня направления такого предписания несоответствия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изменений обязательным требованиям;</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4) составлять протоколы об административных правонарушениях, связанных с нарушениями обязательных требований, и направлять для рассмотрения в орган государственного жилищного надзора;</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5)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Органы муниципального контроля при организации и проведении проверок запрашивают и получают на безвозмездной основе, в том числе в электронной форме, документы и (или) информацию, включенные в определенный Правительством Российской Федерации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порядке, которые установлены Правительством Российской Федерации.</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Запрос документов и (или) информации, содержащих сведения, составляющие налоговую или иную охраняемую законом тайну,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юридическими лицами, индивидуальными предпринимателями обязательных требований и предоставление указанных сведений предусмотрено федеральным законом.</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Передача в рамках межведомственного информационного взаимодействия документов и (или) информации, их раскрытие, в том числе ознакомление с ними в случаях, предусмотренных Федеральным законом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осуществляются с учетом требований законодательства Российской Федерации о государственной и иной охраняемой законом тайне.</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1.7.1.1. Орган, осуществляющий муниципальный жилищный контроль, вправе обратиться в суд с заявлениями: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1) о признании недействительным решения, принятого общим собранием собственников помещений в многоквартирном доме либо общим собранием членов ТСЖ, жилищного, жилищно-строительного или иного специализированного потребительского кооператива с нарушением требований </w:t>
      </w:r>
      <w:smartTag w:uri="urn:schemas-microsoft-com:office:smarttags" w:element="PersonName">
        <w:smartTagPr>
          <w:attr w:name="ProductID" w:val="ЖК РФ"/>
        </w:smartTagPr>
        <w:r w:rsidRPr="001F5C88">
          <w:rPr>
            <w:rFonts w:ascii="Times New Roman" w:eastAsia="Times New Roman" w:hAnsi="Times New Roman" w:cs="Times New Roman"/>
            <w:sz w:val="24"/>
            <w:szCs w:val="24"/>
            <w:lang w:eastAsia="ru-RU"/>
          </w:rPr>
          <w:t>ЖК РФ</w:t>
        </w:r>
      </w:smartTag>
      <w:r w:rsidRPr="001F5C88">
        <w:rPr>
          <w:rFonts w:ascii="Times New Roman" w:eastAsia="Times New Roman" w:hAnsi="Times New Roman" w:cs="Times New Roman"/>
          <w:sz w:val="24"/>
          <w:szCs w:val="24"/>
          <w:lang w:eastAsia="ru-RU"/>
        </w:rPr>
        <w:t xml:space="preserve">;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2) о ликвидации ТСЖ,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ЖК РФ либо в случае выявления нарушений порядка создания такого товарищества или такого кооператива, если эти нарушения носят неустранимый характер;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w:t>
      </w:r>
      <w:r w:rsidRPr="001F5C88">
        <w:rPr>
          <w:rFonts w:ascii="Times New Roman" w:eastAsia="Times New Roman" w:hAnsi="Times New Roman" w:cs="Times New Roman"/>
          <w:sz w:val="24"/>
          <w:szCs w:val="24"/>
          <w:lang w:eastAsia="ru-RU"/>
        </w:rPr>
        <w:lastRenderedPageBreak/>
        <w:t xml:space="preserve">случае неисполнения в установленный срок предписания об устранении нарушений требований ЖК РФ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4) в защиту прав и законных интересов собственников,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ЖК РФ.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1.7.2. Муниципальные жилищные инспекторы обязаны: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3) проводить проверку на основании распоряжения руководителя органа муниципального контроля о ее проведении в соответствии с ее назначением;</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органа муниципального контроля и в случае, предусмотренном частью 5 статьи 10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копии документа о согласовании проведения проверки;</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7.1)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w:t>
      </w:r>
      <w:r w:rsidRPr="001F5C88">
        <w:rPr>
          <w:rFonts w:ascii="Times New Roman" w:eastAsia="Times New Roman" w:hAnsi="Times New Roman" w:cs="Times New Roman"/>
          <w:sz w:val="24"/>
          <w:szCs w:val="24"/>
          <w:lang w:eastAsia="ru-RU"/>
        </w:rPr>
        <w:lastRenderedPageBreak/>
        <w:t>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10) соблюдать сроки проведения проверки, установленные Федеральным законом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13)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1.7.2.1 </w:t>
      </w:r>
      <w:r w:rsidRPr="001F5C88">
        <w:rPr>
          <w:rFonts w:ascii="Times New Roman CYR" w:eastAsia="Times New Roman" w:hAnsi="Times New Roman CYR" w:cs="Times New Roman CYR"/>
          <w:sz w:val="24"/>
          <w:szCs w:val="24"/>
          <w:lang w:eastAsia="ru-RU"/>
        </w:rPr>
        <w:t>Должностные лица органа муниципального контроля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1.8. Права и обязанности юридических лиц, индивидуальных предпринимателей и граждан.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1.8.1. Юридические лица, индивидуальные предприниматели, граждане, их уполномоченные представители, при проведении мероприятий по муниципальному жилищному контролю на территории </w:t>
      </w:r>
      <w:r w:rsidRPr="001F5C88">
        <w:rPr>
          <w:rFonts w:ascii="Times New Roman" w:eastAsia="Times New Roman" w:hAnsi="Times New Roman" w:cs="Times New Roman"/>
          <w:color w:val="000000"/>
          <w:sz w:val="24"/>
          <w:szCs w:val="24"/>
          <w:bdr w:val="none" w:sz="0" w:space="0" w:color="auto" w:frame="1"/>
          <w:lang w:eastAsia="ru-RU"/>
        </w:rPr>
        <w:t>Красногвардейского</w:t>
      </w:r>
      <w:r w:rsidRPr="001F5C88">
        <w:rPr>
          <w:rFonts w:ascii="Times New Roman" w:eastAsia="Times New Roman" w:hAnsi="Times New Roman" w:cs="Times New Roman"/>
          <w:sz w:val="24"/>
          <w:szCs w:val="24"/>
          <w:lang w:eastAsia="ru-RU"/>
        </w:rPr>
        <w:t xml:space="preserve"> сельского поселения имеют право: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1) непосредственно присутствовать при проведении проверки, давать объяснения по вопросам, относящимся к предмету проверки;</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2) получать от органа муниципального контроля, их должностных лиц информацию, которая относится к предмету проверки и предоставление которой предусмотрено Федеральным законом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2.1) знакомиться с документами и (или) информацией, полученными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2.2) представлять документы и (или) информацию, запрашиваемые в рамках межведомственного информационного взаимодействия, в орган муниципального контроля по собственной инициативе;</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4) обжаловать действия (бездействие) должностных лиц органа муниципального контроля, повлекшие за собой нарушение прав юридического лица, индивидуального </w:t>
      </w:r>
      <w:r w:rsidRPr="001F5C88">
        <w:rPr>
          <w:rFonts w:ascii="Times New Roman" w:eastAsia="Times New Roman" w:hAnsi="Times New Roman" w:cs="Times New Roman"/>
          <w:sz w:val="24"/>
          <w:szCs w:val="24"/>
          <w:lang w:eastAsia="ru-RU"/>
        </w:rPr>
        <w:lastRenderedPageBreak/>
        <w:t>предпринимателя при проведении проверки, в административном и (или) судебном порядке в соответствии с законодательством Российской Федерации;</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1.8.2. Юридические лица, индивидуальные предприниматели, граждане по требованию муниципального жилищного инспектора, обязаны: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1) обеспечить присутствие руководителей, иных должностных лиц или уполномоченных представителей юридических лиц;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2) индивидуальные предприниматели и граждане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3) предоставить муниципальным жилищным инспекторам возможность ознакомиться с документами, связанными с целями, задачами и предметом проверки, а также обеспечить доступ муниципальным жилищным инспекторам и участвующим в проверке экспертам, представителям экспертных организаций на территорию, в используемые юридическим лицом, индивидуальным предпринимателем при осуществлении деятельности, гражданином здания, строения, сооружения, помещения.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Юридические лица и индивидуальные предприниматели вправе вести журнал учета проверок по типовой форме, установленной федеральным органом исполнительной власти, уполномоченным Правительством Российской Федерации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(надзора)и муниципального контроля».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1.8.2.1 </w:t>
      </w:r>
      <w:r w:rsidRPr="001F5C88">
        <w:rPr>
          <w:rFonts w:ascii="Times New Roman CYR" w:eastAsia="Times New Roman" w:hAnsi="Times New Roman CYR" w:cs="Times New Roman CYR"/>
          <w:sz w:val="24"/>
          <w:szCs w:val="24"/>
          <w:lang w:eastAsia="ru-RU"/>
        </w:rPr>
        <w:t xml:space="preserve">Руководитель или уполномоченный представитель юридического лица, индивидуальный предприниматель, его уполномоченный представитель, гражданин, допустившие нарушение настоящего административного регламента, необоснованно препятствующие проведению проверок, уклоняющиеся от проведения проверок и (или) не исполняющие в установленный срок предписания Главы </w:t>
      </w:r>
      <w:r w:rsidRPr="001F5C88">
        <w:rPr>
          <w:rFonts w:ascii="Times New Roman" w:eastAsia="Times New Roman" w:hAnsi="Times New Roman" w:cs="Times New Roman"/>
          <w:color w:val="000000"/>
          <w:sz w:val="24"/>
          <w:szCs w:val="24"/>
          <w:bdr w:val="none" w:sz="0" w:space="0" w:color="auto" w:frame="1"/>
          <w:lang w:eastAsia="ru-RU"/>
        </w:rPr>
        <w:t>Красногвардейского</w:t>
      </w:r>
      <w:r w:rsidRPr="001F5C88">
        <w:rPr>
          <w:rFonts w:ascii="Times New Roman CYR" w:eastAsia="Times New Roman" w:hAnsi="Times New Roman CYR" w:cs="Times New Roman CYR"/>
          <w:sz w:val="24"/>
          <w:szCs w:val="24"/>
          <w:lang w:eastAsia="ru-RU"/>
        </w:rPr>
        <w:t xml:space="preserve"> сельского поселения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1.9. </w:t>
      </w:r>
      <w:r w:rsidRPr="001F5C88">
        <w:rPr>
          <w:rFonts w:ascii="Times New Roman CYR" w:eastAsia="Times New Roman" w:hAnsi="Times New Roman CYR" w:cs="Times New Roman CYR"/>
          <w:sz w:val="24"/>
          <w:szCs w:val="24"/>
          <w:lang w:eastAsia="ru-RU"/>
        </w:rPr>
        <w:t>Описание результата исполнения муниципальной функции.</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t>Результатом исполнения муниципальной функции является составление акта проверки по установленной форме (в 2-х экземплярах):</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1) </w:t>
      </w:r>
      <w:r w:rsidRPr="001F5C88">
        <w:rPr>
          <w:rFonts w:ascii="Times New Roman CYR" w:eastAsia="Times New Roman" w:hAnsi="Times New Roman CYR" w:cs="Times New Roman CYR"/>
          <w:sz w:val="24"/>
          <w:szCs w:val="24"/>
          <w:lang w:eastAsia="ru-RU"/>
        </w:rPr>
        <w:t xml:space="preserve">в отношении юридических лиц и индивидуальных предпринимателей в соответствии с типовой формой, утвержденной приказом Минэкономразвития Российской Федерации от 30.04.2009 № 141 </w:t>
      </w:r>
      <w:r w:rsidRPr="001F5C88">
        <w:rPr>
          <w:rFonts w:ascii="Times New Roman" w:eastAsia="Times New Roman" w:hAnsi="Times New Roman" w:cs="Times New Roman"/>
          <w:sz w:val="24"/>
          <w:szCs w:val="24"/>
          <w:lang w:eastAsia="ru-RU"/>
        </w:rPr>
        <w:t>«</w:t>
      </w:r>
      <w:r w:rsidRPr="001F5C88">
        <w:rPr>
          <w:rFonts w:ascii="Times New Roman CYR" w:eastAsia="Times New Roman" w:hAnsi="Times New Roman CYR" w:cs="Times New Roman CYR"/>
          <w:sz w:val="24"/>
          <w:szCs w:val="24"/>
          <w:lang w:eastAsia="ru-RU"/>
        </w:rPr>
        <w:t>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1F5C88">
        <w:rPr>
          <w:rFonts w:ascii="Times New Roman" w:eastAsia="Times New Roman" w:hAnsi="Times New Roman" w:cs="Times New Roman"/>
          <w:sz w:val="24"/>
          <w:szCs w:val="24"/>
          <w:lang w:eastAsia="ru-RU"/>
        </w:rPr>
        <w:t>»;</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2) </w:t>
      </w:r>
      <w:r w:rsidRPr="001F5C88">
        <w:rPr>
          <w:rFonts w:ascii="Times New Roman CYR" w:eastAsia="Times New Roman" w:hAnsi="Times New Roman CYR" w:cs="Times New Roman CYR"/>
          <w:sz w:val="24"/>
          <w:szCs w:val="24"/>
          <w:lang w:eastAsia="ru-RU"/>
        </w:rPr>
        <w:t>в отношении гражданина в соответствии с типовой формой, установленной настоящим регламентом (приложение № 2).</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1F5C88" w:rsidRPr="001F5C88" w:rsidRDefault="001F5C88" w:rsidP="001F5C88">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r w:rsidRPr="001F5C88">
        <w:rPr>
          <w:rFonts w:ascii="Times New Roman" w:eastAsia="Times New Roman" w:hAnsi="Times New Roman" w:cs="Times New Roman"/>
          <w:b/>
          <w:sz w:val="24"/>
          <w:szCs w:val="24"/>
          <w:lang w:eastAsia="ru-RU"/>
        </w:rPr>
        <w:t>Раздел II</w:t>
      </w:r>
    </w:p>
    <w:p w:rsidR="001F5C88" w:rsidRPr="001F5C88" w:rsidRDefault="001F5C88" w:rsidP="001F5C88">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r w:rsidRPr="001F5C88">
        <w:rPr>
          <w:rFonts w:ascii="Times New Roman" w:eastAsia="Times New Roman" w:hAnsi="Times New Roman" w:cs="Times New Roman"/>
          <w:b/>
          <w:sz w:val="24"/>
          <w:szCs w:val="24"/>
          <w:lang w:eastAsia="ru-RU"/>
        </w:rPr>
        <w:t>ТРЕБОВАНИЯ К ПОРЯДКУ ИСПОЛНЕНИЯ МУНИЦИПАЛЬНОЙ ФУНКЦИИ</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2.1 </w:t>
      </w:r>
      <w:r w:rsidRPr="001F5C88">
        <w:rPr>
          <w:rFonts w:ascii="Times New Roman CYR" w:eastAsia="Times New Roman" w:hAnsi="Times New Roman CYR" w:cs="Times New Roman CYR"/>
          <w:sz w:val="24"/>
          <w:szCs w:val="24"/>
          <w:lang w:eastAsia="ru-RU"/>
        </w:rPr>
        <w:t>Порядок информирования об исполнении муниципальной функции.</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t xml:space="preserve">Настоящий административный регламент по исполнению муниципальной функции размещается на официальном сайте Администрации </w:t>
      </w:r>
      <w:r w:rsidRPr="001F5C88">
        <w:rPr>
          <w:rFonts w:ascii="Times New Roman" w:eastAsia="Times New Roman" w:hAnsi="Times New Roman" w:cs="Times New Roman"/>
          <w:color w:val="000000"/>
          <w:sz w:val="24"/>
          <w:szCs w:val="24"/>
          <w:bdr w:val="none" w:sz="0" w:space="0" w:color="auto" w:frame="1"/>
          <w:lang w:eastAsia="ru-RU"/>
        </w:rPr>
        <w:t>Красногвардейского</w:t>
      </w:r>
      <w:r w:rsidRPr="001F5C88">
        <w:rPr>
          <w:rFonts w:ascii="Times New Roman CYR" w:eastAsia="Times New Roman" w:hAnsi="Times New Roman CYR" w:cs="Times New Roman CYR"/>
          <w:sz w:val="24"/>
          <w:szCs w:val="24"/>
          <w:lang w:eastAsia="ru-RU"/>
        </w:rPr>
        <w:t xml:space="preserve"> сельского поселения. Адрес электронной почты Администрации: sovet.gvardiya.2011@mail.ru</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t xml:space="preserve">Администрация находится по адресу: Республика Крым, Советский район, с. Красногвардейское, ул. 60 лет Советской Армии, 3. </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lastRenderedPageBreak/>
        <w:t>График работы: понедельник - пятница с 08.00 до 17.00 ч.</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t>перерыв на обед - с 12.00 до 13.00 ч.,</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t>суббота, воскресенье и праздничные дни - выходной.</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t>Телефоны для справок: 9-74-30.</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t>Информирование заинтересованных лиц по вопросам исполнения муниципальной функции, в том числе о ходе исполнения муниципальной функции, производится:</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1) </w:t>
      </w:r>
      <w:r w:rsidRPr="001F5C88">
        <w:rPr>
          <w:rFonts w:ascii="Times New Roman CYR" w:eastAsia="Times New Roman" w:hAnsi="Times New Roman CYR" w:cs="Times New Roman CYR"/>
          <w:sz w:val="24"/>
          <w:szCs w:val="24"/>
          <w:lang w:eastAsia="ru-RU"/>
        </w:rPr>
        <w:t>по телефону;</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2) </w:t>
      </w:r>
      <w:r w:rsidRPr="001F5C88">
        <w:rPr>
          <w:rFonts w:ascii="Times New Roman CYR" w:eastAsia="Times New Roman" w:hAnsi="Times New Roman CYR" w:cs="Times New Roman CYR"/>
          <w:sz w:val="24"/>
          <w:szCs w:val="24"/>
          <w:lang w:eastAsia="ru-RU"/>
        </w:rPr>
        <w:t>по письменным обращениям;</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3) </w:t>
      </w:r>
      <w:r w:rsidRPr="001F5C88">
        <w:rPr>
          <w:rFonts w:ascii="Times New Roman CYR" w:eastAsia="Times New Roman" w:hAnsi="Times New Roman CYR" w:cs="Times New Roman CYR"/>
          <w:sz w:val="24"/>
          <w:szCs w:val="24"/>
          <w:lang w:eastAsia="ru-RU"/>
        </w:rPr>
        <w:t>по электронной почте;</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4) </w:t>
      </w:r>
      <w:r w:rsidRPr="001F5C88">
        <w:rPr>
          <w:rFonts w:ascii="Times New Roman CYR" w:eastAsia="Times New Roman" w:hAnsi="Times New Roman CYR" w:cs="Times New Roman CYR"/>
          <w:sz w:val="24"/>
          <w:szCs w:val="24"/>
          <w:lang w:eastAsia="ru-RU"/>
        </w:rPr>
        <w:t xml:space="preserve">при личном обращении в Администрацию </w:t>
      </w:r>
      <w:r w:rsidRPr="001F5C88">
        <w:rPr>
          <w:rFonts w:ascii="Times New Roman" w:eastAsia="Times New Roman" w:hAnsi="Times New Roman" w:cs="Times New Roman"/>
          <w:color w:val="000000"/>
          <w:sz w:val="24"/>
          <w:szCs w:val="24"/>
          <w:bdr w:val="none" w:sz="0" w:space="0" w:color="auto" w:frame="1"/>
          <w:lang w:eastAsia="ru-RU"/>
        </w:rPr>
        <w:t>Красногвардейского</w:t>
      </w:r>
      <w:r w:rsidRPr="001F5C88">
        <w:rPr>
          <w:rFonts w:ascii="Times New Roman CYR" w:eastAsia="Times New Roman" w:hAnsi="Times New Roman CYR" w:cs="Times New Roman CYR"/>
          <w:sz w:val="24"/>
          <w:szCs w:val="24"/>
          <w:lang w:eastAsia="ru-RU"/>
        </w:rPr>
        <w:t xml:space="preserve"> сельского поселения.</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t xml:space="preserve">Информация о порядке исполнения муниципальной функции размещается в месте нахождения Администрации </w:t>
      </w:r>
      <w:r w:rsidRPr="001F5C88">
        <w:rPr>
          <w:rFonts w:ascii="Times New Roman" w:eastAsia="Times New Roman" w:hAnsi="Times New Roman" w:cs="Times New Roman"/>
          <w:color w:val="000000"/>
          <w:sz w:val="24"/>
          <w:szCs w:val="24"/>
          <w:bdr w:val="none" w:sz="0" w:space="0" w:color="auto" w:frame="1"/>
          <w:lang w:eastAsia="ru-RU"/>
        </w:rPr>
        <w:t>Красногвардейского</w:t>
      </w:r>
      <w:r w:rsidRPr="001F5C88">
        <w:rPr>
          <w:rFonts w:ascii="Times New Roman CYR" w:eastAsia="Times New Roman" w:hAnsi="Times New Roman CYR" w:cs="Times New Roman CYR"/>
          <w:sz w:val="24"/>
          <w:szCs w:val="24"/>
          <w:lang w:eastAsia="ru-RU"/>
        </w:rPr>
        <w:t xml:space="preserve"> сельского поселения и на официальном сайте в сети Интернет и содержит:</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1) </w:t>
      </w:r>
      <w:r w:rsidRPr="001F5C88">
        <w:rPr>
          <w:rFonts w:ascii="Times New Roman CYR" w:eastAsia="Times New Roman" w:hAnsi="Times New Roman CYR" w:cs="Times New Roman CYR"/>
          <w:sz w:val="24"/>
          <w:szCs w:val="24"/>
          <w:lang w:eastAsia="ru-RU"/>
        </w:rPr>
        <w:t xml:space="preserve">наименование и почтовый адрес Администрации </w:t>
      </w:r>
      <w:r w:rsidRPr="001F5C88">
        <w:rPr>
          <w:rFonts w:ascii="Times New Roman" w:eastAsia="Times New Roman" w:hAnsi="Times New Roman" w:cs="Times New Roman"/>
          <w:color w:val="000000"/>
          <w:sz w:val="24"/>
          <w:szCs w:val="24"/>
          <w:bdr w:val="none" w:sz="0" w:space="0" w:color="auto" w:frame="1"/>
          <w:lang w:eastAsia="ru-RU"/>
        </w:rPr>
        <w:t>Красногвардейского</w:t>
      </w:r>
      <w:r w:rsidRPr="001F5C88">
        <w:rPr>
          <w:rFonts w:ascii="Times New Roman CYR" w:eastAsia="Times New Roman" w:hAnsi="Times New Roman CYR" w:cs="Times New Roman CYR"/>
          <w:sz w:val="24"/>
          <w:szCs w:val="24"/>
          <w:lang w:eastAsia="ru-RU"/>
        </w:rPr>
        <w:t xml:space="preserve"> сельского поселения;</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2) </w:t>
      </w:r>
      <w:r w:rsidRPr="001F5C88">
        <w:rPr>
          <w:rFonts w:ascii="Times New Roman CYR" w:eastAsia="Times New Roman" w:hAnsi="Times New Roman CYR" w:cs="Times New Roman CYR"/>
          <w:sz w:val="24"/>
          <w:szCs w:val="24"/>
          <w:lang w:eastAsia="ru-RU"/>
        </w:rPr>
        <w:t xml:space="preserve">график работы Администрации </w:t>
      </w:r>
      <w:r w:rsidRPr="001F5C88">
        <w:rPr>
          <w:rFonts w:ascii="Times New Roman" w:eastAsia="Times New Roman" w:hAnsi="Times New Roman" w:cs="Times New Roman"/>
          <w:color w:val="000000"/>
          <w:sz w:val="24"/>
          <w:szCs w:val="24"/>
          <w:bdr w:val="none" w:sz="0" w:space="0" w:color="auto" w:frame="1"/>
          <w:lang w:eastAsia="ru-RU"/>
        </w:rPr>
        <w:t>Красногвардейского</w:t>
      </w:r>
      <w:r w:rsidRPr="001F5C88">
        <w:rPr>
          <w:rFonts w:ascii="Times New Roman CYR" w:eastAsia="Times New Roman" w:hAnsi="Times New Roman CYR" w:cs="Times New Roman CYR"/>
          <w:sz w:val="24"/>
          <w:szCs w:val="24"/>
          <w:lang w:eastAsia="ru-RU"/>
        </w:rPr>
        <w:t xml:space="preserve"> сельского поселения и график приема;</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3) </w:t>
      </w:r>
      <w:r w:rsidRPr="001F5C88">
        <w:rPr>
          <w:rFonts w:ascii="Times New Roman CYR" w:eastAsia="Times New Roman" w:hAnsi="Times New Roman CYR" w:cs="Times New Roman CYR"/>
          <w:sz w:val="24"/>
          <w:szCs w:val="24"/>
          <w:lang w:eastAsia="ru-RU"/>
        </w:rPr>
        <w:t>справочный номер телефона;</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4) </w:t>
      </w:r>
      <w:r w:rsidRPr="001F5C88">
        <w:rPr>
          <w:rFonts w:ascii="Times New Roman CYR" w:eastAsia="Times New Roman" w:hAnsi="Times New Roman CYR" w:cs="Times New Roman CYR"/>
          <w:sz w:val="24"/>
          <w:szCs w:val="24"/>
          <w:lang w:eastAsia="ru-RU"/>
        </w:rPr>
        <w:t>адрес официального сайта, содержащего информацию об исполнении муниципальной функции;</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6) </w:t>
      </w:r>
      <w:r w:rsidRPr="001F5C88">
        <w:rPr>
          <w:rFonts w:ascii="Times New Roman CYR" w:eastAsia="Times New Roman" w:hAnsi="Times New Roman CYR" w:cs="Times New Roman CYR"/>
          <w:sz w:val="24"/>
          <w:szCs w:val="24"/>
          <w:lang w:eastAsia="ru-RU"/>
        </w:rPr>
        <w:t xml:space="preserve">адрес электронной почты Администрации </w:t>
      </w:r>
      <w:r w:rsidRPr="001F5C88">
        <w:rPr>
          <w:rFonts w:ascii="Times New Roman" w:eastAsia="Times New Roman" w:hAnsi="Times New Roman" w:cs="Times New Roman"/>
          <w:color w:val="000000"/>
          <w:sz w:val="24"/>
          <w:szCs w:val="24"/>
          <w:bdr w:val="none" w:sz="0" w:space="0" w:color="auto" w:frame="1"/>
          <w:lang w:eastAsia="ru-RU"/>
        </w:rPr>
        <w:t>Красногвардейского</w:t>
      </w:r>
      <w:r w:rsidRPr="001F5C88">
        <w:rPr>
          <w:rFonts w:ascii="Times New Roman CYR" w:eastAsia="Times New Roman" w:hAnsi="Times New Roman CYR" w:cs="Times New Roman CYR"/>
          <w:sz w:val="24"/>
          <w:szCs w:val="24"/>
          <w:lang w:eastAsia="ru-RU"/>
        </w:rPr>
        <w:t xml:space="preserve"> сельского поселения;</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7) </w:t>
      </w:r>
      <w:r w:rsidRPr="001F5C88">
        <w:rPr>
          <w:rFonts w:ascii="Times New Roman CYR" w:eastAsia="Times New Roman" w:hAnsi="Times New Roman CYR" w:cs="Times New Roman CYR"/>
          <w:sz w:val="24"/>
          <w:szCs w:val="24"/>
          <w:lang w:eastAsia="ru-RU"/>
        </w:rPr>
        <w:t>текст настоящего административного регламента.</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t>В месте нахождения органа муниципального контроля информация об исполнении муниципальной функции размещается в форме комплекта печатных материалов, который хранится в помещении органа муниципального контроля и незамедлительно предоставляется для ознакомления любому лицу по его просьбе.</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2.2. Для получения информации о процедурах исполнения муниципальной функции заинтересованные лица обращаются в уполномоченный орган: лично, по телефону, в письменном виде, почтовым отправлением или в форме электронного сообщения.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2.3. Основными требованиями к информированию заявителей являются: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1) достоверность предоставляемой информации;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2) четкость в изложении информации;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3) полнота информирования;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4) наглядность форм предоставляемой информации (при письменном информировании);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5) удобство и доступность получения информирования;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6) оперативность предоставления информации.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2.4. Муниципальные жилищные инспекторы могут давать устное индивидуальное информирование (личное или по телефону).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При ответах на телефонные звонки и устные обращения муниципальные жилищные инспекторы, в рамках своей компетенции, подробно и в вежливой (корректной) форме информируют обратившихся по интересующим их вопросам. Информирование должно проводиться без больших пауз, лишних слов, оборотов и эмоций.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Рекомендуемое время телефонного разговора - не более 10 минут, личного устного информирования - не более 20 минут.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При невозможности муниципального жилищного инспектора, принявшего телефонный звонок, самостоятельно ответить на поставленные вопросы, телефонный звонок может быть переадресован (переведен) другому муниципальному жилищному инспектору.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lastRenderedPageBreak/>
        <w:t xml:space="preserve">2.5. Индивидуальное письменное информирование (по электронной почте) осуществляется в тридцати дневной срок направлением электронного письма на адрес электронной почты заявителя и должно содержать четкий ответ на поставленные вопросы.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2.6. Информационные стенды размещаются на видном, доступном месте и призваны обеспечить каждого заявителя исчерпывающей информацией об исполнении муниципальной функции.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Оформление информационных листов осуществляется удобным для чтения шрифтом - Times</w:t>
      </w:r>
      <w:r w:rsidRPr="001F5C88">
        <w:rPr>
          <w:rFonts w:ascii="Times New Roman" w:eastAsia="Times New Roman" w:hAnsi="Times New Roman" w:cs="Times New Roman"/>
          <w:sz w:val="24"/>
          <w:szCs w:val="24"/>
          <w:lang w:val="en-US" w:eastAsia="ru-RU"/>
        </w:rPr>
        <w:t>N</w:t>
      </w:r>
      <w:r w:rsidRPr="001F5C88">
        <w:rPr>
          <w:rFonts w:ascii="Times New Roman" w:eastAsia="Times New Roman" w:hAnsi="Times New Roman" w:cs="Times New Roman"/>
          <w:sz w:val="24"/>
          <w:szCs w:val="24"/>
          <w:lang w:eastAsia="ru-RU"/>
        </w:rPr>
        <w:t>ewRoma</w:t>
      </w:r>
      <w:r w:rsidRPr="001F5C88">
        <w:rPr>
          <w:rFonts w:ascii="Times New Roman" w:eastAsia="Times New Roman" w:hAnsi="Times New Roman" w:cs="Times New Roman"/>
          <w:sz w:val="24"/>
          <w:szCs w:val="24"/>
          <w:lang w:val="en-US" w:eastAsia="ru-RU"/>
        </w:rPr>
        <w:t>n</w:t>
      </w:r>
      <w:r w:rsidRPr="001F5C88">
        <w:rPr>
          <w:rFonts w:ascii="Times New Roman" w:eastAsia="Times New Roman" w:hAnsi="Times New Roman" w:cs="Times New Roman"/>
          <w:sz w:val="24"/>
          <w:szCs w:val="24"/>
          <w:lang w:eastAsia="ru-RU"/>
        </w:rPr>
        <w:t xml:space="preserve">, формат листа A-4; текст - прописные буквы, размер шрифта № 16 - обычный; наименование - заглавные буквы, размер шрифта № 16 - жирный, поля - </w:t>
      </w:r>
      <w:smartTag w:uri="urn:schemas-microsoft-com:office:smarttags" w:element="metricconverter">
        <w:smartTagPr>
          <w:attr w:name="ProductID" w:val="1 см"/>
        </w:smartTagPr>
        <w:r w:rsidRPr="001F5C88">
          <w:rPr>
            <w:rFonts w:ascii="Times New Roman" w:eastAsia="Times New Roman" w:hAnsi="Times New Roman" w:cs="Times New Roman"/>
            <w:sz w:val="24"/>
            <w:szCs w:val="24"/>
            <w:lang w:eastAsia="ru-RU"/>
          </w:rPr>
          <w:t>1 см</w:t>
        </w:r>
      </w:smartTag>
      <w:r w:rsidRPr="001F5C88">
        <w:rPr>
          <w:rFonts w:ascii="Times New Roman" w:eastAsia="Times New Roman" w:hAnsi="Times New Roman" w:cs="Times New Roman"/>
          <w:sz w:val="24"/>
          <w:szCs w:val="24"/>
          <w:lang w:eastAsia="ru-RU"/>
        </w:rPr>
        <w:t xml:space="preserve">вкруговую. Тексты материалов должны быть напечатаны без исправлений, наиболее важная информация выделяется жирным шрифтом.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2.7. При осуществлении муниципальной функции плата не взимается. </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2.8. </w:t>
      </w:r>
      <w:r w:rsidRPr="001F5C88">
        <w:rPr>
          <w:rFonts w:ascii="Times New Roman CYR" w:eastAsia="Times New Roman" w:hAnsi="Times New Roman CYR" w:cs="Times New Roman CYR"/>
          <w:sz w:val="24"/>
          <w:szCs w:val="24"/>
          <w:lang w:eastAsia="ru-RU"/>
        </w:rPr>
        <w:t>Сроки исполнения муниципальной функции.</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t xml:space="preserve">Срок проведения плановой проверки составляет не более чем пятнадцать рабочих дней со дня начала ее проведения. </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t xml:space="preserve">В отношении субъектов малого предпринимательства общий срок проведения плановых выездных проверок не может превышать сорок часов для малого предприятия и десять часов для микропредприятия в год. </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t>В исключительных случаях, связанных с необходимостью проведения сложных и (или) длительных специальных расследований и экспертиз на основании мотивированных предложений должностных лиц, проводящих проверку, срок проведения проверки может быть продлен, но не более чем на десять рабочих дней и не более чем на десять часов в отношении микропредприятий.</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t>Срок проведения внеплановой проверки не может превышать пять рабочих дней.</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t>В случае необходимости при проведении проверки, указанной в абзаце втором настоящего пункта,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t>На период действия срока приостановления проведения проверки приостанавливаются связанные с указанной проверкой действия органа муниципального контроля на территории, в зданиях, строениях, сооружениях, помещениях, на иных объектах субъекта малого предпринимательства.</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t xml:space="preserve">2.9. Если иное не установлено частью 2 статьи 26.1 Федерального закона от 26 декабря </w:t>
      </w:r>
      <w:smartTag w:uri="urn:schemas-microsoft-com:office:smarttags" w:element="metricconverter">
        <w:smartTagPr>
          <w:attr w:name="ProductID" w:val="2008 г"/>
        </w:smartTagPr>
        <w:r w:rsidRPr="001F5C88">
          <w:rPr>
            <w:rFonts w:ascii="Times New Roman CYR" w:eastAsia="Times New Roman" w:hAnsi="Times New Roman CYR" w:cs="Times New Roman CYR"/>
            <w:sz w:val="24"/>
            <w:szCs w:val="24"/>
            <w:lang w:eastAsia="ru-RU"/>
          </w:rPr>
          <w:t>2008 г</w:t>
        </w:r>
      </w:smartTag>
      <w:r w:rsidRPr="001F5C88">
        <w:rPr>
          <w:rFonts w:ascii="Times New Roman CYR" w:eastAsia="Times New Roman" w:hAnsi="Times New Roman CYR" w:cs="Times New Roman CYR"/>
          <w:sz w:val="24"/>
          <w:szCs w:val="24"/>
          <w:lang w:eastAsia="ru-RU"/>
        </w:rPr>
        <w:t xml:space="preserve">.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1 января 2016 года по 31 декабря 2018 года не проводятся плановые проверки в отношении юридических лиц, индивидуальных предпринимателей, отнесенных в соответствии с положениями статьи 4 Федеральногозакона от 24 июля 2007 года № 209-ФЗ «О развитии малого и среднего предпринимательства в Российской Федерации» к субъектам малого предпринимательства, за исключением юридических лиц, индивидуальных предпринимателей, осуществляющих виды деятельности, перечень которых устанавливается Правительством Российской Федерации в соответствии с частью 9 статьи 9 Федерального закона от 26 декабря </w:t>
      </w:r>
      <w:smartTag w:uri="urn:schemas-microsoft-com:office:smarttags" w:element="metricconverter">
        <w:smartTagPr>
          <w:attr w:name="ProductID" w:val="2008 г"/>
        </w:smartTagPr>
        <w:r w:rsidRPr="001F5C88">
          <w:rPr>
            <w:rFonts w:ascii="Times New Roman CYR" w:eastAsia="Times New Roman" w:hAnsi="Times New Roman CYR" w:cs="Times New Roman CYR"/>
            <w:sz w:val="24"/>
            <w:szCs w:val="24"/>
            <w:lang w:eastAsia="ru-RU"/>
          </w:rPr>
          <w:t>2008 г</w:t>
        </w:r>
      </w:smartTag>
      <w:r w:rsidRPr="001F5C88">
        <w:rPr>
          <w:rFonts w:ascii="Times New Roman CYR" w:eastAsia="Times New Roman" w:hAnsi="Times New Roman CYR" w:cs="Times New Roman CYR"/>
          <w:sz w:val="24"/>
          <w:szCs w:val="24"/>
          <w:lang w:eastAsia="ru-RU"/>
        </w:rPr>
        <w:t>.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t xml:space="preserve">При наличии информации о том, что в отношении указанных в абзаце 1 настоящего пункта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Кодексом Российской Федерации об административных правонарушениях, или административного наказания в виде дисквалификации или </w:t>
      </w:r>
      <w:r w:rsidRPr="001F5C88">
        <w:rPr>
          <w:rFonts w:ascii="Times New Roman CYR" w:eastAsia="Times New Roman" w:hAnsi="Times New Roman CYR" w:cs="Times New Roman CYR"/>
          <w:sz w:val="24"/>
          <w:szCs w:val="24"/>
          <w:lang w:eastAsia="ru-RU"/>
        </w:rPr>
        <w:lastRenderedPageBreak/>
        <w:t xml:space="preserve">административного приостановления деятельности либо принято решение о приостановлении и (или) аннулировании лицензии, выданной в соответствии с Федеральным законом от 4 мая 2011 года №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орган муниципального контроля при формировании ежегодного плана проведения плановых проверок вправе принять решение о включении в ежегодный план проведения плановых проверок проверки вотношении таких лиц по основаниям, предусмотренным частью 8 статьи 9 Федерального закона от 26 декабря </w:t>
      </w:r>
      <w:smartTag w:uri="urn:schemas-microsoft-com:office:smarttags" w:element="metricconverter">
        <w:smartTagPr>
          <w:attr w:name="ProductID" w:val="2008 г"/>
        </w:smartTagPr>
        <w:r w:rsidRPr="001F5C88">
          <w:rPr>
            <w:rFonts w:ascii="Times New Roman CYR" w:eastAsia="Times New Roman" w:hAnsi="Times New Roman CYR" w:cs="Times New Roman CYR"/>
            <w:sz w:val="24"/>
            <w:szCs w:val="24"/>
            <w:lang w:eastAsia="ru-RU"/>
          </w:rPr>
          <w:t>2008 г</w:t>
        </w:r>
      </w:smartTag>
      <w:r w:rsidRPr="001F5C88">
        <w:rPr>
          <w:rFonts w:ascii="Times New Roman CYR" w:eastAsia="Times New Roman" w:hAnsi="Times New Roman CYR" w:cs="Times New Roman CYR"/>
          <w:sz w:val="24"/>
          <w:szCs w:val="24"/>
          <w:lang w:eastAsia="ru-RU"/>
        </w:rPr>
        <w:t xml:space="preserve">. № 294-ФЗ «О защите прав юридических лиц и индивидуальных предпринимателей при осуществлении государственного контроля (надзора) и муниципального контроля», а также иными федеральными законами, устанавливающими особенности организации и проведения проверок.При этом в ежегодном плане проведения плановых проверок помимо сведений, предусмотренных частью 4 статьи 9 Федерального закона от 26 декабря </w:t>
      </w:r>
      <w:smartTag w:uri="urn:schemas-microsoft-com:office:smarttags" w:element="metricconverter">
        <w:smartTagPr>
          <w:attr w:name="ProductID" w:val="2008 г"/>
        </w:smartTagPr>
        <w:r w:rsidRPr="001F5C88">
          <w:rPr>
            <w:rFonts w:ascii="Times New Roman CYR" w:eastAsia="Times New Roman" w:hAnsi="Times New Roman CYR" w:cs="Times New Roman CYR"/>
            <w:sz w:val="24"/>
            <w:szCs w:val="24"/>
            <w:lang w:eastAsia="ru-RU"/>
          </w:rPr>
          <w:t>2008 г</w:t>
        </w:r>
      </w:smartTag>
      <w:r w:rsidRPr="001F5C88">
        <w:rPr>
          <w:rFonts w:ascii="Times New Roman CYR" w:eastAsia="Times New Roman" w:hAnsi="Times New Roman CYR" w:cs="Times New Roman CYR"/>
          <w:sz w:val="24"/>
          <w:szCs w:val="24"/>
          <w:lang w:eastAsia="ru-RU"/>
        </w:rPr>
        <w:t>.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приводится информация об указанном постановлении либо решении, дате их вступления в законную силу и дате окончания проведения проверки, по результатам которой вынесено постановление либо принято решение.</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1F5C88" w:rsidRPr="001F5C88" w:rsidRDefault="001F5C88" w:rsidP="001F5C88">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r w:rsidRPr="001F5C88">
        <w:rPr>
          <w:rFonts w:ascii="Times New Roman" w:eastAsia="Times New Roman" w:hAnsi="Times New Roman" w:cs="Times New Roman"/>
          <w:b/>
          <w:sz w:val="24"/>
          <w:szCs w:val="24"/>
          <w:lang w:eastAsia="ru-RU"/>
        </w:rPr>
        <w:t>Раздел III</w:t>
      </w:r>
    </w:p>
    <w:p w:rsidR="001F5C88" w:rsidRPr="001F5C88" w:rsidRDefault="001F5C88" w:rsidP="001F5C88">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r w:rsidRPr="001F5C88">
        <w:rPr>
          <w:rFonts w:ascii="Times New Roman" w:eastAsia="Times New Roman" w:hAnsi="Times New Roman" w:cs="Times New Roman"/>
          <w:b/>
          <w:sz w:val="24"/>
          <w:szCs w:val="24"/>
          <w:lang w:eastAsia="ru-RU"/>
        </w:rPr>
        <w:t>СОСТАВ, ПОСЛЕДОВАТЕЛЬНОСТЬ И СРОКИ ВЫПОЛНЕНИЯ</w:t>
      </w:r>
    </w:p>
    <w:p w:rsidR="001F5C88" w:rsidRPr="001F5C88" w:rsidRDefault="001F5C88" w:rsidP="001F5C88">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r w:rsidRPr="001F5C88">
        <w:rPr>
          <w:rFonts w:ascii="Times New Roman" w:eastAsia="Times New Roman" w:hAnsi="Times New Roman" w:cs="Times New Roman"/>
          <w:b/>
          <w:sz w:val="24"/>
          <w:szCs w:val="24"/>
          <w:lang w:eastAsia="ru-RU"/>
        </w:rPr>
        <w:t>АДМИНИСТРАТИВНЫХ ПРОЦЕДУР, ТРЕБОВАНИЯ К</w:t>
      </w:r>
    </w:p>
    <w:p w:rsidR="001F5C88" w:rsidRPr="001F5C88" w:rsidRDefault="001F5C88" w:rsidP="001F5C88">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r w:rsidRPr="001F5C88">
        <w:rPr>
          <w:rFonts w:ascii="Times New Roman" w:eastAsia="Times New Roman" w:hAnsi="Times New Roman" w:cs="Times New Roman"/>
          <w:b/>
          <w:sz w:val="24"/>
          <w:szCs w:val="24"/>
          <w:lang w:eastAsia="ru-RU"/>
        </w:rPr>
        <w:t>ПОРЯДКУ ИХ ВЫПОЛНЕНИЯ</w:t>
      </w:r>
    </w:p>
    <w:p w:rsidR="001F5C88" w:rsidRPr="001F5C88" w:rsidRDefault="001F5C88" w:rsidP="001F5C88">
      <w:pPr>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3.1. Проведение проверок юридических лиц, индивидуальных предпринимателей и граждан включает в себя следующие административные процедуры: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ab/>
        <w:t xml:space="preserve">- организация проверки;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ab/>
        <w:t xml:space="preserve">- направление уведомления о проведении проверки;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ab/>
        <w:t xml:space="preserve">- проведение проверки;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ab/>
        <w:t>- оформление результатов проверки, ознакомление юридического лица, его руководителя, иных должностных лиц или уполномоченного представителя юридического лица, индивидуального предпринимателя, его представителя, гражданина с актом проверки;</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 </w:t>
      </w:r>
      <w:r w:rsidRPr="001F5C88">
        <w:rPr>
          <w:rFonts w:ascii="Times New Roman CYR" w:eastAsia="Times New Roman" w:hAnsi="Times New Roman CYR" w:cs="Times New Roman CYR"/>
          <w:sz w:val="24"/>
          <w:szCs w:val="24"/>
          <w:lang w:eastAsia="ru-RU"/>
        </w:rPr>
        <w:t>меры, принимаемые должностными лицами (лицом), уполномоченными на исполнение муниципальной функции проведения проверки в отношении фактов нарушений, выявленных при проведении проверки.</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t xml:space="preserve">Блок-схема осуществления муниципального жилищного контроля на территории </w:t>
      </w:r>
      <w:r w:rsidRPr="001F5C88">
        <w:rPr>
          <w:rFonts w:ascii="Times New Roman" w:eastAsia="Times New Roman" w:hAnsi="Times New Roman" w:cs="Times New Roman"/>
          <w:color w:val="000000"/>
          <w:sz w:val="24"/>
          <w:szCs w:val="24"/>
          <w:bdr w:val="none" w:sz="0" w:space="0" w:color="auto" w:frame="1"/>
          <w:lang w:eastAsia="ru-RU"/>
        </w:rPr>
        <w:t>Красногвардейского</w:t>
      </w:r>
      <w:r w:rsidRPr="001F5C88">
        <w:rPr>
          <w:rFonts w:ascii="Times New Roman CYR" w:eastAsia="Times New Roman" w:hAnsi="Times New Roman CYR" w:cs="Times New Roman CYR"/>
          <w:sz w:val="24"/>
          <w:szCs w:val="24"/>
          <w:lang w:eastAsia="ru-RU"/>
        </w:rPr>
        <w:t xml:space="preserve"> сельского поселения приведена в приложении № 1 к настоящему Административному регламенту.</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3.2. </w:t>
      </w:r>
      <w:r w:rsidRPr="001F5C88">
        <w:rPr>
          <w:rFonts w:ascii="Times New Roman CYR" w:eastAsia="Times New Roman" w:hAnsi="Times New Roman CYR" w:cs="Times New Roman CYR"/>
          <w:sz w:val="24"/>
          <w:szCs w:val="24"/>
          <w:lang w:eastAsia="ru-RU"/>
        </w:rPr>
        <w:t>Основания для начала административной процедуры</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3.2.1. </w:t>
      </w:r>
      <w:r w:rsidRPr="001F5C88">
        <w:rPr>
          <w:rFonts w:ascii="Times New Roman CYR" w:eastAsia="Times New Roman" w:hAnsi="Times New Roman CYR" w:cs="Times New Roman CYR"/>
          <w:sz w:val="24"/>
          <w:szCs w:val="24"/>
          <w:lang w:eastAsia="ru-RU"/>
        </w:rPr>
        <w:t xml:space="preserve">Проверка проводится должностным лицом или должностными лицами органа муниципального контроля, на основании распоряжения Главы </w:t>
      </w:r>
      <w:r w:rsidRPr="001F5C88">
        <w:rPr>
          <w:rFonts w:ascii="Times New Roman" w:eastAsia="Times New Roman" w:hAnsi="Times New Roman" w:cs="Times New Roman"/>
          <w:color w:val="000000"/>
          <w:sz w:val="24"/>
          <w:szCs w:val="24"/>
          <w:bdr w:val="none" w:sz="0" w:space="0" w:color="auto" w:frame="1"/>
          <w:lang w:eastAsia="ru-RU"/>
        </w:rPr>
        <w:t>Красногвардейского</w:t>
      </w:r>
      <w:r w:rsidRPr="001F5C88">
        <w:rPr>
          <w:rFonts w:ascii="Times New Roman CYR" w:eastAsia="Times New Roman" w:hAnsi="Times New Roman CYR" w:cs="Times New Roman CYR"/>
          <w:sz w:val="24"/>
          <w:szCs w:val="24"/>
          <w:lang w:eastAsia="ru-RU"/>
        </w:rPr>
        <w:t xml:space="preserve"> сельского поселения.</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CYR" w:eastAsia="Times New Roman" w:hAnsi="Times New Roman CYR" w:cs="Times New Roman CYR"/>
          <w:sz w:val="24"/>
          <w:szCs w:val="24"/>
          <w:lang w:eastAsia="ru-RU"/>
        </w:rPr>
        <w:t xml:space="preserve">Распоряжение о проведении проверки составляется по форме, установленной приказом Минэкономразвития Российской Федерации от 30.04.2009 № 141 </w:t>
      </w:r>
      <w:r w:rsidRPr="001F5C88">
        <w:rPr>
          <w:rFonts w:ascii="Times New Roman" w:eastAsia="Times New Roman" w:hAnsi="Times New Roman" w:cs="Times New Roman"/>
          <w:sz w:val="24"/>
          <w:szCs w:val="24"/>
          <w:lang w:eastAsia="ru-RU"/>
        </w:rPr>
        <w:t>«</w:t>
      </w:r>
      <w:r w:rsidRPr="001F5C88">
        <w:rPr>
          <w:rFonts w:ascii="Times New Roman CYR" w:eastAsia="Times New Roman" w:hAnsi="Times New Roman CYR" w:cs="Times New Roman CYR"/>
          <w:sz w:val="24"/>
          <w:szCs w:val="24"/>
          <w:lang w:eastAsia="ru-RU"/>
        </w:rPr>
        <w:t xml:space="preserve">О реализации положений Федерального закона </w:t>
      </w:r>
      <w:r w:rsidRPr="001F5C88">
        <w:rPr>
          <w:rFonts w:ascii="Times New Roman" w:eastAsia="Times New Roman" w:hAnsi="Times New Roman" w:cs="Times New Roman"/>
          <w:sz w:val="24"/>
          <w:szCs w:val="24"/>
          <w:lang w:eastAsia="ru-RU"/>
        </w:rPr>
        <w:t>«</w:t>
      </w:r>
      <w:r w:rsidRPr="001F5C88">
        <w:rPr>
          <w:rFonts w:ascii="Times New Roman CYR" w:eastAsia="Times New Roman" w:hAnsi="Times New Roman CYR" w:cs="Times New Roman CYR"/>
          <w:sz w:val="24"/>
          <w:szCs w:val="24"/>
          <w:lang w:eastAsia="ru-RU"/>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1F5C88">
        <w:rPr>
          <w:rFonts w:ascii="Times New Roman" w:eastAsia="Times New Roman" w:hAnsi="Times New Roman" w:cs="Times New Roman"/>
          <w:sz w:val="24"/>
          <w:szCs w:val="24"/>
          <w:lang w:eastAsia="ru-RU"/>
        </w:rPr>
        <w:t>».</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3.2.2. </w:t>
      </w:r>
      <w:r w:rsidRPr="001F5C88">
        <w:rPr>
          <w:rFonts w:ascii="Times New Roman CYR" w:eastAsia="Times New Roman" w:hAnsi="Times New Roman CYR" w:cs="Times New Roman CYR"/>
          <w:sz w:val="24"/>
          <w:szCs w:val="24"/>
          <w:lang w:eastAsia="ru-RU"/>
        </w:rPr>
        <w:t xml:space="preserve">Копия распоряжения Главы </w:t>
      </w:r>
      <w:r w:rsidRPr="001F5C88">
        <w:rPr>
          <w:rFonts w:ascii="Times New Roman" w:eastAsia="Times New Roman" w:hAnsi="Times New Roman" w:cs="Times New Roman"/>
          <w:color w:val="000000"/>
          <w:sz w:val="24"/>
          <w:szCs w:val="24"/>
          <w:bdr w:val="none" w:sz="0" w:space="0" w:color="auto" w:frame="1"/>
          <w:lang w:eastAsia="ru-RU"/>
        </w:rPr>
        <w:t>Красногвардейского</w:t>
      </w:r>
      <w:r w:rsidRPr="001F5C88">
        <w:rPr>
          <w:rFonts w:ascii="Times New Roman CYR" w:eastAsia="Times New Roman" w:hAnsi="Times New Roman CYR" w:cs="Times New Roman CYR"/>
          <w:sz w:val="24"/>
          <w:szCs w:val="24"/>
          <w:lang w:eastAsia="ru-RU"/>
        </w:rPr>
        <w:t xml:space="preserve"> сельского поселения, заверенная печатью, вручается под роспись должностным лицом, проводящим проверку, руководителю либо уполномоченному представителю юридического лица, индивидуальному предпринимателю либо его уполномоченному представителю, </w:t>
      </w:r>
      <w:r w:rsidRPr="001F5C88">
        <w:rPr>
          <w:rFonts w:ascii="Times New Roman CYR" w:eastAsia="Times New Roman" w:hAnsi="Times New Roman CYR" w:cs="Times New Roman CYR"/>
          <w:sz w:val="24"/>
          <w:szCs w:val="24"/>
          <w:lang w:eastAsia="ru-RU"/>
        </w:rPr>
        <w:lastRenderedPageBreak/>
        <w:t>гражданину либо его уполномоченному представителю. При вручении копии приказа должностное лицо, осуществляющее проверку, предъявляет руководителю юридического лица, индивидуальному предпринимателю, гражданину служебное удостоверение.</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3.2.3. </w:t>
      </w:r>
      <w:r w:rsidRPr="001F5C88">
        <w:rPr>
          <w:rFonts w:ascii="Times New Roman CYR" w:eastAsia="Times New Roman" w:hAnsi="Times New Roman CYR" w:cs="Times New Roman CYR"/>
          <w:sz w:val="24"/>
          <w:szCs w:val="24"/>
          <w:lang w:eastAsia="ru-RU"/>
        </w:rPr>
        <w:t xml:space="preserve">При проведении проверки должностные лица, проводящие проверку, не вправе осуществлять действия, входящие в перечень ограничений, указанных в статье 15 Федерального закона от 26.12.2008 № 294-ФЗ </w:t>
      </w:r>
      <w:r w:rsidRPr="001F5C88">
        <w:rPr>
          <w:rFonts w:ascii="Times New Roman" w:eastAsia="Times New Roman" w:hAnsi="Times New Roman" w:cs="Times New Roman"/>
          <w:sz w:val="24"/>
          <w:szCs w:val="24"/>
          <w:lang w:eastAsia="ru-RU"/>
        </w:rPr>
        <w:t>«</w:t>
      </w:r>
      <w:r w:rsidRPr="001F5C88">
        <w:rPr>
          <w:rFonts w:ascii="Times New Roman CYR" w:eastAsia="Times New Roman" w:hAnsi="Times New Roman CYR" w:cs="Times New Roman CYR"/>
          <w:sz w:val="24"/>
          <w:szCs w:val="24"/>
          <w:lang w:eastAsia="ru-RU"/>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1F5C88">
        <w:rPr>
          <w:rFonts w:ascii="Times New Roman" w:eastAsia="Times New Roman" w:hAnsi="Times New Roman" w:cs="Times New Roman"/>
          <w:sz w:val="24"/>
          <w:szCs w:val="24"/>
          <w:lang w:eastAsia="ru-RU"/>
        </w:rPr>
        <w:t>».</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3.3. Организация проверки.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3.3.1 Плановые проверки юридических лиц и индивидуальных предпринимателей проводятся на основании ежегодных планов проверок, которые составляются и утверждаются Администрацией </w:t>
      </w:r>
      <w:r w:rsidRPr="001F5C88">
        <w:rPr>
          <w:rFonts w:ascii="Times New Roman" w:eastAsia="Times New Roman" w:hAnsi="Times New Roman" w:cs="Times New Roman"/>
          <w:color w:val="000000"/>
          <w:sz w:val="24"/>
          <w:szCs w:val="24"/>
          <w:bdr w:val="none" w:sz="0" w:space="0" w:color="auto" w:frame="1"/>
          <w:lang w:eastAsia="ru-RU"/>
        </w:rPr>
        <w:t>Красногвардейского</w:t>
      </w:r>
      <w:r w:rsidRPr="001F5C88">
        <w:rPr>
          <w:rFonts w:ascii="Times New Roman" w:eastAsia="Times New Roman" w:hAnsi="Times New Roman" w:cs="Times New Roman"/>
          <w:sz w:val="24"/>
          <w:szCs w:val="24"/>
          <w:lang w:eastAsia="ru-RU"/>
        </w:rPr>
        <w:t xml:space="preserve"> сельского поселения.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3.3.2. В ежегодных планах проверок указываются следующие сведения: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2) цель и основание проведения каждой плановой проверки;</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3) дата начала и сроки проведения каждой плановой проверки;</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4) наименование органа муниципального контроля, осуществляющих конкретную плановую проверку. При проведении плановой проверки органами муниципального контроля совместно указываются наименования всех участвующих в такой проверке органов.</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3.3.3. Основанием для включения плановой проверки в ежегодный план проведения плановых проверок является истечение одного года со дня:</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1) начала осуществления юридическим лицом, индивидуальным предпринимателем деятельности по управлению многоквартирными домами и деятельности по оказанию услуг и (или) выполнению работ по содержанию и ремонту общего имущества в многоквартирных домах в соответствии с представленным в орган государственного жилищного надзора уведомлением о начале указанной деятельности;</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1.1) постановки на учет в муниципальном реестре наемных домов социального использования первого наемного дома социального использования, наймодателем жилых помещений в котором является лицо, деятельность которого подлежит проверке;</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2) окончания проведения последней плановой проверки юридического лица, индивидуального предпринимателя;</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3) установления или изменения нормативов потребления коммунальных ресурсов (коммунальных услуг).</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3.3.4. Плановые проверки соблюдения обязательных требований гражданами проводятся на основании ежегодного плана проведения плановых проверок граждан, утвержденного Главой </w:t>
      </w:r>
      <w:r w:rsidRPr="001F5C88">
        <w:rPr>
          <w:rFonts w:ascii="Times New Roman" w:eastAsia="Times New Roman" w:hAnsi="Times New Roman" w:cs="Times New Roman"/>
          <w:color w:val="000000"/>
          <w:sz w:val="24"/>
          <w:szCs w:val="24"/>
          <w:bdr w:val="none" w:sz="0" w:space="0" w:color="auto" w:frame="1"/>
          <w:lang w:eastAsia="ru-RU"/>
        </w:rPr>
        <w:t>Красногвардейского</w:t>
      </w:r>
      <w:r w:rsidRPr="001F5C88">
        <w:rPr>
          <w:rFonts w:ascii="Times New Roman" w:eastAsia="Times New Roman" w:hAnsi="Times New Roman" w:cs="Times New Roman"/>
          <w:sz w:val="24"/>
          <w:szCs w:val="24"/>
          <w:lang w:eastAsia="ru-RU"/>
        </w:rPr>
        <w:t xml:space="preserve"> сельского поселения. </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3.3.5. </w:t>
      </w:r>
      <w:r w:rsidRPr="001F5C88">
        <w:rPr>
          <w:rFonts w:ascii="Times New Roman CYR" w:eastAsia="Times New Roman" w:hAnsi="Times New Roman CYR" w:cs="Times New Roman CYR"/>
          <w:sz w:val="24"/>
          <w:szCs w:val="24"/>
          <w:lang w:eastAsia="ru-RU"/>
        </w:rPr>
        <w:t xml:space="preserve">Утвержденный постановлением главы </w:t>
      </w:r>
      <w:r w:rsidRPr="001F5C88">
        <w:rPr>
          <w:rFonts w:ascii="Times New Roman" w:eastAsia="Times New Roman" w:hAnsi="Times New Roman" w:cs="Times New Roman"/>
          <w:color w:val="000000"/>
          <w:sz w:val="24"/>
          <w:szCs w:val="24"/>
          <w:bdr w:val="none" w:sz="0" w:space="0" w:color="auto" w:frame="1"/>
          <w:lang w:eastAsia="ru-RU"/>
        </w:rPr>
        <w:t>Красногвардейского</w:t>
      </w:r>
      <w:r w:rsidRPr="001F5C88">
        <w:rPr>
          <w:rFonts w:ascii="Times New Roman CYR" w:eastAsia="Times New Roman" w:hAnsi="Times New Roman CYR" w:cs="Times New Roman CYR"/>
          <w:sz w:val="24"/>
          <w:szCs w:val="24"/>
          <w:lang w:eastAsia="ru-RU"/>
        </w:rPr>
        <w:t xml:space="preserve"> сельского поселения ежегодный план проведения плановых проверок доводится до сведения заинтересованных лиц посредством его размещения на официальном сайте Администрации </w:t>
      </w:r>
      <w:r w:rsidRPr="001F5C88">
        <w:rPr>
          <w:rFonts w:ascii="Times New Roman" w:eastAsia="Times New Roman" w:hAnsi="Times New Roman" w:cs="Times New Roman"/>
          <w:color w:val="000000"/>
          <w:sz w:val="24"/>
          <w:szCs w:val="24"/>
          <w:bdr w:val="none" w:sz="0" w:space="0" w:color="auto" w:frame="1"/>
          <w:lang w:eastAsia="ru-RU"/>
        </w:rPr>
        <w:t>Красногвардейского</w:t>
      </w:r>
      <w:r w:rsidRPr="001F5C88">
        <w:rPr>
          <w:rFonts w:ascii="Times New Roman CYR" w:eastAsia="Times New Roman" w:hAnsi="Times New Roman CYR" w:cs="Times New Roman CYR"/>
          <w:sz w:val="24"/>
          <w:szCs w:val="24"/>
          <w:lang w:eastAsia="ru-RU"/>
        </w:rPr>
        <w:t xml:space="preserve"> сельского поселения в сети Интернет либо иным доступным способом.</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3.3.6. </w:t>
      </w:r>
      <w:r w:rsidRPr="001F5C88">
        <w:rPr>
          <w:rFonts w:ascii="Times New Roman CYR" w:eastAsia="Times New Roman" w:hAnsi="Times New Roman CYR" w:cs="Times New Roman CYR"/>
          <w:sz w:val="24"/>
          <w:szCs w:val="24"/>
          <w:lang w:eastAsia="ru-RU"/>
        </w:rPr>
        <w:t xml:space="preserve">В срок до 1 сентября года, предшествующего году проведения плановых проверок, Администрация </w:t>
      </w:r>
      <w:r w:rsidRPr="001F5C88">
        <w:rPr>
          <w:rFonts w:ascii="Times New Roman" w:eastAsia="Times New Roman" w:hAnsi="Times New Roman" w:cs="Times New Roman"/>
          <w:color w:val="000000"/>
          <w:sz w:val="24"/>
          <w:szCs w:val="24"/>
          <w:bdr w:val="none" w:sz="0" w:space="0" w:color="auto" w:frame="1"/>
          <w:lang w:eastAsia="ru-RU"/>
        </w:rPr>
        <w:t>Красногвардейского</w:t>
      </w:r>
      <w:r w:rsidRPr="001F5C88">
        <w:rPr>
          <w:rFonts w:ascii="Times New Roman CYR" w:eastAsia="Times New Roman" w:hAnsi="Times New Roman CYR" w:cs="Times New Roman CYR"/>
          <w:sz w:val="24"/>
          <w:szCs w:val="24"/>
          <w:lang w:eastAsia="ru-RU"/>
        </w:rPr>
        <w:t xml:space="preserve"> сельского поселения направляет проект ежегодного плана проведения плановых проверок в прокуратуру </w:t>
      </w:r>
      <w:r w:rsidRPr="001F5C88">
        <w:rPr>
          <w:rFonts w:ascii="Times New Roman" w:eastAsia="Times New Roman" w:hAnsi="Times New Roman" w:cs="Times New Roman"/>
          <w:color w:val="000000"/>
          <w:sz w:val="24"/>
          <w:szCs w:val="24"/>
          <w:bdr w:val="none" w:sz="0" w:space="0" w:color="auto" w:frame="1"/>
          <w:lang w:eastAsia="ru-RU"/>
        </w:rPr>
        <w:t>Красногвардейского</w:t>
      </w:r>
      <w:r w:rsidRPr="001F5C88">
        <w:rPr>
          <w:rFonts w:ascii="Times New Roman CYR" w:eastAsia="Times New Roman" w:hAnsi="Times New Roman CYR" w:cs="Times New Roman CYR"/>
          <w:sz w:val="24"/>
          <w:szCs w:val="24"/>
          <w:lang w:eastAsia="ru-RU"/>
        </w:rPr>
        <w:t xml:space="preserve"> муниципального района.</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3.3.7. </w:t>
      </w:r>
      <w:r w:rsidRPr="001F5C88">
        <w:rPr>
          <w:rFonts w:ascii="Times New Roman CYR" w:eastAsia="Times New Roman" w:hAnsi="Times New Roman CYR" w:cs="Times New Roman CYR"/>
          <w:sz w:val="24"/>
          <w:szCs w:val="24"/>
          <w:lang w:eastAsia="ru-RU"/>
        </w:rPr>
        <w:t xml:space="preserve">Администрация </w:t>
      </w:r>
      <w:r w:rsidRPr="001F5C88">
        <w:rPr>
          <w:rFonts w:ascii="Times New Roman" w:eastAsia="Times New Roman" w:hAnsi="Times New Roman" w:cs="Times New Roman"/>
          <w:color w:val="000000"/>
          <w:sz w:val="24"/>
          <w:szCs w:val="24"/>
          <w:bdr w:val="none" w:sz="0" w:space="0" w:color="auto" w:frame="1"/>
          <w:lang w:eastAsia="ru-RU"/>
        </w:rPr>
        <w:t>Красногвардейского</w:t>
      </w:r>
      <w:r w:rsidRPr="001F5C88">
        <w:rPr>
          <w:rFonts w:ascii="Times New Roman CYR" w:eastAsia="Times New Roman" w:hAnsi="Times New Roman CYR" w:cs="Times New Roman CYR"/>
          <w:sz w:val="24"/>
          <w:szCs w:val="24"/>
          <w:lang w:eastAsia="ru-RU"/>
        </w:rPr>
        <w:t xml:space="preserve"> сельского поселения рассматривает предложения органов прокуратуры и по итогам их рассмотрения направляет в органы </w:t>
      </w:r>
      <w:r w:rsidRPr="001F5C88">
        <w:rPr>
          <w:rFonts w:ascii="Times New Roman CYR" w:eastAsia="Times New Roman" w:hAnsi="Times New Roman CYR" w:cs="Times New Roman CYR"/>
          <w:sz w:val="24"/>
          <w:szCs w:val="24"/>
          <w:lang w:eastAsia="ru-RU"/>
        </w:rPr>
        <w:lastRenderedPageBreak/>
        <w:t>прокуратуры в срок до 1 ноября года, предшествующего году проведения плановых проверок, утвержденные ежегодные планы проведения плановых проверок.</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3.3.8. Если иное не установлено частью 2 статьи 26.1 Федерального закона от 26 декабря </w:t>
      </w:r>
      <w:smartTag w:uri="urn:schemas-microsoft-com:office:smarttags" w:element="metricconverter">
        <w:smartTagPr>
          <w:attr w:name="ProductID" w:val="2008 г"/>
        </w:smartTagPr>
        <w:r w:rsidRPr="001F5C88">
          <w:rPr>
            <w:rFonts w:ascii="Times New Roman" w:eastAsia="Times New Roman" w:hAnsi="Times New Roman" w:cs="Times New Roman"/>
            <w:sz w:val="24"/>
            <w:szCs w:val="24"/>
            <w:lang w:eastAsia="ru-RU"/>
          </w:rPr>
          <w:t>2008 г</w:t>
        </w:r>
      </w:smartTag>
      <w:r w:rsidRPr="001F5C88">
        <w:rPr>
          <w:rFonts w:ascii="Times New Roman" w:eastAsia="Times New Roman" w:hAnsi="Times New Roman" w:cs="Times New Roman"/>
          <w:sz w:val="24"/>
          <w:szCs w:val="24"/>
          <w:lang w:eastAsia="ru-RU"/>
        </w:rPr>
        <w:t xml:space="preserve">.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1 января 2016 года по 31 декабря 2018 года не проводятся плановые проверки в отношении юридических лиц, индивидуальных предпринимателей, отнесенных в соответствии с положениями статьи 4 Федеральногозакона от 24 июля 2007 года № 209-ФЗ «О развитии малого и среднего предпринимательства в Российской Федерации» к субъектам малого предпринимательства, за исключением юридических лиц, индивидуальных предпринимателей, осуществляющих виды деятельности, перечень которых устанавливается Правительством Российской Федерации в соответствии с частью 9 статьи 9 Федерального закона от 26 декабря </w:t>
      </w:r>
      <w:smartTag w:uri="urn:schemas-microsoft-com:office:smarttags" w:element="metricconverter">
        <w:smartTagPr>
          <w:attr w:name="ProductID" w:val="2008 г"/>
        </w:smartTagPr>
        <w:r w:rsidRPr="001F5C88">
          <w:rPr>
            <w:rFonts w:ascii="Times New Roman" w:eastAsia="Times New Roman" w:hAnsi="Times New Roman" w:cs="Times New Roman"/>
            <w:sz w:val="24"/>
            <w:szCs w:val="24"/>
            <w:lang w:eastAsia="ru-RU"/>
          </w:rPr>
          <w:t>2008 г</w:t>
        </w:r>
      </w:smartTag>
      <w:r w:rsidRPr="001F5C88">
        <w:rPr>
          <w:rFonts w:ascii="Times New Roman" w:eastAsia="Times New Roman" w:hAnsi="Times New Roman" w:cs="Times New Roman"/>
          <w:sz w:val="24"/>
          <w:szCs w:val="24"/>
          <w:lang w:eastAsia="ru-RU"/>
        </w:rPr>
        <w:t>.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При наличии информации о том, что в отношении указанных в части 1 статьи 26.1 Федерального закона от 26 декабря </w:t>
      </w:r>
      <w:smartTag w:uri="urn:schemas-microsoft-com:office:smarttags" w:element="metricconverter">
        <w:smartTagPr>
          <w:attr w:name="ProductID" w:val="2008 г"/>
        </w:smartTagPr>
        <w:r w:rsidRPr="001F5C88">
          <w:rPr>
            <w:rFonts w:ascii="Times New Roman" w:eastAsia="Times New Roman" w:hAnsi="Times New Roman" w:cs="Times New Roman"/>
            <w:sz w:val="24"/>
            <w:szCs w:val="24"/>
            <w:lang w:eastAsia="ru-RU"/>
          </w:rPr>
          <w:t>2008 г</w:t>
        </w:r>
      </w:smartTag>
      <w:r w:rsidRPr="001F5C88">
        <w:rPr>
          <w:rFonts w:ascii="Times New Roman" w:eastAsia="Times New Roman" w:hAnsi="Times New Roman" w:cs="Times New Roman"/>
          <w:sz w:val="24"/>
          <w:szCs w:val="24"/>
          <w:lang w:eastAsia="ru-RU"/>
        </w:rPr>
        <w:t xml:space="preserve">. № 294-ФЗ «О защите прав юридических лиц и индивидуальных  предпринимателей при осуществлении государственного контроля (надзора) и муниципального контроля»,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КодексомРоссийской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в соответствии с Федеральным законом от 4 мая 2011 года №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трехлет, Администрация </w:t>
      </w:r>
      <w:r w:rsidRPr="001F5C88">
        <w:rPr>
          <w:rFonts w:ascii="Times New Roman" w:eastAsia="Times New Roman" w:hAnsi="Times New Roman" w:cs="Times New Roman"/>
          <w:color w:val="000000"/>
          <w:sz w:val="24"/>
          <w:szCs w:val="24"/>
          <w:bdr w:val="none" w:sz="0" w:space="0" w:color="auto" w:frame="1"/>
          <w:lang w:eastAsia="ru-RU"/>
        </w:rPr>
        <w:t>Красногвардейского</w:t>
      </w:r>
      <w:r w:rsidRPr="001F5C88">
        <w:rPr>
          <w:rFonts w:ascii="Times New Roman" w:eastAsia="Times New Roman" w:hAnsi="Times New Roman" w:cs="Times New Roman"/>
          <w:sz w:val="24"/>
          <w:szCs w:val="24"/>
          <w:lang w:eastAsia="ru-RU"/>
        </w:rPr>
        <w:t xml:space="preserve"> сельского поселения при формировании ежегодного плана проведения плановых проверок вправе принять решение о включении в ежегодный план проведения плановых проверок проверки в отношении таких лиц по основаниям, предусмотренным частью 8 статьи 9 Федерального закона от 26 декабря </w:t>
      </w:r>
      <w:smartTag w:uri="urn:schemas-microsoft-com:office:smarttags" w:element="metricconverter">
        <w:smartTagPr>
          <w:attr w:name="ProductID" w:val="2008 г"/>
        </w:smartTagPr>
        <w:r w:rsidRPr="001F5C88">
          <w:rPr>
            <w:rFonts w:ascii="Times New Roman" w:eastAsia="Times New Roman" w:hAnsi="Times New Roman" w:cs="Times New Roman"/>
            <w:sz w:val="24"/>
            <w:szCs w:val="24"/>
            <w:lang w:eastAsia="ru-RU"/>
          </w:rPr>
          <w:t>2008 г</w:t>
        </w:r>
      </w:smartTag>
      <w:r w:rsidRPr="001F5C88">
        <w:rPr>
          <w:rFonts w:ascii="Times New Roman" w:eastAsia="Times New Roman" w:hAnsi="Times New Roman" w:cs="Times New Roman"/>
          <w:sz w:val="24"/>
          <w:szCs w:val="24"/>
          <w:lang w:eastAsia="ru-RU"/>
        </w:rPr>
        <w:t xml:space="preserve">. № 294-ФЗ «О защите прав юридических лиц и индивидуальных  предпринимателей при осуществлении государственного контроля (надзора) и муниципального контроля», а также иными федеральными законами, устанавливающими особенности организации и проведения проверок. При этом в ежегодном плане проведения плановых проверок помимо сведений, предусмотренных частью 4 статьи 9 Федерального закона от 26 декабря </w:t>
      </w:r>
      <w:smartTag w:uri="urn:schemas-microsoft-com:office:smarttags" w:element="metricconverter">
        <w:smartTagPr>
          <w:attr w:name="ProductID" w:val="2008 г"/>
        </w:smartTagPr>
        <w:r w:rsidRPr="001F5C88">
          <w:rPr>
            <w:rFonts w:ascii="Times New Roman" w:eastAsia="Times New Roman" w:hAnsi="Times New Roman" w:cs="Times New Roman"/>
            <w:sz w:val="24"/>
            <w:szCs w:val="24"/>
            <w:lang w:eastAsia="ru-RU"/>
          </w:rPr>
          <w:t>2008 г</w:t>
        </w:r>
      </w:smartTag>
      <w:r w:rsidRPr="001F5C88">
        <w:rPr>
          <w:rFonts w:ascii="Times New Roman" w:eastAsia="Times New Roman" w:hAnsi="Times New Roman" w:cs="Times New Roman"/>
          <w:sz w:val="24"/>
          <w:szCs w:val="24"/>
          <w:lang w:eastAsia="ru-RU"/>
        </w:rPr>
        <w:t>.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приводится информация об указанном постановлении либо решении, дате их вступления в законную силу и дате окончания проведения проверки, по результатам которой вынесено постановление либо принято решение.</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3.3.9. </w:t>
      </w:r>
      <w:r w:rsidRPr="001F5C88">
        <w:rPr>
          <w:rFonts w:ascii="Times New Roman CYR" w:eastAsia="Times New Roman" w:hAnsi="Times New Roman CYR" w:cs="Times New Roman CYR"/>
          <w:sz w:val="24"/>
          <w:szCs w:val="24"/>
          <w:lang w:eastAsia="ru-RU"/>
        </w:rPr>
        <w:t>Плановая проверка проводится в форме документарной проверки и (или) выездной проверки в порядке, установленном настоящим Административным регламентом.</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3.3.10. </w:t>
      </w:r>
      <w:r w:rsidRPr="001F5C88">
        <w:rPr>
          <w:rFonts w:ascii="Times New Roman" w:eastAsia="Times New Roman" w:hAnsi="Times New Roman" w:cs="Times New Roman"/>
          <w:sz w:val="24"/>
          <w:szCs w:val="24"/>
          <w:bdr w:val="none" w:sz="0" w:space="0" w:color="auto" w:frame="1"/>
          <w:lang w:eastAsia="ru-RU"/>
        </w:rPr>
        <w:t xml:space="preserve">О проведении плановой проверки юридическое лицо, индивидуальный предприниматель уведомляются органом муниципального контроля не позднее, чем за три рабочих дня до начала ее проведения посредством направления копии распоряжения руководителя, заместителя руководителя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w:t>
      </w:r>
      <w:r w:rsidRPr="001F5C88">
        <w:rPr>
          <w:rFonts w:ascii="Times New Roman" w:eastAsia="Times New Roman" w:hAnsi="Times New Roman" w:cs="Times New Roman"/>
          <w:sz w:val="24"/>
          <w:szCs w:val="24"/>
          <w:bdr w:val="none" w:sz="0" w:space="0" w:color="auto" w:frame="1"/>
          <w:lang w:eastAsia="ru-RU"/>
        </w:rPr>
        <w:lastRenderedPageBreak/>
        <w:t>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 или иным доступным способом</w:t>
      </w:r>
      <w:r w:rsidRPr="001F5C88">
        <w:rPr>
          <w:rFonts w:ascii="Times New Roman CYR" w:eastAsia="Times New Roman" w:hAnsi="Times New Roman CYR" w:cs="Times New Roman CYR"/>
          <w:sz w:val="24"/>
          <w:szCs w:val="24"/>
          <w:lang w:eastAsia="ru-RU"/>
        </w:rPr>
        <w:t>.</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3.4. Принятие решения о проведении внеплановой проверки.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3.4.1. </w:t>
      </w:r>
      <w:r w:rsidRPr="001F5C88">
        <w:rPr>
          <w:rFonts w:ascii="Times New Roman CYR" w:eastAsia="Times New Roman" w:hAnsi="Times New Roman CYR" w:cs="Times New Roman CYR"/>
          <w:sz w:val="24"/>
          <w:szCs w:val="24"/>
          <w:lang w:eastAsia="ru-RU"/>
        </w:rPr>
        <w:t>Предметом внеплановой проверки является соблюдение юридическим лицом, индивидуальным предпринимателем, гражданином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органа муниципального контроля.</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3.4.2. Основанием для проведения внеплановой проверки является: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bdr w:val="none" w:sz="0" w:space="0" w:color="auto" w:frame="1"/>
          <w:lang w:eastAsia="ru-RU"/>
        </w:rPr>
        <w:t>1.1) поступление в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2) </w:t>
      </w:r>
      <w:r w:rsidRPr="001F5C88">
        <w:rPr>
          <w:rFonts w:ascii="Times New Roman" w:eastAsia="Times New Roman" w:hAnsi="Times New Roman" w:cs="Times New Roman"/>
          <w:sz w:val="24"/>
          <w:szCs w:val="24"/>
          <w:bdr w:val="none" w:sz="0" w:space="0" w:color="auto" w:frame="1"/>
          <w:lang w:eastAsia="ru-RU"/>
        </w:rPr>
        <w:t>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r w:rsidRPr="001F5C88">
        <w:rPr>
          <w:rFonts w:ascii="Times New Roman" w:eastAsia="Times New Roman" w:hAnsi="Times New Roman" w:cs="Times New Roman"/>
          <w:sz w:val="24"/>
          <w:szCs w:val="24"/>
          <w:lang w:eastAsia="ru-RU"/>
        </w:rPr>
        <w:t>:</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в) </w:t>
      </w:r>
      <w:r w:rsidRPr="001F5C88">
        <w:rPr>
          <w:rFonts w:ascii="Times New Roman" w:eastAsia="Times New Roman" w:hAnsi="Times New Roman" w:cs="Times New Roman"/>
          <w:sz w:val="24"/>
          <w:szCs w:val="24"/>
          <w:bdr w:val="none" w:sz="0" w:space="0" w:color="auto" w:frame="1"/>
          <w:lang w:eastAsia="ru-RU"/>
        </w:rPr>
        <w:t>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w:t>
      </w:r>
      <w:r w:rsidRPr="001F5C88">
        <w:rPr>
          <w:rFonts w:ascii="Times New Roman" w:eastAsia="Times New Roman" w:hAnsi="Times New Roman" w:cs="Times New Roman"/>
          <w:sz w:val="24"/>
          <w:szCs w:val="24"/>
          <w:lang w:eastAsia="ru-RU"/>
        </w:rPr>
        <w:lastRenderedPageBreak/>
        <w:t>проведении внеплановой проверки в рамках надзора за исполнением законов по поступившим в органы прокуратуры материалам и обращениям</w:t>
      </w:r>
      <w:r w:rsidRPr="001F5C88">
        <w:rPr>
          <w:rFonts w:ascii="Times New Roman CYR" w:eastAsia="Times New Roman" w:hAnsi="Times New Roman CYR" w:cs="Times New Roman CYR"/>
          <w:sz w:val="24"/>
          <w:szCs w:val="24"/>
          <w:lang w:eastAsia="ru-RU"/>
        </w:rPr>
        <w:t>;</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4) </w:t>
      </w:r>
      <w:r w:rsidRPr="001F5C88">
        <w:rPr>
          <w:rFonts w:ascii="Times New Roman CYR" w:eastAsia="Times New Roman" w:hAnsi="Times New Roman CYR" w:cs="Times New Roman CYR"/>
          <w:sz w:val="24"/>
          <w:szCs w:val="24"/>
          <w:lang w:eastAsia="ru-RU"/>
        </w:rPr>
        <w:t>поступления, в частности посредством системы, в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выявление в системе информации о фактах нарушения требований к порядку создания товарищества собственников жилья, жилищного, жилищно-строительного или иного специализированного потребительского кооператива, уставу товарищества собственников жилья, жилищного, жилищно-строительного или иного специализированногопотребительского кооператива и порядку внесения изменений в устав такого товарищества или такого кооператива, порядку принятия собственниками помещений в многоквартирном доме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в целях заключения с управляющей организацией договора управления многоквартирным домом, решения о заключении с управляющей организацией договора оказания услуг и (или) выполненияработ по содержанию и ремонту общего имущества в многоквартирном доме, решения о заключении с указанными в части 1 статьи 164 Жилищного кодекса РФ лицами договоров оказания услуг по содержанию и (или) выполнению работ по ремонту общего имущества в многоквартирном доме, порядку утверждения условий этих договоров и их заключения, порядку содержания общего имущества собственников помещений в многоквартирном доме и осуществления текущегои капитального ремонта общего имущества в данном доме, о фактах нарушения управляющей организацией обязательств, предусмотренных частью 2 статьи 162 Жилищного кодекса РФ, о фактах нарушения в области применения предельных (максимальных) индексов изменения размера вносимой гражданами платы за коммунальные услуги, о фактах нарушения наймодателями жилых помещений в наемных домах социального использования обязательных требований к наймодателям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Внеплановая проверка по указанным основаниям проводится без предварительного уведомления проверяемой организации о проведении внеплановой проверки.</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3.4.3. 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предписания.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3.4.4. Обращения и заявления, не позволяющие установить лицо, обратившееся в орган муниципального контроля, а также обращения и заявления, не содержащие сведений о фактах, указанных в подпункте 2 пункта 3.</w:t>
      </w:r>
      <w:r w:rsidRPr="001F5C88">
        <w:rPr>
          <w:rFonts w:ascii="Times New Roman" w:eastAsia="Times New Roman" w:hAnsi="Times New Roman" w:cs="Times New Roman"/>
          <w:sz w:val="24"/>
          <w:szCs w:val="24"/>
          <w:bdr w:val="none" w:sz="0" w:space="0" w:color="auto" w:frame="1"/>
          <w:lang w:eastAsia="ru-RU"/>
        </w:rPr>
        <w:t>4.2 настоящего административного регламента</w:t>
      </w:r>
      <w:r w:rsidRPr="001F5C88">
        <w:rPr>
          <w:rFonts w:ascii="Times New Roman" w:eastAsia="Times New Roman" w:hAnsi="Times New Roman" w:cs="Times New Roman"/>
          <w:sz w:val="24"/>
          <w:szCs w:val="24"/>
          <w:lang w:eastAsia="ru-RU"/>
        </w:rPr>
        <w:t>, не могут служить основанием для проведения внеплановой проверки. В случае, если изложенная в обращении или заявлении информация может в соответствии с подпунктом 2 пункта 3.</w:t>
      </w:r>
      <w:r w:rsidRPr="001F5C88">
        <w:rPr>
          <w:rFonts w:ascii="Times New Roman" w:eastAsia="Times New Roman" w:hAnsi="Times New Roman" w:cs="Times New Roman"/>
          <w:sz w:val="24"/>
          <w:szCs w:val="24"/>
          <w:bdr w:val="none" w:sz="0" w:space="0" w:color="auto" w:frame="1"/>
          <w:lang w:eastAsia="ru-RU"/>
        </w:rPr>
        <w:t>4.2 настоящего административного регламента</w:t>
      </w:r>
      <w:r w:rsidRPr="001F5C88">
        <w:rPr>
          <w:rFonts w:ascii="Times New Roman" w:eastAsia="Times New Roman" w:hAnsi="Times New Roman" w:cs="Times New Roman"/>
          <w:sz w:val="24"/>
          <w:szCs w:val="24"/>
          <w:lang w:eastAsia="ru-RU"/>
        </w:rPr>
        <w:t xml:space="preserve"> являться основанием для проведения внеплановой проверки, должностное лицо органа государственного контроля (надзора),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1F5C88" w:rsidRPr="001F5C88" w:rsidRDefault="001F5C88" w:rsidP="001F5C88">
      <w:pPr>
        <w:shd w:val="clear" w:color="auto" w:fill="FFFFFF"/>
        <w:spacing w:after="0" w:line="270" w:lineRule="atLeast"/>
        <w:ind w:firstLine="72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lastRenderedPageBreak/>
        <w:t>3.4.4.1. При рассмотрении обращений и заявлений, информации о фактах, указанных в пункте 3.</w:t>
      </w:r>
      <w:r w:rsidRPr="001F5C88">
        <w:rPr>
          <w:rFonts w:ascii="Times New Roman" w:eastAsia="Times New Roman" w:hAnsi="Times New Roman" w:cs="Times New Roman"/>
          <w:sz w:val="24"/>
          <w:szCs w:val="24"/>
          <w:bdr w:val="none" w:sz="0" w:space="0" w:color="auto" w:frame="1"/>
          <w:lang w:eastAsia="ru-RU"/>
        </w:rPr>
        <w:t>4.2 настоящего административного регламента</w:t>
      </w:r>
      <w:r w:rsidRPr="001F5C88">
        <w:rPr>
          <w:rFonts w:ascii="Times New Roman" w:eastAsia="Times New Roman" w:hAnsi="Times New Roman" w:cs="Times New Roman"/>
          <w:sz w:val="24"/>
          <w:szCs w:val="24"/>
          <w:lang w:eastAsia="ru-RU"/>
        </w:rPr>
        <w:t>,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1F5C88" w:rsidRPr="001F5C88" w:rsidRDefault="001F5C88" w:rsidP="001F5C88">
      <w:pPr>
        <w:shd w:val="clear" w:color="auto" w:fill="FFFFFF"/>
        <w:spacing w:after="0" w:line="270" w:lineRule="atLeast"/>
        <w:ind w:firstLine="72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3.4.4.2. 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пункте 3.</w:t>
      </w:r>
      <w:r w:rsidRPr="001F5C88">
        <w:rPr>
          <w:rFonts w:ascii="Times New Roman" w:eastAsia="Times New Roman" w:hAnsi="Times New Roman" w:cs="Times New Roman"/>
          <w:sz w:val="24"/>
          <w:szCs w:val="24"/>
          <w:bdr w:val="none" w:sz="0" w:space="0" w:color="auto" w:frame="1"/>
          <w:lang w:eastAsia="ru-RU"/>
        </w:rPr>
        <w:t>4.2 настоящего административного регламента</w:t>
      </w:r>
      <w:r w:rsidRPr="001F5C88">
        <w:rPr>
          <w:rFonts w:ascii="Times New Roman" w:eastAsia="Times New Roman" w:hAnsi="Times New Roman" w:cs="Times New Roman"/>
          <w:sz w:val="24"/>
          <w:szCs w:val="24"/>
          <w:lang w:eastAsia="ru-RU"/>
        </w:rPr>
        <w:t>, уполномоченными должностными лицами органа муниципального контроля может быть проведена предварительная проверка поступившей информации. 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муниципального контроля,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1F5C88" w:rsidRPr="001F5C88" w:rsidRDefault="001F5C88" w:rsidP="001F5C88">
      <w:pPr>
        <w:shd w:val="clear" w:color="auto" w:fill="FFFFFF"/>
        <w:spacing w:after="0" w:line="270" w:lineRule="atLeast"/>
        <w:ind w:firstLine="72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3.4.4.3. При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о фактах, указанных в пункте 3.</w:t>
      </w:r>
      <w:r w:rsidRPr="001F5C88">
        <w:rPr>
          <w:rFonts w:ascii="Times New Roman" w:eastAsia="Times New Roman" w:hAnsi="Times New Roman" w:cs="Times New Roman"/>
          <w:sz w:val="24"/>
          <w:szCs w:val="24"/>
          <w:bdr w:val="none" w:sz="0" w:space="0" w:color="auto" w:frame="1"/>
          <w:lang w:eastAsia="ru-RU"/>
        </w:rPr>
        <w:t>4.2 настоящего административного регламента</w:t>
      </w:r>
      <w:r w:rsidRPr="001F5C88">
        <w:rPr>
          <w:rFonts w:ascii="Times New Roman" w:eastAsia="Times New Roman" w:hAnsi="Times New Roman" w:cs="Times New Roman"/>
          <w:sz w:val="24"/>
          <w:szCs w:val="24"/>
          <w:lang w:eastAsia="ru-RU"/>
        </w:rPr>
        <w:t>, уполномоченное должностное лицо органа муниципального контроля подготавливает мотивированное представление о назначении внеплановой проверки по основаниям, указанным в подпункте 2 пункта 3.</w:t>
      </w:r>
      <w:r w:rsidRPr="001F5C88">
        <w:rPr>
          <w:rFonts w:ascii="Times New Roman" w:eastAsia="Times New Roman" w:hAnsi="Times New Roman" w:cs="Times New Roman"/>
          <w:sz w:val="24"/>
          <w:szCs w:val="24"/>
          <w:bdr w:val="none" w:sz="0" w:space="0" w:color="auto" w:frame="1"/>
          <w:lang w:eastAsia="ru-RU"/>
        </w:rPr>
        <w:t>4.2 настоящего административного регламента</w:t>
      </w:r>
      <w:r w:rsidRPr="001F5C88">
        <w:rPr>
          <w:rFonts w:ascii="Times New Roman" w:eastAsia="Times New Roman" w:hAnsi="Times New Roman" w:cs="Times New Roman"/>
          <w:sz w:val="24"/>
          <w:szCs w:val="24"/>
          <w:lang w:eastAsia="ru-RU"/>
        </w:rPr>
        <w:t>.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1F5C88" w:rsidRPr="001F5C88" w:rsidRDefault="001F5C88" w:rsidP="001F5C88">
      <w:pPr>
        <w:shd w:val="clear" w:color="auto" w:fill="FFFFFF"/>
        <w:spacing w:after="0" w:line="270" w:lineRule="atLeast"/>
        <w:ind w:firstLine="72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3.4.4.4. По решению руководителя, заместителя руководителя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3.4.4.5. Орган муниципального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t>3.4.5. Внеплановая проверка проводится в форме документарной проверки и (или) выездной проверки в порядке, установленном настоящим Административным регламентом.</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3.4.6. </w:t>
      </w:r>
      <w:r w:rsidRPr="001F5C88">
        <w:rPr>
          <w:rFonts w:ascii="Times New Roman CYR" w:eastAsia="Times New Roman" w:hAnsi="Times New Roman CYR" w:cs="Times New Roman CYR"/>
          <w:sz w:val="24"/>
          <w:szCs w:val="24"/>
          <w:lang w:eastAsia="ru-RU"/>
        </w:rPr>
        <w:t>Внеплановая выездная проверка по основаниям, предусмотренным подпунктом 4 пункта 3.4.2. настоящего административного регламента проводится без предварительного уведомления проверяемой организации о проведении такой проверки.</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t xml:space="preserve">3.4.7. Внеплановая выездная проверка юридических лиц, индивидуальных предпринимателей, граждан по основаниям, указанным в абзацах </w:t>
      </w:r>
      <w:r w:rsidRPr="001F5C88">
        <w:rPr>
          <w:rFonts w:ascii="Times New Roman" w:eastAsia="Times New Roman" w:hAnsi="Times New Roman" w:cs="Times New Roman"/>
          <w:sz w:val="24"/>
          <w:szCs w:val="24"/>
          <w:lang w:eastAsia="ru-RU"/>
        </w:rPr>
        <w:t>«</w:t>
      </w:r>
      <w:r w:rsidRPr="001F5C88">
        <w:rPr>
          <w:rFonts w:ascii="Times New Roman CYR" w:eastAsia="Times New Roman" w:hAnsi="Times New Roman CYR" w:cs="Times New Roman CYR"/>
          <w:sz w:val="24"/>
          <w:szCs w:val="24"/>
          <w:lang w:eastAsia="ru-RU"/>
        </w:rPr>
        <w:t>а</w:t>
      </w:r>
      <w:r w:rsidRPr="001F5C88">
        <w:rPr>
          <w:rFonts w:ascii="Times New Roman" w:eastAsia="Times New Roman" w:hAnsi="Times New Roman" w:cs="Times New Roman"/>
          <w:sz w:val="24"/>
          <w:szCs w:val="24"/>
          <w:lang w:eastAsia="ru-RU"/>
        </w:rPr>
        <w:t xml:space="preserve">» </w:t>
      </w:r>
      <w:r w:rsidRPr="001F5C88">
        <w:rPr>
          <w:rFonts w:ascii="Times New Roman CYR" w:eastAsia="Times New Roman" w:hAnsi="Times New Roman CYR" w:cs="Times New Roman CYR"/>
          <w:sz w:val="24"/>
          <w:szCs w:val="24"/>
          <w:lang w:eastAsia="ru-RU"/>
        </w:rPr>
        <w:t xml:space="preserve">и </w:t>
      </w:r>
      <w:r w:rsidRPr="001F5C88">
        <w:rPr>
          <w:rFonts w:ascii="Times New Roman" w:eastAsia="Times New Roman" w:hAnsi="Times New Roman" w:cs="Times New Roman"/>
          <w:sz w:val="24"/>
          <w:szCs w:val="24"/>
          <w:lang w:eastAsia="ru-RU"/>
        </w:rPr>
        <w:t>«</w:t>
      </w:r>
      <w:r w:rsidRPr="001F5C88">
        <w:rPr>
          <w:rFonts w:ascii="Times New Roman CYR" w:eastAsia="Times New Roman" w:hAnsi="Times New Roman CYR" w:cs="Times New Roman CYR"/>
          <w:sz w:val="24"/>
          <w:szCs w:val="24"/>
          <w:lang w:eastAsia="ru-RU"/>
        </w:rPr>
        <w:t>б</w:t>
      </w:r>
      <w:r w:rsidRPr="001F5C88">
        <w:rPr>
          <w:rFonts w:ascii="Times New Roman" w:eastAsia="Times New Roman" w:hAnsi="Times New Roman" w:cs="Times New Roman"/>
          <w:sz w:val="24"/>
          <w:szCs w:val="24"/>
          <w:lang w:eastAsia="ru-RU"/>
        </w:rPr>
        <w:t xml:space="preserve">» </w:t>
      </w:r>
      <w:r w:rsidRPr="001F5C88">
        <w:rPr>
          <w:rFonts w:ascii="Times New Roman CYR" w:eastAsia="Times New Roman" w:hAnsi="Times New Roman CYR" w:cs="Times New Roman CYR"/>
          <w:sz w:val="24"/>
          <w:szCs w:val="24"/>
          <w:lang w:eastAsia="ru-RU"/>
        </w:rPr>
        <w:t>подпункта 2 пункта 3.4.2 настоящего административного регламента может быть проведена после согласования с органами прокуратуры по месту осуществления деятельности таких юридических лиц, индивидуальных предпринимателей, либо по месту постоянного проживания граждан.</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lastRenderedPageBreak/>
        <w:t xml:space="preserve">3.4.8. </w:t>
      </w:r>
      <w:r w:rsidRPr="001F5C88">
        <w:rPr>
          <w:rFonts w:ascii="Times New Roman" w:eastAsia="Times New Roman" w:hAnsi="Times New Roman" w:cs="Times New Roman"/>
          <w:sz w:val="24"/>
          <w:szCs w:val="24"/>
          <w:bdr w:val="none" w:sz="0" w:space="0" w:color="auto" w:frame="1"/>
          <w:lang w:eastAsia="ru-RU"/>
        </w:rPr>
        <w:t>О проведении внеплановой выездной проверки, за исключением внеплановой выездной проверки, основания, проведения которой указаны в под</w:t>
      </w:r>
      <w:hyperlink r:id="rId9" w:history="1">
        <w:r w:rsidRPr="001F5C88">
          <w:rPr>
            <w:rFonts w:ascii="Times New Roman" w:eastAsia="Times New Roman" w:hAnsi="Times New Roman" w:cs="Times New Roman"/>
            <w:sz w:val="24"/>
            <w:szCs w:val="24"/>
            <w:lang w:eastAsia="ru-RU"/>
          </w:rPr>
          <w:t>пункте 2 пункта 3.4.2</w:t>
        </w:r>
      </w:hyperlink>
      <w:r w:rsidRPr="001F5C88">
        <w:rPr>
          <w:rFonts w:ascii="Times New Roman" w:eastAsia="Times New Roman" w:hAnsi="Times New Roman" w:cs="Times New Roman"/>
          <w:sz w:val="24"/>
          <w:szCs w:val="24"/>
          <w:bdr w:val="none" w:sz="0" w:space="0" w:color="auto" w:frame="1"/>
          <w:lang w:eastAsia="ru-RU"/>
        </w:rPr>
        <w:t>, юридическое лицо, индивидуальный предприниматель уведомляются органом муниципального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w:t>
      </w:r>
      <w:r w:rsidRPr="001F5C88">
        <w:rPr>
          <w:rFonts w:ascii="Times New Roman CYR" w:eastAsia="Times New Roman" w:hAnsi="Times New Roman CYR" w:cs="Times New Roman CYR"/>
          <w:sz w:val="24"/>
          <w:szCs w:val="24"/>
          <w:lang w:eastAsia="ru-RU"/>
        </w:rPr>
        <w:t>.</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3.4.9. </w:t>
      </w:r>
      <w:r w:rsidRPr="001F5C88">
        <w:rPr>
          <w:rFonts w:ascii="Times New Roman CYR" w:eastAsia="Times New Roman" w:hAnsi="Times New Roman CYR" w:cs="Times New Roman CYR"/>
          <w:sz w:val="24"/>
          <w:szCs w:val="24"/>
          <w:lang w:eastAsia="ru-RU"/>
        </w:rPr>
        <w:t>В случае, если в результате деятельности юридического лица, индивидуального предпринимателя, гражданина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3.5. </w:t>
      </w:r>
      <w:r w:rsidRPr="001F5C88">
        <w:rPr>
          <w:rFonts w:ascii="Times New Roman CYR" w:eastAsia="Times New Roman" w:hAnsi="Times New Roman CYR" w:cs="Times New Roman CYR"/>
          <w:sz w:val="24"/>
          <w:szCs w:val="24"/>
          <w:lang w:eastAsia="ru-RU"/>
        </w:rPr>
        <w:t>Особенности проведения документарной проверки (плановой и внеплановой)</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3.5.1. </w:t>
      </w:r>
      <w:r w:rsidRPr="001F5C88">
        <w:rPr>
          <w:rFonts w:ascii="Times New Roman CYR" w:eastAsia="Times New Roman" w:hAnsi="Times New Roman CYR" w:cs="Times New Roman CYR"/>
          <w:sz w:val="24"/>
          <w:szCs w:val="24"/>
          <w:lang w:eastAsia="ru-RU"/>
        </w:rPr>
        <w:t>Предметом документарной проверки являются сведения, содержащиеся в документах юридического лица, индивидуального предпринимателя, гражданина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органа муниципального контроля.</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3.5.2. </w:t>
      </w:r>
      <w:r w:rsidRPr="001F5C88">
        <w:rPr>
          <w:rFonts w:ascii="Times New Roman CYR" w:eastAsia="Times New Roman" w:hAnsi="Times New Roman CYR" w:cs="Times New Roman CYR"/>
          <w:sz w:val="24"/>
          <w:szCs w:val="24"/>
          <w:lang w:eastAsia="ru-RU"/>
        </w:rPr>
        <w:t xml:space="preserve">Организация документарной проверки (как плановой, так и внеплановой) осуществляется в порядке, установленном статьями 11 и 14 Федерального закона от 26.12.2008 № 294-ФЗ </w:t>
      </w:r>
      <w:r w:rsidRPr="001F5C88">
        <w:rPr>
          <w:rFonts w:ascii="Times New Roman" w:eastAsia="Times New Roman" w:hAnsi="Times New Roman" w:cs="Times New Roman"/>
          <w:sz w:val="24"/>
          <w:szCs w:val="24"/>
          <w:lang w:eastAsia="ru-RU"/>
        </w:rPr>
        <w:t>«</w:t>
      </w:r>
      <w:r w:rsidRPr="001F5C88">
        <w:rPr>
          <w:rFonts w:ascii="Times New Roman CYR" w:eastAsia="Times New Roman" w:hAnsi="Times New Roman CYR" w:cs="Times New Roman CYR"/>
          <w:sz w:val="24"/>
          <w:szCs w:val="24"/>
          <w:lang w:eastAsia="ru-RU"/>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1F5C88">
        <w:rPr>
          <w:rFonts w:ascii="Times New Roman" w:eastAsia="Times New Roman" w:hAnsi="Times New Roman" w:cs="Times New Roman"/>
          <w:sz w:val="24"/>
          <w:szCs w:val="24"/>
          <w:lang w:eastAsia="ru-RU"/>
        </w:rPr>
        <w:t xml:space="preserve">», </w:t>
      </w:r>
      <w:r w:rsidRPr="001F5C88">
        <w:rPr>
          <w:rFonts w:ascii="Times New Roman CYR" w:eastAsia="Times New Roman" w:hAnsi="Times New Roman CYR" w:cs="Times New Roman CYR"/>
          <w:sz w:val="24"/>
          <w:szCs w:val="24"/>
          <w:lang w:eastAsia="ru-RU"/>
        </w:rPr>
        <w:t>и проводится по месту нахождения Муниципального органа.</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3.5.3. </w:t>
      </w:r>
      <w:r w:rsidRPr="001F5C88">
        <w:rPr>
          <w:rFonts w:ascii="Times New Roman CYR" w:eastAsia="Times New Roman" w:hAnsi="Times New Roman CYR" w:cs="Times New Roman CYR"/>
          <w:sz w:val="24"/>
          <w:szCs w:val="24"/>
          <w:lang w:eastAsia="ru-RU"/>
        </w:rPr>
        <w:t xml:space="preserve">В процессе проведения документарной проверки рассматриваются документы юридического лица, индивидуального предпринимателя, гражданина указанные в распоряжении Главы Администрации </w:t>
      </w:r>
      <w:r w:rsidRPr="001F5C88">
        <w:rPr>
          <w:rFonts w:ascii="Times New Roman" w:eastAsia="Times New Roman" w:hAnsi="Times New Roman" w:cs="Times New Roman"/>
          <w:color w:val="000000"/>
          <w:sz w:val="24"/>
          <w:szCs w:val="24"/>
          <w:bdr w:val="none" w:sz="0" w:space="0" w:color="auto" w:frame="1"/>
          <w:lang w:eastAsia="ru-RU"/>
        </w:rPr>
        <w:t>Красногвардейского</w:t>
      </w:r>
      <w:r w:rsidRPr="001F5C88">
        <w:rPr>
          <w:rFonts w:ascii="Times New Roman CYR" w:eastAsia="Times New Roman" w:hAnsi="Times New Roman CYR" w:cs="Times New Roman CYR"/>
          <w:sz w:val="24"/>
          <w:szCs w:val="24"/>
          <w:lang w:eastAsia="ru-RU"/>
        </w:rPr>
        <w:t xml:space="preserve"> сельского поселения.</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3.5.4. </w:t>
      </w:r>
      <w:r w:rsidRPr="001F5C88">
        <w:rPr>
          <w:rFonts w:ascii="Times New Roman CYR" w:eastAsia="Times New Roman" w:hAnsi="Times New Roman CYR" w:cs="Times New Roman CYR"/>
          <w:sz w:val="24"/>
          <w:szCs w:val="24"/>
          <w:lang w:eastAsia="ru-RU"/>
        </w:rPr>
        <w:t>В случае, если достоверность сведений, содержащихся в представленных документах, вызывает обоснованные сомнения, либо эти сведения не позволяют оценить исполнение юридическим лицом, индивидуальным предпринимателем, гражданином требований, установленных правовыми актами, орган муниципального контроля направляет в адрес юридического лица, индивидуального предпринимателя, гражданина мотивированный запрос с требованием представить иные необходимые для рассмотрения в ходе проведения документарной проверки документы.</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3.5.5. </w:t>
      </w:r>
      <w:r w:rsidRPr="001F5C88">
        <w:rPr>
          <w:rFonts w:ascii="Times New Roman CYR" w:eastAsia="Times New Roman" w:hAnsi="Times New Roman CYR" w:cs="Times New Roman CYR"/>
          <w:sz w:val="24"/>
          <w:szCs w:val="24"/>
          <w:lang w:eastAsia="ru-RU"/>
        </w:rPr>
        <w:t>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 в порядке, определяемом Правительством Российской Федерации.</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lastRenderedPageBreak/>
        <w:t xml:space="preserve">3.5.6. </w:t>
      </w:r>
      <w:r w:rsidRPr="001F5C88">
        <w:rPr>
          <w:rFonts w:ascii="Times New Roman CYR" w:eastAsia="Times New Roman" w:hAnsi="Times New Roman CYR" w:cs="Times New Roman CYR"/>
          <w:sz w:val="24"/>
          <w:szCs w:val="24"/>
          <w:lang w:eastAsia="ru-RU"/>
        </w:rPr>
        <w:t>Не допускается требовать нотариального удостоверения копий предоставленных документов, если иное не предусмотрено законодательством Российской Федерации.</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3.5.7. </w:t>
      </w:r>
      <w:r w:rsidRPr="001F5C88">
        <w:rPr>
          <w:rFonts w:ascii="Times New Roman CYR" w:eastAsia="Times New Roman" w:hAnsi="Times New Roman CYR" w:cs="Times New Roman CYR"/>
          <w:sz w:val="24"/>
          <w:szCs w:val="24"/>
          <w:lang w:eastAsia="ru-RU"/>
        </w:rPr>
        <w:t>В случае, если в ходе документарной проверки выявлены ошибки и (или) противоречия в представленных юридическим лицом, индивидуальным предпринимателем, гражданином документах, либо несоответствие сведений, содержащихся в этих документах, сведениям, содержащимся в имеющихся у Администрации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гражданину с требованием представить в течение десяти рабочих дней необходимые пояснения в письменной форме.</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3.5.8. </w:t>
      </w:r>
      <w:r w:rsidRPr="001F5C88">
        <w:rPr>
          <w:rFonts w:ascii="Times New Roman CYR" w:eastAsia="Times New Roman" w:hAnsi="Times New Roman CYR" w:cs="Times New Roman CYR"/>
          <w:sz w:val="24"/>
          <w:szCs w:val="24"/>
          <w:lang w:eastAsia="ru-RU"/>
        </w:rPr>
        <w:t>Юридическое лицо, индивидуальный предприниматель, гражданин, представляющие пояснения относительно выявленных ошибок и (или) противоречий в представленных документах либо относительно несоответствия указанных в подпункте 3.5.7 настоящего административного регламента сведений, вправе представить дополнительно документы, подтверждающие достоверность ранее представленных документов.</w:t>
      </w:r>
    </w:p>
    <w:p w:rsidR="001F5C88" w:rsidRPr="001F5C88" w:rsidRDefault="001F5C88" w:rsidP="001F5C88">
      <w:pPr>
        <w:shd w:val="clear" w:color="auto" w:fill="FFFFFF"/>
        <w:spacing w:after="0" w:line="270" w:lineRule="atLeast"/>
        <w:ind w:firstLine="72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3.5.9. </w:t>
      </w:r>
      <w:r w:rsidRPr="001F5C88">
        <w:rPr>
          <w:rFonts w:ascii="Times New Roman CYR" w:eastAsia="Times New Roman" w:hAnsi="Times New Roman CYR" w:cs="Times New Roman CYR"/>
          <w:sz w:val="24"/>
          <w:szCs w:val="24"/>
          <w:lang w:eastAsia="ru-RU"/>
        </w:rPr>
        <w:t xml:space="preserve">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орган муниципального контроля установят признаки нарушения обязательных требований или требований, установленных муниципальными правовыми актами, должностные лица органа муниципального контроля вправе провести выездную проверку. </w:t>
      </w:r>
      <w:r w:rsidRPr="001F5C88">
        <w:rPr>
          <w:rFonts w:ascii="Times New Roman" w:eastAsia="Times New Roman" w:hAnsi="Times New Roman" w:cs="Times New Roman"/>
          <w:sz w:val="24"/>
          <w:szCs w:val="24"/>
          <w:lang w:eastAsia="ru-RU"/>
        </w:rPr>
        <w:t>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3.5.10. </w:t>
      </w:r>
      <w:r w:rsidRPr="001F5C88">
        <w:rPr>
          <w:rFonts w:ascii="Times New Roman CYR" w:eastAsia="Times New Roman" w:hAnsi="Times New Roman CYR" w:cs="Times New Roman CYR"/>
          <w:sz w:val="24"/>
          <w:szCs w:val="24"/>
          <w:lang w:eastAsia="ru-RU"/>
        </w:rPr>
        <w:t>При проведении документарной проверки должностные лица Муниципального органа не вправе требовать у юридического лица, индивидуального предпринимателя, гражданина сведения и документы, не относящиеся к предмету документарной проверки, а также сведения и документы, которые могут быть получены должностными лицами Муниципального органа от иных органов государственного контроля (надзора), органов муниципального контроля.</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3.6. </w:t>
      </w:r>
      <w:r w:rsidRPr="001F5C88">
        <w:rPr>
          <w:rFonts w:ascii="Times New Roman CYR" w:eastAsia="Times New Roman" w:hAnsi="Times New Roman CYR" w:cs="Times New Roman CYR"/>
          <w:sz w:val="24"/>
          <w:szCs w:val="24"/>
          <w:lang w:eastAsia="ru-RU"/>
        </w:rPr>
        <w:t>Особенности проведения выездной проверки (плановой и внеплановой).</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3.6.1. </w:t>
      </w:r>
      <w:r w:rsidRPr="001F5C88">
        <w:rPr>
          <w:rFonts w:ascii="Times New Roman CYR" w:eastAsia="Times New Roman" w:hAnsi="Times New Roman CYR" w:cs="Times New Roman CYR"/>
          <w:sz w:val="24"/>
          <w:szCs w:val="24"/>
          <w:lang w:eastAsia="ru-RU"/>
        </w:rPr>
        <w:t>Предметом выездной проверки являются содержащиеся в документах юридического лица, индивидуального предпринимателя, гражданина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или требований, установленных муниципальными правовыми актами.</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3.6.2. </w:t>
      </w:r>
      <w:r w:rsidRPr="001F5C88">
        <w:rPr>
          <w:rFonts w:ascii="Times New Roman CYR" w:eastAsia="Times New Roman" w:hAnsi="Times New Roman CYR" w:cs="Times New Roman CYR"/>
          <w:sz w:val="24"/>
          <w:szCs w:val="24"/>
          <w:lang w:eastAsia="ru-RU"/>
        </w:rPr>
        <w:t>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 а также по месту постоянного проживания гражданина.</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3.6.3. </w:t>
      </w:r>
      <w:r w:rsidRPr="001F5C88">
        <w:rPr>
          <w:rFonts w:ascii="Times New Roman CYR" w:eastAsia="Times New Roman" w:hAnsi="Times New Roman CYR" w:cs="Times New Roman CYR"/>
          <w:sz w:val="24"/>
          <w:szCs w:val="24"/>
          <w:lang w:eastAsia="ru-RU"/>
        </w:rPr>
        <w:t>Выездная проверка проводится в случае, если при документарной проверке не представляется возможным:</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 </w:t>
      </w:r>
      <w:r w:rsidRPr="001F5C88">
        <w:rPr>
          <w:rFonts w:ascii="Times New Roman CYR" w:eastAsia="Times New Roman" w:hAnsi="Times New Roman CYR" w:cs="Times New Roman CYR"/>
          <w:sz w:val="24"/>
          <w:szCs w:val="24"/>
          <w:lang w:eastAsia="ru-RU"/>
        </w:rPr>
        <w:t xml:space="preserve">удостовериться в полноте и достоверности сведений, содержащихся в имеющихся в распоряжении Главы </w:t>
      </w:r>
      <w:r w:rsidRPr="001F5C88">
        <w:rPr>
          <w:rFonts w:ascii="Times New Roman" w:eastAsia="Times New Roman" w:hAnsi="Times New Roman" w:cs="Times New Roman"/>
          <w:color w:val="000000"/>
          <w:sz w:val="24"/>
          <w:szCs w:val="24"/>
          <w:bdr w:val="none" w:sz="0" w:space="0" w:color="auto" w:frame="1"/>
          <w:lang w:eastAsia="ru-RU"/>
        </w:rPr>
        <w:t>Красногвардейского</w:t>
      </w:r>
      <w:r w:rsidRPr="001F5C88">
        <w:rPr>
          <w:rFonts w:ascii="Times New Roman CYR" w:eastAsia="Times New Roman" w:hAnsi="Times New Roman CYR" w:cs="Times New Roman CYR"/>
          <w:sz w:val="24"/>
          <w:szCs w:val="24"/>
          <w:lang w:eastAsia="ru-RU"/>
        </w:rPr>
        <w:t xml:space="preserve"> сельского поселения документах юридического лица, индивидуального предпринимателя, гражданина;</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lastRenderedPageBreak/>
        <w:t xml:space="preserve">- </w:t>
      </w:r>
      <w:r w:rsidRPr="001F5C88">
        <w:rPr>
          <w:rFonts w:ascii="Times New Roman CYR" w:eastAsia="Times New Roman" w:hAnsi="Times New Roman CYR" w:cs="Times New Roman CYR"/>
          <w:sz w:val="24"/>
          <w:szCs w:val="24"/>
          <w:lang w:eastAsia="ru-RU"/>
        </w:rPr>
        <w:t>оценить соответствие деятельности юридического лица, индивидуального предпринимателя, гражданина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3.6.4. </w:t>
      </w:r>
      <w:r w:rsidRPr="001F5C88">
        <w:rPr>
          <w:rFonts w:ascii="Times New Roman CYR" w:eastAsia="Times New Roman" w:hAnsi="Times New Roman CYR" w:cs="Times New Roman CYR"/>
          <w:sz w:val="24"/>
          <w:szCs w:val="24"/>
          <w:lang w:eastAsia="ru-RU"/>
        </w:rPr>
        <w:t xml:space="preserve">Выездная проверка начинается с предъявления служебного удостоверения должностными лицами, осуществляющими проверку, ознакомления руководителя либо уполномоченного представителя юридического лица, индивидуального предпринимателя, либо его уполномоченного представителя, гражданина, либо его уполномоченного лица с распоряжением Главы </w:t>
      </w:r>
      <w:r w:rsidRPr="001F5C88">
        <w:rPr>
          <w:rFonts w:ascii="Times New Roman" w:eastAsia="Times New Roman" w:hAnsi="Times New Roman" w:cs="Times New Roman"/>
          <w:color w:val="000000"/>
          <w:sz w:val="24"/>
          <w:szCs w:val="24"/>
          <w:bdr w:val="none" w:sz="0" w:space="0" w:color="auto" w:frame="1"/>
          <w:lang w:eastAsia="ru-RU"/>
        </w:rPr>
        <w:t>Красногвардейского</w:t>
      </w:r>
      <w:r w:rsidRPr="001F5C88">
        <w:rPr>
          <w:rFonts w:ascii="Times New Roman CYR" w:eastAsia="Times New Roman" w:hAnsi="Times New Roman CYR" w:cs="Times New Roman CYR"/>
          <w:sz w:val="24"/>
          <w:szCs w:val="24"/>
          <w:lang w:eastAsia="ru-RU"/>
        </w:rPr>
        <w:t xml:space="preserve"> сельского поселения о назначении выездной проверки и полномочиями должностных лиц, проводящих проверку, а также с целями, задачами, основаниями проведения выездной проверки, видами и объемом мероприятий по контролю, составом привлекаемых к проверке лиц, со сроками и условиями ее проведения.</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3.6.5. </w:t>
      </w:r>
      <w:r w:rsidRPr="001F5C88">
        <w:rPr>
          <w:rFonts w:ascii="Times New Roman CYR" w:eastAsia="Times New Roman" w:hAnsi="Times New Roman CYR" w:cs="Times New Roman CYR"/>
          <w:sz w:val="24"/>
          <w:szCs w:val="24"/>
          <w:lang w:eastAsia="ru-RU"/>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 Доступ в жилое помещение предоставляется гражданином, в случае его согласия.</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3.6.6. </w:t>
      </w:r>
      <w:r w:rsidRPr="001F5C88">
        <w:rPr>
          <w:rFonts w:ascii="Times New Roman CYR" w:eastAsia="Times New Roman" w:hAnsi="Times New Roman CYR" w:cs="Times New Roman CYR"/>
          <w:sz w:val="24"/>
          <w:szCs w:val="24"/>
          <w:lang w:eastAsia="ru-RU"/>
        </w:rPr>
        <w:t>Орган муниципального контроля может привлекать к проведению выездной проверки юридического лица, индивидуального предпринимателя, гражданина -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p>
    <w:p w:rsidR="001F5C88" w:rsidRPr="001F5C88" w:rsidRDefault="001F5C88" w:rsidP="001F5C88">
      <w:pPr>
        <w:shd w:val="clear" w:color="auto" w:fill="FFFFFF"/>
        <w:spacing w:after="0" w:line="270" w:lineRule="atLeast"/>
        <w:ind w:firstLine="720"/>
        <w:jc w:val="both"/>
        <w:rPr>
          <w:rFonts w:ascii="Times New Roman" w:eastAsia="Times New Roman" w:hAnsi="Times New Roman" w:cs="Times New Roman"/>
          <w:sz w:val="24"/>
          <w:szCs w:val="24"/>
          <w:bdr w:val="none" w:sz="0" w:space="0" w:color="auto" w:frame="1"/>
          <w:lang w:eastAsia="ru-RU"/>
        </w:rPr>
      </w:pPr>
      <w:r w:rsidRPr="001F5C88">
        <w:rPr>
          <w:rFonts w:ascii="Times New Roman" w:eastAsia="Times New Roman" w:hAnsi="Times New Roman" w:cs="Times New Roman"/>
          <w:sz w:val="24"/>
          <w:szCs w:val="24"/>
          <w:bdr w:val="none" w:sz="0" w:space="0" w:color="auto" w:frame="1"/>
          <w:lang w:eastAsia="ru-RU"/>
        </w:rPr>
        <w:t>3.6.7.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муниципального контроля составляет акт о невозможности проведения соответствующей проверки с указанием причин невозможности ее проведения. В этом случае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3.7. </w:t>
      </w:r>
      <w:r w:rsidRPr="001F5C88">
        <w:rPr>
          <w:rFonts w:ascii="Times New Roman CYR" w:eastAsia="Times New Roman" w:hAnsi="Times New Roman CYR" w:cs="Times New Roman CYR"/>
          <w:sz w:val="24"/>
          <w:szCs w:val="24"/>
          <w:lang w:eastAsia="ru-RU"/>
        </w:rPr>
        <w:t>Особенности проведения плановых (рейдовых) осмотров, обследований.</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3.7.1. </w:t>
      </w:r>
      <w:r w:rsidRPr="001F5C88">
        <w:rPr>
          <w:rFonts w:ascii="Times New Roman CYR" w:eastAsia="Times New Roman" w:hAnsi="Times New Roman CYR" w:cs="Times New Roman CYR"/>
          <w:sz w:val="24"/>
          <w:szCs w:val="24"/>
          <w:lang w:eastAsia="ru-RU"/>
        </w:rPr>
        <w:t xml:space="preserve">Плановые (рейдовые) осмотры, обследования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транспортных </w:t>
      </w:r>
      <w:r w:rsidRPr="001F5C88">
        <w:rPr>
          <w:rFonts w:ascii="Times New Roman CYR" w:eastAsia="Times New Roman" w:hAnsi="Times New Roman CYR" w:cs="Times New Roman CYR"/>
          <w:sz w:val="24"/>
          <w:szCs w:val="24"/>
          <w:lang w:eastAsia="ru-RU"/>
        </w:rPr>
        <w:lastRenderedPageBreak/>
        <w:t>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проводятся уполномоченными должностными лицами органов государственного контроля (надзора), муниципального контроля в пределах своей компетенции на основании плановых (рейдовых) заданий. Порядок оформления и содержание таких заданий и порядок оформления результатов плановых (рейдовых) осмотров, обследований устанавливаются федеральными органами исполнительной власти, органами исполнительной власти субъектов Российской Федерации, осуществляющими нормативно-правовое регулирование в соответствующих сферах государственного контроля (надзора), а также органами местного самоуправления.</w:t>
      </w:r>
    </w:p>
    <w:p w:rsidR="001F5C88" w:rsidRPr="001F5C88" w:rsidRDefault="001F5C88" w:rsidP="001F5C88">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3.7.2. </w:t>
      </w:r>
      <w:r w:rsidRPr="001F5C88">
        <w:rPr>
          <w:rFonts w:ascii="Times New Roman CYR" w:eastAsia="Times New Roman" w:hAnsi="Times New Roman CYR" w:cs="Times New Roman CYR"/>
          <w:sz w:val="24"/>
          <w:szCs w:val="24"/>
          <w:lang w:eastAsia="ru-RU"/>
        </w:rPr>
        <w:t>В случае выявления при проведении плановых (рейдовых) осмотров, обследований нарушений обязательных требований должностные лица органов государственного контроля (надзора), муниципального контроля принимают в пределах своей компетенции меры по пресечению таких нарушений, а также доводят в письменной форме до сведения руководителя (заместителя руководителя) органа государственного контроля (надзора), муниципального контроля информацию о выявленных нарушениях для принятия решения о назначении внеплановой проверки юридического лица, индивидуального предпринимателя по основаниям, указанным в пункте 2 части 2 статьи 10 Федерального закона от 26 декабря 2008</w:t>
      </w:r>
      <w:r w:rsidRPr="001F5C88">
        <w:rPr>
          <w:rFonts w:ascii="Times New Roman" w:eastAsia="Times New Roman" w:hAnsi="Times New Roman" w:cs="Times New Roman"/>
          <w:sz w:val="24"/>
          <w:szCs w:val="24"/>
          <w:lang w:val="en-US" w:eastAsia="ru-RU"/>
        </w:rPr>
        <w:t> </w:t>
      </w:r>
      <w:r w:rsidRPr="001F5C88">
        <w:rPr>
          <w:rFonts w:ascii="Times New Roman CYR" w:eastAsia="Times New Roman" w:hAnsi="Times New Roman CYR" w:cs="Times New Roman CYR"/>
          <w:sz w:val="24"/>
          <w:szCs w:val="24"/>
          <w:lang w:eastAsia="ru-RU"/>
        </w:rPr>
        <w:t>года №</w:t>
      </w:r>
      <w:r w:rsidRPr="001F5C88">
        <w:rPr>
          <w:rFonts w:ascii="Times New Roman" w:eastAsia="Times New Roman" w:hAnsi="Times New Roman" w:cs="Times New Roman"/>
          <w:sz w:val="24"/>
          <w:szCs w:val="24"/>
          <w:lang w:val="en-US" w:eastAsia="ru-RU"/>
        </w:rPr>
        <w:t> </w:t>
      </w:r>
      <w:r w:rsidRPr="001F5C88">
        <w:rPr>
          <w:rFonts w:ascii="Times New Roman" w:eastAsia="Times New Roman" w:hAnsi="Times New Roman" w:cs="Times New Roman"/>
          <w:sz w:val="24"/>
          <w:szCs w:val="24"/>
          <w:lang w:eastAsia="ru-RU"/>
        </w:rPr>
        <w:t>294-</w:t>
      </w:r>
      <w:r w:rsidRPr="001F5C88">
        <w:rPr>
          <w:rFonts w:ascii="Times New Roman CYR" w:eastAsia="Times New Roman" w:hAnsi="Times New Roman CYR" w:cs="Times New Roman CYR"/>
          <w:sz w:val="24"/>
          <w:szCs w:val="24"/>
          <w:lang w:eastAsia="ru-RU"/>
        </w:rPr>
        <w:t xml:space="preserve">ФЗ </w:t>
      </w:r>
      <w:r w:rsidRPr="001F5C88">
        <w:rPr>
          <w:rFonts w:ascii="Times New Roman" w:eastAsia="Times New Roman" w:hAnsi="Times New Roman" w:cs="Times New Roman"/>
          <w:sz w:val="24"/>
          <w:szCs w:val="24"/>
          <w:lang w:eastAsia="ru-RU"/>
        </w:rPr>
        <w:t>«</w:t>
      </w:r>
      <w:r w:rsidRPr="001F5C88">
        <w:rPr>
          <w:rFonts w:ascii="Times New Roman CYR" w:eastAsia="Times New Roman" w:hAnsi="Times New Roman CYR" w:cs="Times New Roman CYR"/>
          <w:sz w:val="24"/>
          <w:szCs w:val="24"/>
          <w:lang w:eastAsia="ru-RU"/>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1F5C88">
        <w:rPr>
          <w:rFonts w:ascii="Times New Roman" w:eastAsia="Times New Roman" w:hAnsi="Times New Roman" w:cs="Times New Roman"/>
          <w:sz w:val="24"/>
          <w:szCs w:val="24"/>
          <w:lang w:eastAsia="ru-RU"/>
        </w:rPr>
        <w:t>».</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3.8. При проведении проверки муниципальные жилищные инспекторы не вправе: </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муниципального контроля, от имени которых действуют эти должностные лица;</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1.1)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1.2)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подпунктом "б" пункта 2 части 2 статьи 10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а также проверки соблюдения требований земельного законодательства в случаях надлежащего уведомления собственников земельных участков, землепользователей, землевладельцев и арендаторов земельных участков;</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w:t>
      </w:r>
      <w:r w:rsidRPr="001F5C88">
        <w:rPr>
          <w:rFonts w:ascii="Times New Roman" w:eastAsia="Times New Roman" w:hAnsi="Times New Roman" w:cs="Times New Roman"/>
          <w:sz w:val="24"/>
          <w:szCs w:val="24"/>
          <w:lang w:eastAsia="ru-RU"/>
        </w:rPr>
        <w:lastRenderedPageBreak/>
        <w:t>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6) превышать установленные сроки проведения проверки;</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7)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8)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9) требовать от юридического лица, индивидуального предпринимателя представления документов, информации до даты начала проведения проверки. Орган государственного контроля (надзора), орган муниципального контроля после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3.9. </w:t>
      </w:r>
      <w:r w:rsidRPr="001F5C88">
        <w:rPr>
          <w:rFonts w:ascii="Times New Roman CYR" w:eastAsia="Times New Roman" w:hAnsi="Times New Roman CYR" w:cs="Times New Roman CYR"/>
          <w:sz w:val="24"/>
          <w:szCs w:val="24"/>
          <w:lang w:eastAsia="ru-RU"/>
        </w:rPr>
        <w:t>Порядок оформления результатов проверки</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3.9.1. </w:t>
      </w:r>
      <w:r w:rsidRPr="001F5C88">
        <w:rPr>
          <w:rFonts w:ascii="Times New Roman CYR" w:eastAsia="Times New Roman" w:hAnsi="Times New Roman CYR" w:cs="Times New Roman CYR"/>
          <w:sz w:val="24"/>
          <w:szCs w:val="24"/>
          <w:lang w:eastAsia="ru-RU"/>
        </w:rPr>
        <w:t>По результатам проверки должностными лицами органа муниципального контроля, составляется акт проверки в 2-х экземплярах:</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 </w:t>
      </w:r>
      <w:r w:rsidRPr="001F5C88">
        <w:rPr>
          <w:rFonts w:ascii="Times New Roman CYR" w:eastAsia="Times New Roman" w:hAnsi="Times New Roman CYR" w:cs="Times New Roman CYR"/>
          <w:sz w:val="24"/>
          <w:szCs w:val="24"/>
          <w:lang w:eastAsia="ru-RU"/>
        </w:rPr>
        <w:t xml:space="preserve">по результатам проверки юридического лица либо индивидуального предпринимателя составляется акт по форме, установленной приказом Минэкономразвития Российской Федерации от 30.04.2009 № 141 </w:t>
      </w:r>
      <w:r w:rsidRPr="001F5C88">
        <w:rPr>
          <w:rFonts w:ascii="Times New Roman" w:eastAsia="Times New Roman" w:hAnsi="Times New Roman" w:cs="Times New Roman"/>
          <w:sz w:val="24"/>
          <w:szCs w:val="24"/>
          <w:lang w:eastAsia="ru-RU"/>
        </w:rPr>
        <w:t>«</w:t>
      </w:r>
      <w:r w:rsidRPr="001F5C88">
        <w:rPr>
          <w:rFonts w:ascii="Times New Roman CYR" w:eastAsia="Times New Roman" w:hAnsi="Times New Roman CYR" w:cs="Times New Roman CYR"/>
          <w:sz w:val="24"/>
          <w:szCs w:val="24"/>
          <w:lang w:eastAsia="ru-RU"/>
        </w:rPr>
        <w:t xml:space="preserve">О реализации положений Федерального закона </w:t>
      </w:r>
      <w:r w:rsidRPr="001F5C88">
        <w:rPr>
          <w:rFonts w:ascii="Times New Roman" w:eastAsia="Times New Roman" w:hAnsi="Times New Roman" w:cs="Times New Roman"/>
          <w:sz w:val="24"/>
          <w:szCs w:val="24"/>
          <w:lang w:eastAsia="ru-RU"/>
        </w:rPr>
        <w:t>«</w:t>
      </w:r>
      <w:r w:rsidRPr="001F5C88">
        <w:rPr>
          <w:rFonts w:ascii="Times New Roman CYR" w:eastAsia="Times New Roman" w:hAnsi="Times New Roman CYR" w:cs="Times New Roman CYR"/>
          <w:sz w:val="24"/>
          <w:szCs w:val="24"/>
          <w:lang w:eastAsia="ru-RU"/>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1F5C88">
        <w:rPr>
          <w:rFonts w:ascii="Times New Roman" w:eastAsia="Times New Roman" w:hAnsi="Times New Roman" w:cs="Times New Roman"/>
          <w:sz w:val="24"/>
          <w:szCs w:val="24"/>
          <w:lang w:eastAsia="ru-RU"/>
        </w:rPr>
        <w:t>»;</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 </w:t>
      </w:r>
      <w:r w:rsidRPr="001F5C88">
        <w:rPr>
          <w:rFonts w:ascii="Times New Roman CYR" w:eastAsia="Times New Roman" w:hAnsi="Times New Roman CYR" w:cs="Times New Roman CYR"/>
          <w:sz w:val="24"/>
          <w:szCs w:val="24"/>
          <w:lang w:eastAsia="ru-RU"/>
        </w:rPr>
        <w:t>по результатам проверки гражданина составляется акт по форме, установленной настоящим регламентом (приложение № 2).</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3.9.2. </w:t>
      </w:r>
      <w:r w:rsidRPr="001F5C88">
        <w:rPr>
          <w:rFonts w:ascii="Times New Roman CYR" w:eastAsia="Times New Roman" w:hAnsi="Times New Roman CYR" w:cs="Times New Roman CYR"/>
          <w:sz w:val="24"/>
          <w:szCs w:val="24"/>
          <w:lang w:eastAsia="ru-RU"/>
        </w:rPr>
        <w:t>К акту проверки прилагаются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граждан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3.9.3.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 При наличии согласия проверяемого лица на осуществление взаимодействия в электронной форме в рамках </w:t>
      </w:r>
      <w:r w:rsidRPr="001F5C88">
        <w:rPr>
          <w:rFonts w:ascii="Times New Roman" w:eastAsia="Times New Roman" w:hAnsi="Times New Roman" w:cs="Times New Roman"/>
          <w:sz w:val="24"/>
          <w:szCs w:val="24"/>
          <w:lang w:eastAsia="ru-RU"/>
        </w:rPr>
        <w:lastRenderedPageBreak/>
        <w:t>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3.9.4.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муниципального контроля.</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3.9.5. </w:t>
      </w:r>
      <w:r w:rsidRPr="001F5C88">
        <w:rPr>
          <w:rFonts w:ascii="Times New Roman CYR" w:eastAsia="Times New Roman" w:hAnsi="Times New Roman CYR" w:cs="Times New Roman CYR"/>
          <w:sz w:val="24"/>
          <w:szCs w:val="24"/>
          <w:lang w:eastAsia="ru-RU"/>
        </w:rPr>
        <w:t>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3.9.6. </w:t>
      </w:r>
      <w:r w:rsidRPr="001F5C88">
        <w:rPr>
          <w:rFonts w:ascii="Times New Roman CYR" w:eastAsia="Times New Roman" w:hAnsi="Times New Roman CYR" w:cs="Times New Roman CYR"/>
          <w:sz w:val="24"/>
          <w:szCs w:val="24"/>
          <w:lang w:eastAsia="ru-RU"/>
        </w:rPr>
        <w:t>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3.9.7. </w:t>
      </w:r>
      <w:r w:rsidRPr="001F5C88">
        <w:rPr>
          <w:rFonts w:ascii="Times New Roman CYR" w:eastAsia="Times New Roman" w:hAnsi="Times New Roman CYR" w:cs="Times New Roman CYR"/>
          <w:sz w:val="24"/>
          <w:szCs w:val="24"/>
          <w:lang w:eastAsia="ru-RU"/>
        </w:rPr>
        <w:t>Должностные лица органа муниципального контроля, осуществляющие проверку юридического лица, индивидуального предпринимателя, производят запись в журнале учета проверок, который ведется указанным юридическим лицом, индивидуальным предпринимателем по форме, установленной федеральным органом исполнительной власти, уполномоченным Правительством Российской Федерации.</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t>При отсутствии журнала учета проверок в акте проверки делается соответствующая запись.</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3.9.8. </w:t>
      </w:r>
      <w:r w:rsidRPr="001F5C88">
        <w:rPr>
          <w:rFonts w:ascii="Times New Roman CYR" w:eastAsia="Times New Roman" w:hAnsi="Times New Roman CYR" w:cs="Times New Roman CYR"/>
          <w:sz w:val="24"/>
          <w:szCs w:val="24"/>
          <w:lang w:eastAsia="ru-RU"/>
        </w:rPr>
        <w:t>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соответствующий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3.10. </w:t>
      </w:r>
      <w:r w:rsidRPr="001F5C88">
        <w:rPr>
          <w:rFonts w:ascii="Times New Roman CYR" w:eastAsia="Times New Roman" w:hAnsi="Times New Roman CYR" w:cs="Times New Roman CYR"/>
          <w:sz w:val="24"/>
          <w:szCs w:val="24"/>
          <w:lang w:eastAsia="ru-RU"/>
        </w:rPr>
        <w:t>Меры, принимаемые должностными лицами в отношении фактов нарушений, выявленных при проведении проверки</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lastRenderedPageBreak/>
        <w:t xml:space="preserve">3.10.1. </w:t>
      </w:r>
      <w:r w:rsidRPr="001F5C88">
        <w:rPr>
          <w:rFonts w:ascii="Times New Roman CYR" w:eastAsia="Times New Roman" w:hAnsi="Times New Roman CYR" w:cs="Times New Roman CYR"/>
          <w:sz w:val="24"/>
          <w:szCs w:val="24"/>
          <w:lang w:eastAsia="ru-RU"/>
        </w:rPr>
        <w:t>В случае выявления при проведении проверки нарушений юридическим лицом, индивидуальным предпринимателем, гражданином обязательных требований или требований, установленных муниципальными правовыми актами, должностные лица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 </w:t>
      </w:r>
      <w:r w:rsidRPr="001F5C88">
        <w:rPr>
          <w:rFonts w:ascii="Times New Roman CYR" w:eastAsia="Times New Roman" w:hAnsi="Times New Roman CYR" w:cs="Times New Roman CYR"/>
          <w:sz w:val="24"/>
          <w:szCs w:val="24"/>
          <w:lang w:eastAsia="ru-RU"/>
        </w:rPr>
        <w:t>выдать предписание юридическому лицу, индивидуальному предпринимателю, гражданину об устранении выявленных нарушений с указанием сроков их устранения и (или) о проведении мероприятий по предотвращению нарушений, причинения вреда, их предупреждению (приложение № 3);</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 </w:t>
      </w:r>
      <w:r w:rsidRPr="001F5C88">
        <w:rPr>
          <w:rFonts w:ascii="Times New Roman CYR" w:eastAsia="Times New Roman" w:hAnsi="Times New Roman CYR" w:cs="Times New Roman CYR"/>
          <w:sz w:val="24"/>
          <w:szCs w:val="24"/>
          <w:lang w:eastAsia="ru-RU"/>
        </w:rPr>
        <w:t>принять меры по контролю за устранением выявленных нарушений, а также меры по привлечению лиц, допустивших выявленные нарушения, к ответственности.</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3.10.2. </w:t>
      </w:r>
      <w:r w:rsidRPr="001F5C88">
        <w:rPr>
          <w:rFonts w:ascii="Times New Roman CYR" w:eastAsia="Times New Roman" w:hAnsi="Times New Roman CYR" w:cs="Times New Roman CYR"/>
          <w:sz w:val="24"/>
          <w:szCs w:val="24"/>
          <w:lang w:eastAsia="ru-RU"/>
        </w:rPr>
        <w:t xml:space="preserve">В случае, если по результатам указанной в части 1.1 статьи 165 Жилищного кодекса Российской Федерации проверки выявлено невыполнение управляющей организацией условий договора управления многоквартирным домом, должностными лицами Администрации, по распоряжению Главы </w:t>
      </w:r>
      <w:r w:rsidRPr="001F5C88">
        <w:rPr>
          <w:rFonts w:ascii="Times New Roman" w:eastAsia="Times New Roman" w:hAnsi="Times New Roman" w:cs="Times New Roman"/>
          <w:color w:val="000000"/>
          <w:sz w:val="24"/>
          <w:szCs w:val="24"/>
          <w:bdr w:val="none" w:sz="0" w:space="0" w:color="auto" w:frame="1"/>
          <w:lang w:eastAsia="ru-RU"/>
        </w:rPr>
        <w:t>Красногвардейского</w:t>
      </w:r>
      <w:r w:rsidRPr="001F5C88">
        <w:rPr>
          <w:rFonts w:ascii="Times New Roman CYR" w:eastAsia="Times New Roman" w:hAnsi="Times New Roman CYR" w:cs="Times New Roman CYR"/>
          <w:sz w:val="24"/>
          <w:szCs w:val="24"/>
          <w:lang w:eastAsia="ru-RU"/>
        </w:rPr>
        <w:t xml:space="preserve"> сельского поселения, не позднее чем через пятнадцать дней со дня соответствующего обращения созывается собрание собственников помещений в данном доме для решения вопросов о расторжении договора с такой управляющей организацией и о выборе новой управляющей организации или об изменении способа управления данным домом.</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3.11. Организация и проведение мероприятий, направленных на профилактику нарушений обязательных требований</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3.11.1. В целях предупреждения нарушений юридическими лицами 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органы муниципального контроля осуществляют мероприятия по профилактике нарушений обязательных требований в соответствии с ежегодно утверждаемыми ими </w:t>
      </w:r>
      <w:hyperlink r:id="rId10" w:anchor="/multilink/12164247/paragraph/1951615/number/0" w:history="1">
        <w:r w:rsidRPr="001F5C88">
          <w:rPr>
            <w:rFonts w:ascii="Times New Roman" w:eastAsia="Times New Roman" w:hAnsi="Times New Roman" w:cs="Times New Roman"/>
            <w:sz w:val="24"/>
            <w:szCs w:val="24"/>
            <w:lang w:eastAsia="ru-RU"/>
          </w:rPr>
          <w:t>программами</w:t>
        </w:r>
      </w:hyperlink>
      <w:r w:rsidRPr="001F5C88">
        <w:rPr>
          <w:rFonts w:ascii="Times New Roman" w:eastAsia="Times New Roman" w:hAnsi="Times New Roman" w:cs="Times New Roman"/>
          <w:sz w:val="24"/>
          <w:szCs w:val="24"/>
          <w:lang w:eastAsia="ru-RU"/>
        </w:rPr>
        <w:t> профилактики нарушений.</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3.11.2. В целях профилактики нарушений обязательных требований органы муниципального контроля:</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1) обеспечивают размещение на официальных сайтах в сети "Интернет" для каждого вида муниципального контроля </w:t>
      </w:r>
      <w:hyperlink r:id="rId11" w:anchor="/multilink/12164247/paragraph/1951617/number/0" w:history="1">
        <w:r w:rsidRPr="001F5C88">
          <w:rPr>
            <w:rFonts w:ascii="Times New Roman" w:eastAsia="Times New Roman" w:hAnsi="Times New Roman" w:cs="Times New Roman"/>
            <w:sz w:val="24"/>
            <w:szCs w:val="24"/>
            <w:lang w:eastAsia="ru-RU"/>
          </w:rPr>
          <w:t>перечней</w:t>
        </w:r>
      </w:hyperlink>
      <w:r w:rsidRPr="001F5C88">
        <w:rPr>
          <w:rFonts w:ascii="Times New Roman" w:eastAsia="Times New Roman" w:hAnsi="Times New Roman" w:cs="Times New Roman"/>
          <w:sz w:val="24"/>
          <w:szCs w:val="24"/>
          <w:lang w:eastAsia="ru-RU"/>
        </w:rPr>
        <w:t>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2) осуществляют информирование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органы муниципального контроля подготавливают и распространяют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3) обеспечивают регулярное (не реже одного раза в год) обобщение практики осуществления в соответствующей сфере деятельности государственного контроля (надзора), муниципального контроля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lastRenderedPageBreak/>
        <w:t>4) выдают предостережения о недопустимости нарушения обязательных требований в соответствии с пунктами 3.11.3-3.11.5 настоящего административного регламента, если иной порядок не установлен федеральным законом.</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3.11.3. При условии, что иное не установлено федеральным законом, при наличии у органа муниципального контроля сведений о готовящихся нарушениях или о признаках нарушений обязательных требований,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непосредственнуюугрозу указанных последствий, и если юридическое лицо, индивидуальный предприниматель ранее не привлекались к ответственности за нарушение соответствующих требований, орган муниципального контроля объявляют юридическому лицу, индивидуальному предпринимателю предостережение о недопустимости нарушения обязательных требований и предлагают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 и уведомить об этом в установленный в таком предостережении срок орган государственного контроля (надзора), орган муниципального контроля.</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3.11.4. Предостережение о недопустимости нарушения обязательных требований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3.11.5. </w:t>
      </w:r>
      <w:hyperlink r:id="rId12" w:anchor="/document/71609366/entry/1000" w:history="1">
        <w:r w:rsidRPr="001F5C88">
          <w:rPr>
            <w:rFonts w:ascii="Times New Roman" w:eastAsia="Times New Roman" w:hAnsi="Times New Roman" w:cs="Times New Roman"/>
            <w:sz w:val="24"/>
            <w:szCs w:val="24"/>
            <w:lang w:eastAsia="ru-RU"/>
          </w:rPr>
          <w:t>Порядок</w:t>
        </w:r>
      </w:hyperlink>
      <w:r w:rsidRPr="001F5C88">
        <w:rPr>
          <w:rFonts w:ascii="Times New Roman" w:eastAsia="Times New Roman" w:hAnsi="Times New Roman" w:cs="Times New Roman"/>
          <w:sz w:val="24"/>
          <w:szCs w:val="24"/>
          <w:lang w:eastAsia="ru-RU"/>
        </w:rPr>
        <w:t>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Правительством Российской Федерации.</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3.12. Организация и проведение мероприятий по контролю без взаимодействия с юридическими лицами, индивидуальными предпринимателями</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3.12.1. К мероприятиям по контролю, при проведении которых не требуется взаимодействие органа муниципального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 мероприятия, установленные статьей 8.3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3.12.2. Мероприятия по контролю без взаимодействия с юридическими лицами, индивидуальными предпринимателями проводятся уполномоченными должностными лицами органа муниципального контроля в пределах своей компетенции на основании заданий на проведение таких мероприятий, утверждаемых руководителем или заместителем руководителя органа муниципального контроля.</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3.12.3. Порядок оформления и содержание заданий, указанных в пункте 3.12.2 настоящего административного регламента, и порядок оформления должностными лицами органа муниципального контроля результатов мероприятия по контролю без </w:t>
      </w:r>
      <w:r w:rsidRPr="001F5C88">
        <w:rPr>
          <w:rFonts w:ascii="Times New Roman" w:eastAsia="Times New Roman" w:hAnsi="Times New Roman" w:cs="Times New Roman"/>
          <w:sz w:val="24"/>
          <w:szCs w:val="24"/>
          <w:lang w:eastAsia="ru-RU"/>
        </w:rPr>
        <w:lastRenderedPageBreak/>
        <w:t>взаимодействия с юридическими лицами, индивидуальными предпринимателями, в том числе результатов плановых (рейдовых) осмотров, обследований, исследований, измерений, наблюдений, устанавливаются федеральными органами исполнительной власти, органами исполнительной власти субъектов Российской Федерации, осуществляющими нормативно-правовое регулирование в соответствующих сферах государственного контроля (надзора), а также уполномоченными органами местного самоуправления.</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3.12.4. В случае выявления при проведении мероприятий по контролю, указанных в пункте 3.12.1 настоящего административного регламента, нарушений обязательных требований, требований, установленных муниципальными правовыми актами, должностные лица органа муниципального контроля принимают в пределах своей компетенции меры по пресечению таких нарушений, а также направляют в письменной форме руководителю или заместителю руководителя органа муниципального контроля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 в подпункте 2 пункта 3.4.2 настоящего административного регламента.</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3.12.5. В случае получения в ходе проведения мероприятий по контролю без взаимодействия с юридическими лицами, индивидуальными предпринимателями сведений о готовящихся нарушениях или признаках нарушения обязательных требований, указанных в пунктах 3.11.3-3.11.5 настоящего административного регламента, орган муниципального контроля направляет юридическому лицу, индивидуальному предпринимателю предостережение о недопустимости нарушения обязательных требований.</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1F5C88" w:rsidRPr="001F5C88" w:rsidRDefault="001F5C88" w:rsidP="001F5C88">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r w:rsidRPr="001F5C88">
        <w:rPr>
          <w:rFonts w:ascii="Times New Roman" w:eastAsia="Times New Roman" w:hAnsi="Times New Roman" w:cs="Times New Roman"/>
          <w:b/>
          <w:sz w:val="24"/>
          <w:szCs w:val="24"/>
          <w:lang w:eastAsia="ru-RU"/>
        </w:rPr>
        <w:t>Раздел IV</w:t>
      </w:r>
    </w:p>
    <w:p w:rsidR="001F5C88" w:rsidRPr="001F5C88" w:rsidRDefault="001F5C88" w:rsidP="001F5C88">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r w:rsidRPr="001F5C88">
        <w:rPr>
          <w:rFonts w:ascii="Times New Roman" w:eastAsia="Times New Roman" w:hAnsi="Times New Roman" w:cs="Times New Roman"/>
          <w:b/>
          <w:sz w:val="24"/>
          <w:szCs w:val="24"/>
          <w:lang w:eastAsia="ru-RU"/>
        </w:rPr>
        <w:t>ПОРЯДОК И ФОРМЫ КОНТРОЛЯ ЗА ИСПОЛНЕНИЕМ</w:t>
      </w:r>
    </w:p>
    <w:p w:rsidR="001F5C88" w:rsidRPr="001F5C88" w:rsidRDefault="001F5C88" w:rsidP="001F5C88">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r w:rsidRPr="001F5C88">
        <w:rPr>
          <w:rFonts w:ascii="Times New Roman" w:eastAsia="Times New Roman" w:hAnsi="Times New Roman" w:cs="Times New Roman"/>
          <w:b/>
          <w:sz w:val="24"/>
          <w:szCs w:val="24"/>
          <w:lang w:eastAsia="ru-RU"/>
        </w:rPr>
        <w:t>АДМИНИСТРАТИВНОГО РЕГЛАМЕНТА</w:t>
      </w:r>
    </w:p>
    <w:p w:rsidR="001F5C88" w:rsidRPr="001F5C88" w:rsidRDefault="001F5C88" w:rsidP="001F5C88">
      <w:pPr>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4.1. </w:t>
      </w:r>
      <w:r w:rsidRPr="001F5C88">
        <w:rPr>
          <w:rFonts w:ascii="Times New Roman CYR" w:eastAsia="Times New Roman" w:hAnsi="Times New Roman CYR" w:cs="Times New Roman CYR"/>
          <w:sz w:val="24"/>
          <w:szCs w:val="24"/>
          <w:lang w:eastAsia="ru-RU"/>
        </w:rPr>
        <w:t>Порядок осуществления текущего контроля за соблюдением и исполнением должностными лицами органа муниципального контроля положений административного регламента и иных нормативных правовых актов, устанавливающих требования к исполнению муниципальной функции.</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4.1.1. </w:t>
      </w:r>
      <w:r w:rsidRPr="001F5C88">
        <w:rPr>
          <w:rFonts w:ascii="Times New Roman CYR" w:eastAsia="Times New Roman" w:hAnsi="Times New Roman CYR" w:cs="Times New Roman CYR"/>
          <w:sz w:val="24"/>
          <w:szCs w:val="24"/>
          <w:lang w:eastAsia="ru-RU"/>
        </w:rPr>
        <w:t xml:space="preserve">Текущий контроль за соблюдением и исполнением должностными лицами органа муниципального контроля положений административного регламента и иных нормативных правовых актов, устанавливающих требования к исполнению муниципальной функции, осуществляет Глава </w:t>
      </w:r>
      <w:r w:rsidRPr="001F5C88">
        <w:rPr>
          <w:rFonts w:ascii="Times New Roman" w:eastAsia="Times New Roman" w:hAnsi="Times New Roman" w:cs="Times New Roman"/>
          <w:color w:val="000000"/>
          <w:sz w:val="24"/>
          <w:szCs w:val="24"/>
          <w:bdr w:val="none" w:sz="0" w:space="0" w:color="auto" w:frame="1"/>
          <w:lang w:eastAsia="ru-RU"/>
        </w:rPr>
        <w:t>Красногвардейского</w:t>
      </w:r>
      <w:r w:rsidRPr="001F5C88">
        <w:rPr>
          <w:rFonts w:ascii="Times New Roman CYR" w:eastAsia="Times New Roman" w:hAnsi="Times New Roman CYR" w:cs="Times New Roman CYR"/>
          <w:sz w:val="24"/>
          <w:szCs w:val="24"/>
          <w:lang w:eastAsia="ru-RU"/>
        </w:rPr>
        <w:t xml:space="preserve"> сельского поселения. </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t>Текущий контроль может осуществляться также иными должностными лицами в соответствии с их полномочиями.</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4.1.2. </w:t>
      </w:r>
      <w:r w:rsidRPr="001F5C88">
        <w:rPr>
          <w:rFonts w:ascii="Times New Roman CYR" w:eastAsia="Times New Roman" w:hAnsi="Times New Roman CYR" w:cs="Times New Roman CYR"/>
          <w:sz w:val="24"/>
          <w:szCs w:val="24"/>
          <w:lang w:eastAsia="ru-RU"/>
        </w:rPr>
        <w:t>В ходе текущего контроля проверяется исполнение требований административного регламента и других нормативных правовых актов, в том числе соблюдение сроков исполнения административных процедур.</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4.1.3. </w:t>
      </w:r>
      <w:r w:rsidRPr="001F5C88">
        <w:rPr>
          <w:rFonts w:ascii="Times New Roman CYR" w:eastAsia="Times New Roman" w:hAnsi="Times New Roman CYR" w:cs="Times New Roman CYR"/>
          <w:sz w:val="24"/>
          <w:szCs w:val="24"/>
          <w:lang w:eastAsia="ru-RU"/>
        </w:rPr>
        <w:t>Орган муниципального контроля осуществляет текущий контроль при рассмотрении жалоб, а также в иных случаях по мере необходимости.</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4.2. </w:t>
      </w:r>
      <w:r w:rsidRPr="001F5C88">
        <w:rPr>
          <w:rFonts w:ascii="Times New Roman CYR" w:eastAsia="Times New Roman" w:hAnsi="Times New Roman CYR" w:cs="Times New Roman CYR"/>
          <w:sz w:val="24"/>
          <w:szCs w:val="24"/>
          <w:lang w:eastAsia="ru-RU"/>
        </w:rPr>
        <w:t>Контроль за полнотой и качеством исполнения муниципальной функции осуществляется путем проведения внеплановых проверок.</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4.2.1. </w:t>
      </w:r>
      <w:r w:rsidRPr="001F5C88">
        <w:rPr>
          <w:rFonts w:ascii="Times New Roman CYR" w:eastAsia="Times New Roman" w:hAnsi="Times New Roman CYR" w:cs="Times New Roman CYR"/>
          <w:sz w:val="24"/>
          <w:szCs w:val="24"/>
          <w:lang w:eastAsia="ru-RU"/>
        </w:rPr>
        <w:t>Внеплановые проверки проводятся в случае обжалования (как досудебного (внесудебного), так и судебного) заинтересованным лицом действий (бездействия) и решений, принятых (осуществляемых) в ходе исполнения муниципальной функции, а также в целях контроля за устранением нарушений, выявленных в ходе ранее проведенных проверок. Внеплановые проверки могут проводиться также в иных случаях.</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4.2.2. </w:t>
      </w:r>
      <w:r w:rsidRPr="001F5C88">
        <w:rPr>
          <w:rFonts w:ascii="Times New Roman CYR" w:eastAsia="Times New Roman" w:hAnsi="Times New Roman CYR" w:cs="Times New Roman CYR"/>
          <w:sz w:val="24"/>
          <w:szCs w:val="24"/>
          <w:lang w:eastAsia="ru-RU"/>
        </w:rPr>
        <w:t xml:space="preserve">В случае выявления нарушений уполномоченное должностное лицо дает указания по устранению выявленных нарушений и контролирует их исполнение, а также </w:t>
      </w:r>
      <w:r w:rsidRPr="001F5C88">
        <w:rPr>
          <w:rFonts w:ascii="Times New Roman CYR" w:eastAsia="Times New Roman" w:hAnsi="Times New Roman CYR" w:cs="Times New Roman CYR"/>
          <w:sz w:val="24"/>
          <w:szCs w:val="24"/>
          <w:lang w:eastAsia="ru-RU"/>
        </w:rPr>
        <w:lastRenderedPageBreak/>
        <w:t>принимает меры по привлечению виновных должностных лиц к ответственности в соответствии с законодательством Российской Федерации.</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4.2.3. </w:t>
      </w:r>
      <w:r w:rsidRPr="001F5C88">
        <w:rPr>
          <w:rFonts w:ascii="Times New Roman CYR" w:eastAsia="Times New Roman" w:hAnsi="Times New Roman CYR" w:cs="Times New Roman CYR"/>
          <w:sz w:val="24"/>
          <w:szCs w:val="24"/>
          <w:lang w:eastAsia="ru-RU"/>
        </w:rPr>
        <w:t>О мерах, принятых в отношении виновных должностных лиц, уполномоченное должностное лицо сообщает в письменной форме лицу, в связи с обращением которого была проведена проверка, в течение 10 рабочих дней со дня принятия таких мер.</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4.3. </w:t>
      </w:r>
      <w:r w:rsidRPr="001F5C88">
        <w:rPr>
          <w:rFonts w:ascii="Times New Roman CYR" w:eastAsia="Times New Roman" w:hAnsi="Times New Roman CYR" w:cs="Times New Roman CYR"/>
          <w:sz w:val="24"/>
          <w:szCs w:val="24"/>
          <w:lang w:eastAsia="ru-RU"/>
        </w:rPr>
        <w:t>Уполномоченные лица органа муниципального контроля несут ответственность в соответствии с действующим законодательством за решения и действия (бездействие), принимаемые (осуществляемые) ими в ходе исполнения муниципальной функции.</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4.4. </w:t>
      </w:r>
      <w:r w:rsidRPr="001F5C88">
        <w:rPr>
          <w:rFonts w:ascii="Times New Roman CYR" w:eastAsia="Times New Roman" w:hAnsi="Times New Roman CYR" w:cs="Times New Roman CYR"/>
          <w:sz w:val="24"/>
          <w:szCs w:val="24"/>
          <w:lang w:eastAsia="ru-RU"/>
        </w:rPr>
        <w:t>Требования к порядку и формам контроля за исполнением муниципальной функции, в том числе со стороны граждан, их объединений и организаций.</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4.4.1. </w:t>
      </w:r>
      <w:r w:rsidRPr="001F5C88">
        <w:rPr>
          <w:rFonts w:ascii="Times New Roman CYR" w:eastAsia="Times New Roman" w:hAnsi="Times New Roman CYR" w:cs="Times New Roman CYR"/>
          <w:sz w:val="24"/>
          <w:szCs w:val="24"/>
          <w:lang w:eastAsia="ru-RU"/>
        </w:rPr>
        <w:t>Контроль за исполнением муниципальной функции должен обеспечивать выявление и устранение нарушений административного регламента и иных нормативных правовых актов, своевременное и эффективное восстановление нарушенных прав заинтересованных лиц.</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4.4.2. </w:t>
      </w:r>
      <w:r w:rsidRPr="001F5C88">
        <w:rPr>
          <w:rFonts w:ascii="Times New Roman CYR" w:eastAsia="Times New Roman" w:hAnsi="Times New Roman CYR" w:cs="Times New Roman CYR"/>
          <w:sz w:val="24"/>
          <w:szCs w:val="24"/>
          <w:lang w:eastAsia="ru-RU"/>
        </w:rPr>
        <w:t>Заинтересованное лицо в целях контроля за исполнением муниципальной функции имеет право:</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1) </w:t>
      </w:r>
      <w:r w:rsidRPr="001F5C88">
        <w:rPr>
          <w:rFonts w:ascii="Times New Roman CYR" w:eastAsia="Times New Roman" w:hAnsi="Times New Roman CYR" w:cs="Times New Roman CYR"/>
          <w:sz w:val="24"/>
          <w:szCs w:val="24"/>
          <w:lang w:eastAsia="ru-RU"/>
        </w:rPr>
        <w:t>получать информацию о ходе исполнения муниципальной функции;</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2) </w:t>
      </w:r>
      <w:r w:rsidRPr="001F5C88">
        <w:rPr>
          <w:rFonts w:ascii="Times New Roman CYR" w:eastAsia="Times New Roman" w:hAnsi="Times New Roman CYR" w:cs="Times New Roman CYR"/>
          <w:sz w:val="24"/>
          <w:szCs w:val="24"/>
          <w:lang w:eastAsia="ru-RU"/>
        </w:rPr>
        <w:t>знакомиться с документами и материалами, касающимися исполнения муниципальной функции, если иное не предусмотрено законом;</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3) </w:t>
      </w:r>
      <w:r w:rsidRPr="001F5C88">
        <w:rPr>
          <w:rFonts w:ascii="Times New Roman CYR" w:eastAsia="Times New Roman" w:hAnsi="Times New Roman CYR" w:cs="Times New Roman CYR"/>
          <w:sz w:val="24"/>
          <w:szCs w:val="24"/>
          <w:lang w:eastAsia="ru-RU"/>
        </w:rPr>
        <w:t>обжаловать действия (бездействие) и решения, принятые (осуществляемые) в ходе исполнения муниципальной функции, в досудебном (внесудебном) и (или) судебном порядке;</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4) </w:t>
      </w:r>
      <w:r w:rsidRPr="001F5C88">
        <w:rPr>
          <w:rFonts w:ascii="Times New Roman CYR" w:eastAsia="Times New Roman" w:hAnsi="Times New Roman CYR" w:cs="Times New Roman CYR"/>
          <w:sz w:val="24"/>
          <w:szCs w:val="24"/>
          <w:lang w:eastAsia="ru-RU"/>
        </w:rPr>
        <w:t xml:space="preserve">обращаться с предложениями по совершенствованию порядка исполнения муниципальной функции в порядке, предусмотренном Федеральным законом от 02.05.2006 № 59-ФЗ </w:t>
      </w:r>
      <w:r w:rsidRPr="001F5C88">
        <w:rPr>
          <w:rFonts w:ascii="Times New Roman" w:eastAsia="Times New Roman" w:hAnsi="Times New Roman" w:cs="Times New Roman"/>
          <w:sz w:val="24"/>
          <w:szCs w:val="24"/>
          <w:lang w:eastAsia="ru-RU"/>
        </w:rPr>
        <w:t>«</w:t>
      </w:r>
      <w:r w:rsidRPr="001F5C88">
        <w:rPr>
          <w:rFonts w:ascii="Times New Roman CYR" w:eastAsia="Times New Roman" w:hAnsi="Times New Roman CYR" w:cs="Times New Roman CYR"/>
          <w:sz w:val="24"/>
          <w:szCs w:val="24"/>
          <w:lang w:eastAsia="ru-RU"/>
        </w:rPr>
        <w:t>О порядке рассмотрения обращений граждан Российской Федерации</w:t>
      </w:r>
      <w:r w:rsidRPr="001F5C88">
        <w:rPr>
          <w:rFonts w:ascii="Times New Roman" w:eastAsia="Times New Roman" w:hAnsi="Times New Roman" w:cs="Times New Roman"/>
          <w:sz w:val="24"/>
          <w:szCs w:val="24"/>
          <w:lang w:eastAsia="ru-RU"/>
        </w:rPr>
        <w:t>».</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4.4.3. </w:t>
      </w:r>
      <w:r w:rsidRPr="001F5C88">
        <w:rPr>
          <w:rFonts w:ascii="Times New Roman CYR" w:eastAsia="Times New Roman" w:hAnsi="Times New Roman CYR" w:cs="Times New Roman CYR"/>
          <w:sz w:val="24"/>
          <w:szCs w:val="24"/>
          <w:lang w:eastAsia="ru-RU"/>
        </w:rPr>
        <w:t>Объединения граждан в целях контроля за исполнением муниципальной функции имеют право:</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1) </w:t>
      </w:r>
      <w:r w:rsidRPr="001F5C88">
        <w:rPr>
          <w:rFonts w:ascii="Times New Roman CYR" w:eastAsia="Times New Roman" w:hAnsi="Times New Roman CYR" w:cs="Times New Roman CYR"/>
          <w:sz w:val="24"/>
          <w:szCs w:val="24"/>
          <w:lang w:eastAsia="ru-RU"/>
        </w:rPr>
        <w:t>представлять интересы граждан в соответствии с выданными доверенностями;</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2) </w:t>
      </w:r>
      <w:r w:rsidRPr="001F5C88">
        <w:rPr>
          <w:rFonts w:ascii="Times New Roman CYR" w:eastAsia="Times New Roman" w:hAnsi="Times New Roman CYR" w:cs="Times New Roman CYR"/>
          <w:sz w:val="24"/>
          <w:szCs w:val="24"/>
          <w:lang w:eastAsia="ru-RU"/>
        </w:rPr>
        <w:t>обращаться с предложениями по совершенствованию порядка исполнения муниципальной функции</w:t>
      </w:r>
    </w:p>
    <w:p w:rsidR="001F5C88" w:rsidRPr="001F5C88" w:rsidRDefault="001F5C88" w:rsidP="001F5C88">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1F5C88" w:rsidRPr="001F5C88" w:rsidRDefault="001F5C88" w:rsidP="001F5C88">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r w:rsidRPr="001F5C88">
        <w:rPr>
          <w:rFonts w:ascii="Times New Roman" w:eastAsia="Times New Roman" w:hAnsi="Times New Roman" w:cs="Times New Roman"/>
          <w:b/>
          <w:sz w:val="24"/>
          <w:szCs w:val="24"/>
          <w:lang w:eastAsia="ru-RU"/>
        </w:rPr>
        <w:t>Раздел V</w:t>
      </w:r>
    </w:p>
    <w:p w:rsidR="001F5C88" w:rsidRPr="001F5C88" w:rsidRDefault="001F5C88" w:rsidP="001F5C88">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r w:rsidRPr="001F5C88">
        <w:rPr>
          <w:rFonts w:ascii="Times New Roman" w:eastAsia="Times New Roman" w:hAnsi="Times New Roman" w:cs="Times New Roman"/>
          <w:b/>
          <w:sz w:val="24"/>
          <w:szCs w:val="24"/>
          <w:lang w:eastAsia="ru-RU"/>
        </w:rPr>
        <w:t>ДОСУДЕБНЫЙ (ВНЕСУДЕБНЫЙ) ПОРЯДОК ОБЖАЛОВАНИЯ РЕШЕНИЙ И ДЕЙСТВИЙ (БЕЗДЕЙСТВИЯ) ОРГАНА, ОСУЩЕСТВЛЯЮЩЕГО МУНИЦИПАЛЬНУЮ ФУНКЦИЮ, А ТАКЖЕ ЕГО ДОЛЖНОСТНЫХ ЛИЦ, МУНИЦИПАЛЬНЫХ СЛУЖАЩИХ</w:t>
      </w:r>
    </w:p>
    <w:p w:rsidR="001F5C88" w:rsidRPr="001F5C88" w:rsidRDefault="001F5C88" w:rsidP="001F5C88">
      <w:pPr>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5.1. </w:t>
      </w:r>
      <w:r w:rsidRPr="001F5C88">
        <w:rPr>
          <w:rFonts w:ascii="Times New Roman CYR" w:eastAsia="Times New Roman" w:hAnsi="Times New Roman CYR" w:cs="Times New Roman CYR"/>
          <w:sz w:val="24"/>
          <w:szCs w:val="24"/>
          <w:lang w:eastAsia="ru-RU"/>
        </w:rPr>
        <w:t>Право заинтересованного лица на досудебное (внесудебное) обжалование.</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t>Заинтересованные лица имеют право на досудебное (внесудебное) обжалование решений и действий (бездействия) органа, исполняющего муниципальную функцию, и его должностных лиц, принятых (осуществляемых) в ходе исполнения муниципальной функции.</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t>Досудебное (внесудебное) обжалование осуществляется путем подачи жалобы в соответствии с настоящим разделом.</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5.2. </w:t>
      </w:r>
      <w:r w:rsidRPr="001F5C88">
        <w:rPr>
          <w:rFonts w:ascii="Times New Roman CYR" w:eastAsia="Times New Roman" w:hAnsi="Times New Roman CYR" w:cs="Times New Roman CYR"/>
          <w:sz w:val="24"/>
          <w:szCs w:val="24"/>
          <w:lang w:eastAsia="ru-RU"/>
        </w:rPr>
        <w:t>Предмет досудебного (внесудебного) обжалования.</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t>Предметом досудебного (внесудебного) обжалования могут являться решения и действия (бездействие) органа, исполняющего муниципальную функцию, и его должностных лиц.</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5.3. </w:t>
      </w:r>
      <w:r w:rsidRPr="001F5C88">
        <w:rPr>
          <w:rFonts w:ascii="Times New Roman CYR" w:eastAsia="Times New Roman" w:hAnsi="Times New Roman CYR" w:cs="Times New Roman CYR"/>
          <w:sz w:val="24"/>
          <w:szCs w:val="24"/>
          <w:lang w:eastAsia="ru-RU"/>
        </w:rPr>
        <w:t>Права заинтересованных лиц на получение информации и документов, необходимых для обоснования и рассмотрения жалобы.</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t>Заинтересованные лица имеют право на получение информации и документов, необходимых для обоснования и рассмотрения жалобы.</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lastRenderedPageBreak/>
        <w:t>Информация предоставляется заинтересованному лицу в соответствии с пунктом 2.1. административного регламента.</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t>Документы предоставляются заинтересованному лицу по его обращению, в котором должны быть указаны реквизиты документа, позволяющие его идентифицировать (наименование документа, дата, номер и (или) иные сведения). В течение десяти рабочих дней со дня получения обращения о предоставляет запрошенные документы или сообщает о невозможности их предоставления с указанием причины.</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5.4. </w:t>
      </w:r>
      <w:r w:rsidRPr="001F5C88">
        <w:rPr>
          <w:rFonts w:ascii="Times New Roman CYR" w:eastAsia="Times New Roman" w:hAnsi="Times New Roman CYR" w:cs="Times New Roman CYR"/>
          <w:sz w:val="24"/>
          <w:szCs w:val="24"/>
          <w:lang w:eastAsia="ru-RU"/>
        </w:rPr>
        <w:t>Органы и должностные лица, которым может быть направлена жалоба.</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t xml:space="preserve">Жалоба направляется в Администрацию </w:t>
      </w:r>
      <w:r w:rsidRPr="001F5C88">
        <w:rPr>
          <w:rFonts w:ascii="Times New Roman" w:eastAsia="Times New Roman" w:hAnsi="Times New Roman" w:cs="Times New Roman"/>
          <w:color w:val="000000"/>
          <w:sz w:val="24"/>
          <w:szCs w:val="24"/>
          <w:bdr w:val="none" w:sz="0" w:space="0" w:color="auto" w:frame="1"/>
          <w:lang w:eastAsia="ru-RU"/>
        </w:rPr>
        <w:t>Красногвардейского</w:t>
      </w:r>
      <w:r w:rsidRPr="001F5C88">
        <w:rPr>
          <w:rFonts w:ascii="Times New Roman CYR" w:eastAsia="Times New Roman" w:hAnsi="Times New Roman CYR" w:cs="Times New Roman CYR"/>
          <w:sz w:val="24"/>
          <w:szCs w:val="24"/>
          <w:lang w:eastAsia="ru-RU"/>
        </w:rPr>
        <w:t xml:space="preserve"> сельского поселения.</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t>Должностными лицами, наделенными полномочиями по рассмотрению жалоб (далее - уполномоченное должностное лицо), являются:</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1) </w:t>
      </w:r>
      <w:r w:rsidRPr="001F5C88">
        <w:rPr>
          <w:rFonts w:ascii="Times New Roman CYR" w:eastAsia="Times New Roman" w:hAnsi="Times New Roman CYR" w:cs="Times New Roman CYR"/>
          <w:sz w:val="24"/>
          <w:szCs w:val="24"/>
          <w:lang w:eastAsia="ru-RU"/>
        </w:rPr>
        <w:t xml:space="preserve">ведущий специалист Администрации </w:t>
      </w:r>
      <w:r w:rsidRPr="001F5C88">
        <w:rPr>
          <w:rFonts w:ascii="Times New Roman" w:eastAsia="Times New Roman" w:hAnsi="Times New Roman" w:cs="Times New Roman"/>
          <w:color w:val="000000"/>
          <w:sz w:val="24"/>
          <w:szCs w:val="24"/>
          <w:bdr w:val="none" w:sz="0" w:space="0" w:color="auto" w:frame="1"/>
          <w:lang w:eastAsia="ru-RU"/>
        </w:rPr>
        <w:t>Красногвардейского</w:t>
      </w:r>
      <w:r w:rsidRPr="001F5C88">
        <w:rPr>
          <w:rFonts w:ascii="Times New Roman CYR" w:eastAsia="Times New Roman" w:hAnsi="Times New Roman CYR" w:cs="Times New Roman CYR"/>
          <w:sz w:val="24"/>
          <w:szCs w:val="24"/>
          <w:lang w:eastAsia="ru-RU"/>
        </w:rPr>
        <w:t xml:space="preserve"> сельского поселения - если обжалуются решения и действия (бездействие) иных должностных лиц органа муниципального контроля;</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2) </w:t>
      </w:r>
      <w:r w:rsidRPr="001F5C88">
        <w:rPr>
          <w:rFonts w:ascii="Times New Roman CYR" w:eastAsia="Times New Roman" w:hAnsi="Times New Roman CYR" w:cs="Times New Roman CYR"/>
          <w:sz w:val="24"/>
          <w:szCs w:val="24"/>
          <w:lang w:eastAsia="ru-RU"/>
        </w:rPr>
        <w:t xml:space="preserve">глава Администрации </w:t>
      </w:r>
      <w:r w:rsidRPr="001F5C88">
        <w:rPr>
          <w:rFonts w:ascii="Times New Roman" w:eastAsia="Times New Roman" w:hAnsi="Times New Roman" w:cs="Times New Roman"/>
          <w:color w:val="000000"/>
          <w:sz w:val="24"/>
          <w:szCs w:val="24"/>
          <w:bdr w:val="none" w:sz="0" w:space="0" w:color="auto" w:frame="1"/>
          <w:lang w:eastAsia="ru-RU"/>
        </w:rPr>
        <w:t>Красногвардейского</w:t>
      </w:r>
      <w:r w:rsidRPr="001F5C88">
        <w:rPr>
          <w:rFonts w:ascii="Times New Roman CYR" w:eastAsia="Times New Roman" w:hAnsi="Times New Roman CYR" w:cs="Times New Roman CYR"/>
          <w:sz w:val="24"/>
          <w:szCs w:val="24"/>
          <w:lang w:eastAsia="ru-RU"/>
        </w:rPr>
        <w:t xml:space="preserve"> сельского поселения - если обжалуются решения и действия (бездействие) специалистов Администрации </w:t>
      </w:r>
      <w:r w:rsidRPr="001F5C88">
        <w:rPr>
          <w:rFonts w:ascii="Times New Roman" w:eastAsia="Times New Roman" w:hAnsi="Times New Roman" w:cs="Times New Roman"/>
          <w:color w:val="000000"/>
          <w:sz w:val="24"/>
          <w:szCs w:val="24"/>
          <w:bdr w:val="none" w:sz="0" w:space="0" w:color="auto" w:frame="1"/>
          <w:lang w:eastAsia="ru-RU"/>
        </w:rPr>
        <w:t>Красногвардейского</w:t>
      </w:r>
      <w:r w:rsidRPr="001F5C88">
        <w:rPr>
          <w:rFonts w:ascii="Times New Roman CYR" w:eastAsia="Times New Roman" w:hAnsi="Times New Roman CYR" w:cs="Times New Roman CYR"/>
          <w:sz w:val="24"/>
          <w:szCs w:val="24"/>
          <w:lang w:eastAsia="ru-RU"/>
        </w:rPr>
        <w:t xml:space="preserve"> сельского поселения.</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5.5. </w:t>
      </w:r>
      <w:r w:rsidRPr="001F5C88">
        <w:rPr>
          <w:rFonts w:ascii="Times New Roman CYR" w:eastAsia="Times New Roman" w:hAnsi="Times New Roman CYR" w:cs="Times New Roman CYR"/>
          <w:sz w:val="24"/>
          <w:szCs w:val="24"/>
          <w:lang w:eastAsia="ru-RU"/>
        </w:rPr>
        <w:t>Форма жалобы.</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t>Жалоба может быть подана:</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1) </w:t>
      </w:r>
      <w:r w:rsidRPr="001F5C88">
        <w:rPr>
          <w:rFonts w:ascii="Times New Roman CYR" w:eastAsia="Times New Roman" w:hAnsi="Times New Roman CYR" w:cs="Times New Roman CYR"/>
          <w:sz w:val="24"/>
          <w:szCs w:val="24"/>
          <w:lang w:eastAsia="ru-RU"/>
        </w:rPr>
        <w:t>в письменной форме (лично либо по почте);</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2) </w:t>
      </w:r>
      <w:r w:rsidRPr="001F5C88">
        <w:rPr>
          <w:rFonts w:ascii="Times New Roman CYR" w:eastAsia="Times New Roman" w:hAnsi="Times New Roman CYR" w:cs="Times New Roman CYR"/>
          <w:sz w:val="24"/>
          <w:szCs w:val="24"/>
          <w:lang w:eastAsia="ru-RU"/>
        </w:rPr>
        <w:t xml:space="preserve">в электронной форме (посредством размещения на официальном сайте Администрации </w:t>
      </w:r>
      <w:r w:rsidRPr="001F5C88">
        <w:rPr>
          <w:rFonts w:ascii="Times New Roman" w:eastAsia="Times New Roman" w:hAnsi="Times New Roman" w:cs="Times New Roman"/>
          <w:color w:val="000000"/>
          <w:sz w:val="24"/>
          <w:szCs w:val="24"/>
          <w:bdr w:val="none" w:sz="0" w:space="0" w:color="auto" w:frame="1"/>
          <w:lang w:eastAsia="ru-RU"/>
        </w:rPr>
        <w:t>Красногвардейского</w:t>
      </w:r>
      <w:r w:rsidRPr="001F5C88">
        <w:rPr>
          <w:rFonts w:ascii="Times New Roman CYR" w:eastAsia="Times New Roman" w:hAnsi="Times New Roman CYR" w:cs="Times New Roman CYR"/>
          <w:sz w:val="24"/>
          <w:szCs w:val="24"/>
          <w:lang w:eastAsia="ru-RU"/>
        </w:rPr>
        <w:t xml:space="preserve"> сельского поселения, в информационно-телекоммуникационной сети Интернет).</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5.6. </w:t>
      </w:r>
      <w:r w:rsidRPr="001F5C88">
        <w:rPr>
          <w:rFonts w:ascii="Times New Roman CYR" w:eastAsia="Times New Roman" w:hAnsi="Times New Roman CYR" w:cs="Times New Roman CYR"/>
          <w:sz w:val="24"/>
          <w:szCs w:val="24"/>
          <w:lang w:eastAsia="ru-RU"/>
        </w:rPr>
        <w:t>Содержание жалобы.</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t>Жалоба должна содержать:</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t>а) наименование органа, осуществляющего муниципальную функцию, должностного лица органа, осуществляющего муниципальную функцию либо решения и действия (бездействие) которого обжалуются;</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t>б) фамилию, имя, отчество (при наличии), сведения о месте жительства заинтересованного лица - физического лица, фамилию, имя, отчество, сведения о месте нахождения заинтересованного лица - индивидуального предпринимателя либо наименование, сведения о месте нахождения заинтересованного лица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заинтересованному лицу;</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t>в) сведения об обжалуемых решениях и действиях (бездействии) органа, осуществляющего муниципальную функцию, его должностного лица;</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t>г) доводы, на основании которых заинтересованное лицо несогласно с решением и действием (бездействием) органа, осуществляющего муниципальную функцию, его должностного лица. Заинтересованным лицом могут быть представлены документы (при наличии), подтверждающие доводы заинтересованного лица, либо их копии.</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5.7. </w:t>
      </w:r>
      <w:r w:rsidRPr="001F5C88">
        <w:rPr>
          <w:rFonts w:ascii="Times New Roman CYR" w:eastAsia="Times New Roman" w:hAnsi="Times New Roman CYR" w:cs="Times New Roman CYR"/>
          <w:sz w:val="24"/>
          <w:szCs w:val="24"/>
          <w:lang w:eastAsia="ru-RU"/>
        </w:rPr>
        <w:t>Подписание жалобы.</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5.7.1. </w:t>
      </w:r>
      <w:r w:rsidRPr="001F5C88">
        <w:rPr>
          <w:rFonts w:ascii="Times New Roman CYR" w:eastAsia="Times New Roman" w:hAnsi="Times New Roman CYR" w:cs="Times New Roman CYR"/>
          <w:sz w:val="24"/>
          <w:szCs w:val="24"/>
          <w:lang w:eastAsia="ru-RU"/>
        </w:rPr>
        <w:t>Жалоба в письменной форме должна быть подписана заинтересованным лицом собственноручно или его представителем.</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5.7.2. </w:t>
      </w:r>
      <w:r w:rsidRPr="001F5C88">
        <w:rPr>
          <w:rFonts w:ascii="Times New Roman CYR" w:eastAsia="Times New Roman" w:hAnsi="Times New Roman CYR" w:cs="Times New Roman CYR"/>
          <w:sz w:val="24"/>
          <w:szCs w:val="24"/>
          <w:lang w:eastAsia="ru-RU"/>
        </w:rPr>
        <w:t>Жалоба в электронной форме должна быть подписана электронной подписью заинтересованного лица или его представителя.</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5.8. </w:t>
      </w:r>
      <w:r w:rsidRPr="001F5C88">
        <w:rPr>
          <w:rFonts w:ascii="Times New Roman CYR" w:eastAsia="Times New Roman" w:hAnsi="Times New Roman CYR" w:cs="Times New Roman CYR"/>
          <w:sz w:val="24"/>
          <w:szCs w:val="24"/>
          <w:lang w:eastAsia="ru-RU"/>
        </w:rPr>
        <w:t>Документы, прилагаемые к жалобе.</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5.8.1. </w:t>
      </w:r>
      <w:r w:rsidRPr="001F5C88">
        <w:rPr>
          <w:rFonts w:ascii="Times New Roman CYR" w:eastAsia="Times New Roman" w:hAnsi="Times New Roman CYR" w:cs="Times New Roman CYR"/>
          <w:sz w:val="24"/>
          <w:szCs w:val="24"/>
          <w:lang w:eastAsia="ru-RU"/>
        </w:rPr>
        <w:t>К жалобе могут быть приложены документы, подтверждающие доводы заинтересованного лица, либо их копии.</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5.8.2. </w:t>
      </w:r>
      <w:r w:rsidRPr="001F5C88">
        <w:rPr>
          <w:rFonts w:ascii="Times New Roman CYR" w:eastAsia="Times New Roman" w:hAnsi="Times New Roman CYR" w:cs="Times New Roman CYR"/>
          <w:sz w:val="24"/>
          <w:szCs w:val="24"/>
          <w:lang w:eastAsia="ru-RU"/>
        </w:rPr>
        <w:t>К жалобе, подписанной представителем, должен быть приложен документ, подтверждающий полномочия представителя (в подлиннике или нотариально заверенной копии). По просьбе представителя указанный документ возвращается ему, а к жалобе прилагается копия, заверенная должностным лицом администрации.</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lastRenderedPageBreak/>
        <w:t xml:space="preserve">5.8.3. </w:t>
      </w:r>
      <w:r w:rsidRPr="001F5C88">
        <w:rPr>
          <w:rFonts w:ascii="Times New Roman CYR" w:eastAsia="Times New Roman" w:hAnsi="Times New Roman CYR" w:cs="Times New Roman CYR"/>
          <w:sz w:val="24"/>
          <w:szCs w:val="24"/>
          <w:lang w:eastAsia="ru-RU"/>
        </w:rPr>
        <w:t>При подаче жалобы в электронной форме электронные копии (электронные образы) прилагаемых документов, изначально оформленных на бумажном носителе, подписываются электронной подписью заинтересованного лица или его представителя.</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5.9. </w:t>
      </w:r>
      <w:r w:rsidRPr="001F5C88">
        <w:rPr>
          <w:rFonts w:ascii="Times New Roman CYR" w:eastAsia="Times New Roman" w:hAnsi="Times New Roman CYR" w:cs="Times New Roman CYR"/>
          <w:sz w:val="24"/>
          <w:szCs w:val="24"/>
          <w:lang w:eastAsia="ru-RU"/>
        </w:rPr>
        <w:t>Основание для начала процедуры досудебного (внесудебного) обжалования.</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t xml:space="preserve">Основанием для начала процедуры досудебного (внесудебного) обжалования является поступление жалобы в Администрацию </w:t>
      </w:r>
      <w:r w:rsidRPr="001F5C88">
        <w:rPr>
          <w:rFonts w:ascii="Times New Roman" w:eastAsia="Times New Roman" w:hAnsi="Times New Roman" w:cs="Times New Roman"/>
          <w:color w:val="000000"/>
          <w:sz w:val="24"/>
          <w:szCs w:val="24"/>
          <w:bdr w:val="none" w:sz="0" w:space="0" w:color="auto" w:frame="1"/>
          <w:lang w:eastAsia="ru-RU"/>
        </w:rPr>
        <w:t>Красногвардейского</w:t>
      </w:r>
      <w:r w:rsidRPr="001F5C88">
        <w:rPr>
          <w:rFonts w:ascii="Times New Roman CYR" w:eastAsia="Times New Roman" w:hAnsi="Times New Roman CYR" w:cs="Times New Roman CYR"/>
          <w:sz w:val="24"/>
          <w:szCs w:val="24"/>
          <w:lang w:eastAsia="ru-RU"/>
        </w:rPr>
        <w:t xml:space="preserve"> сельского поселения.</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5.10. </w:t>
      </w:r>
      <w:r w:rsidRPr="001F5C88">
        <w:rPr>
          <w:rFonts w:ascii="Times New Roman CYR" w:eastAsia="Times New Roman" w:hAnsi="Times New Roman CYR" w:cs="Times New Roman CYR"/>
          <w:sz w:val="24"/>
          <w:szCs w:val="24"/>
          <w:lang w:eastAsia="ru-RU"/>
        </w:rPr>
        <w:t>Сроки рассмотрения жалобы.</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5.11. </w:t>
      </w:r>
      <w:r w:rsidRPr="001F5C88">
        <w:rPr>
          <w:rFonts w:ascii="Times New Roman CYR" w:eastAsia="Times New Roman" w:hAnsi="Times New Roman CYR" w:cs="Times New Roman CYR"/>
          <w:sz w:val="24"/>
          <w:szCs w:val="24"/>
          <w:lang w:eastAsia="ru-RU"/>
        </w:rPr>
        <w:t>Исчерпывающий перечень оснований для приостановления рассмотрения жалобы и случаев, в которых ответ на жалобу не дается.</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5.11.1. </w:t>
      </w:r>
      <w:r w:rsidRPr="001F5C88">
        <w:rPr>
          <w:rFonts w:ascii="Times New Roman CYR" w:eastAsia="Times New Roman" w:hAnsi="Times New Roman CYR" w:cs="Times New Roman CYR"/>
          <w:sz w:val="24"/>
          <w:szCs w:val="24"/>
          <w:lang w:eastAsia="ru-RU"/>
        </w:rPr>
        <w:t>Основанием для приостановления рассмотрения жалобы является несоответствие жалобы требованиям пунктов 5.5 - 5.8 настоящего административного регламента. Рассмотрение жалобы приостанавливается до устранения несоответствия, но не более чем на один месяц.</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5.11.2. </w:t>
      </w:r>
      <w:r w:rsidRPr="001F5C88">
        <w:rPr>
          <w:rFonts w:ascii="Times New Roman CYR" w:eastAsia="Times New Roman" w:hAnsi="Times New Roman CYR" w:cs="Times New Roman CYR"/>
          <w:sz w:val="24"/>
          <w:szCs w:val="24"/>
          <w:lang w:eastAsia="ru-RU"/>
        </w:rPr>
        <w:t>Письменное уведомление о приостановлении рассмотрения жалобы подписывается уполномоченным должностным лицом. В уведомлении должно быть указано, в чем заключается несоответствие жалобы требованиям пунктов 5.5 - 5.8 настоящего административного регламента, исчерпывающий перечень действий, необходимых для устранения несоответствия, и срок, в течение которого они могут быть совершены.</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5.11.3. </w:t>
      </w:r>
      <w:r w:rsidRPr="001F5C88">
        <w:rPr>
          <w:rFonts w:ascii="Times New Roman CYR" w:eastAsia="Times New Roman" w:hAnsi="Times New Roman CYR" w:cs="Times New Roman CYR"/>
          <w:sz w:val="24"/>
          <w:szCs w:val="24"/>
          <w:lang w:eastAsia="ru-RU"/>
        </w:rPr>
        <w:t>Уполномоченное на рассмотрение жалобы должностное лицо отказывает в удовлетворении жалобы в следующих случаях:</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t>а) наличие вступившего в законную силу решения суда, арбитражного суда по жалобе о том же предмете и по тем же основаниям;</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t>б) подача жалобы лицом, полномочия которого не подтверждены в порядке, установленном законодательством Российской Федерации;</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t>в)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t>г) в течение одного месяца после приостановления рассмотрения жалобы не было устранено несоответствие жалобы требованиям пунктов 5.5 - 5.8 настоящего административного регламента.</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5.11.4. </w:t>
      </w:r>
      <w:r w:rsidRPr="001F5C88">
        <w:rPr>
          <w:rFonts w:ascii="Times New Roman CYR" w:eastAsia="Times New Roman" w:hAnsi="Times New Roman CYR" w:cs="Times New Roman CYR"/>
          <w:sz w:val="24"/>
          <w:szCs w:val="24"/>
          <w:lang w:eastAsia="ru-RU"/>
        </w:rPr>
        <w:t>Уполномоченное на рассмотрение жалобы должностное лицо вправе оставить жалобу без ответа в следующих случаях:</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5.11.5. </w:t>
      </w:r>
      <w:r w:rsidRPr="001F5C88">
        <w:rPr>
          <w:rFonts w:ascii="Times New Roman CYR" w:eastAsia="Times New Roman" w:hAnsi="Times New Roman CYR" w:cs="Times New Roman CYR"/>
          <w:sz w:val="24"/>
          <w:szCs w:val="24"/>
          <w:lang w:eastAsia="ru-RU"/>
        </w:rPr>
        <w:t>Письменное уведомление об отказе в удовлетворении жалобы либо об оставлении жалобы без ответа по существу подписывается уполномоченным должностным лицом органа муниципального контроля. В уведомлении должно быть указано основание для оставления жалобы без ответа.</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5.12. </w:t>
      </w:r>
      <w:r w:rsidRPr="001F5C88">
        <w:rPr>
          <w:rFonts w:ascii="Times New Roman CYR" w:eastAsia="Times New Roman" w:hAnsi="Times New Roman CYR" w:cs="Times New Roman CYR"/>
          <w:sz w:val="24"/>
          <w:szCs w:val="24"/>
          <w:lang w:eastAsia="ru-RU"/>
        </w:rPr>
        <w:t>Результат досудебного (внесудебного) обжалования.</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t>По результатам рассмотрения жалобы должно быть принято одно из следующих решений:</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1) </w:t>
      </w:r>
      <w:r w:rsidRPr="001F5C88">
        <w:rPr>
          <w:rFonts w:ascii="Times New Roman CYR" w:eastAsia="Times New Roman" w:hAnsi="Times New Roman CYR" w:cs="Times New Roman CYR"/>
          <w:sz w:val="24"/>
          <w:szCs w:val="24"/>
          <w:lang w:eastAsia="ru-RU"/>
        </w:rPr>
        <w:t>об удовлетворении жалобы, в том числе в форме отмены принятого решения;</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t xml:space="preserve">2) </w:t>
      </w:r>
      <w:r w:rsidRPr="001F5C88">
        <w:rPr>
          <w:rFonts w:ascii="Times New Roman CYR" w:eastAsia="Times New Roman" w:hAnsi="Times New Roman CYR" w:cs="Times New Roman CYR"/>
          <w:sz w:val="24"/>
          <w:szCs w:val="24"/>
          <w:lang w:eastAsia="ru-RU"/>
        </w:rPr>
        <w:t>об отказе в удовлетворении жалобы.</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t>Не позднее рабочего дня, следующего за днем принятия решения, заинтересованному лицу в письменной форме и по его желанию в электронной форме направляется мотивированный ответ о результатах рассмотрения жалобы.</w:t>
      </w:r>
    </w:p>
    <w:p w:rsidR="001F5C88" w:rsidRPr="001F5C88" w:rsidRDefault="001F5C88" w:rsidP="001F5C88">
      <w:pPr>
        <w:autoSpaceDE w:val="0"/>
        <w:autoSpaceDN w:val="0"/>
        <w:adjustRightInd w:val="0"/>
        <w:spacing w:after="0" w:line="240" w:lineRule="auto"/>
        <w:ind w:firstLine="540"/>
        <w:jc w:val="both"/>
        <w:rPr>
          <w:rFonts w:ascii="Times New Roman CYR" w:eastAsia="Times New Roman" w:hAnsi="Times New Roman CYR" w:cs="Times New Roman CYR"/>
          <w:sz w:val="24"/>
          <w:szCs w:val="24"/>
          <w:lang w:eastAsia="ru-RU"/>
        </w:rPr>
      </w:pPr>
      <w:r w:rsidRPr="001F5C88">
        <w:rPr>
          <w:rFonts w:ascii="Times New Roman" w:eastAsia="Times New Roman" w:hAnsi="Times New Roman" w:cs="Times New Roman"/>
          <w:sz w:val="24"/>
          <w:szCs w:val="24"/>
          <w:lang w:eastAsia="ru-RU"/>
        </w:rPr>
        <w:lastRenderedPageBreak/>
        <w:t xml:space="preserve">5.13. </w:t>
      </w:r>
      <w:r w:rsidRPr="001F5C88">
        <w:rPr>
          <w:rFonts w:ascii="Times New Roman CYR" w:eastAsia="Times New Roman" w:hAnsi="Times New Roman CYR" w:cs="Times New Roman CYR"/>
          <w:sz w:val="24"/>
          <w:szCs w:val="24"/>
          <w:lang w:eastAsia="ru-RU"/>
        </w:rPr>
        <w:t>Право на судебное обжалование.</w:t>
      </w:r>
    </w:p>
    <w:p w:rsidR="001F5C88" w:rsidRPr="001F5C88" w:rsidRDefault="001F5C88" w:rsidP="001F5C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F5C88">
        <w:rPr>
          <w:rFonts w:ascii="Times New Roman CYR" w:eastAsia="Times New Roman" w:hAnsi="Times New Roman CYR" w:cs="Times New Roman CYR"/>
          <w:sz w:val="24"/>
          <w:szCs w:val="24"/>
          <w:lang w:eastAsia="ru-RU"/>
        </w:rPr>
        <w:t>Заинтересованные лица имеют право на судебное обжалование действий (бездействия) и решений, принятых (осуществляемых) в ходе исполнения муниципальной функции, в соответствии с законодательством Российской Федерации.</w:t>
      </w:r>
    </w:p>
    <w:p w:rsidR="001F5C88" w:rsidRPr="001F5C88" w:rsidRDefault="001F5C88" w:rsidP="001F5C88">
      <w:pPr>
        <w:spacing w:after="0" w:line="240" w:lineRule="auto"/>
        <w:jc w:val="center"/>
        <w:rPr>
          <w:rFonts w:ascii="Times New Roman" w:eastAsia="Times New Roman" w:hAnsi="Times New Roman" w:cs="Times New Roman"/>
          <w:b/>
          <w:sz w:val="24"/>
          <w:szCs w:val="24"/>
          <w:lang w:eastAsia="ru-RU"/>
        </w:rPr>
      </w:pPr>
    </w:p>
    <w:p w:rsidR="001F5C88" w:rsidRDefault="001F5C88">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1F5C88" w:rsidRPr="001F5C88" w:rsidRDefault="001F5C88" w:rsidP="001F5C88">
      <w:pPr>
        <w:spacing w:after="0" w:line="240" w:lineRule="auto"/>
        <w:jc w:val="right"/>
        <w:rPr>
          <w:rFonts w:ascii="Times New Roman" w:eastAsia="Times New Roman" w:hAnsi="Times New Roman" w:cs="Times New Roman"/>
          <w:b/>
          <w:sz w:val="24"/>
          <w:szCs w:val="24"/>
          <w:lang w:eastAsia="ru-RU"/>
        </w:rPr>
      </w:pPr>
      <w:r w:rsidRPr="001F5C88">
        <w:rPr>
          <w:rFonts w:ascii="Times New Roman" w:eastAsia="Times New Roman" w:hAnsi="Times New Roman" w:cs="Times New Roman"/>
          <w:b/>
          <w:sz w:val="24"/>
          <w:szCs w:val="24"/>
          <w:lang w:eastAsia="ru-RU"/>
        </w:rPr>
        <w:lastRenderedPageBreak/>
        <w:t>Приложение № 1</w:t>
      </w:r>
    </w:p>
    <w:p w:rsidR="001F5C88" w:rsidRPr="001F5C88" w:rsidRDefault="001F5C88" w:rsidP="001F5C88">
      <w:pPr>
        <w:spacing w:after="0" w:line="240" w:lineRule="auto"/>
        <w:jc w:val="right"/>
        <w:rPr>
          <w:rFonts w:ascii="Times New Roman" w:eastAsia="Times New Roman" w:hAnsi="Times New Roman" w:cs="Times New Roman"/>
          <w:b/>
          <w:sz w:val="24"/>
          <w:szCs w:val="24"/>
          <w:lang w:eastAsia="ru-RU"/>
        </w:rPr>
      </w:pPr>
      <w:r w:rsidRPr="001F5C88">
        <w:rPr>
          <w:rFonts w:ascii="Times New Roman" w:eastAsia="Times New Roman" w:hAnsi="Times New Roman" w:cs="Times New Roman"/>
          <w:b/>
          <w:sz w:val="24"/>
          <w:szCs w:val="24"/>
          <w:lang w:eastAsia="ru-RU"/>
        </w:rPr>
        <w:t>к административному регламенту</w:t>
      </w:r>
    </w:p>
    <w:p w:rsidR="001F5C88" w:rsidRPr="001F5C88" w:rsidRDefault="001F5C88" w:rsidP="001F5C88">
      <w:pPr>
        <w:spacing w:after="0" w:line="240" w:lineRule="auto"/>
        <w:jc w:val="right"/>
        <w:rPr>
          <w:rFonts w:ascii="Times New Roman" w:eastAsia="Times New Roman" w:hAnsi="Times New Roman" w:cs="Times New Roman"/>
          <w:b/>
          <w:sz w:val="24"/>
          <w:szCs w:val="24"/>
          <w:lang w:eastAsia="ru-RU"/>
        </w:rPr>
      </w:pPr>
      <w:r w:rsidRPr="001F5C88">
        <w:rPr>
          <w:rFonts w:ascii="Times New Roman" w:eastAsia="Times New Roman" w:hAnsi="Times New Roman" w:cs="Times New Roman"/>
          <w:b/>
          <w:sz w:val="24"/>
          <w:szCs w:val="24"/>
          <w:lang w:eastAsia="ru-RU"/>
        </w:rPr>
        <w:t>«Осуществления муниципального</w:t>
      </w:r>
    </w:p>
    <w:p w:rsidR="001F5C88" w:rsidRPr="001F5C88" w:rsidRDefault="001F5C88" w:rsidP="001F5C88">
      <w:pPr>
        <w:spacing w:after="0" w:line="240" w:lineRule="auto"/>
        <w:jc w:val="right"/>
        <w:rPr>
          <w:rFonts w:ascii="Times New Roman" w:eastAsia="Times New Roman" w:hAnsi="Times New Roman" w:cs="Times New Roman"/>
          <w:b/>
          <w:sz w:val="24"/>
          <w:szCs w:val="24"/>
          <w:lang w:eastAsia="ru-RU"/>
        </w:rPr>
      </w:pPr>
      <w:r w:rsidRPr="001F5C88">
        <w:rPr>
          <w:rFonts w:ascii="Times New Roman" w:eastAsia="Times New Roman" w:hAnsi="Times New Roman" w:cs="Times New Roman"/>
          <w:b/>
          <w:sz w:val="24"/>
          <w:szCs w:val="24"/>
          <w:lang w:eastAsia="ru-RU"/>
        </w:rPr>
        <w:t>жилищного контроля на территории</w:t>
      </w:r>
    </w:p>
    <w:p w:rsidR="001F5C88" w:rsidRDefault="001F5C88" w:rsidP="001F5C88">
      <w:pPr>
        <w:spacing w:after="0" w:line="240" w:lineRule="auto"/>
        <w:jc w:val="right"/>
        <w:rPr>
          <w:rFonts w:ascii="Times New Roman" w:eastAsia="Times New Roman" w:hAnsi="Times New Roman" w:cs="Times New Roman"/>
          <w:b/>
          <w:sz w:val="24"/>
          <w:szCs w:val="24"/>
          <w:lang w:eastAsia="ru-RU"/>
        </w:rPr>
      </w:pPr>
      <w:r w:rsidRPr="001F5C88">
        <w:rPr>
          <w:rFonts w:ascii="Times New Roman" w:eastAsia="Times New Roman" w:hAnsi="Times New Roman" w:cs="Times New Roman"/>
          <w:b/>
          <w:sz w:val="24"/>
          <w:szCs w:val="24"/>
          <w:lang w:eastAsia="ru-RU"/>
        </w:rPr>
        <w:t>Красногвардейского сельского поселения»</w:t>
      </w:r>
    </w:p>
    <w:p w:rsidR="001F5C88" w:rsidRPr="001F5C88" w:rsidRDefault="001F5C88" w:rsidP="001F5C88">
      <w:pPr>
        <w:spacing w:after="0" w:line="240" w:lineRule="auto"/>
        <w:jc w:val="right"/>
        <w:rPr>
          <w:rFonts w:ascii="Times New Roman" w:eastAsia="Times New Roman" w:hAnsi="Times New Roman" w:cs="Times New Roman"/>
          <w:b/>
          <w:sz w:val="24"/>
          <w:szCs w:val="24"/>
          <w:lang w:eastAsia="ru-RU"/>
        </w:rPr>
      </w:pPr>
    </w:p>
    <w:p w:rsidR="001F5C88" w:rsidRPr="001F5C88" w:rsidRDefault="001F5C88" w:rsidP="001F5C88">
      <w:pPr>
        <w:spacing w:after="0" w:line="240" w:lineRule="auto"/>
        <w:jc w:val="center"/>
        <w:rPr>
          <w:rFonts w:ascii="Times New Roman" w:eastAsia="Times New Roman" w:hAnsi="Times New Roman" w:cs="Times New Roman"/>
          <w:b/>
          <w:sz w:val="24"/>
          <w:szCs w:val="24"/>
          <w:lang w:eastAsia="ru-RU"/>
        </w:rPr>
      </w:pPr>
      <w:r w:rsidRPr="001F5C88">
        <w:rPr>
          <w:rFonts w:ascii="Times New Roman" w:eastAsia="Times New Roman" w:hAnsi="Times New Roman" w:cs="Times New Roman"/>
          <w:b/>
          <w:sz w:val="24"/>
          <w:szCs w:val="24"/>
          <w:lang w:eastAsia="ru-RU"/>
        </w:rPr>
        <w:t>БЛОК-СХЕМА</w:t>
      </w:r>
    </w:p>
    <w:p w:rsidR="001F5C88" w:rsidRPr="001F5C88" w:rsidRDefault="001F5C88" w:rsidP="001F5C88">
      <w:pPr>
        <w:spacing w:after="0" w:line="240" w:lineRule="auto"/>
        <w:jc w:val="center"/>
        <w:rPr>
          <w:rFonts w:ascii="Times New Roman" w:eastAsia="Times New Roman" w:hAnsi="Times New Roman" w:cs="Times New Roman"/>
          <w:b/>
          <w:sz w:val="24"/>
          <w:szCs w:val="24"/>
          <w:lang w:eastAsia="ru-RU"/>
        </w:rPr>
      </w:pPr>
      <w:r w:rsidRPr="001F5C88">
        <w:rPr>
          <w:rFonts w:ascii="Times New Roman" w:eastAsia="Times New Roman" w:hAnsi="Times New Roman" w:cs="Times New Roman"/>
          <w:b/>
          <w:sz w:val="24"/>
          <w:szCs w:val="24"/>
          <w:lang w:eastAsia="ru-RU"/>
        </w:rPr>
        <w:t>ОСУЩЕСТВЛЕНИЯ МУНИЦИПАЛЬНОГО ЖИЛИЩНОГО КОНТРОЛЯ</w:t>
      </w:r>
    </w:p>
    <w:p w:rsidR="001F5C88" w:rsidRPr="001F5C88" w:rsidRDefault="001F5C88" w:rsidP="001F5C88">
      <w:pPr>
        <w:spacing w:after="0" w:line="240" w:lineRule="auto"/>
        <w:jc w:val="center"/>
        <w:rPr>
          <w:rFonts w:ascii="Times New Roman" w:eastAsia="Times New Roman" w:hAnsi="Times New Roman" w:cs="Times New Roman"/>
          <w:b/>
          <w:sz w:val="24"/>
          <w:szCs w:val="24"/>
          <w:lang w:eastAsia="ru-RU"/>
        </w:rPr>
      </w:pPr>
      <w:r w:rsidRPr="001F5C88">
        <w:rPr>
          <w:rFonts w:ascii="Times New Roman" w:eastAsia="Times New Roman" w:hAnsi="Times New Roman" w:cs="Times New Roman"/>
          <w:b/>
          <w:sz w:val="24"/>
          <w:szCs w:val="24"/>
          <w:lang w:eastAsia="ru-RU"/>
        </w:rPr>
        <w:t>НА ТЕРРИТОРИИ КРАСНОГВАРДЕЙСКОГО СЕЛЬСКОГО ПОСЕЛЕНИЯ</w:t>
      </w:r>
    </w:p>
    <w:p w:rsidR="001F5C88" w:rsidRPr="001F5C88" w:rsidRDefault="001F5C88" w:rsidP="001F5C88">
      <w:pPr>
        <w:spacing w:after="0" w:line="240" w:lineRule="auto"/>
        <w:jc w:val="center"/>
        <w:rPr>
          <w:rFonts w:ascii="Times New Roman" w:eastAsia="Times New Roman" w:hAnsi="Times New Roman" w:cs="Times New Roman"/>
          <w:b/>
          <w:sz w:val="24"/>
          <w:szCs w:val="24"/>
          <w:lang w:eastAsia="ru-RU"/>
        </w:rPr>
      </w:pPr>
    </w:p>
    <w:p w:rsidR="001F5C88" w:rsidRPr="001F5C88" w:rsidRDefault="001F5C88" w:rsidP="001F5C88">
      <w:pPr>
        <w:spacing w:after="0" w:line="240" w:lineRule="auto"/>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1"/>
      </w:tblGrid>
      <w:tr w:rsidR="001F5C88" w:rsidRPr="001F5C88" w:rsidTr="00692A0A">
        <w:tc>
          <w:tcPr>
            <w:tcW w:w="9571" w:type="dxa"/>
            <w:shd w:val="clear" w:color="auto" w:fill="auto"/>
          </w:tcPr>
          <w:p w:rsidR="001F5C88" w:rsidRPr="001F5C88" w:rsidRDefault="001F5C88" w:rsidP="001F5C88">
            <w:pPr>
              <w:spacing w:after="0" w:line="240" w:lineRule="auto"/>
              <w:jc w:val="center"/>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 xml:space="preserve">Организация проверки, подготовка распоряжения Администрации </w:t>
            </w:r>
            <w:r w:rsidRPr="001F5C88">
              <w:rPr>
                <w:rFonts w:ascii="Times New Roman" w:eastAsia="Times New Roman" w:hAnsi="Times New Roman" w:cs="Times New Roman"/>
                <w:color w:val="000000"/>
                <w:sz w:val="24"/>
                <w:szCs w:val="24"/>
                <w:bdr w:val="none" w:sz="0" w:space="0" w:color="auto" w:frame="1"/>
                <w:lang w:eastAsia="ru-RU"/>
              </w:rPr>
              <w:t>Красногвардейского</w:t>
            </w:r>
            <w:r w:rsidRPr="001F5C88">
              <w:rPr>
                <w:rFonts w:ascii="Times New Roman" w:eastAsia="Times New Roman" w:hAnsi="Times New Roman" w:cs="Times New Roman"/>
                <w:sz w:val="24"/>
                <w:szCs w:val="24"/>
                <w:lang w:eastAsia="ru-RU"/>
              </w:rPr>
              <w:t>сельского поселения</w:t>
            </w:r>
          </w:p>
        </w:tc>
      </w:tr>
    </w:tbl>
    <w:p w:rsidR="001F5C88" w:rsidRPr="001F5C88" w:rsidRDefault="005734C4" w:rsidP="001F5C8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pict>
          <v:line id="_x0000_s1037" style="position:absolute;left:0;text-align:left;z-index:251659264;mso-position-horizontal-relative:text;mso-position-vertical-relative:text" from="252pt,4.4pt" to="252pt,22.4pt">
            <v:stroke endarrow="block"/>
          </v:line>
        </w:pict>
      </w:r>
    </w:p>
    <w:p w:rsidR="001F5C88" w:rsidRPr="001F5C88" w:rsidRDefault="001F5C88" w:rsidP="001F5C88">
      <w:pPr>
        <w:spacing w:after="0" w:line="240" w:lineRule="auto"/>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1"/>
      </w:tblGrid>
      <w:tr w:rsidR="001F5C88" w:rsidRPr="001F5C88" w:rsidTr="00692A0A">
        <w:tc>
          <w:tcPr>
            <w:tcW w:w="9571" w:type="dxa"/>
            <w:shd w:val="clear" w:color="auto" w:fill="auto"/>
          </w:tcPr>
          <w:p w:rsidR="001F5C88" w:rsidRPr="001F5C88" w:rsidRDefault="001F5C88" w:rsidP="001F5C88">
            <w:pPr>
              <w:spacing w:after="0" w:line="240" w:lineRule="auto"/>
              <w:jc w:val="center"/>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Направление уведомления о проведении проверки</w:t>
            </w:r>
          </w:p>
        </w:tc>
      </w:tr>
    </w:tbl>
    <w:p w:rsidR="001F5C88" w:rsidRPr="001F5C88" w:rsidRDefault="005734C4" w:rsidP="001F5C8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pict>
          <v:line id="_x0000_s1039" style="position:absolute;left:0;text-align:left;z-index:251661312;mso-position-horizontal-relative:text;mso-position-vertical-relative:text" from="369pt,7pt" to="369pt,25pt">
            <v:stroke endarrow="block"/>
          </v:line>
        </w:pict>
      </w:r>
      <w:r>
        <w:rPr>
          <w:rFonts w:ascii="Times New Roman" w:eastAsia="Times New Roman" w:hAnsi="Times New Roman" w:cs="Times New Roman"/>
          <w:b/>
          <w:noProof/>
          <w:sz w:val="24"/>
          <w:szCs w:val="24"/>
          <w:lang w:eastAsia="ru-RU"/>
        </w:rPr>
        <w:pict>
          <v:line id="_x0000_s1038" style="position:absolute;left:0;text-align:left;z-index:251660288;mso-position-horizontal-relative:text;mso-position-vertical-relative:text" from="126pt,7pt" to="126pt,25pt">
            <v:stroke endarrow="block"/>
          </v:line>
        </w:pict>
      </w:r>
    </w:p>
    <w:p w:rsidR="001F5C88" w:rsidRPr="001F5C88" w:rsidRDefault="001F5C88" w:rsidP="001F5C88">
      <w:pPr>
        <w:spacing w:after="0" w:line="240" w:lineRule="auto"/>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32"/>
        <w:gridCol w:w="236"/>
        <w:gridCol w:w="4603"/>
      </w:tblGrid>
      <w:tr w:rsidR="001F5C88" w:rsidRPr="001F5C88" w:rsidTr="00692A0A">
        <w:tc>
          <w:tcPr>
            <w:tcW w:w="4732" w:type="dxa"/>
            <w:shd w:val="clear" w:color="auto" w:fill="auto"/>
          </w:tcPr>
          <w:p w:rsidR="001F5C88" w:rsidRPr="001F5C88" w:rsidRDefault="001F5C88" w:rsidP="001F5C88">
            <w:pPr>
              <w:spacing w:after="0" w:line="240" w:lineRule="auto"/>
              <w:jc w:val="both"/>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О проведении плановой проверки юридическое лицо, индивидуальный предприниматель, гражданин уведомляется не позднее чем в течении трех дней до начала ее проведения</w:t>
            </w:r>
          </w:p>
        </w:tc>
        <w:tc>
          <w:tcPr>
            <w:tcW w:w="236" w:type="dxa"/>
            <w:tcBorders>
              <w:top w:val="nil"/>
              <w:bottom w:val="nil"/>
            </w:tcBorders>
            <w:shd w:val="clear" w:color="auto" w:fill="auto"/>
          </w:tcPr>
          <w:p w:rsidR="001F5C88" w:rsidRPr="001F5C88" w:rsidRDefault="001F5C88" w:rsidP="001F5C88">
            <w:pPr>
              <w:spacing w:after="0" w:line="240" w:lineRule="auto"/>
              <w:jc w:val="center"/>
              <w:rPr>
                <w:rFonts w:ascii="Times New Roman" w:eastAsia="Times New Roman" w:hAnsi="Times New Roman" w:cs="Times New Roman"/>
                <w:b/>
                <w:sz w:val="24"/>
                <w:szCs w:val="24"/>
                <w:lang w:eastAsia="ru-RU"/>
              </w:rPr>
            </w:pPr>
          </w:p>
        </w:tc>
        <w:tc>
          <w:tcPr>
            <w:tcW w:w="4603" w:type="dxa"/>
            <w:shd w:val="clear" w:color="auto" w:fill="auto"/>
          </w:tcPr>
          <w:p w:rsidR="001F5C88" w:rsidRPr="001F5C88" w:rsidRDefault="001F5C88" w:rsidP="001F5C88">
            <w:pPr>
              <w:autoSpaceDE w:val="0"/>
              <w:autoSpaceDN w:val="0"/>
              <w:adjustRightInd w:val="0"/>
              <w:spacing w:after="0" w:line="240" w:lineRule="auto"/>
              <w:jc w:val="both"/>
              <w:rPr>
                <w:rFonts w:ascii="Times New Roman" w:eastAsia="Times New Roman" w:hAnsi="Times New Roman" w:cs="Times New Roman"/>
                <w:sz w:val="23"/>
                <w:szCs w:val="23"/>
                <w:lang w:eastAsia="ru-RU"/>
              </w:rPr>
            </w:pPr>
            <w:r w:rsidRPr="001F5C88">
              <w:rPr>
                <w:rFonts w:ascii="Times New Roman" w:eastAsia="Times New Roman" w:hAnsi="Times New Roman" w:cs="Times New Roman"/>
                <w:sz w:val="23"/>
                <w:szCs w:val="23"/>
                <w:lang w:eastAsia="ru-RU"/>
              </w:rPr>
              <w:t xml:space="preserve">О проведении внеплановой выездной проверки, за исключением внеплановой выездной проверки, основания проведения которой указан в пункте 2 части 2 статьи 10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(надзора)и муниципального контроля» юридическое лицо, индивидуальный предприниматель, гражданин уведомляется не менее чем двадцать четыре часа до начала ее проведения. </w:t>
            </w:r>
          </w:p>
          <w:p w:rsidR="001F5C88" w:rsidRPr="001F5C88" w:rsidRDefault="001F5C88" w:rsidP="001F5C88">
            <w:pPr>
              <w:spacing w:after="0" w:line="240" w:lineRule="auto"/>
              <w:jc w:val="center"/>
              <w:rPr>
                <w:rFonts w:ascii="Times New Roman" w:eastAsia="Times New Roman" w:hAnsi="Times New Roman" w:cs="Times New Roman"/>
                <w:b/>
                <w:sz w:val="24"/>
                <w:szCs w:val="24"/>
                <w:lang w:eastAsia="ru-RU"/>
              </w:rPr>
            </w:pPr>
          </w:p>
        </w:tc>
      </w:tr>
    </w:tbl>
    <w:p w:rsidR="001F5C88" w:rsidRPr="001F5C88" w:rsidRDefault="005734C4" w:rsidP="001F5C8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pict>
          <v:line id="_x0000_s1041" style="position:absolute;left:0;text-align:left;z-index:251663360;mso-position-horizontal-relative:text;mso-position-vertical-relative:text" from="369pt,8.7pt" to="369pt,26.7pt">
            <v:stroke endarrow="block"/>
          </v:line>
        </w:pict>
      </w:r>
      <w:r>
        <w:rPr>
          <w:rFonts w:ascii="Times New Roman" w:eastAsia="Times New Roman" w:hAnsi="Times New Roman" w:cs="Times New Roman"/>
          <w:b/>
          <w:noProof/>
          <w:sz w:val="24"/>
          <w:szCs w:val="24"/>
          <w:lang w:eastAsia="ru-RU"/>
        </w:rPr>
        <w:pict>
          <v:line id="_x0000_s1040" style="position:absolute;left:0;text-align:left;z-index:251662336;mso-position-horizontal-relative:text;mso-position-vertical-relative:text" from="117pt,8.7pt" to="117pt,26.7pt">
            <v:stroke endarrow="block"/>
          </v:line>
        </w:pict>
      </w:r>
    </w:p>
    <w:p w:rsidR="001F5C88" w:rsidRPr="001F5C88" w:rsidRDefault="001F5C88" w:rsidP="001F5C88">
      <w:pPr>
        <w:spacing w:after="0" w:line="240" w:lineRule="auto"/>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1"/>
      </w:tblGrid>
      <w:tr w:rsidR="001F5C88" w:rsidRPr="001F5C88" w:rsidTr="00692A0A">
        <w:tc>
          <w:tcPr>
            <w:tcW w:w="9571" w:type="dxa"/>
            <w:shd w:val="clear" w:color="auto" w:fill="auto"/>
          </w:tcPr>
          <w:p w:rsidR="001F5C88" w:rsidRPr="001F5C88" w:rsidRDefault="001F5C88" w:rsidP="001F5C88">
            <w:pPr>
              <w:spacing w:after="0" w:line="240" w:lineRule="auto"/>
              <w:jc w:val="center"/>
              <w:rPr>
                <w:rFonts w:ascii="Times New Roman" w:eastAsia="Times New Roman" w:hAnsi="Times New Roman" w:cs="Times New Roman"/>
                <w:b/>
                <w:sz w:val="24"/>
                <w:szCs w:val="24"/>
                <w:lang w:eastAsia="ru-RU"/>
              </w:rPr>
            </w:pPr>
            <w:r w:rsidRPr="001F5C88">
              <w:rPr>
                <w:rFonts w:ascii="Times New Roman" w:eastAsia="Times New Roman" w:hAnsi="Times New Roman" w:cs="Times New Roman"/>
                <w:sz w:val="23"/>
                <w:szCs w:val="23"/>
                <w:lang w:eastAsia="ru-RU"/>
              </w:rPr>
              <w:t xml:space="preserve">Общий срок исполнения муниципальной функции не может превышать 20 рабочих дней. </w:t>
            </w:r>
          </w:p>
        </w:tc>
      </w:tr>
    </w:tbl>
    <w:p w:rsidR="001F5C88" w:rsidRPr="001F5C88" w:rsidRDefault="005734C4" w:rsidP="001F5C8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pict>
          <v:line id="_x0000_s1044" style="position:absolute;left:0;text-align:left;z-index:251666432;mso-position-horizontal-relative:text;mso-position-vertical-relative:text" from="-2.7pt,560.7pt" to="-2.7pt,578.7pt">
            <v:stroke endarrow="block"/>
          </v:line>
        </w:pict>
      </w:r>
      <w:r>
        <w:rPr>
          <w:rFonts w:ascii="Times New Roman" w:eastAsia="Times New Roman" w:hAnsi="Times New Roman" w:cs="Times New Roman"/>
          <w:b/>
          <w:noProof/>
          <w:sz w:val="24"/>
          <w:szCs w:val="24"/>
          <w:lang w:eastAsia="ru-RU"/>
        </w:rPr>
        <w:pict>
          <v:line id="_x0000_s1043" style="position:absolute;left:0;text-align:left;z-index:251665408;mso-position-horizontal-relative:text;mso-position-vertical-relative:text" from="369pt,2.9pt" to="369pt,20.9pt">
            <v:stroke endarrow="block"/>
          </v:line>
        </w:pict>
      </w:r>
      <w:r>
        <w:rPr>
          <w:rFonts w:ascii="Times New Roman" w:eastAsia="Times New Roman" w:hAnsi="Times New Roman" w:cs="Times New Roman"/>
          <w:b/>
          <w:noProof/>
          <w:sz w:val="24"/>
          <w:szCs w:val="24"/>
          <w:lang w:eastAsia="ru-RU"/>
        </w:rPr>
        <w:pict>
          <v:line id="_x0000_s1042" style="position:absolute;left:0;text-align:left;z-index:251664384;mso-position-horizontal-relative:text;mso-position-vertical-relative:text" from="117pt,2.9pt" to="117pt,20.9pt">
            <v:stroke endarrow="block"/>
          </v:line>
        </w:pict>
      </w:r>
    </w:p>
    <w:p w:rsidR="001F5C88" w:rsidRPr="001F5C88" w:rsidRDefault="001F5C88" w:rsidP="001F5C88">
      <w:pPr>
        <w:spacing w:after="0" w:line="240" w:lineRule="auto"/>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236"/>
        <w:gridCol w:w="4547"/>
      </w:tblGrid>
      <w:tr w:rsidR="001F5C88" w:rsidRPr="001F5C88" w:rsidTr="00692A0A">
        <w:tc>
          <w:tcPr>
            <w:tcW w:w="4788" w:type="dxa"/>
            <w:shd w:val="clear" w:color="auto" w:fill="auto"/>
          </w:tcPr>
          <w:p w:rsidR="001F5C88" w:rsidRPr="001F5C88" w:rsidRDefault="001F5C88" w:rsidP="001F5C88">
            <w:pPr>
              <w:autoSpaceDE w:val="0"/>
              <w:autoSpaceDN w:val="0"/>
              <w:adjustRightInd w:val="0"/>
              <w:spacing w:after="0" w:line="240" w:lineRule="auto"/>
              <w:jc w:val="both"/>
              <w:rPr>
                <w:rFonts w:ascii="Times New Roman" w:eastAsia="Times New Roman" w:hAnsi="Times New Roman" w:cs="Times New Roman"/>
                <w:sz w:val="23"/>
                <w:szCs w:val="23"/>
                <w:lang w:eastAsia="ru-RU"/>
              </w:rPr>
            </w:pPr>
            <w:r w:rsidRPr="001F5C88">
              <w:rPr>
                <w:rFonts w:ascii="Times New Roman" w:eastAsia="Times New Roman" w:hAnsi="Times New Roman" w:cs="Times New Roman"/>
                <w:sz w:val="24"/>
                <w:szCs w:val="24"/>
                <w:lang w:eastAsia="ru-RU"/>
              </w:rPr>
              <w:t xml:space="preserve">Документарная проверка (как плановая, так и внеплановая проводится по месту нахождения Администрации _____ сельского поселения. </w:t>
            </w:r>
          </w:p>
        </w:tc>
        <w:tc>
          <w:tcPr>
            <w:tcW w:w="236" w:type="dxa"/>
            <w:tcBorders>
              <w:top w:val="nil"/>
              <w:bottom w:val="nil"/>
            </w:tcBorders>
            <w:shd w:val="clear" w:color="auto" w:fill="auto"/>
          </w:tcPr>
          <w:p w:rsidR="001F5C88" w:rsidRPr="001F5C88" w:rsidRDefault="001F5C88" w:rsidP="001F5C88">
            <w:pPr>
              <w:spacing w:after="0" w:line="240" w:lineRule="auto"/>
              <w:jc w:val="both"/>
              <w:rPr>
                <w:rFonts w:ascii="Times New Roman" w:eastAsia="Times New Roman" w:hAnsi="Times New Roman" w:cs="Times New Roman"/>
                <w:b/>
                <w:sz w:val="24"/>
                <w:szCs w:val="24"/>
                <w:lang w:eastAsia="ru-RU"/>
              </w:rPr>
            </w:pPr>
          </w:p>
        </w:tc>
        <w:tc>
          <w:tcPr>
            <w:tcW w:w="4547" w:type="dxa"/>
            <w:shd w:val="clear" w:color="auto" w:fill="auto"/>
          </w:tcPr>
          <w:p w:rsidR="001F5C88" w:rsidRPr="001F5C88" w:rsidRDefault="001F5C88" w:rsidP="001F5C88">
            <w:pPr>
              <w:autoSpaceDE w:val="0"/>
              <w:autoSpaceDN w:val="0"/>
              <w:adjustRightInd w:val="0"/>
              <w:spacing w:after="0" w:line="240" w:lineRule="auto"/>
              <w:jc w:val="both"/>
              <w:rPr>
                <w:rFonts w:ascii="Times New Roman" w:eastAsia="Times New Roman" w:hAnsi="Times New Roman" w:cs="Times New Roman"/>
                <w:sz w:val="23"/>
                <w:szCs w:val="23"/>
                <w:lang w:eastAsia="ru-RU"/>
              </w:rPr>
            </w:pPr>
            <w:r w:rsidRPr="001F5C88">
              <w:rPr>
                <w:rFonts w:ascii="Times New Roman" w:eastAsia="Times New Roman" w:hAnsi="Times New Roman" w:cs="Times New Roman"/>
                <w:sz w:val="24"/>
                <w:szCs w:val="24"/>
                <w:lang w:eastAsia="ru-RU"/>
              </w:rPr>
              <w:t xml:space="preserve">Выездная проверка (как плановая так и внеплановая) проводится по месту нахождения и адресу юридического лица, индивидуального предпринимателя, по месту жительства гражданина. </w:t>
            </w:r>
          </w:p>
        </w:tc>
      </w:tr>
    </w:tbl>
    <w:p w:rsidR="001F5C88" w:rsidRPr="001F5C88" w:rsidRDefault="005734C4" w:rsidP="001F5C8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pict>
          <v:line id="_x0000_s1047" style="position:absolute;left:0;text-align:left;z-index:251669504;mso-position-horizontal-relative:text;mso-position-vertical-relative:text" from="-2.7pt,562.1pt" to="-2.7pt,580.1pt">
            <v:stroke endarrow="block"/>
          </v:line>
        </w:pict>
      </w:r>
      <w:r>
        <w:rPr>
          <w:rFonts w:ascii="Times New Roman" w:eastAsia="Times New Roman" w:hAnsi="Times New Roman" w:cs="Times New Roman"/>
          <w:b/>
          <w:noProof/>
          <w:sz w:val="24"/>
          <w:szCs w:val="24"/>
          <w:lang w:eastAsia="ru-RU"/>
        </w:rPr>
        <w:pict>
          <v:line id="_x0000_s1046" style="position:absolute;left:0;text-align:left;z-index:251668480;mso-position-horizontal-relative:text;mso-position-vertical-relative:text" from="369pt,4.3pt" to="369pt,22.3pt">
            <v:stroke endarrow="block"/>
          </v:line>
        </w:pict>
      </w:r>
      <w:r>
        <w:rPr>
          <w:rFonts w:ascii="Times New Roman" w:eastAsia="Times New Roman" w:hAnsi="Times New Roman" w:cs="Times New Roman"/>
          <w:b/>
          <w:noProof/>
          <w:sz w:val="24"/>
          <w:szCs w:val="24"/>
          <w:lang w:eastAsia="ru-RU"/>
        </w:rPr>
        <w:pict>
          <v:line id="_x0000_s1045" style="position:absolute;left:0;text-align:left;z-index:251667456;mso-position-horizontal-relative:text;mso-position-vertical-relative:text" from="117pt,4.3pt" to="117pt,22.3pt">
            <v:stroke endarrow="block"/>
          </v:line>
        </w:pict>
      </w:r>
    </w:p>
    <w:p w:rsidR="001F5C88" w:rsidRPr="001F5C88" w:rsidRDefault="001F5C88" w:rsidP="001F5C88">
      <w:pPr>
        <w:spacing w:after="0" w:line="240" w:lineRule="auto"/>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1"/>
      </w:tblGrid>
      <w:tr w:rsidR="001F5C88" w:rsidRPr="001F5C88" w:rsidTr="00692A0A">
        <w:tc>
          <w:tcPr>
            <w:tcW w:w="9571" w:type="dxa"/>
            <w:shd w:val="clear" w:color="auto" w:fill="auto"/>
          </w:tcPr>
          <w:p w:rsidR="001F5C88" w:rsidRPr="001F5C88" w:rsidRDefault="001F5C88" w:rsidP="001F5C88">
            <w:pPr>
              <w:autoSpaceDE w:val="0"/>
              <w:autoSpaceDN w:val="0"/>
              <w:adjustRightInd w:val="0"/>
              <w:spacing w:after="0" w:line="240" w:lineRule="auto"/>
              <w:jc w:val="both"/>
              <w:rPr>
                <w:rFonts w:ascii="Times New Roman" w:eastAsia="Times New Roman" w:hAnsi="Times New Roman" w:cs="Times New Roman"/>
                <w:sz w:val="23"/>
                <w:szCs w:val="23"/>
                <w:lang w:eastAsia="ru-RU"/>
              </w:rPr>
            </w:pPr>
            <w:r w:rsidRPr="001F5C88">
              <w:rPr>
                <w:rFonts w:ascii="Times New Roman" w:eastAsia="Times New Roman" w:hAnsi="Times New Roman" w:cs="Times New Roman"/>
                <w:sz w:val="24"/>
                <w:szCs w:val="24"/>
                <w:lang w:eastAsia="ru-RU"/>
              </w:rPr>
              <w:t xml:space="preserve">Оформление результатов проверки и ознакомление юридического лица, его руководителя должностных лиц или уполномоченного представителя юридического лица, индивидуального предприниматель гражданина с актом проверки. </w:t>
            </w:r>
          </w:p>
        </w:tc>
      </w:tr>
    </w:tbl>
    <w:p w:rsidR="001F5C88" w:rsidRPr="001F5C88" w:rsidRDefault="001F5C88" w:rsidP="001F5C88">
      <w:pPr>
        <w:spacing w:after="0" w:line="240" w:lineRule="auto"/>
        <w:jc w:val="center"/>
        <w:rPr>
          <w:rFonts w:ascii="Times New Roman" w:eastAsia="Times New Roman" w:hAnsi="Times New Roman" w:cs="Times New Roman"/>
          <w:b/>
          <w:sz w:val="24"/>
          <w:szCs w:val="24"/>
          <w:lang w:eastAsia="ru-RU"/>
        </w:rPr>
      </w:pPr>
    </w:p>
    <w:p w:rsidR="001F5C88" w:rsidRDefault="001F5C88">
      <w:pPr>
        <w:rPr>
          <w:rFonts w:ascii="Times New Roman CYR" w:eastAsia="Times New Roman" w:hAnsi="Times New Roman CYR" w:cs="Times New Roman CYR"/>
          <w:b/>
          <w:bCs/>
          <w:sz w:val="24"/>
          <w:szCs w:val="24"/>
          <w:lang w:eastAsia="ru-RU"/>
        </w:rPr>
      </w:pPr>
      <w:r>
        <w:rPr>
          <w:rFonts w:ascii="Times New Roman CYR" w:eastAsia="Times New Roman" w:hAnsi="Times New Roman CYR" w:cs="Times New Roman CYR"/>
          <w:b/>
          <w:bCs/>
          <w:sz w:val="24"/>
          <w:szCs w:val="24"/>
          <w:lang w:eastAsia="ru-RU"/>
        </w:rPr>
        <w:br w:type="page"/>
      </w:r>
    </w:p>
    <w:p w:rsidR="001F5C88" w:rsidRPr="001F5C88" w:rsidRDefault="001F5C88" w:rsidP="001F5C88">
      <w:pPr>
        <w:autoSpaceDE w:val="0"/>
        <w:autoSpaceDN w:val="0"/>
        <w:adjustRightInd w:val="0"/>
        <w:spacing w:after="0" w:line="240" w:lineRule="auto"/>
        <w:ind w:firstLine="698"/>
        <w:jc w:val="right"/>
        <w:rPr>
          <w:rFonts w:ascii="Times New Roman" w:eastAsia="Times New Roman" w:hAnsi="Times New Roman" w:cs="Times New Roman"/>
          <w:sz w:val="24"/>
          <w:szCs w:val="24"/>
          <w:lang w:eastAsia="ru-RU"/>
        </w:rPr>
      </w:pPr>
      <w:r w:rsidRPr="001F5C88">
        <w:rPr>
          <w:rFonts w:ascii="Times New Roman CYR" w:eastAsia="Times New Roman" w:hAnsi="Times New Roman CYR" w:cs="Times New Roman CYR"/>
          <w:b/>
          <w:bCs/>
          <w:sz w:val="24"/>
          <w:szCs w:val="24"/>
          <w:lang w:eastAsia="ru-RU"/>
        </w:rPr>
        <w:lastRenderedPageBreak/>
        <w:t>Приложение №</w:t>
      </w:r>
      <w:r w:rsidRPr="001F5C88">
        <w:rPr>
          <w:rFonts w:ascii="Times New Roman" w:eastAsia="Times New Roman" w:hAnsi="Times New Roman" w:cs="Times New Roman"/>
          <w:b/>
          <w:bCs/>
          <w:sz w:val="24"/>
          <w:szCs w:val="24"/>
          <w:lang w:val="en-US" w:eastAsia="ru-RU"/>
        </w:rPr>
        <w:t> </w:t>
      </w:r>
      <w:r w:rsidRPr="001F5C88">
        <w:rPr>
          <w:rFonts w:ascii="Times New Roman" w:eastAsia="Times New Roman" w:hAnsi="Times New Roman" w:cs="Times New Roman"/>
          <w:b/>
          <w:bCs/>
          <w:sz w:val="24"/>
          <w:szCs w:val="24"/>
          <w:lang w:eastAsia="ru-RU"/>
        </w:rPr>
        <w:t>2</w:t>
      </w:r>
    </w:p>
    <w:p w:rsidR="001F5C88" w:rsidRPr="001F5C88" w:rsidRDefault="001F5C88" w:rsidP="001F5C88">
      <w:pPr>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b/>
          <w:bCs/>
          <w:sz w:val="24"/>
          <w:szCs w:val="24"/>
          <w:lang w:eastAsia="ru-RU"/>
        </w:rPr>
        <w:t xml:space="preserve">к </w:t>
      </w:r>
      <w:r w:rsidRPr="001F5C88">
        <w:rPr>
          <w:rFonts w:ascii="Times New Roman CYR" w:eastAsia="Times New Roman" w:hAnsi="Times New Roman CYR" w:cs="Times New Roman CYR"/>
          <w:b/>
          <w:sz w:val="24"/>
          <w:szCs w:val="24"/>
          <w:lang w:eastAsia="ru-RU"/>
        </w:rPr>
        <w:t>административному регламенту</w:t>
      </w:r>
    </w:p>
    <w:p w:rsidR="001F5C88" w:rsidRPr="001F5C88" w:rsidRDefault="001F5C88" w:rsidP="001F5C88">
      <w:pPr>
        <w:autoSpaceDE w:val="0"/>
        <w:autoSpaceDN w:val="0"/>
        <w:adjustRightInd w:val="0"/>
        <w:spacing w:after="0" w:line="240" w:lineRule="auto"/>
        <w:ind w:firstLine="540"/>
        <w:jc w:val="right"/>
        <w:rPr>
          <w:rFonts w:ascii="Times New Roman CYR" w:eastAsia="Times New Roman" w:hAnsi="Times New Roman CYR" w:cs="Times New Roman CYR"/>
          <w:b/>
          <w:bCs/>
          <w:sz w:val="24"/>
          <w:szCs w:val="24"/>
          <w:lang w:eastAsia="ru-RU"/>
        </w:rPr>
      </w:pPr>
      <w:r w:rsidRPr="001F5C88">
        <w:rPr>
          <w:rFonts w:ascii="Times New Roman CYR" w:eastAsia="Times New Roman" w:hAnsi="Times New Roman CYR" w:cs="Times New Roman CYR"/>
          <w:b/>
          <w:bCs/>
          <w:sz w:val="24"/>
          <w:szCs w:val="24"/>
          <w:lang w:eastAsia="ru-RU"/>
        </w:rPr>
        <w:t xml:space="preserve">«Осуществления муниципального </w:t>
      </w:r>
    </w:p>
    <w:p w:rsidR="001F5C88" w:rsidRPr="001F5C88" w:rsidRDefault="001F5C88" w:rsidP="001F5C88">
      <w:pPr>
        <w:autoSpaceDE w:val="0"/>
        <w:autoSpaceDN w:val="0"/>
        <w:adjustRightInd w:val="0"/>
        <w:spacing w:after="0" w:line="240" w:lineRule="auto"/>
        <w:ind w:firstLine="540"/>
        <w:jc w:val="right"/>
        <w:rPr>
          <w:rFonts w:ascii="Times New Roman CYR" w:eastAsia="Times New Roman" w:hAnsi="Times New Roman CYR" w:cs="Times New Roman CYR"/>
          <w:b/>
          <w:bCs/>
          <w:sz w:val="24"/>
          <w:szCs w:val="24"/>
          <w:lang w:eastAsia="ru-RU"/>
        </w:rPr>
      </w:pPr>
      <w:r w:rsidRPr="001F5C88">
        <w:rPr>
          <w:rFonts w:ascii="Times New Roman CYR" w:eastAsia="Times New Roman" w:hAnsi="Times New Roman CYR" w:cs="Times New Roman CYR"/>
          <w:b/>
          <w:bCs/>
          <w:sz w:val="24"/>
          <w:szCs w:val="24"/>
          <w:lang w:eastAsia="ru-RU"/>
        </w:rPr>
        <w:t xml:space="preserve">жилищного контроля на территории </w:t>
      </w:r>
    </w:p>
    <w:p w:rsidR="001F5C88" w:rsidRPr="001F5C88" w:rsidRDefault="001F5C88" w:rsidP="001F5C88">
      <w:pPr>
        <w:autoSpaceDE w:val="0"/>
        <w:autoSpaceDN w:val="0"/>
        <w:adjustRightInd w:val="0"/>
        <w:spacing w:after="0" w:line="240" w:lineRule="auto"/>
        <w:ind w:firstLine="540"/>
        <w:jc w:val="right"/>
        <w:rPr>
          <w:rFonts w:ascii="Times New Roman CYR" w:eastAsia="Times New Roman" w:hAnsi="Times New Roman CYR" w:cs="Times New Roman CYR"/>
          <w:b/>
          <w:bCs/>
          <w:sz w:val="24"/>
          <w:szCs w:val="24"/>
          <w:lang w:eastAsia="ru-RU"/>
        </w:rPr>
      </w:pPr>
      <w:r w:rsidRPr="001F5C88">
        <w:rPr>
          <w:rFonts w:ascii="Times New Roman CYR" w:eastAsia="Times New Roman" w:hAnsi="Times New Roman CYR" w:cs="Times New Roman CYR"/>
          <w:b/>
          <w:bCs/>
          <w:sz w:val="24"/>
          <w:szCs w:val="24"/>
          <w:lang w:eastAsia="ru-RU"/>
        </w:rPr>
        <w:t>Красногвардейского сельского поселения»</w:t>
      </w:r>
    </w:p>
    <w:p w:rsidR="001F5C88" w:rsidRPr="001F5C88" w:rsidRDefault="001F5C88" w:rsidP="001F5C88">
      <w:pPr>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p>
    <w:p w:rsidR="001F5C88" w:rsidRPr="001F5C88" w:rsidRDefault="001F5C88" w:rsidP="001F5C8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1F5C88" w:rsidRPr="001F5C88" w:rsidRDefault="001F5C88" w:rsidP="001F5C88">
      <w:pPr>
        <w:autoSpaceDE w:val="0"/>
        <w:autoSpaceDN w:val="0"/>
        <w:adjustRightInd w:val="0"/>
        <w:spacing w:after="0" w:line="240" w:lineRule="auto"/>
        <w:jc w:val="both"/>
        <w:rPr>
          <w:rFonts w:ascii="Times New Roman" w:eastAsia="Times New Roman" w:hAnsi="Times New Roman" w:cs="Times New Roman"/>
          <w:lang w:eastAsia="ru-RU"/>
        </w:rPr>
      </w:pPr>
      <w:r w:rsidRPr="001F5C88">
        <w:rPr>
          <w:rFonts w:ascii="Times New Roman" w:eastAsia="Times New Roman" w:hAnsi="Times New Roman" w:cs="Times New Roman"/>
          <w:lang w:eastAsia="ru-RU"/>
        </w:rPr>
        <w:t>_____________________________________________________________________________________</w:t>
      </w:r>
    </w:p>
    <w:p w:rsidR="001F5C88" w:rsidRPr="001F5C88" w:rsidRDefault="001F5C88" w:rsidP="001F5C88">
      <w:pPr>
        <w:autoSpaceDE w:val="0"/>
        <w:autoSpaceDN w:val="0"/>
        <w:adjustRightInd w:val="0"/>
        <w:spacing w:after="0" w:line="240" w:lineRule="auto"/>
        <w:jc w:val="center"/>
        <w:rPr>
          <w:rFonts w:ascii="Times New Roman CYR" w:eastAsia="Times New Roman" w:hAnsi="Times New Roman CYR" w:cs="Times New Roman CYR"/>
          <w:sz w:val="16"/>
          <w:szCs w:val="16"/>
          <w:lang w:eastAsia="ru-RU"/>
        </w:rPr>
      </w:pPr>
      <w:r w:rsidRPr="001F5C88">
        <w:rPr>
          <w:rFonts w:ascii="Times New Roman" w:eastAsia="Times New Roman" w:hAnsi="Times New Roman" w:cs="Times New Roman"/>
          <w:sz w:val="16"/>
          <w:szCs w:val="16"/>
          <w:lang w:eastAsia="ru-RU"/>
        </w:rPr>
        <w:t>(</w:t>
      </w:r>
      <w:r w:rsidRPr="001F5C88">
        <w:rPr>
          <w:rFonts w:ascii="Times New Roman CYR" w:eastAsia="Times New Roman" w:hAnsi="Times New Roman CYR" w:cs="Times New Roman CYR"/>
          <w:sz w:val="16"/>
          <w:szCs w:val="16"/>
          <w:lang w:eastAsia="ru-RU"/>
        </w:rPr>
        <w:t>наименование органа муниципального жилищного контроля)</w:t>
      </w:r>
    </w:p>
    <w:p w:rsidR="001F5C88" w:rsidRPr="001F5C88" w:rsidRDefault="001F5C88" w:rsidP="001F5C8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1F5C88" w:rsidRPr="001F5C88" w:rsidRDefault="001F5C88" w:rsidP="001F5C88">
      <w:pPr>
        <w:autoSpaceDE w:val="0"/>
        <w:autoSpaceDN w:val="0"/>
        <w:adjustRightInd w:val="0"/>
        <w:spacing w:after="0" w:line="240" w:lineRule="auto"/>
        <w:jc w:val="both"/>
        <w:rPr>
          <w:rFonts w:ascii="Times New Roman CYR" w:eastAsia="Times New Roman" w:hAnsi="Times New Roman CYR" w:cs="Times New Roman CYR"/>
          <w:lang w:eastAsia="ru-RU"/>
        </w:rPr>
      </w:pPr>
      <w:r w:rsidRPr="001F5C88">
        <w:rPr>
          <w:rFonts w:ascii="Times New Roman" w:eastAsia="Times New Roman" w:hAnsi="Times New Roman" w:cs="Times New Roman"/>
          <w:lang w:eastAsia="ru-RU"/>
        </w:rPr>
        <w:t>_________________________                                                               «___»_______________20___</w:t>
      </w:r>
      <w:r w:rsidRPr="001F5C88">
        <w:rPr>
          <w:rFonts w:ascii="Times New Roman CYR" w:eastAsia="Times New Roman" w:hAnsi="Times New Roman CYR" w:cs="Times New Roman CYR"/>
          <w:lang w:eastAsia="ru-RU"/>
        </w:rPr>
        <w:t>г.</w:t>
      </w:r>
    </w:p>
    <w:p w:rsidR="001F5C88" w:rsidRPr="001F5C88" w:rsidRDefault="001F5C88" w:rsidP="001F5C88">
      <w:pPr>
        <w:autoSpaceDE w:val="0"/>
        <w:autoSpaceDN w:val="0"/>
        <w:adjustRightInd w:val="0"/>
        <w:spacing w:after="0" w:line="240" w:lineRule="auto"/>
        <w:jc w:val="both"/>
        <w:rPr>
          <w:rFonts w:ascii="Times New Roman CYR" w:eastAsia="Times New Roman" w:hAnsi="Times New Roman CYR" w:cs="Times New Roman CYR"/>
          <w:sz w:val="16"/>
          <w:szCs w:val="16"/>
          <w:lang w:eastAsia="ru-RU"/>
        </w:rPr>
      </w:pPr>
      <w:r w:rsidRPr="001F5C88">
        <w:rPr>
          <w:rFonts w:ascii="Times New Roman" w:eastAsia="Times New Roman" w:hAnsi="Times New Roman" w:cs="Times New Roman"/>
          <w:sz w:val="16"/>
          <w:szCs w:val="16"/>
          <w:lang w:eastAsia="ru-RU"/>
        </w:rPr>
        <w:t xml:space="preserve">           (</w:t>
      </w:r>
      <w:r w:rsidRPr="001F5C88">
        <w:rPr>
          <w:rFonts w:ascii="Times New Roman CYR" w:eastAsia="Times New Roman" w:hAnsi="Times New Roman CYR" w:cs="Times New Roman CYR"/>
          <w:sz w:val="16"/>
          <w:szCs w:val="16"/>
          <w:lang w:eastAsia="ru-RU"/>
        </w:rPr>
        <w:t>место составления акта)                                                                                                                    (дата составления акта)</w:t>
      </w:r>
    </w:p>
    <w:p w:rsidR="001F5C88" w:rsidRPr="001F5C88" w:rsidRDefault="001F5C88" w:rsidP="001F5C8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1F5C88" w:rsidRPr="001F5C88" w:rsidRDefault="001F5C88" w:rsidP="001F5C88">
      <w:pPr>
        <w:autoSpaceDE w:val="0"/>
        <w:autoSpaceDN w:val="0"/>
        <w:adjustRightInd w:val="0"/>
        <w:spacing w:after="0" w:line="240" w:lineRule="auto"/>
        <w:jc w:val="center"/>
        <w:rPr>
          <w:rFonts w:ascii="Times New Roman" w:eastAsia="Times New Roman" w:hAnsi="Times New Roman" w:cs="Times New Roman"/>
          <w:lang w:eastAsia="ru-RU"/>
        </w:rPr>
      </w:pPr>
      <w:r w:rsidRPr="001F5C88">
        <w:rPr>
          <w:rFonts w:ascii="Times New Roman" w:eastAsia="Times New Roman" w:hAnsi="Times New Roman" w:cs="Times New Roman"/>
          <w:lang w:eastAsia="ru-RU"/>
        </w:rPr>
        <w:t>__________________________</w:t>
      </w:r>
    </w:p>
    <w:p w:rsidR="001F5C88" w:rsidRPr="001F5C88" w:rsidRDefault="001F5C88" w:rsidP="001F5C88">
      <w:pPr>
        <w:autoSpaceDE w:val="0"/>
        <w:autoSpaceDN w:val="0"/>
        <w:adjustRightInd w:val="0"/>
        <w:spacing w:after="0" w:line="240" w:lineRule="auto"/>
        <w:jc w:val="center"/>
        <w:rPr>
          <w:rFonts w:ascii="Times New Roman CYR" w:eastAsia="Times New Roman" w:hAnsi="Times New Roman CYR" w:cs="Times New Roman CYR"/>
          <w:sz w:val="16"/>
          <w:szCs w:val="16"/>
          <w:lang w:eastAsia="ru-RU"/>
        </w:rPr>
      </w:pPr>
      <w:r w:rsidRPr="001F5C88">
        <w:rPr>
          <w:rFonts w:ascii="Times New Roman" w:eastAsia="Times New Roman" w:hAnsi="Times New Roman" w:cs="Times New Roman"/>
          <w:sz w:val="16"/>
          <w:szCs w:val="16"/>
          <w:lang w:eastAsia="ru-RU"/>
        </w:rPr>
        <w:t>(</w:t>
      </w:r>
      <w:r w:rsidRPr="001F5C88">
        <w:rPr>
          <w:rFonts w:ascii="Times New Roman CYR" w:eastAsia="Times New Roman" w:hAnsi="Times New Roman CYR" w:cs="Times New Roman CYR"/>
          <w:sz w:val="16"/>
          <w:szCs w:val="16"/>
          <w:lang w:eastAsia="ru-RU"/>
        </w:rPr>
        <w:t>время составления акта)</w:t>
      </w:r>
    </w:p>
    <w:p w:rsidR="001F5C88" w:rsidRPr="001F5C88" w:rsidRDefault="001F5C88" w:rsidP="001F5C88">
      <w:pPr>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p>
    <w:p w:rsidR="001F5C88" w:rsidRPr="001F5C88" w:rsidRDefault="001F5C88" w:rsidP="001F5C88">
      <w:pPr>
        <w:autoSpaceDE w:val="0"/>
        <w:autoSpaceDN w:val="0"/>
        <w:adjustRightInd w:val="0"/>
        <w:spacing w:after="0" w:line="240" w:lineRule="auto"/>
        <w:jc w:val="center"/>
        <w:rPr>
          <w:rFonts w:ascii="Times New Roman CYR" w:eastAsia="Times New Roman" w:hAnsi="Times New Roman CYR" w:cs="Times New Roman CYR"/>
          <w:lang w:eastAsia="ru-RU"/>
        </w:rPr>
      </w:pPr>
      <w:r w:rsidRPr="001F5C88">
        <w:rPr>
          <w:rFonts w:ascii="Times New Roman CYR" w:eastAsia="Times New Roman" w:hAnsi="Times New Roman CYR" w:cs="Times New Roman CYR"/>
          <w:b/>
          <w:bCs/>
          <w:lang w:eastAsia="ru-RU"/>
        </w:rPr>
        <w:t>Акт проверки</w:t>
      </w:r>
    </w:p>
    <w:p w:rsidR="001F5C88" w:rsidRPr="001F5C88" w:rsidRDefault="001F5C88" w:rsidP="001F5C88">
      <w:pPr>
        <w:autoSpaceDE w:val="0"/>
        <w:autoSpaceDN w:val="0"/>
        <w:adjustRightInd w:val="0"/>
        <w:spacing w:after="0" w:line="240" w:lineRule="auto"/>
        <w:jc w:val="center"/>
        <w:rPr>
          <w:rFonts w:ascii="Times New Roman CYR" w:eastAsia="Times New Roman" w:hAnsi="Times New Roman CYR" w:cs="Times New Roman CYR"/>
          <w:lang w:eastAsia="ru-RU"/>
        </w:rPr>
      </w:pPr>
      <w:r w:rsidRPr="001F5C88">
        <w:rPr>
          <w:rFonts w:ascii="Times New Roman CYR" w:eastAsia="Times New Roman" w:hAnsi="Times New Roman CYR" w:cs="Times New Roman CYR"/>
          <w:b/>
          <w:bCs/>
          <w:lang w:eastAsia="ru-RU"/>
        </w:rPr>
        <w:t>органом муниципального жилищного контроля в отношении гражданина</w:t>
      </w:r>
    </w:p>
    <w:p w:rsidR="001F5C88" w:rsidRPr="001F5C88" w:rsidRDefault="001F5C88" w:rsidP="001F5C88">
      <w:pPr>
        <w:autoSpaceDE w:val="0"/>
        <w:autoSpaceDN w:val="0"/>
        <w:adjustRightInd w:val="0"/>
        <w:spacing w:after="0" w:line="240" w:lineRule="auto"/>
        <w:jc w:val="center"/>
        <w:rPr>
          <w:rFonts w:ascii="Times New Roman" w:eastAsia="Times New Roman" w:hAnsi="Times New Roman" w:cs="Times New Roman"/>
          <w:lang w:eastAsia="ru-RU"/>
        </w:rPr>
      </w:pPr>
      <w:r w:rsidRPr="001F5C88">
        <w:rPr>
          <w:rFonts w:ascii="Times New Roman" w:eastAsia="Times New Roman" w:hAnsi="Times New Roman" w:cs="Times New Roman"/>
          <w:b/>
          <w:bCs/>
          <w:lang w:eastAsia="ru-RU"/>
        </w:rPr>
        <w:t>№ __________</w:t>
      </w:r>
    </w:p>
    <w:p w:rsidR="001F5C88" w:rsidRPr="001F5C88" w:rsidRDefault="001F5C88" w:rsidP="001F5C8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1F5C88" w:rsidRPr="001F5C88" w:rsidRDefault="001F5C88" w:rsidP="001F5C88">
      <w:pPr>
        <w:autoSpaceDE w:val="0"/>
        <w:autoSpaceDN w:val="0"/>
        <w:adjustRightInd w:val="0"/>
        <w:spacing w:after="0" w:line="240" w:lineRule="auto"/>
        <w:jc w:val="both"/>
        <w:rPr>
          <w:rFonts w:ascii="Times New Roman CYR" w:eastAsia="Times New Roman" w:hAnsi="Times New Roman CYR" w:cs="Times New Roman CYR"/>
          <w:lang w:eastAsia="ru-RU"/>
        </w:rPr>
      </w:pPr>
      <w:r w:rsidRPr="001F5C88">
        <w:rPr>
          <w:rFonts w:ascii="Times New Roman CYR" w:eastAsia="Times New Roman" w:hAnsi="Times New Roman CYR" w:cs="Times New Roman CYR"/>
          <w:lang w:eastAsia="ru-RU"/>
        </w:rPr>
        <w:t>По адресу/адресам: ___________________________________________________________________</w:t>
      </w:r>
    </w:p>
    <w:p w:rsidR="001F5C88" w:rsidRPr="001F5C88" w:rsidRDefault="001F5C88" w:rsidP="001F5C88">
      <w:pPr>
        <w:autoSpaceDE w:val="0"/>
        <w:autoSpaceDN w:val="0"/>
        <w:adjustRightInd w:val="0"/>
        <w:spacing w:after="0" w:line="240" w:lineRule="auto"/>
        <w:jc w:val="center"/>
        <w:rPr>
          <w:rFonts w:ascii="Times New Roman CYR" w:eastAsia="Times New Roman" w:hAnsi="Times New Roman CYR" w:cs="Times New Roman CYR"/>
          <w:sz w:val="16"/>
          <w:szCs w:val="16"/>
          <w:lang w:eastAsia="ru-RU"/>
        </w:rPr>
      </w:pPr>
      <w:r w:rsidRPr="001F5C88">
        <w:rPr>
          <w:rFonts w:ascii="Times New Roman" w:eastAsia="Times New Roman" w:hAnsi="Times New Roman" w:cs="Times New Roman"/>
          <w:sz w:val="16"/>
          <w:szCs w:val="16"/>
          <w:lang w:eastAsia="ru-RU"/>
        </w:rPr>
        <w:t>(</w:t>
      </w:r>
      <w:r w:rsidRPr="001F5C88">
        <w:rPr>
          <w:rFonts w:ascii="Times New Roman CYR" w:eastAsia="Times New Roman" w:hAnsi="Times New Roman CYR" w:cs="Times New Roman CYR"/>
          <w:sz w:val="16"/>
          <w:szCs w:val="16"/>
          <w:lang w:eastAsia="ru-RU"/>
        </w:rPr>
        <w:t>место проведения проверки)</w:t>
      </w:r>
    </w:p>
    <w:p w:rsidR="001F5C88" w:rsidRPr="001F5C88" w:rsidRDefault="001F5C88" w:rsidP="001F5C88">
      <w:pPr>
        <w:autoSpaceDE w:val="0"/>
        <w:autoSpaceDN w:val="0"/>
        <w:adjustRightInd w:val="0"/>
        <w:spacing w:after="0" w:line="240" w:lineRule="auto"/>
        <w:rPr>
          <w:rFonts w:ascii="Times New Roman CYR" w:eastAsia="Times New Roman" w:hAnsi="Times New Roman CYR" w:cs="Times New Roman CYR"/>
          <w:lang w:eastAsia="ru-RU"/>
        </w:rPr>
      </w:pPr>
      <w:r w:rsidRPr="001F5C88">
        <w:rPr>
          <w:rFonts w:ascii="Times New Roman CYR" w:eastAsia="Times New Roman" w:hAnsi="Times New Roman CYR" w:cs="Times New Roman CYR"/>
          <w:lang w:eastAsia="ru-RU"/>
        </w:rPr>
        <w:t>На основании: ________________________________________________________________________</w:t>
      </w:r>
    </w:p>
    <w:p w:rsidR="001F5C88" w:rsidRPr="001F5C88" w:rsidRDefault="001F5C88" w:rsidP="001F5C88">
      <w:pPr>
        <w:autoSpaceDE w:val="0"/>
        <w:autoSpaceDN w:val="0"/>
        <w:adjustRightInd w:val="0"/>
        <w:spacing w:after="0" w:line="240" w:lineRule="auto"/>
        <w:rPr>
          <w:rFonts w:ascii="Times New Roman" w:eastAsia="Times New Roman" w:hAnsi="Times New Roman" w:cs="Times New Roman"/>
          <w:lang w:eastAsia="ru-RU"/>
        </w:rPr>
      </w:pPr>
      <w:r w:rsidRPr="001F5C88">
        <w:rPr>
          <w:rFonts w:ascii="Times New Roman" w:eastAsia="Times New Roman" w:hAnsi="Times New Roman" w:cs="Times New Roman"/>
          <w:lang w:eastAsia="ru-RU"/>
        </w:rPr>
        <w:t>_____________________________________________________________________________________</w:t>
      </w:r>
    </w:p>
    <w:p w:rsidR="001F5C88" w:rsidRPr="001F5C88" w:rsidRDefault="001F5C88" w:rsidP="001F5C88">
      <w:pPr>
        <w:autoSpaceDE w:val="0"/>
        <w:autoSpaceDN w:val="0"/>
        <w:adjustRightInd w:val="0"/>
        <w:spacing w:after="0" w:line="240" w:lineRule="auto"/>
        <w:jc w:val="center"/>
        <w:rPr>
          <w:rFonts w:ascii="Times New Roman CYR" w:eastAsia="Times New Roman" w:hAnsi="Times New Roman CYR" w:cs="Times New Roman CYR"/>
          <w:sz w:val="16"/>
          <w:szCs w:val="16"/>
          <w:lang w:eastAsia="ru-RU"/>
        </w:rPr>
      </w:pPr>
      <w:r w:rsidRPr="001F5C88">
        <w:rPr>
          <w:rFonts w:ascii="Times New Roman" w:eastAsia="Times New Roman" w:hAnsi="Times New Roman" w:cs="Times New Roman"/>
          <w:sz w:val="16"/>
          <w:szCs w:val="16"/>
          <w:lang w:eastAsia="ru-RU"/>
        </w:rPr>
        <w:t>(</w:t>
      </w:r>
      <w:r w:rsidRPr="001F5C88">
        <w:rPr>
          <w:rFonts w:ascii="Times New Roman CYR" w:eastAsia="Times New Roman" w:hAnsi="Times New Roman CYR" w:cs="Times New Roman CYR"/>
          <w:sz w:val="16"/>
          <w:szCs w:val="16"/>
          <w:lang w:eastAsia="ru-RU"/>
        </w:rPr>
        <w:t>вид документа с указанием реквизитов (номер, дата)</w:t>
      </w:r>
    </w:p>
    <w:p w:rsidR="001F5C88" w:rsidRPr="001F5C88" w:rsidRDefault="001F5C88" w:rsidP="001F5C88">
      <w:pPr>
        <w:autoSpaceDE w:val="0"/>
        <w:autoSpaceDN w:val="0"/>
        <w:adjustRightInd w:val="0"/>
        <w:spacing w:after="0" w:line="240" w:lineRule="auto"/>
        <w:rPr>
          <w:rFonts w:ascii="Times New Roman CYR" w:eastAsia="Times New Roman" w:hAnsi="Times New Roman CYR" w:cs="Times New Roman CYR"/>
          <w:lang w:eastAsia="ru-RU"/>
        </w:rPr>
      </w:pPr>
      <w:r w:rsidRPr="001F5C88">
        <w:rPr>
          <w:rFonts w:ascii="Times New Roman CYR" w:eastAsia="Times New Roman" w:hAnsi="Times New Roman CYR" w:cs="Times New Roman CYR"/>
          <w:lang w:eastAsia="ru-RU"/>
        </w:rPr>
        <w:t>была проведена __________________________________________________ проверка в отношении:</w:t>
      </w:r>
    </w:p>
    <w:p w:rsidR="001F5C88" w:rsidRPr="001F5C88" w:rsidRDefault="001F5C88" w:rsidP="001F5C88">
      <w:pPr>
        <w:autoSpaceDE w:val="0"/>
        <w:autoSpaceDN w:val="0"/>
        <w:adjustRightInd w:val="0"/>
        <w:spacing w:after="0" w:line="240" w:lineRule="auto"/>
        <w:rPr>
          <w:rFonts w:ascii="Times New Roman CYR" w:eastAsia="Times New Roman" w:hAnsi="Times New Roman CYR" w:cs="Times New Roman CYR"/>
          <w:sz w:val="16"/>
          <w:szCs w:val="16"/>
          <w:lang w:eastAsia="ru-RU"/>
        </w:rPr>
      </w:pPr>
      <w:r w:rsidRPr="001F5C88">
        <w:rPr>
          <w:rFonts w:ascii="Times New Roman" w:eastAsia="Times New Roman" w:hAnsi="Times New Roman" w:cs="Times New Roman"/>
          <w:sz w:val="16"/>
          <w:szCs w:val="16"/>
          <w:lang w:eastAsia="ru-RU"/>
        </w:rPr>
        <w:t xml:space="preserve">                                                                 (</w:t>
      </w:r>
      <w:r w:rsidRPr="001F5C88">
        <w:rPr>
          <w:rFonts w:ascii="Times New Roman CYR" w:eastAsia="Times New Roman" w:hAnsi="Times New Roman CYR" w:cs="Times New Roman CYR"/>
          <w:sz w:val="16"/>
          <w:szCs w:val="16"/>
          <w:lang w:eastAsia="ru-RU"/>
        </w:rPr>
        <w:t>внеплановая, документарная/выездная)</w:t>
      </w:r>
    </w:p>
    <w:p w:rsidR="001F5C88" w:rsidRPr="001F5C88" w:rsidRDefault="001F5C88" w:rsidP="001F5C88">
      <w:pPr>
        <w:autoSpaceDE w:val="0"/>
        <w:autoSpaceDN w:val="0"/>
        <w:adjustRightInd w:val="0"/>
        <w:spacing w:after="0" w:line="240" w:lineRule="auto"/>
        <w:rPr>
          <w:rFonts w:ascii="Times New Roman" w:eastAsia="Times New Roman" w:hAnsi="Times New Roman" w:cs="Times New Roman"/>
          <w:lang w:eastAsia="ru-RU"/>
        </w:rPr>
      </w:pPr>
      <w:r w:rsidRPr="001F5C88">
        <w:rPr>
          <w:rFonts w:ascii="Times New Roman" w:eastAsia="Times New Roman" w:hAnsi="Times New Roman" w:cs="Times New Roman"/>
          <w:lang w:eastAsia="ru-RU"/>
        </w:rPr>
        <w:t>_____________________________________________________________________________________</w:t>
      </w:r>
    </w:p>
    <w:p w:rsidR="001F5C88" w:rsidRPr="001F5C88" w:rsidRDefault="001F5C88" w:rsidP="001F5C88">
      <w:pPr>
        <w:autoSpaceDE w:val="0"/>
        <w:autoSpaceDN w:val="0"/>
        <w:adjustRightInd w:val="0"/>
        <w:spacing w:after="0" w:line="240" w:lineRule="auto"/>
        <w:rPr>
          <w:rFonts w:ascii="Times New Roman" w:eastAsia="Times New Roman" w:hAnsi="Times New Roman" w:cs="Times New Roman"/>
          <w:lang w:eastAsia="ru-RU"/>
        </w:rPr>
      </w:pPr>
      <w:r w:rsidRPr="001F5C88">
        <w:rPr>
          <w:rFonts w:ascii="Times New Roman" w:eastAsia="Times New Roman" w:hAnsi="Times New Roman" w:cs="Times New Roman"/>
          <w:lang w:eastAsia="ru-RU"/>
        </w:rPr>
        <w:t>_____________________________________________________________________________________</w:t>
      </w:r>
    </w:p>
    <w:p w:rsidR="001F5C88" w:rsidRPr="001F5C88" w:rsidRDefault="001F5C88" w:rsidP="001F5C88">
      <w:pPr>
        <w:autoSpaceDE w:val="0"/>
        <w:autoSpaceDN w:val="0"/>
        <w:adjustRightInd w:val="0"/>
        <w:spacing w:after="0" w:line="240" w:lineRule="auto"/>
        <w:jc w:val="center"/>
        <w:rPr>
          <w:rFonts w:ascii="Times New Roman CYR" w:eastAsia="Times New Roman" w:hAnsi="Times New Roman CYR" w:cs="Times New Roman CYR"/>
          <w:sz w:val="16"/>
          <w:szCs w:val="16"/>
          <w:lang w:eastAsia="ru-RU"/>
        </w:rPr>
      </w:pPr>
      <w:r w:rsidRPr="001F5C88">
        <w:rPr>
          <w:rFonts w:ascii="Times New Roman" w:eastAsia="Times New Roman" w:hAnsi="Times New Roman" w:cs="Times New Roman"/>
          <w:sz w:val="16"/>
          <w:szCs w:val="16"/>
          <w:lang w:eastAsia="ru-RU"/>
        </w:rPr>
        <w:t>(</w:t>
      </w:r>
      <w:r w:rsidRPr="001F5C88">
        <w:rPr>
          <w:rFonts w:ascii="Times New Roman CYR" w:eastAsia="Times New Roman" w:hAnsi="Times New Roman CYR" w:cs="Times New Roman CYR"/>
          <w:sz w:val="16"/>
          <w:szCs w:val="16"/>
          <w:lang w:eastAsia="ru-RU"/>
        </w:rPr>
        <w:t>фамилия, имя, отчество гражданина)</w:t>
      </w:r>
    </w:p>
    <w:p w:rsidR="001F5C88" w:rsidRPr="001F5C88" w:rsidRDefault="001F5C88" w:rsidP="001F5C8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1F5C88" w:rsidRPr="001F5C88" w:rsidRDefault="001F5C88" w:rsidP="001F5C88">
      <w:pPr>
        <w:autoSpaceDE w:val="0"/>
        <w:autoSpaceDN w:val="0"/>
        <w:adjustRightInd w:val="0"/>
        <w:spacing w:after="0" w:line="240" w:lineRule="auto"/>
        <w:rPr>
          <w:rFonts w:ascii="Times New Roman CYR" w:eastAsia="Times New Roman" w:hAnsi="Times New Roman CYR" w:cs="Times New Roman CYR"/>
          <w:lang w:eastAsia="ru-RU"/>
        </w:rPr>
      </w:pPr>
      <w:r w:rsidRPr="001F5C88">
        <w:rPr>
          <w:rFonts w:ascii="Times New Roman CYR" w:eastAsia="Times New Roman" w:hAnsi="Times New Roman CYR" w:cs="Times New Roman CYR"/>
          <w:lang w:eastAsia="ru-RU"/>
        </w:rPr>
        <w:t>Дата и время проведения проверки:</w:t>
      </w:r>
    </w:p>
    <w:p w:rsidR="001F5C88" w:rsidRPr="001F5C88" w:rsidRDefault="001F5C88" w:rsidP="001F5C8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1F5C88" w:rsidRPr="001F5C88" w:rsidRDefault="001F5C88" w:rsidP="001F5C88">
      <w:pPr>
        <w:autoSpaceDE w:val="0"/>
        <w:autoSpaceDN w:val="0"/>
        <w:adjustRightInd w:val="0"/>
        <w:spacing w:after="0" w:line="240" w:lineRule="auto"/>
        <w:rPr>
          <w:rFonts w:ascii="Times New Roman CYR" w:eastAsia="Times New Roman" w:hAnsi="Times New Roman CYR" w:cs="Times New Roman CYR"/>
          <w:lang w:eastAsia="ru-RU"/>
        </w:rPr>
      </w:pPr>
      <w:r w:rsidRPr="001F5C88">
        <w:rPr>
          <w:rFonts w:ascii="Times New Roman" w:eastAsia="Times New Roman" w:hAnsi="Times New Roman" w:cs="Times New Roman"/>
          <w:lang w:eastAsia="ru-RU"/>
        </w:rPr>
        <w:t>«____»________________20___</w:t>
      </w:r>
      <w:r w:rsidRPr="001F5C88">
        <w:rPr>
          <w:rFonts w:ascii="Times New Roman CYR" w:eastAsia="Times New Roman" w:hAnsi="Times New Roman CYR" w:cs="Times New Roman CYR"/>
          <w:lang w:eastAsia="ru-RU"/>
        </w:rPr>
        <w:t>г.   с ___ час. ____ мин. до ___ час. ___ мин.</w:t>
      </w:r>
    </w:p>
    <w:p w:rsidR="001F5C88" w:rsidRPr="001F5C88" w:rsidRDefault="001F5C88" w:rsidP="001F5C88">
      <w:pPr>
        <w:autoSpaceDE w:val="0"/>
        <w:autoSpaceDN w:val="0"/>
        <w:adjustRightInd w:val="0"/>
        <w:spacing w:after="0" w:line="240" w:lineRule="auto"/>
        <w:rPr>
          <w:rFonts w:ascii="Times New Roman CYR" w:eastAsia="Times New Roman" w:hAnsi="Times New Roman CYR" w:cs="Times New Roman CYR"/>
          <w:lang w:eastAsia="ru-RU"/>
        </w:rPr>
      </w:pPr>
      <w:r w:rsidRPr="001F5C88">
        <w:rPr>
          <w:rFonts w:ascii="Times New Roman CYR" w:eastAsia="Times New Roman" w:hAnsi="Times New Roman CYR" w:cs="Times New Roman CYR"/>
          <w:lang w:eastAsia="ru-RU"/>
        </w:rPr>
        <w:t>Продолжительность</w:t>
      </w:r>
    </w:p>
    <w:p w:rsidR="001F5C88" w:rsidRPr="001F5C88" w:rsidRDefault="001F5C88" w:rsidP="001F5C8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1F5C88" w:rsidRPr="001F5C88" w:rsidRDefault="001F5C88" w:rsidP="001F5C88">
      <w:pPr>
        <w:autoSpaceDE w:val="0"/>
        <w:autoSpaceDN w:val="0"/>
        <w:adjustRightInd w:val="0"/>
        <w:spacing w:after="0" w:line="240" w:lineRule="auto"/>
        <w:rPr>
          <w:rFonts w:ascii="Times New Roman CYR" w:eastAsia="Times New Roman" w:hAnsi="Times New Roman CYR" w:cs="Times New Roman CYR"/>
          <w:lang w:eastAsia="ru-RU"/>
        </w:rPr>
      </w:pPr>
      <w:r w:rsidRPr="001F5C88">
        <w:rPr>
          <w:rFonts w:ascii="Times New Roman CYR" w:eastAsia="Times New Roman" w:hAnsi="Times New Roman CYR" w:cs="Times New Roman CYR"/>
          <w:lang w:eastAsia="ru-RU"/>
        </w:rPr>
        <w:t>Общая продолжительность проверки: ___________________________________________________</w:t>
      </w:r>
    </w:p>
    <w:p w:rsidR="001F5C88" w:rsidRPr="001F5C88" w:rsidRDefault="001F5C88" w:rsidP="001F5C88">
      <w:pPr>
        <w:autoSpaceDE w:val="0"/>
        <w:autoSpaceDN w:val="0"/>
        <w:adjustRightInd w:val="0"/>
        <w:spacing w:after="0" w:line="240" w:lineRule="auto"/>
        <w:jc w:val="center"/>
        <w:rPr>
          <w:rFonts w:ascii="Times New Roman CYR" w:eastAsia="Times New Roman" w:hAnsi="Times New Roman CYR" w:cs="Times New Roman CYR"/>
          <w:sz w:val="16"/>
          <w:szCs w:val="16"/>
          <w:lang w:eastAsia="ru-RU"/>
        </w:rPr>
      </w:pPr>
      <w:r w:rsidRPr="001F5C88">
        <w:rPr>
          <w:rFonts w:ascii="Times New Roman" w:eastAsia="Times New Roman" w:hAnsi="Times New Roman" w:cs="Times New Roman"/>
          <w:sz w:val="16"/>
          <w:szCs w:val="16"/>
          <w:lang w:eastAsia="ru-RU"/>
        </w:rPr>
        <w:t xml:space="preserve">                                                              (</w:t>
      </w:r>
      <w:r w:rsidRPr="001F5C88">
        <w:rPr>
          <w:rFonts w:ascii="Times New Roman CYR" w:eastAsia="Times New Roman" w:hAnsi="Times New Roman CYR" w:cs="Times New Roman CYR"/>
          <w:sz w:val="16"/>
          <w:szCs w:val="16"/>
          <w:lang w:eastAsia="ru-RU"/>
        </w:rPr>
        <w:t>рабочих дней/часов)</w:t>
      </w:r>
    </w:p>
    <w:p w:rsidR="001F5C88" w:rsidRPr="001F5C88" w:rsidRDefault="001F5C88" w:rsidP="001F5C88">
      <w:pPr>
        <w:autoSpaceDE w:val="0"/>
        <w:autoSpaceDN w:val="0"/>
        <w:adjustRightInd w:val="0"/>
        <w:spacing w:after="0" w:line="240" w:lineRule="auto"/>
        <w:rPr>
          <w:rFonts w:ascii="Times New Roman CYR" w:eastAsia="Times New Roman" w:hAnsi="Times New Roman CYR" w:cs="Times New Roman CYR"/>
          <w:lang w:eastAsia="ru-RU"/>
        </w:rPr>
      </w:pPr>
      <w:r w:rsidRPr="001F5C88">
        <w:rPr>
          <w:rFonts w:ascii="Times New Roman CYR" w:eastAsia="Times New Roman" w:hAnsi="Times New Roman CYR" w:cs="Times New Roman CYR"/>
          <w:lang w:eastAsia="ru-RU"/>
        </w:rPr>
        <w:t>Акт составлен: _______________________________________________________________________</w:t>
      </w:r>
    </w:p>
    <w:p w:rsidR="001F5C88" w:rsidRPr="001F5C88" w:rsidRDefault="001F5C88" w:rsidP="001F5C88">
      <w:pPr>
        <w:autoSpaceDE w:val="0"/>
        <w:autoSpaceDN w:val="0"/>
        <w:adjustRightInd w:val="0"/>
        <w:spacing w:after="0" w:line="240" w:lineRule="auto"/>
        <w:rPr>
          <w:rFonts w:ascii="Times New Roman" w:eastAsia="Times New Roman" w:hAnsi="Times New Roman" w:cs="Times New Roman"/>
          <w:lang w:eastAsia="ru-RU"/>
        </w:rPr>
      </w:pPr>
      <w:r w:rsidRPr="001F5C88">
        <w:rPr>
          <w:rFonts w:ascii="Times New Roman" w:eastAsia="Times New Roman" w:hAnsi="Times New Roman" w:cs="Times New Roman"/>
          <w:lang w:eastAsia="ru-RU"/>
        </w:rPr>
        <w:t>____________________________________________________________________________________</w:t>
      </w:r>
    </w:p>
    <w:p w:rsidR="001F5C88" w:rsidRPr="001F5C88" w:rsidRDefault="001F5C88" w:rsidP="001F5C88">
      <w:pPr>
        <w:autoSpaceDE w:val="0"/>
        <w:autoSpaceDN w:val="0"/>
        <w:adjustRightInd w:val="0"/>
        <w:spacing w:after="0" w:line="240" w:lineRule="auto"/>
        <w:jc w:val="center"/>
        <w:rPr>
          <w:rFonts w:ascii="Times New Roman CYR" w:eastAsia="Times New Roman" w:hAnsi="Times New Roman CYR" w:cs="Times New Roman CYR"/>
          <w:sz w:val="16"/>
          <w:szCs w:val="16"/>
          <w:lang w:eastAsia="ru-RU"/>
        </w:rPr>
      </w:pPr>
      <w:r w:rsidRPr="001F5C88">
        <w:rPr>
          <w:rFonts w:ascii="Times New Roman" w:eastAsia="Times New Roman" w:hAnsi="Times New Roman" w:cs="Times New Roman"/>
          <w:sz w:val="16"/>
          <w:szCs w:val="16"/>
          <w:lang w:eastAsia="ru-RU"/>
        </w:rPr>
        <w:t>(</w:t>
      </w:r>
      <w:r w:rsidRPr="001F5C88">
        <w:rPr>
          <w:rFonts w:ascii="Times New Roman CYR" w:eastAsia="Times New Roman" w:hAnsi="Times New Roman CYR" w:cs="Times New Roman CYR"/>
          <w:sz w:val="16"/>
          <w:szCs w:val="16"/>
          <w:lang w:eastAsia="ru-RU"/>
        </w:rPr>
        <w:t>наименование органа муниципального жилищного контроля)</w:t>
      </w:r>
    </w:p>
    <w:p w:rsidR="001F5C88" w:rsidRPr="001F5C88" w:rsidRDefault="001F5C88" w:rsidP="001F5C88">
      <w:pPr>
        <w:autoSpaceDE w:val="0"/>
        <w:autoSpaceDN w:val="0"/>
        <w:adjustRightInd w:val="0"/>
        <w:spacing w:after="0" w:line="240" w:lineRule="auto"/>
        <w:rPr>
          <w:rFonts w:ascii="Times New Roman CYR" w:eastAsia="Times New Roman" w:hAnsi="Times New Roman CYR" w:cs="Times New Roman CYR"/>
          <w:lang w:eastAsia="ru-RU"/>
        </w:rPr>
      </w:pPr>
      <w:r w:rsidRPr="001F5C88">
        <w:rPr>
          <w:rFonts w:ascii="Times New Roman CYR" w:eastAsia="Times New Roman" w:hAnsi="Times New Roman CYR" w:cs="Times New Roman CYR"/>
          <w:lang w:eastAsia="ru-RU"/>
        </w:rPr>
        <w:t>С  копией распоряжения  о проведении проверки ознакомлен(ы): (заполняется при проведении выездной проверки)</w:t>
      </w:r>
    </w:p>
    <w:p w:rsidR="001F5C88" w:rsidRPr="001F5C88" w:rsidRDefault="001F5C88" w:rsidP="001F5C88">
      <w:pPr>
        <w:autoSpaceDE w:val="0"/>
        <w:autoSpaceDN w:val="0"/>
        <w:adjustRightInd w:val="0"/>
        <w:spacing w:after="0" w:line="240" w:lineRule="auto"/>
        <w:rPr>
          <w:rFonts w:ascii="Times New Roman" w:eastAsia="Times New Roman" w:hAnsi="Times New Roman" w:cs="Times New Roman"/>
          <w:lang w:eastAsia="ru-RU"/>
        </w:rPr>
      </w:pPr>
      <w:r w:rsidRPr="001F5C88">
        <w:rPr>
          <w:rFonts w:ascii="Times New Roman" w:eastAsia="Times New Roman" w:hAnsi="Times New Roman" w:cs="Times New Roman"/>
          <w:lang w:eastAsia="ru-RU"/>
        </w:rPr>
        <w:t>____________________________________________________________________________________</w:t>
      </w:r>
    </w:p>
    <w:p w:rsidR="001F5C88" w:rsidRPr="001F5C88" w:rsidRDefault="001F5C88" w:rsidP="001F5C88">
      <w:pPr>
        <w:autoSpaceDE w:val="0"/>
        <w:autoSpaceDN w:val="0"/>
        <w:adjustRightInd w:val="0"/>
        <w:spacing w:after="0" w:line="240" w:lineRule="auto"/>
        <w:rPr>
          <w:rFonts w:ascii="Times New Roman" w:eastAsia="Times New Roman" w:hAnsi="Times New Roman" w:cs="Times New Roman"/>
          <w:lang w:eastAsia="ru-RU"/>
        </w:rPr>
      </w:pPr>
      <w:r w:rsidRPr="001F5C88">
        <w:rPr>
          <w:rFonts w:ascii="Times New Roman" w:eastAsia="Times New Roman" w:hAnsi="Times New Roman" w:cs="Times New Roman"/>
          <w:lang w:eastAsia="ru-RU"/>
        </w:rPr>
        <w:t>____________________________________________________________________________________</w:t>
      </w:r>
    </w:p>
    <w:p w:rsidR="001F5C88" w:rsidRPr="001F5C88" w:rsidRDefault="001F5C88" w:rsidP="001F5C88">
      <w:pPr>
        <w:autoSpaceDE w:val="0"/>
        <w:autoSpaceDN w:val="0"/>
        <w:adjustRightInd w:val="0"/>
        <w:spacing w:after="0" w:line="240" w:lineRule="auto"/>
        <w:jc w:val="center"/>
        <w:rPr>
          <w:rFonts w:ascii="Times New Roman CYR" w:eastAsia="Times New Roman" w:hAnsi="Times New Roman CYR" w:cs="Times New Roman CYR"/>
          <w:sz w:val="16"/>
          <w:szCs w:val="16"/>
          <w:lang w:eastAsia="ru-RU"/>
        </w:rPr>
      </w:pPr>
      <w:r w:rsidRPr="001F5C88">
        <w:rPr>
          <w:rFonts w:ascii="Times New Roman" w:eastAsia="Times New Roman" w:hAnsi="Times New Roman" w:cs="Times New Roman"/>
          <w:sz w:val="16"/>
          <w:szCs w:val="16"/>
          <w:lang w:eastAsia="ru-RU"/>
        </w:rPr>
        <w:t>(</w:t>
      </w:r>
      <w:r w:rsidRPr="001F5C88">
        <w:rPr>
          <w:rFonts w:ascii="Times New Roman CYR" w:eastAsia="Times New Roman" w:hAnsi="Times New Roman CYR" w:cs="Times New Roman CYR"/>
          <w:sz w:val="16"/>
          <w:szCs w:val="16"/>
          <w:lang w:eastAsia="ru-RU"/>
        </w:rPr>
        <w:t>фамилии, инициалы, подпись, дата, время)</w:t>
      </w:r>
    </w:p>
    <w:p w:rsidR="001F5C88" w:rsidRPr="001F5C88" w:rsidRDefault="001F5C88" w:rsidP="001F5C88">
      <w:pPr>
        <w:autoSpaceDE w:val="0"/>
        <w:autoSpaceDN w:val="0"/>
        <w:adjustRightInd w:val="0"/>
        <w:spacing w:after="0" w:line="240" w:lineRule="auto"/>
        <w:rPr>
          <w:rFonts w:ascii="Times New Roman CYR" w:eastAsia="Times New Roman" w:hAnsi="Times New Roman CYR" w:cs="Times New Roman CYR"/>
          <w:lang w:eastAsia="ru-RU"/>
        </w:rPr>
      </w:pPr>
      <w:r w:rsidRPr="001F5C88">
        <w:rPr>
          <w:rFonts w:ascii="Times New Roman CYR" w:eastAsia="Times New Roman" w:hAnsi="Times New Roman CYR" w:cs="Times New Roman CYR"/>
          <w:lang w:eastAsia="ru-RU"/>
        </w:rPr>
        <w:t>Лицо(а), проводившее проверку: ________________________________________________________</w:t>
      </w:r>
    </w:p>
    <w:p w:rsidR="001F5C88" w:rsidRPr="001F5C88" w:rsidRDefault="001F5C88" w:rsidP="001F5C88">
      <w:pPr>
        <w:autoSpaceDE w:val="0"/>
        <w:autoSpaceDN w:val="0"/>
        <w:adjustRightInd w:val="0"/>
        <w:spacing w:after="0" w:line="240" w:lineRule="auto"/>
        <w:rPr>
          <w:rFonts w:ascii="Times New Roman" w:eastAsia="Times New Roman" w:hAnsi="Times New Roman" w:cs="Times New Roman"/>
          <w:lang w:eastAsia="ru-RU"/>
        </w:rPr>
      </w:pPr>
      <w:r w:rsidRPr="001F5C88">
        <w:rPr>
          <w:rFonts w:ascii="Times New Roman" w:eastAsia="Times New Roman" w:hAnsi="Times New Roman" w:cs="Times New Roman"/>
          <w:lang w:eastAsia="ru-RU"/>
        </w:rPr>
        <w:t>____________________________________________________________________________________</w:t>
      </w:r>
    </w:p>
    <w:p w:rsidR="001F5C88" w:rsidRPr="001F5C88" w:rsidRDefault="001F5C88" w:rsidP="001F5C88">
      <w:pPr>
        <w:autoSpaceDE w:val="0"/>
        <w:autoSpaceDN w:val="0"/>
        <w:adjustRightInd w:val="0"/>
        <w:spacing w:after="0" w:line="240" w:lineRule="auto"/>
        <w:rPr>
          <w:rFonts w:ascii="Times New Roman" w:eastAsia="Times New Roman" w:hAnsi="Times New Roman" w:cs="Times New Roman"/>
          <w:lang w:eastAsia="ru-RU"/>
        </w:rPr>
      </w:pPr>
      <w:r w:rsidRPr="001F5C88">
        <w:rPr>
          <w:rFonts w:ascii="Times New Roman" w:eastAsia="Times New Roman" w:hAnsi="Times New Roman" w:cs="Times New Roman"/>
          <w:lang w:eastAsia="ru-RU"/>
        </w:rPr>
        <w:t>____________________________________________________________________________________</w:t>
      </w:r>
    </w:p>
    <w:p w:rsidR="001F5C88" w:rsidRPr="001F5C88" w:rsidRDefault="001F5C88" w:rsidP="001F5C88">
      <w:pPr>
        <w:autoSpaceDE w:val="0"/>
        <w:autoSpaceDN w:val="0"/>
        <w:adjustRightInd w:val="0"/>
        <w:spacing w:after="0" w:line="240" w:lineRule="auto"/>
        <w:rPr>
          <w:rFonts w:ascii="Times New Roman CYR" w:eastAsia="Times New Roman" w:hAnsi="Times New Roman CYR" w:cs="Times New Roman CYR"/>
          <w:sz w:val="16"/>
          <w:szCs w:val="16"/>
          <w:lang w:eastAsia="ru-RU"/>
        </w:rPr>
      </w:pPr>
      <w:r w:rsidRPr="001F5C88">
        <w:rPr>
          <w:rFonts w:ascii="Times New Roman" w:eastAsia="Times New Roman" w:hAnsi="Times New Roman" w:cs="Times New Roman"/>
          <w:lang w:eastAsia="ru-RU"/>
        </w:rPr>
        <w:t xml:space="preserve">     (</w:t>
      </w:r>
      <w:r w:rsidRPr="001F5C88">
        <w:rPr>
          <w:rFonts w:ascii="Times New Roman CYR" w:eastAsia="Times New Roman" w:hAnsi="Times New Roman CYR" w:cs="Times New Roman CYR"/>
          <w:sz w:val="16"/>
          <w:szCs w:val="16"/>
          <w:lang w:eastAsia="ru-RU"/>
        </w:rPr>
        <w:t>фамилия,   имя,  отчество  (последнее  -  при  наличии),  должность должностного  лица (должностных лиц), проводившего(их)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 по аккредитации, выдавшего свидетельство)</w:t>
      </w:r>
    </w:p>
    <w:p w:rsidR="001F5C88" w:rsidRPr="001F5C88" w:rsidRDefault="001F5C88" w:rsidP="001F5C8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1F5C88" w:rsidRPr="001F5C88" w:rsidRDefault="001F5C88" w:rsidP="001F5C88">
      <w:pPr>
        <w:autoSpaceDE w:val="0"/>
        <w:autoSpaceDN w:val="0"/>
        <w:adjustRightInd w:val="0"/>
        <w:spacing w:after="0" w:line="240" w:lineRule="auto"/>
        <w:rPr>
          <w:rFonts w:ascii="Times New Roman CYR" w:eastAsia="Times New Roman" w:hAnsi="Times New Roman CYR" w:cs="Times New Roman CYR"/>
          <w:lang w:eastAsia="ru-RU"/>
        </w:rPr>
      </w:pPr>
      <w:r w:rsidRPr="001F5C88">
        <w:rPr>
          <w:rFonts w:ascii="Times New Roman CYR" w:eastAsia="Times New Roman" w:hAnsi="Times New Roman CYR" w:cs="Times New Roman CYR"/>
          <w:lang w:eastAsia="ru-RU"/>
        </w:rPr>
        <w:t>При проведении проверки присутствовали: ______________________________________________</w:t>
      </w:r>
    </w:p>
    <w:p w:rsidR="001F5C88" w:rsidRPr="001F5C88" w:rsidRDefault="001F5C88" w:rsidP="001F5C88">
      <w:pPr>
        <w:autoSpaceDE w:val="0"/>
        <w:autoSpaceDN w:val="0"/>
        <w:adjustRightInd w:val="0"/>
        <w:spacing w:after="0" w:line="240" w:lineRule="auto"/>
        <w:rPr>
          <w:rFonts w:ascii="Times New Roman" w:eastAsia="Times New Roman" w:hAnsi="Times New Roman" w:cs="Times New Roman"/>
          <w:lang w:eastAsia="ru-RU"/>
        </w:rPr>
      </w:pPr>
      <w:r w:rsidRPr="001F5C88">
        <w:rPr>
          <w:rFonts w:ascii="Times New Roman" w:eastAsia="Times New Roman" w:hAnsi="Times New Roman" w:cs="Times New Roman"/>
          <w:lang w:eastAsia="ru-RU"/>
        </w:rPr>
        <w:t>____________________________________________________________________________________</w:t>
      </w:r>
    </w:p>
    <w:p w:rsidR="001F5C88" w:rsidRPr="001F5C88" w:rsidRDefault="001F5C88" w:rsidP="001F5C88">
      <w:pPr>
        <w:autoSpaceDE w:val="0"/>
        <w:autoSpaceDN w:val="0"/>
        <w:adjustRightInd w:val="0"/>
        <w:spacing w:after="0" w:line="240" w:lineRule="auto"/>
        <w:rPr>
          <w:rFonts w:ascii="Times New Roman" w:eastAsia="Times New Roman" w:hAnsi="Times New Roman" w:cs="Times New Roman"/>
          <w:lang w:eastAsia="ru-RU"/>
        </w:rPr>
      </w:pPr>
      <w:r w:rsidRPr="001F5C88">
        <w:rPr>
          <w:rFonts w:ascii="Times New Roman" w:eastAsia="Times New Roman" w:hAnsi="Times New Roman" w:cs="Times New Roman"/>
          <w:lang w:eastAsia="ru-RU"/>
        </w:rPr>
        <w:t>____________________________________________________________________________________</w:t>
      </w:r>
    </w:p>
    <w:p w:rsidR="001F5C88" w:rsidRPr="001F5C88" w:rsidRDefault="001F5C88" w:rsidP="001F5C88">
      <w:pPr>
        <w:autoSpaceDE w:val="0"/>
        <w:autoSpaceDN w:val="0"/>
        <w:adjustRightInd w:val="0"/>
        <w:spacing w:after="0" w:line="240" w:lineRule="auto"/>
        <w:jc w:val="center"/>
        <w:rPr>
          <w:rFonts w:ascii="Times New Roman CYR" w:eastAsia="Times New Roman" w:hAnsi="Times New Roman CYR" w:cs="Times New Roman CYR"/>
          <w:sz w:val="16"/>
          <w:szCs w:val="16"/>
          <w:lang w:eastAsia="ru-RU"/>
        </w:rPr>
      </w:pPr>
      <w:r w:rsidRPr="001F5C88">
        <w:rPr>
          <w:rFonts w:ascii="Times New Roman" w:eastAsia="Times New Roman" w:hAnsi="Times New Roman" w:cs="Times New Roman"/>
          <w:sz w:val="16"/>
          <w:szCs w:val="16"/>
          <w:lang w:eastAsia="ru-RU"/>
        </w:rPr>
        <w:t>(</w:t>
      </w:r>
      <w:r w:rsidRPr="001F5C88">
        <w:rPr>
          <w:rFonts w:ascii="Times New Roman CYR" w:eastAsia="Times New Roman" w:hAnsi="Times New Roman CYR" w:cs="Times New Roman CYR"/>
          <w:sz w:val="16"/>
          <w:szCs w:val="16"/>
          <w:lang w:eastAsia="ru-RU"/>
        </w:rPr>
        <w:t>фамилия, имя, отчество),</w:t>
      </w:r>
    </w:p>
    <w:p w:rsidR="001F5C88" w:rsidRPr="001F5C88" w:rsidRDefault="001F5C88" w:rsidP="001F5C8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1F5C88" w:rsidRPr="001F5C88" w:rsidRDefault="001F5C88" w:rsidP="001F5C88">
      <w:pPr>
        <w:autoSpaceDE w:val="0"/>
        <w:autoSpaceDN w:val="0"/>
        <w:adjustRightInd w:val="0"/>
        <w:spacing w:after="0" w:line="240" w:lineRule="auto"/>
        <w:rPr>
          <w:rFonts w:ascii="Times New Roman CYR" w:eastAsia="Times New Roman" w:hAnsi="Times New Roman CYR" w:cs="Times New Roman CYR"/>
          <w:lang w:eastAsia="ru-RU"/>
        </w:rPr>
      </w:pPr>
      <w:r w:rsidRPr="001F5C88">
        <w:rPr>
          <w:rFonts w:ascii="Times New Roman CYR" w:eastAsia="Times New Roman" w:hAnsi="Times New Roman CYR" w:cs="Times New Roman CYR"/>
          <w:lang w:eastAsia="ru-RU"/>
        </w:rPr>
        <w:t>В ходе проведения проверки:</w:t>
      </w:r>
    </w:p>
    <w:p w:rsidR="001F5C88" w:rsidRPr="001F5C88" w:rsidRDefault="001F5C88" w:rsidP="001F5C88">
      <w:pPr>
        <w:autoSpaceDE w:val="0"/>
        <w:autoSpaceDN w:val="0"/>
        <w:adjustRightInd w:val="0"/>
        <w:spacing w:after="0" w:line="240" w:lineRule="auto"/>
        <w:ind w:firstLine="720"/>
        <w:jc w:val="both"/>
        <w:rPr>
          <w:rFonts w:ascii="Times New Roman CYR" w:eastAsia="Times New Roman" w:hAnsi="Times New Roman CYR" w:cs="Times New Roman CYR"/>
          <w:lang w:eastAsia="ru-RU"/>
        </w:rPr>
      </w:pPr>
      <w:r w:rsidRPr="001F5C88">
        <w:rPr>
          <w:rFonts w:ascii="Times New Roman CYR" w:eastAsia="Times New Roman" w:hAnsi="Times New Roman CYR" w:cs="Times New Roman CYR"/>
          <w:lang w:eastAsia="ru-RU"/>
        </w:rPr>
        <w:lastRenderedPageBreak/>
        <w:t>выявлены    нарушения    обязательных   требований  или  требований, установленных  муниципальными  правовыми  актами  (с  указанием положений (нормативных) правовых актов):</w:t>
      </w:r>
    </w:p>
    <w:p w:rsidR="001F5C88" w:rsidRPr="001F5C88" w:rsidRDefault="001F5C88" w:rsidP="001F5C88">
      <w:pPr>
        <w:autoSpaceDE w:val="0"/>
        <w:autoSpaceDN w:val="0"/>
        <w:adjustRightInd w:val="0"/>
        <w:spacing w:after="0" w:line="240" w:lineRule="auto"/>
        <w:rPr>
          <w:rFonts w:ascii="Times New Roman" w:eastAsia="Times New Roman" w:hAnsi="Times New Roman" w:cs="Times New Roman"/>
          <w:lang w:eastAsia="ru-RU"/>
        </w:rPr>
      </w:pPr>
      <w:r w:rsidRPr="001F5C88">
        <w:rPr>
          <w:rFonts w:ascii="Times New Roman" w:eastAsia="Times New Roman" w:hAnsi="Times New Roman" w:cs="Times New Roman"/>
          <w:lang w:eastAsia="ru-RU"/>
        </w:rPr>
        <w:t>____________________________________________________________________________________</w:t>
      </w:r>
    </w:p>
    <w:p w:rsidR="001F5C88" w:rsidRPr="001F5C88" w:rsidRDefault="001F5C88" w:rsidP="001F5C88">
      <w:pPr>
        <w:autoSpaceDE w:val="0"/>
        <w:autoSpaceDN w:val="0"/>
        <w:adjustRightInd w:val="0"/>
        <w:spacing w:after="0" w:line="240" w:lineRule="auto"/>
        <w:rPr>
          <w:rFonts w:ascii="Times New Roman" w:eastAsia="Times New Roman" w:hAnsi="Times New Roman" w:cs="Times New Roman"/>
          <w:lang w:eastAsia="ru-RU"/>
        </w:rPr>
      </w:pPr>
      <w:r w:rsidRPr="001F5C88">
        <w:rPr>
          <w:rFonts w:ascii="Times New Roman" w:eastAsia="Times New Roman" w:hAnsi="Times New Roman" w:cs="Times New Roman"/>
          <w:lang w:eastAsia="ru-RU"/>
        </w:rPr>
        <w:t>____________________________________________________________________________________</w:t>
      </w:r>
    </w:p>
    <w:p w:rsidR="001F5C88" w:rsidRPr="001F5C88" w:rsidRDefault="001F5C88" w:rsidP="001F5C88">
      <w:pPr>
        <w:autoSpaceDE w:val="0"/>
        <w:autoSpaceDN w:val="0"/>
        <w:adjustRightInd w:val="0"/>
        <w:spacing w:after="0" w:line="240" w:lineRule="auto"/>
        <w:jc w:val="center"/>
        <w:rPr>
          <w:rFonts w:ascii="Times New Roman CYR" w:eastAsia="Times New Roman" w:hAnsi="Times New Roman CYR" w:cs="Times New Roman CYR"/>
          <w:sz w:val="16"/>
          <w:szCs w:val="16"/>
          <w:lang w:eastAsia="ru-RU"/>
        </w:rPr>
      </w:pPr>
      <w:r w:rsidRPr="001F5C88">
        <w:rPr>
          <w:rFonts w:ascii="Times New Roman" w:eastAsia="Times New Roman" w:hAnsi="Times New Roman" w:cs="Times New Roman"/>
          <w:sz w:val="16"/>
          <w:szCs w:val="16"/>
          <w:lang w:eastAsia="ru-RU"/>
        </w:rPr>
        <w:t>(</w:t>
      </w:r>
      <w:r w:rsidRPr="001F5C88">
        <w:rPr>
          <w:rFonts w:ascii="Times New Roman CYR" w:eastAsia="Times New Roman" w:hAnsi="Times New Roman CYR" w:cs="Times New Roman CYR"/>
          <w:sz w:val="16"/>
          <w:szCs w:val="16"/>
          <w:lang w:eastAsia="ru-RU"/>
        </w:rPr>
        <w:t>с указанием характера нарушений; лиц, допустивших нарушения)</w:t>
      </w:r>
    </w:p>
    <w:p w:rsidR="001F5C88" w:rsidRPr="001F5C88" w:rsidRDefault="001F5C88" w:rsidP="001F5C88">
      <w:pPr>
        <w:autoSpaceDE w:val="0"/>
        <w:autoSpaceDN w:val="0"/>
        <w:adjustRightInd w:val="0"/>
        <w:spacing w:after="0" w:line="240" w:lineRule="auto"/>
        <w:ind w:firstLine="720"/>
        <w:jc w:val="both"/>
        <w:rPr>
          <w:rFonts w:ascii="Times New Roman CYR" w:eastAsia="Times New Roman" w:hAnsi="Times New Roman CYR" w:cs="Times New Roman CYR"/>
          <w:lang w:eastAsia="ru-RU"/>
        </w:rPr>
      </w:pPr>
      <w:r w:rsidRPr="001F5C88">
        <w:rPr>
          <w:rFonts w:ascii="Times New Roman CYR" w:eastAsia="Times New Roman" w:hAnsi="Times New Roman CYR" w:cs="Times New Roman CYR"/>
          <w:lang w:eastAsia="ru-RU"/>
        </w:rPr>
        <w:t>выявлены  факты  невыполнения  предписаний  органов государственного контроля    (надзора),   органов  муниципального  жилищного  контроля  (с указанием реквизитов выданных предписаний):</w:t>
      </w:r>
    </w:p>
    <w:p w:rsidR="001F5C88" w:rsidRPr="001F5C88" w:rsidRDefault="001F5C88" w:rsidP="001F5C88">
      <w:pPr>
        <w:autoSpaceDE w:val="0"/>
        <w:autoSpaceDN w:val="0"/>
        <w:adjustRightInd w:val="0"/>
        <w:spacing w:after="0" w:line="240" w:lineRule="auto"/>
        <w:rPr>
          <w:rFonts w:ascii="Times New Roman" w:eastAsia="Times New Roman" w:hAnsi="Times New Roman" w:cs="Times New Roman"/>
          <w:lang w:eastAsia="ru-RU"/>
        </w:rPr>
      </w:pPr>
      <w:r w:rsidRPr="001F5C88">
        <w:rPr>
          <w:rFonts w:ascii="Times New Roman" w:eastAsia="Times New Roman" w:hAnsi="Times New Roman" w:cs="Times New Roman"/>
          <w:lang w:eastAsia="ru-RU"/>
        </w:rPr>
        <w:t>_____________________________________________________________________________________</w:t>
      </w:r>
    </w:p>
    <w:p w:rsidR="001F5C88" w:rsidRPr="001F5C88" w:rsidRDefault="001F5C88" w:rsidP="001F5C88">
      <w:pPr>
        <w:autoSpaceDE w:val="0"/>
        <w:autoSpaceDN w:val="0"/>
        <w:adjustRightInd w:val="0"/>
        <w:spacing w:after="0" w:line="240" w:lineRule="auto"/>
        <w:rPr>
          <w:rFonts w:ascii="Times New Roman" w:eastAsia="Times New Roman" w:hAnsi="Times New Roman" w:cs="Times New Roman"/>
          <w:lang w:eastAsia="ru-RU"/>
        </w:rPr>
      </w:pPr>
      <w:r w:rsidRPr="001F5C88">
        <w:rPr>
          <w:rFonts w:ascii="Times New Roman" w:eastAsia="Times New Roman" w:hAnsi="Times New Roman" w:cs="Times New Roman"/>
          <w:lang w:eastAsia="ru-RU"/>
        </w:rPr>
        <w:t>_____________________________________________________________________________________</w:t>
      </w:r>
    </w:p>
    <w:p w:rsidR="001F5C88" w:rsidRPr="001F5C88" w:rsidRDefault="001F5C88" w:rsidP="001F5C88">
      <w:pPr>
        <w:autoSpaceDE w:val="0"/>
        <w:autoSpaceDN w:val="0"/>
        <w:adjustRightInd w:val="0"/>
        <w:spacing w:after="0" w:line="240" w:lineRule="auto"/>
        <w:rPr>
          <w:rFonts w:ascii="Times New Roman CYR" w:eastAsia="Times New Roman" w:hAnsi="Times New Roman CYR" w:cs="Times New Roman CYR"/>
          <w:lang w:eastAsia="ru-RU"/>
        </w:rPr>
      </w:pPr>
      <w:r w:rsidRPr="001F5C88">
        <w:rPr>
          <w:rFonts w:ascii="Times New Roman CYR" w:eastAsia="Times New Roman" w:hAnsi="Times New Roman CYR" w:cs="Times New Roman CYR"/>
          <w:lang w:eastAsia="ru-RU"/>
        </w:rPr>
        <w:t>нарушений не выявлено _______________________________________________________________</w:t>
      </w:r>
    </w:p>
    <w:p w:rsidR="001F5C88" w:rsidRPr="001F5C88" w:rsidRDefault="001F5C88" w:rsidP="001F5C88">
      <w:pPr>
        <w:autoSpaceDE w:val="0"/>
        <w:autoSpaceDN w:val="0"/>
        <w:adjustRightInd w:val="0"/>
        <w:spacing w:after="0" w:line="240" w:lineRule="auto"/>
        <w:rPr>
          <w:rFonts w:ascii="Times New Roman" w:eastAsia="Times New Roman" w:hAnsi="Times New Roman" w:cs="Times New Roman"/>
          <w:lang w:eastAsia="ru-RU"/>
        </w:rPr>
      </w:pPr>
      <w:r w:rsidRPr="001F5C88">
        <w:rPr>
          <w:rFonts w:ascii="Times New Roman" w:eastAsia="Times New Roman" w:hAnsi="Times New Roman" w:cs="Times New Roman"/>
          <w:lang w:eastAsia="ru-RU"/>
        </w:rPr>
        <w:t>____________________________________________________________________________________</w:t>
      </w:r>
    </w:p>
    <w:p w:rsidR="001F5C88" w:rsidRPr="001F5C88" w:rsidRDefault="001F5C88" w:rsidP="001F5C8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1F5C88" w:rsidRPr="001F5C88" w:rsidRDefault="001F5C88" w:rsidP="001F5C88">
      <w:pPr>
        <w:autoSpaceDE w:val="0"/>
        <w:autoSpaceDN w:val="0"/>
        <w:adjustRightInd w:val="0"/>
        <w:spacing w:after="0" w:line="240" w:lineRule="auto"/>
        <w:rPr>
          <w:rFonts w:ascii="Times New Roman CYR" w:eastAsia="Times New Roman" w:hAnsi="Times New Roman CYR" w:cs="Times New Roman CYR"/>
          <w:lang w:eastAsia="ru-RU"/>
        </w:rPr>
      </w:pPr>
      <w:r w:rsidRPr="001F5C88">
        <w:rPr>
          <w:rFonts w:ascii="Times New Roman CYR" w:eastAsia="Times New Roman" w:hAnsi="Times New Roman CYR" w:cs="Times New Roman CYR"/>
          <w:lang w:eastAsia="ru-RU"/>
        </w:rPr>
        <w:t>Прилагаемые к акту документы: ________________________________________________________</w:t>
      </w:r>
    </w:p>
    <w:p w:rsidR="001F5C88" w:rsidRPr="001F5C88" w:rsidRDefault="001F5C88" w:rsidP="001F5C88">
      <w:pPr>
        <w:autoSpaceDE w:val="0"/>
        <w:autoSpaceDN w:val="0"/>
        <w:adjustRightInd w:val="0"/>
        <w:spacing w:after="0" w:line="240" w:lineRule="auto"/>
        <w:rPr>
          <w:rFonts w:ascii="Times New Roman" w:eastAsia="Times New Roman" w:hAnsi="Times New Roman" w:cs="Times New Roman"/>
          <w:lang w:eastAsia="ru-RU"/>
        </w:rPr>
      </w:pPr>
      <w:r w:rsidRPr="001F5C88">
        <w:rPr>
          <w:rFonts w:ascii="Times New Roman" w:eastAsia="Times New Roman" w:hAnsi="Times New Roman" w:cs="Times New Roman"/>
          <w:lang w:eastAsia="ru-RU"/>
        </w:rPr>
        <w:t>____________________________________________________________________________________</w:t>
      </w:r>
    </w:p>
    <w:p w:rsidR="001F5C88" w:rsidRPr="001F5C88" w:rsidRDefault="001F5C88" w:rsidP="001F5C8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1F5C88" w:rsidRPr="001F5C88" w:rsidRDefault="001F5C88" w:rsidP="001F5C88">
      <w:pPr>
        <w:autoSpaceDE w:val="0"/>
        <w:autoSpaceDN w:val="0"/>
        <w:adjustRightInd w:val="0"/>
        <w:spacing w:after="0" w:line="240" w:lineRule="auto"/>
        <w:rPr>
          <w:rFonts w:ascii="Times New Roman CYR" w:eastAsia="Times New Roman" w:hAnsi="Times New Roman CYR" w:cs="Times New Roman CYR"/>
          <w:lang w:eastAsia="ru-RU"/>
        </w:rPr>
      </w:pPr>
      <w:r w:rsidRPr="001F5C88">
        <w:rPr>
          <w:rFonts w:ascii="Times New Roman CYR" w:eastAsia="Times New Roman" w:hAnsi="Times New Roman CYR" w:cs="Times New Roman CYR"/>
          <w:lang w:eastAsia="ru-RU"/>
        </w:rPr>
        <w:t>Подписи лиц, проводивших проверку: ___________________________________________________</w:t>
      </w:r>
    </w:p>
    <w:p w:rsidR="001F5C88" w:rsidRPr="001F5C88" w:rsidRDefault="001F5C88" w:rsidP="001F5C88">
      <w:pPr>
        <w:autoSpaceDE w:val="0"/>
        <w:autoSpaceDN w:val="0"/>
        <w:adjustRightInd w:val="0"/>
        <w:spacing w:after="0" w:line="240" w:lineRule="auto"/>
        <w:rPr>
          <w:rFonts w:ascii="Times New Roman" w:eastAsia="Times New Roman" w:hAnsi="Times New Roman" w:cs="Times New Roman"/>
          <w:lang w:eastAsia="ru-RU"/>
        </w:rPr>
      </w:pPr>
      <w:r w:rsidRPr="001F5C88">
        <w:rPr>
          <w:rFonts w:ascii="Times New Roman" w:eastAsia="Times New Roman" w:hAnsi="Times New Roman" w:cs="Times New Roman"/>
          <w:lang w:eastAsia="ru-RU"/>
        </w:rPr>
        <w:t xml:space="preserve">                                   ______________________________________</w:t>
      </w:r>
    </w:p>
    <w:p w:rsidR="001F5C88" w:rsidRPr="001F5C88" w:rsidRDefault="001F5C88" w:rsidP="001F5C8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1F5C88" w:rsidRPr="001F5C88" w:rsidRDefault="001F5C88" w:rsidP="001F5C88">
      <w:pPr>
        <w:autoSpaceDE w:val="0"/>
        <w:autoSpaceDN w:val="0"/>
        <w:adjustRightInd w:val="0"/>
        <w:spacing w:after="0" w:line="240" w:lineRule="auto"/>
        <w:jc w:val="both"/>
        <w:rPr>
          <w:rFonts w:ascii="Times New Roman CYR" w:eastAsia="Times New Roman" w:hAnsi="Times New Roman CYR" w:cs="Times New Roman CYR"/>
          <w:lang w:eastAsia="ru-RU"/>
        </w:rPr>
      </w:pPr>
      <w:r w:rsidRPr="001F5C88">
        <w:rPr>
          <w:rFonts w:ascii="Times New Roman CYR" w:eastAsia="Times New Roman" w:hAnsi="Times New Roman CYR" w:cs="Times New Roman CYR"/>
          <w:lang w:eastAsia="ru-RU"/>
        </w:rPr>
        <w:t>С  актом  проверки  ознакомлен(а),   копию  акта  со  всеми  приложениями получил(а):</w:t>
      </w:r>
    </w:p>
    <w:p w:rsidR="001F5C88" w:rsidRPr="001F5C88" w:rsidRDefault="001F5C88" w:rsidP="001F5C88">
      <w:pPr>
        <w:autoSpaceDE w:val="0"/>
        <w:autoSpaceDN w:val="0"/>
        <w:adjustRightInd w:val="0"/>
        <w:spacing w:after="0" w:line="240" w:lineRule="auto"/>
        <w:rPr>
          <w:rFonts w:ascii="Times New Roman" w:eastAsia="Times New Roman" w:hAnsi="Times New Roman" w:cs="Times New Roman"/>
          <w:lang w:eastAsia="ru-RU"/>
        </w:rPr>
      </w:pPr>
      <w:r w:rsidRPr="001F5C88">
        <w:rPr>
          <w:rFonts w:ascii="Times New Roman" w:eastAsia="Times New Roman" w:hAnsi="Times New Roman" w:cs="Times New Roman"/>
          <w:lang w:eastAsia="ru-RU"/>
        </w:rPr>
        <w:t>____________________________________________________________________________________</w:t>
      </w:r>
    </w:p>
    <w:p w:rsidR="001F5C88" w:rsidRPr="001F5C88" w:rsidRDefault="001F5C88" w:rsidP="001F5C88">
      <w:pPr>
        <w:autoSpaceDE w:val="0"/>
        <w:autoSpaceDN w:val="0"/>
        <w:adjustRightInd w:val="0"/>
        <w:spacing w:after="0" w:line="240" w:lineRule="auto"/>
        <w:rPr>
          <w:rFonts w:ascii="Times New Roman" w:eastAsia="Times New Roman" w:hAnsi="Times New Roman" w:cs="Times New Roman"/>
          <w:lang w:eastAsia="ru-RU"/>
        </w:rPr>
      </w:pPr>
      <w:r w:rsidRPr="001F5C88">
        <w:rPr>
          <w:rFonts w:ascii="Times New Roman" w:eastAsia="Times New Roman" w:hAnsi="Times New Roman" w:cs="Times New Roman"/>
          <w:lang w:eastAsia="ru-RU"/>
        </w:rPr>
        <w:t>____________________________________________________________________________________</w:t>
      </w:r>
    </w:p>
    <w:p w:rsidR="001F5C88" w:rsidRPr="001F5C88" w:rsidRDefault="001F5C88" w:rsidP="001F5C88">
      <w:pPr>
        <w:autoSpaceDE w:val="0"/>
        <w:autoSpaceDN w:val="0"/>
        <w:adjustRightInd w:val="0"/>
        <w:spacing w:after="0" w:line="240" w:lineRule="auto"/>
        <w:jc w:val="center"/>
        <w:rPr>
          <w:rFonts w:ascii="Times New Roman CYR" w:eastAsia="Times New Roman" w:hAnsi="Times New Roman CYR" w:cs="Times New Roman CYR"/>
          <w:sz w:val="16"/>
          <w:szCs w:val="16"/>
          <w:lang w:eastAsia="ru-RU"/>
        </w:rPr>
      </w:pPr>
      <w:r w:rsidRPr="001F5C88">
        <w:rPr>
          <w:rFonts w:ascii="Times New Roman" w:eastAsia="Times New Roman" w:hAnsi="Times New Roman" w:cs="Times New Roman"/>
          <w:sz w:val="16"/>
          <w:szCs w:val="16"/>
          <w:lang w:eastAsia="ru-RU"/>
        </w:rPr>
        <w:t>(</w:t>
      </w:r>
      <w:r w:rsidRPr="001F5C88">
        <w:rPr>
          <w:rFonts w:ascii="Times New Roman CYR" w:eastAsia="Times New Roman" w:hAnsi="Times New Roman CYR" w:cs="Times New Roman CYR"/>
          <w:sz w:val="16"/>
          <w:szCs w:val="16"/>
          <w:lang w:eastAsia="ru-RU"/>
        </w:rPr>
        <w:t>фамилия, имя, отчество)</w:t>
      </w:r>
    </w:p>
    <w:p w:rsidR="001F5C88" w:rsidRPr="001F5C88" w:rsidRDefault="001F5C88" w:rsidP="001F5C8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1F5C88" w:rsidRPr="001F5C88" w:rsidRDefault="001F5C88" w:rsidP="001F5C88">
      <w:pPr>
        <w:autoSpaceDE w:val="0"/>
        <w:autoSpaceDN w:val="0"/>
        <w:adjustRightInd w:val="0"/>
        <w:spacing w:after="0" w:line="240" w:lineRule="auto"/>
        <w:rPr>
          <w:rFonts w:ascii="Times New Roman CYR" w:eastAsia="Times New Roman" w:hAnsi="Times New Roman CYR" w:cs="Times New Roman CYR"/>
          <w:lang w:eastAsia="ru-RU"/>
        </w:rPr>
      </w:pPr>
      <w:r w:rsidRPr="001F5C88">
        <w:rPr>
          <w:rFonts w:ascii="Times New Roman" w:eastAsia="Times New Roman" w:hAnsi="Times New Roman" w:cs="Times New Roman"/>
          <w:lang w:eastAsia="ru-RU"/>
        </w:rPr>
        <w:t xml:space="preserve">                                            "____"________________20___</w:t>
      </w:r>
      <w:r w:rsidRPr="001F5C88">
        <w:rPr>
          <w:rFonts w:ascii="Times New Roman CYR" w:eastAsia="Times New Roman" w:hAnsi="Times New Roman CYR" w:cs="Times New Roman CYR"/>
          <w:lang w:eastAsia="ru-RU"/>
        </w:rPr>
        <w:t>г.</w:t>
      </w:r>
    </w:p>
    <w:p w:rsidR="001F5C88" w:rsidRPr="001F5C88" w:rsidRDefault="001F5C88" w:rsidP="001F5C8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1F5C88" w:rsidRPr="001F5C88" w:rsidRDefault="001F5C88" w:rsidP="001F5C88">
      <w:pPr>
        <w:autoSpaceDE w:val="0"/>
        <w:autoSpaceDN w:val="0"/>
        <w:adjustRightInd w:val="0"/>
        <w:spacing w:after="0" w:line="240" w:lineRule="auto"/>
        <w:rPr>
          <w:rFonts w:ascii="Times New Roman" w:eastAsia="Times New Roman" w:hAnsi="Times New Roman" w:cs="Times New Roman"/>
          <w:lang w:eastAsia="ru-RU"/>
        </w:rPr>
      </w:pPr>
      <w:r w:rsidRPr="001F5C88">
        <w:rPr>
          <w:rFonts w:ascii="Times New Roman" w:eastAsia="Times New Roman" w:hAnsi="Times New Roman" w:cs="Times New Roman"/>
          <w:lang w:eastAsia="ru-RU"/>
        </w:rPr>
        <w:t xml:space="preserve">                                                     ____________________</w:t>
      </w:r>
    </w:p>
    <w:p w:rsidR="001F5C88" w:rsidRPr="001F5C88" w:rsidRDefault="001F5C88" w:rsidP="001F5C88">
      <w:pPr>
        <w:autoSpaceDE w:val="0"/>
        <w:autoSpaceDN w:val="0"/>
        <w:adjustRightInd w:val="0"/>
        <w:spacing w:after="0" w:line="240" w:lineRule="auto"/>
        <w:rPr>
          <w:rFonts w:ascii="Times New Roman CYR" w:eastAsia="Times New Roman" w:hAnsi="Times New Roman CYR" w:cs="Times New Roman CYR"/>
          <w:lang w:eastAsia="ru-RU"/>
        </w:rPr>
      </w:pPr>
      <w:r w:rsidRPr="001F5C88">
        <w:rPr>
          <w:rFonts w:ascii="Times New Roman" w:eastAsia="Times New Roman" w:hAnsi="Times New Roman" w:cs="Times New Roman"/>
          <w:lang w:eastAsia="ru-RU"/>
        </w:rPr>
        <w:t xml:space="preserve">                                                          (</w:t>
      </w:r>
      <w:r w:rsidRPr="001F5C88">
        <w:rPr>
          <w:rFonts w:ascii="Times New Roman CYR" w:eastAsia="Times New Roman" w:hAnsi="Times New Roman CYR" w:cs="Times New Roman CYR"/>
          <w:lang w:eastAsia="ru-RU"/>
        </w:rPr>
        <w:t>подпись)</w:t>
      </w:r>
    </w:p>
    <w:p w:rsidR="001F5C88" w:rsidRPr="001F5C88" w:rsidRDefault="001F5C88" w:rsidP="001F5C8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1F5C88" w:rsidRPr="001F5C88" w:rsidRDefault="001F5C88" w:rsidP="001F5C88">
      <w:pPr>
        <w:autoSpaceDE w:val="0"/>
        <w:autoSpaceDN w:val="0"/>
        <w:adjustRightInd w:val="0"/>
        <w:spacing w:after="0" w:line="240" w:lineRule="auto"/>
        <w:rPr>
          <w:rFonts w:ascii="Times New Roman CYR" w:eastAsia="Times New Roman" w:hAnsi="Times New Roman CYR" w:cs="Times New Roman CYR"/>
          <w:lang w:eastAsia="ru-RU"/>
        </w:rPr>
      </w:pPr>
      <w:r w:rsidRPr="001F5C88">
        <w:rPr>
          <w:rFonts w:ascii="Times New Roman CYR" w:eastAsia="Times New Roman" w:hAnsi="Times New Roman CYR" w:cs="Times New Roman CYR"/>
          <w:lang w:eastAsia="ru-RU"/>
        </w:rPr>
        <w:t>Пометка об отказе ознакомления с актом проверки: _____________________________________</w:t>
      </w:r>
    </w:p>
    <w:p w:rsidR="001F5C88" w:rsidRPr="001F5C88" w:rsidRDefault="001F5C88" w:rsidP="001F5C88">
      <w:pPr>
        <w:autoSpaceDE w:val="0"/>
        <w:autoSpaceDN w:val="0"/>
        <w:adjustRightInd w:val="0"/>
        <w:spacing w:after="0" w:line="240" w:lineRule="auto"/>
        <w:jc w:val="center"/>
        <w:rPr>
          <w:rFonts w:ascii="Times New Roman CYR" w:eastAsia="Times New Roman" w:hAnsi="Times New Roman CYR" w:cs="Times New Roman CYR"/>
          <w:sz w:val="16"/>
          <w:szCs w:val="16"/>
          <w:lang w:eastAsia="ru-RU"/>
        </w:rPr>
      </w:pPr>
      <w:r w:rsidRPr="001F5C88">
        <w:rPr>
          <w:rFonts w:ascii="Times New Roman" w:eastAsia="Times New Roman" w:hAnsi="Times New Roman" w:cs="Times New Roman"/>
          <w:sz w:val="16"/>
          <w:szCs w:val="16"/>
          <w:lang w:eastAsia="ru-RU"/>
        </w:rPr>
        <w:t>(</w:t>
      </w:r>
      <w:r w:rsidRPr="001F5C88">
        <w:rPr>
          <w:rFonts w:ascii="Times New Roman CYR" w:eastAsia="Times New Roman" w:hAnsi="Times New Roman CYR" w:cs="Times New Roman CYR"/>
          <w:sz w:val="16"/>
          <w:szCs w:val="16"/>
          <w:lang w:eastAsia="ru-RU"/>
        </w:rPr>
        <w:t>подпись уполномоченного должностного лица (лиц),</w:t>
      </w:r>
    </w:p>
    <w:p w:rsidR="001F5C88" w:rsidRPr="001F5C88" w:rsidRDefault="001F5C88" w:rsidP="001F5C88">
      <w:pPr>
        <w:autoSpaceDE w:val="0"/>
        <w:autoSpaceDN w:val="0"/>
        <w:adjustRightInd w:val="0"/>
        <w:spacing w:after="0" w:line="240" w:lineRule="auto"/>
        <w:jc w:val="center"/>
        <w:rPr>
          <w:rFonts w:ascii="Times New Roman CYR" w:eastAsia="Times New Roman" w:hAnsi="Times New Roman CYR" w:cs="Times New Roman CYR"/>
          <w:sz w:val="16"/>
          <w:szCs w:val="16"/>
          <w:lang w:eastAsia="ru-RU"/>
        </w:rPr>
      </w:pPr>
      <w:r w:rsidRPr="001F5C88">
        <w:rPr>
          <w:rFonts w:ascii="Times New Roman CYR" w:eastAsia="Times New Roman" w:hAnsi="Times New Roman CYR" w:cs="Times New Roman CYR"/>
          <w:sz w:val="16"/>
          <w:szCs w:val="16"/>
          <w:lang w:eastAsia="ru-RU"/>
        </w:rPr>
        <w:t>проводившего проверку)</w:t>
      </w:r>
    </w:p>
    <w:p w:rsidR="001F5C88" w:rsidRPr="001F5C88" w:rsidRDefault="001F5C88" w:rsidP="001F5C8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1F5C88" w:rsidRPr="001F5C88" w:rsidRDefault="001F5C88" w:rsidP="001F5C88">
      <w:pPr>
        <w:autoSpaceDE w:val="0"/>
        <w:autoSpaceDN w:val="0"/>
        <w:adjustRightInd w:val="0"/>
        <w:spacing w:after="0" w:line="240" w:lineRule="auto"/>
        <w:ind w:firstLine="698"/>
        <w:jc w:val="right"/>
        <w:rPr>
          <w:rFonts w:ascii="Times New Roman" w:eastAsia="Times New Roman" w:hAnsi="Times New Roman" w:cs="Times New Roman"/>
          <w:b/>
          <w:bCs/>
          <w:sz w:val="24"/>
          <w:szCs w:val="24"/>
          <w:lang w:eastAsia="ru-RU"/>
        </w:rPr>
      </w:pPr>
    </w:p>
    <w:p w:rsidR="001F5C88" w:rsidRPr="001F5C88" w:rsidRDefault="001F5C88" w:rsidP="001F5C88">
      <w:pPr>
        <w:autoSpaceDE w:val="0"/>
        <w:autoSpaceDN w:val="0"/>
        <w:adjustRightInd w:val="0"/>
        <w:spacing w:after="0" w:line="240" w:lineRule="auto"/>
        <w:ind w:firstLine="698"/>
        <w:jc w:val="right"/>
        <w:rPr>
          <w:rFonts w:ascii="Times New Roman" w:eastAsia="Times New Roman" w:hAnsi="Times New Roman" w:cs="Times New Roman"/>
          <w:b/>
          <w:bCs/>
          <w:sz w:val="24"/>
          <w:szCs w:val="24"/>
          <w:lang w:eastAsia="ru-RU"/>
        </w:rPr>
      </w:pPr>
    </w:p>
    <w:p w:rsidR="001F5C88" w:rsidRDefault="001F5C88">
      <w:pPr>
        <w:rPr>
          <w:rFonts w:ascii="Times New Roman CYR" w:eastAsia="Times New Roman" w:hAnsi="Times New Roman CYR" w:cs="Times New Roman CYR"/>
          <w:b/>
          <w:bCs/>
          <w:sz w:val="24"/>
          <w:szCs w:val="24"/>
          <w:lang w:eastAsia="ru-RU"/>
        </w:rPr>
      </w:pPr>
      <w:r>
        <w:rPr>
          <w:rFonts w:ascii="Times New Roman CYR" w:eastAsia="Times New Roman" w:hAnsi="Times New Roman CYR" w:cs="Times New Roman CYR"/>
          <w:b/>
          <w:bCs/>
          <w:sz w:val="24"/>
          <w:szCs w:val="24"/>
          <w:lang w:eastAsia="ru-RU"/>
        </w:rPr>
        <w:br w:type="page"/>
      </w:r>
    </w:p>
    <w:p w:rsidR="001F5C88" w:rsidRPr="001F5C88" w:rsidRDefault="001F5C88" w:rsidP="001F5C88">
      <w:pPr>
        <w:autoSpaceDE w:val="0"/>
        <w:autoSpaceDN w:val="0"/>
        <w:adjustRightInd w:val="0"/>
        <w:spacing w:after="0" w:line="240" w:lineRule="auto"/>
        <w:ind w:firstLine="698"/>
        <w:jc w:val="right"/>
        <w:rPr>
          <w:rFonts w:ascii="Times New Roman" w:eastAsia="Times New Roman" w:hAnsi="Times New Roman" w:cs="Times New Roman"/>
          <w:sz w:val="24"/>
          <w:szCs w:val="24"/>
          <w:lang w:eastAsia="ru-RU"/>
        </w:rPr>
      </w:pPr>
      <w:r w:rsidRPr="001F5C88">
        <w:rPr>
          <w:rFonts w:ascii="Times New Roman CYR" w:eastAsia="Times New Roman" w:hAnsi="Times New Roman CYR" w:cs="Times New Roman CYR"/>
          <w:b/>
          <w:bCs/>
          <w:sz w:val="24"/>
          <w:szCs w:val="24"/>
          <w:lang w:eastAsia="ru-RU"/>
        </w:rPr>
        <w:lastRenderedPageBreak/>
        <w:t>Приложение №</w:t>
      </w:r>
      <w:r w:rsidRPr="001F5C88">
        <w:rPr>
          <w:rFonts w:ascii="Times New Roman" w:eastAsia="Times New Roman" w:hAnsi="Times New Roman" w:cs="Times New Roman"/>
          <w:b/>
          <w:bCs/>
          <w:sz w:val="24"/>
          <w:szCs w:val="24"/>
          <w:lang w:val="en-US" w:eastAsia="ru-RU"/>
        </w:rPr>
        <w:t> </w:t>
      </w:r>
      <w:r w:rsidRPr="001F5C88">
        <w:rPr>
          <w:rFonts w:ascii="Times New Roman" w:eastAsia="Times New Roman" w:hAnsi="Times New Roman" w:cs="Times New Roman"/>
          <w:b/>
          <w:bCs/>
          <w:sz w:val="24"/>
          <w:szCs w:val="24"/>
          <w:lang w:eastAsia="ru-RU"/>
        </w:rPr>
        <w:t>3</w:t>
      </w:r>
    </w:p>
    <w:p w:rsidR="001F5C88" w:rsidRPr="001F5C88" w:rsidRDefault="001F5C88" w:rsidP="001F5C88">
      <w:pPr>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b/>
          <w:bCs/>
          <w:sz w:val="24"/>
          <w:szCs w:val="24"/>
          <w:lang w:eastAsia="ru-RU"/>
        </w:rPr>
        <w:t xml:space="preserve">к  </w:t>
      </w:r>
      <w:r w:rsidRPr="001F5C88">
        <w:rPr>
          <w:rFonts w:ascii="Times New Roman CYR" w:eastAsia="Times New Roman" w:hAnsi="Times New Roman CYR" w:cs="Times New Roman CYR"/>
          <w:b/>
          <w:sz w:val="24"/>
          <w:szCs w:val="24"/>
          <w:lang w:eastAsia="ru-RU"/>
        </w:rPr>
        <w:t>административному регламенту</w:t>
      </w:r>
    </w:p>
    <w:p w:rsidR="001F5C88" w:rsidRPr="001F5C88" w:rsidRDefault="001F5C88" w:rsidP="001F5C88">
      <w:pPr>
        <w:autoSpaceDE w:val="0"/>
        <w:autoSpaceDN w:val="0"/>
        <w:adjustRightInd w:val="0"/>
        <w:spacing w:after="0" w:line="240" w:lineRule="auto"/>
        <w:ind w:firstLine="540"/>
        <w:jc w:val="right"/>
        <w:rPr>
          <w:rFonts w:ascii="Times New Roman CYR" w:eastAsia="Times New Roman" w:hAnsi="Times New Roman CYR" w:cs="Times New Roman CYR"/>
          <w:b/>
          <w:bCs/>
          <w:sz w:val="24"/>
          <w:szCs w:val="24"/>
          <w:lang w:eastAsia="ru-RU"/>
        </w:rPr>
      </w:pPr>
      <w:r w:rsidRPr="001F5C88">
        <w:rPr>
          <w:rFonts w:ascii="Times New Roman CYR" w:eastAsia="Times New Roman" w:hAnsi="Times New Roman CYR" w:cs="Times New Roman CYR"/>
          <w:b/>
          <w:bCs/>
          <w:sz w:val="24"/>
          <w:szCs w:val="24"/>
          <w:lang w:eastAsia="ru-RU"/>
        </w:rPr>
        <w:t xml:space="preserve">«Осуществления муниципального </w:t>
      </w:r>
    </w:p>
    <w:p w:rsidR="001F5C88" w:rsidRPr="001F5C88" w:rsidRDefault="001F5C88" w:rsidP="001F5C88">
      <w:pPr>
        <w:autoSpaceDE w:val="0"/>
        <w:autoSpaceDN w:val="0"/>
        <w:adjustRightInd w:val="0"/>
        <w:spacing w:after="0" w:line="240" w:lineRule="auto"/>
        <w:ind w:firstLine="540"/>
        <w:jc w:val="right"/>
        <w:rPr>
          <w:rFonts w:ascii="Times New Roman CYR" w:eastAsia="Times New Roman" w:hAnsi="Times New Roman CYR" w:cs="Times New Roman CYR"/>
          <w:b/>
          <w:bCs/>
          <w:sz w:val="24"/>
          <w:szCs w:val="24"/>
          <w:lang w:eastAsia="ru-RU"/>
        </w:rPr>
      </w:pPr>
      <w:r w:rsidRPr="001F5C88">
        <w:rPr>
          <w:rFonts w:ascii="Times New Roman CYR" w:eastAsia="Times New Roman" w:hAnsi="Times New Roman CYR" w:cs="Times New Roman CYR"/>
          <w:b/>
          <w:bCs/>
          <w:sz w:val="24"/>
          <w:szCs w:val="24"/>
          <w:lang w:eastAsia="ru-RU"/>
        </w:rPr>
        <w:t xml:space="preserve">жилищного контроля на территории </w:t>
      </w:r>
    </w:p>
    <w:p w:rsidR="001F5C88" w:rsidRPr="001F5C88" w:rsidRDefault="001F5C88" w:rsidP="001F5C88">
      <w:pPr>
        <w:autoSpaceDE w:val="0"/>
        <w:autoSpaceDN w:val="0"/>
        <w:adjustRightInd w:val="0"/>
        <w:spacing w:after="0" w:line="240" w:lineRule="auto"/>
        <w:ind w:firstLine="540"/>
        <w:jc w:val="right"/>
        <w:rPr>
          <w:rFonts w:ascii="Times New Roman CYR" w:eastAsia="Times New Roman" w:hAnsi="Times New Roman CYR" w:cs="Times New Roman CYR"/>
          <w:b/>
          <w:bCs/>
          <w:sz w:val="24"/>
          <w:szCs w:val="24"/>
          <w:lang w:eastAsia="ru-RU"/>
        </w:rPr>
      </w:pPr>
      <w:r w:rsidRPr="001F5C88">
        <w:rPr>
          <w:rFonts w:ascii="Times New Roman CYR" w:eastAsia="Times New Roman" w:hAnsi="Times New Roman CYR" w:cs="Times New Roman CYR"/>
          <w:b/>
          <w:bCs/>
          <w:sz w:val="24"/>
          <w:szCs w:val="24"/>
          <w:lang w:eastAsia="ru-RU"/>
        </w:rPr>
        <w:t>Красногвардейского сельского поселения»</w:t>
      </w:r>
    </w:p>
    <w:p w:rsidR="001F5C88" w:rsidRPr="001F5C88" w:rsidRDefault="001F5C88" w:rsidP="001F5C88">
      <w:pPr>
        <w:autoSpaceDE w:val="0"/>
        <w:autoSpaceDN w:val="0"/>
        <w:adjustRightInd w:val="0"/>
        <w:spacing w:after="0" w:line="240" w:lineRule="auto"/>
        <w:ind w:firstLine="698"/>
        <w:jc w:val="right"/>
        <w:rPr>
          <w:rFonts w:ascii="Times New Roman CYR" w:eastAsia="Times New Roman" w:hAnsi="Times New Roman CYR" w:cs="Times New Roman CYR"/>
          <w:sz w:val="24"/>
          <w:szCs w:val="24"/>
          <w:lang w:eastAsia="ru-RU"/>
        </w:rPr>
      </w:pPr>
    </w:p>
    <w:p w:rsidR="001F5C88" w:rsidRPr="001F5C88" w:rsidRDefault="001F5C88" w:rsidP="001F5C8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1F5C88" w:rsidRPr="001F5C88" w:rsidRDefault="001F5C88" w:rsidP="001F5C88">
      <w:pPr>
        <w:autoSpaceDE w:val="0"/>
        <w:autoSpaceDN w:val="0"/>
        <w:adjustRightInd w:val="0"/>
        <w:spacing w:after="0" w:line="240" w:lineRule="auto"/>
        <w:jc w:val="center"/>
        <w:rPr>
          <w:rFonts w:ascii="Times New Roman CYR" w:eastAsia="Times New Roman" w:hAnsi="Times New Roman CYR" w:cs="Times New Roman CYR"/>
          <w:lang w:eastAsia="ru-RU"/>
        </w:rPr>
      </w:pPr>
      <w:r w:rsidRPr="001F5C88">
        <w:rPr>
          <w:rFonts w:ascii="Times New Roman CYR" w:eastAsia="Times New Roman" w:hAnsi="Times New Roman CYR" w:cs="Times New Roman CYR"/>
          <w:b/>
          <w:bCs/>
          <w:lang w:eastAsia="ru-RU"/>
        </w:rPr>
        <w:t>Предписание № ____</w:t>
      </w:r>
    </w:p>
    <w:p w:rsidR="001F5C88" w:rsidRPr="001F5C88" w:rsidRDefault="001F5C88" w:rsidP="001F5C88">
      <w:pPr>
        <w:autoSpaceDE w:val="0"/>
        <w:autoSpaceDN w:val="0"/>
        <w:adjustRightInd w:val="0"/>
        <w:spacing w:after="0" w:line="240" w:lineRule="auto"/>
        <w:jc w:val="center"/>
        <w:rPr>
          <w:rFonts w:ascii="Times New Roman CYR" w:eastAsia="Times New Roman" w:hAnsi="Times New Roman CYR" w:cs="Times New Roman CYR"/>
          <w:lang w:eastAsia="ru-RU"/>
        </w:rPr>
      </w:pPr>
      <w:r w:rsidRPr="001F5C88">
        <w:rPr>
          <w:rFonts w:ascii="Times New Roman CYR" w:eastAsia="Times New Roman" w:hAnsi="Times New Roman CYR" w:cs="Times New Roman CYR"/>
          <w:b/>
          <w:bCs/>
          <w:lang w:eastAsia="ru-RU"/>
        </w:rPr>
        <w:t>об устранении нарушений жилищного законодательства</w:t>
      </w:r>
    </w:p>
    <w:p w:rsidR="001F5C88" w:rsidRPr="001F5C88" w:rsidRDefault="001F5C88" w:rsidP="001F5C8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1F5C88" w:rsidRPr="001F5C88" w:rsidRDefault="001F5C88" w:rsidP="001F5C88">
      <w:pPr>
        <w:autoSpaceDE w:val="0"/>
        <w:autoSpaceDN w:val="0"/>
        <w:adjustRightInd w:val="0"/>
        <w:spacing w:after="0" w:line="240" w:lineRule="auto"/>
        <w:rPr>
          <w:rFonts w:ascii="Times New Roman CYR" w:eastAsia="Times New Roman" w:hAnsi="Times New Roman CYR" w:cs="Times New Roman CYR"/>
          <w:lang w:eastAsia="ru-RU"/>
        </w:rPr>
      </w:pPr>
      <w:r w:rsidRPr="001F5C88">
        <w:rPr>
          <w:rFonts w:ascii="Times New Roman" w:eastAsia="Times New Roman" w:hAnsi="Times New Roman" w:cs="Times New Roman"/>
          <w:lang w:eastAsia="ru-RU"/>
        </w:rPr>
        <w:t xml:space="preserve">"___" ____________ 20___ </w:t>
      </w:r>
      <w:r w:rsidRPr="001F5C88">
        <w:rPr>
          <w:rFonts w:ascii="Times New Roman CYR" w:eastAsia="Times New Roman" w:hAnsi="Times New Roman CYR" w:cs="Times New Roman CYR"/>
          <w:lang w:eastAsia="ru-RU"/>
        </w:rPr>
        <w:t>г.                                                                      _________________________</w:t>
      </w:r>
    </w:p>
    <w:p w:rsidR="001F5C88" w:rsidRPr="001F5C88" w:rsidRDefault="001F5C88" w:rsidP="001F5C88">
      <w:pPr>
        <w:autoSpaceDE w:val="0"/>
        <w:autoSpaceDN w:val="0"/>
        <w:adjustRightInd w:val="0"/>
        <w:spacing w:after="0" w:line="240" w:lineRule="auto"/>
        <w:rPr>
          <w:rFonts w:ascii="Times New Roman CYR" w:eastAsia="Times New Roman" w:hAnsi="Times New Roman CYR" w:cs="Times New Roman CYR"/>
          <w:sz w:val="16"/>
          <w:szCs w:val="16"/>
          <w:lang w:eastAsia="ru-RU"/>
        </w:rPr>
      </w:pPr>
      <w:r w:rsidRPr="001F5C88">
        <w:rPr>
          <w:rFonts w:ascii="Times New Roman" w:eastAsia="Times New Roman" w:hAnsi="Times New Roman" w:cs="Times New Roman"/>
          <w:sz w:val="16"/>
          <w:szCs w:val="16"/>
          <w:lang w:eastAsia="ru-RU"/>
        </w:rPr>
        <w:t xml:space="preserve">                                                                                                                                                                              (</w:t>
      </w:r>
      <w:r w:rsidRPr="001F5C88">
        <w:rPr>
          <w:rFonts w:ascii="Times New Roman CYR" w:eastAsia="Times New Roman" w:hAnsi="Times New Roman CYR" w:cs="Times New Roman CYR"/>
          <w:sz w:val="16"/>
          <w:szCs w:val="16"/>
          <w:lang w:eastAsia="ru-RU"/>
        </w:rPr>
        <w:t>место составления)</w:t>
      </w:r>
    </w:p>
    <w:p w:rsidR="001F5C88" w:rsidRPr="001F5C88" w:rsidRDefault="001F5C88" w:rsidP="001F5C8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1F5C88" w:rsidRPr="001F5C88" w:rsidRDefault="001F5C88" w:rsidP="001F5C88">
      <w:pPr>
        <w:autoSpaceDE w:val="0"/>
        <w:autoSpaceDN w:val="0"/>
        <w:adjustRightInd w:val="0"/>
        <w:spacing w:after="0" w:line="240" w:lineRule="auto"/>
        <w:jc w:val="both"/>
        <w:rPr>
          <w:rFonts w:ascii="Times New Roman CYR" w:eastAsia="Times New Roman" w:hAnsi="Times New Roman CYR" w:cs="Times New Roman CYR"/>
          <w:lang w:eastAsia="ru-RU"/>
        </w:rPr>
      </w:pPr>
      <w:r w:rsidRPr="001F5C88">
        <w:rPr>
          <w:rFonts w:ascii="Times New Roman CYR" w:eastAsia="Times New Roman" w:hAnsi="Times New Roman CYR" w:cs="Times New Roman CYR"/>
          <w:lang w:eastAsia="ru-RU"/>
        </w:rPr>
        <w:t>На  основании  пункта</w:t>
      </w:r>
      <w:r w:rsidRPr="001F5C88">
        <w:rPr>
          <w:rFonts w:ascii="Times New Roman" w:eastAsia="Times New Roman" w:hAnsi="Times New Roman" w:cs="Times New Roman"/>
          <w:lang w:val="en-US" w:eastAsia="ru-RU"/>
        </w:rPr>
        <w:t> </w:t>
      </w:r>
      <w:r w:rsidRPr="001F5C88">
        <w:rPr>
          <w:rFonts w:ascii="Times New Roman" w:eastAsia="Times New Roman" w:hAnsi="Times New Roman" w:cs="Times New Roman"/>
          <w:lang w:eastAsia="ru-RU"/>
        </w:rPr>
        <w:t xml:space="preserve">9  </w:t>
      </w:r>
      <w:r w:rsidRPr="001F5C88">
        <w:rPr>
          <w:rFonts w:ascii="Times New Roman CYR" w:eastAsia="Times New Roman" w:hAnsi="Times New Roman CYR" w:cs="Times New Roman CYR"/>
          <w:lang w:eastAsia="ru-RU"/>
        </w:rPr>
        <w:t>части</w:t>
      </w:r>
      <w:r w:rsidRPr="001F5C88">
        <w:rPr>
          <w:rFonts w:ascii="Times New Roman" w:eastAsia="Times New Roman" w:hAnsi="Times New Roman" w:cs="Times New Roman"/>
          <w:lang w:val="en-US" w:eastAsia="ru-RU"/>
        </w:rPr>
        <w:t> </w:t>
      </w:r>
      <w:r w:rsidRPr="001F5C88">
        <w:rPr>
          <w:rFonts w:ascii="Times New Roman" w:eastAsia="Times New Roman" w:hAnsi="Times New Roman" w:cs="Times New Roman"/>
          <w:lang w:eastAsia="ru-RU"/>
        </w:rPr>
        <w:t xml:space="preserve">1  </w:t>
      </w:r>
      <w:r w:rsidRPr="001F5C88">
        <w:rPr>
          <w:rFonts w:ascii="Times New Roman CYR" w:eastAsia="Times New Roman" w:hAnsi="Times New Roman CYR" w:cs="Times New Roman CYR"/>
          <w:lang w:eastAsia="ru-RU"/>
        </w:rPr>
        <w:t>статьи</w:t>
      </w:r>
      <w:r w:rsidRPr="001F5C88">
        <w:rPr>
          <w:rFonts w:ascii="Times New Roman" w:eastAsia="Times New Roman" w:hAnsi="Times New Roman" w:cs="Times New Roman"/>
          <w:lang w:val="en-US" w:eastAsia="ru-RU"/>
        </w:rPr>
        <w:t> </w:t>
      </w:r>
      <w:r w:rsidRPr="001F5C88">
        <w:rPr>
          <w:rFonts w:ascii="Times New Roman" w:eastAsia="Times New Roman" w:hAnsi="Times New Roman" w:cs="Times New Roman"/>
          <w:lang w:eastAsia="ru-RU"/>
        </w:rPr>
        <w:t xml:space="preserve">14 </w:t>
      </w:r>
      <w:r w:rsidRPr="001F5C88">
        <w:rPr>
          <w:rFonts w:ascii="Times New Roman CYR" w:eastAsia="Times New Roman" w:hAnsi="Times New Roman CYR" w:cs="Times New Roman CYR"/>
          <w:lang w:eastAsia="ru-RU"/>
        </w:rPr>
        <w:t>Жилищного  кодекса Российской Федерации и Акта проверки от ____ № _______ предписываю:</w:t>
      </w:r>
    </w:p>
    <w:p w:rsidR="001F5C88" w:rsidRPr="001F5C88" w:rsidRDefault="001F5C88" w:rsidP="001F5C88">
      <w:pPr>
        <w:autoSpaceDE w:val="0"/>
        <w:autoSpaceDN w:val="0"/>
        <w:adjustRightInd w:val="0"/>
        <w:spacing w:after="0" w:line="240" w:lineRule="auto"/>
        <w:rPr>
          <w:rFonts w:ascii="Times New Roman" w:eastAsia="Times New Roman" w:hAnsi="Times New Roman" w:cs="Times New Roman"/>
          <w:lang w:eastAsia="ru-RU"/>
        </w:rPr>
      </w:pPr>
      <w:r w:rsidRPr="001F5C88">
        <w:rPr>
          <w:rFonts w:ascii="Times New Roman" w:eastAsia="Times New Roman" w:hAnsi="Times New Roman" w:cs="Times New Roman"/>
          <w:lang w:eastAsia="ru-RU"/>
        </w:rPr>
        <w:t>_____________________________________________________________________________________</w:t>
      </w:r>
    </w:p>
    <w:p w:rsidR="001F5C88" w:rsidRPr="001F5C88" w:rsidRDefault="001F5C88" w:rsidP="001F5C88">
      <w:pPr>
        <w:autoSpaceDE w:val="0"/>
        <w:autoSpaceDN w:val="0"/>
        <w:adjustRightInd w:val="0"/>
        <w:spacing w:after="0" w:line="240" w:lineRule="auto"/>
        <w:jc w:val="center"/>
        <w:rPr>
          <w:rFonts w:ascii="Times New Roman CYR" w:eastAsia="Times New Roman" w:hAnsi="Times New Roman CYR" w:cs="Times New Roman CYR"/>
          <w:sz w:val="16"/>
          <w:szCs w:val="16"/>
          <w:lang w:eastAsia="ru-RU"/>
        </w:rPr>
      </w:pPr>
      <w:r w:rsidRPr="001F5C88">
        <w:rPr>
          <w:rFonts w:ascii="Times New Roman" w:eastAsia="Times New Roman" w:hAnsi="Times New Roman" w:cs="Times New Roman"/>
          <w:lang w:eastAsia="ru-RU"/>
        </w:rPr>
        <w:t>(</w:t>
      </w:r>
      <w:r w:rsidRPr="001F5C88">
        <w:rPr>
          <w:rFonts w:ascii="Times New Roman CYR" w:eastAsia="Times New Roman" w:hAnsi="Times New Roman CYR" w:cs="Times New Roman CYR"/>
          <w:sz w:val="16"/>
          <w:szCs w:val="16"/>
          <w:lang w:eastAsia="ru-RU"/>
        </w:rPr>
        <w:t>полное  и  сокращенное наименование проверяемого юридического лица, его местонахождение,  ИНН,  ОГРН, Ф.И.О. гражданина, его место жительства (регистрации),  индивидуального  предпринимателя,  его место регистрации, ИНН, которым выдается предписание)</w:t>
      </w:r>
    </w:p>
    <w:p w:rsidR="001F5C88" w:rsidRPr="001F5C88" w:rsidRDefault="001F5C88" w:rsidP="001F5C8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tbl>
      <w:tblPr>
        <w:tblW w:w="0" w:type="auto"/>
        <w:tblInd w:w="110" w:type="dxa"/>
        <w:tblLayout w:type="fixed"/>
        <w:tblLook w:val="0000"/>
      </w:tblPr>
      <w:tblGrid>
        <w:gridCol w:w="971"/>
        <w:gridCol w:w="3105"/>
        <w:gridCol w:w="2161"/>
        <w:gridCol w:w="3119"/>
      </w:tblGrid>
      <w:tr w:rsidR="001F5C88" w:rsidRPr="001F5C88" w:rsidTr="00692A0A">
        <w:trPr>
          <w:trHeight w:val="1"/>
        </w:trPr>
        <w:tc>
          <w:tcPr>
            <w:tcW w:w="971" w:type="dxa"/>
            <w:tcBorders>
              <w:top w:val="single" w:sz="3" w:space="0" w:color="000000"/>
              <w:left w:val="single" w:sz="3" w:space="0" w:color="000000"/>
              <w:bottom w:val="single" w:sz="3" w:space="0" w:color="000000"/>
              <w:right w:val="single" w:sz="3" w:space="0" w:color="000000"/>
            </w:tcBorders>
            <w:shd w:val="clear" w:color="000000" w:fill="FFFFFF"/>
          </w:tcPr>
          <w:p w:rsidR="001F5C88" w:rsidRPr="001F5C88" w:rsidRDefault="001F5C88" w:rsidP="001F5C88">
            <w:pPr>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1F5C88">
              <w:rPr>
                <w:rFonts w:ascii="Times New Roman" w:eastAsia="Times New Roman" w:hAnsi="Times New Roman" w:cs="Times New Roman"/>
                <w:sz w:val="24"/>
                <w:szCs w:val="24"/>
                <w:lang w:val="en-US" w:eastAsia="ru-RU"/>
              </w:rPr>
              <w:t>№</w:t>
            </w:r>
          </w:p>
          <w:p w:rsidR="001F5C88" w:rsidRPr="001F5C88" w:rsidRDefault="001F5C88" w:rsidP="001F5C88">
            <w:pPr>
              <w:autoSpaceDE w:val="0"/>
              <w:autoSpaceDN w:val="0"/>
              <w:adjustRightInd w:val="0"/>
              <w:spacing w:after="0" w:line="240" w:lineRule="auto"/>
              <w:jc w:val="center"/>
              <w:rPr>
                <w:rFonts w:ascii="Calibri" w:eastAsia="Times New Roman" w:hAnsi="Calibri" w:cs="Calibri"/>
                <w:lang w:val="en-US" w:eastAsia="ru-RU"/>
              </w:rPr>
            </w:pPr>
            <w:r w:rsidRPr="001F5C88">
              <w:rPr>
                <w:rFonts w:ascii="Times New Roman CYR" w:eastAsia="Times New Roman" w:hAnsi="Times New Roman CYR" w:cs="Times New Roman CYR"/>
                <w:sz w:val="24"/>
                <w:szCs w:val="24"/>
                <w:lang w:eastAsia="ru-RU"/>
              </w:rPr>
              <w:t>п/п</w:t>
            </w:r>
          </w:p>
        </w:tc>
        <w:tc>
          <w:tcPr>
            <w:tcW w:w="3105" w:type="dxa"/>
            <w:tcBorders>
              <w:top w:val="single" w:sz="3" w:space="0" w:color="000000"/>
              <w:left w:val="single" w:sz="3" w:space="0" w:color="000000"/>
              <w:bottom w:val="single" w:sz="3" w:space="0" w:color="000000"/>
              <w:right w:val="single" w:sz="3" w:space="0" w:color="000000"/>
            </w:tcBorders>
            <w:shd w:val="clear" w:color="000000" w:fill="FFFFFF"/>
          </w:tcPr>
          <w:p w:rsidR="001F5C88" w:rsidRPr="001F5C88" w:rsidRDefault="001F5C88" w:rsidP="001F5C88">
            <w:pPr>
              <w:autoSpaceDE w:val="0"/>
              <w:autoSpaceDN w:val="0"/>
              <w:adjustRightInd w:val="0"/>
              <w:spacing w:after="0" w:line="240" w:lineRule="auto"/>
              <w:jc w:val="center"/>
              <w:rPr>
                <w:rFonts w:ascii="Calibri" w:eastAsia="Times New Roman" w:hAnsi="Calibri" w:cs="Calibri"/>
                <w:lang w:val="en-US" w:eastAsia="ru-RU"/>
              </w:rPr>
            </w:pPr>
            <w:r w:rsidRPr="001F5C88">
              <w:rPr>
                <w:rFonts w:ascii="Times New Roman CYR" w:eastAsia="Times New Roman" w:hAnsi="Times New Roman CYR" w:cs="Times New Roman CYR"/>
                <w:sz w:val="24"/>
                <w:szCs w:val="24"/>
                <w:lang w:eastAsia="ru-RU"/>
              </w:rPr>
              <w:t>Содержание предписания</w:t>
            </w:r>
          </w:p>
        </w:tc>
        <w:tc>
          <w:tcPr>
            <w:tcW w:w="2161" w:type="dxa"/>
            <w:tcBorders>
              <w:top w:val="single" w:sz="3" w:space="0" w:color="000000"/>
              <w:left w:val="single" w:sz="3" w:space="0" w:color="000000"/>
              <w:bottom w:val="single" w:sz="3" w:space="0" w:color="000000"/>
              <w:right w:val="single" w:sz="3" w:space="0" w:color="000000"/>
            </w:tcBorders>
            <w:shd w:val="clear" w:color="000000" w:fill="FFFFFF"/>
          </w:tcPr>
          <w:p w:rsidR="001F5C88" w:rsidRPr="001F5C88" w:rsidRDefault="001F5C88" w:rsidP="001F5C88">
            <w:pPr>
              <w:autoSpaceDE w:val="0"/>
              <w:autoSpaceDN w:val="0"/>
              <w:adjustRightInd w:val="0"/>
              <w:spacing w:after="0" w:line="240" w:lineRule="auto"/>
              <w:jc w:val="center"/>
              <w:rPr>
                <w:rFonts w:ascii="Calibri" w:eastAsia="Times New Roman" w:hAnsi="Calibri" w:cs="Calibri"/>
                <w:lang w:val="en-US" w:eastAsia="ru-RU"/>
              </w:rPr>
            </w:pPr>
            <w:r w:rsidRPr="001F5C88">
              <w:rPr>
                <w:rFonts w:ascii="Times New Roman CYR" w:eastAsia="Times New Roman" w:hAnsi="Times New Roman CYR" w:cs="Times New Roman CYR"/>
                <w:sz w:val="24"/>
                <w:szCs w:val="24"/>
                <w:lang w:eastAsia="ru-RU"/>
              </w:rPr>
              <w:t>Срок исполнения</w:t>
            </w: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1F5C88" w:rsidRPr="001F5C88" w:rsidRDefault="001F5C88" w:rsidP="001F5C88">
            <w:pPr>
              <w:autoSpaceDE w:val="0"/>
              <w:autoSpaceDN w:val="0"/>
              <w:adjustRightInd w:val="0"/>
              <w:spacing w:after="0" w:line="240" w:lineRule="auto"/>
              <w:jc w:val="center"/>
              <w:rPr>
                <w:rFonts w:ascii="Calibri" w:eastAsia="Times New Roman" w:hAnsi="Calibri" w:cs="Calibri"/>
                <w:lang w:eastAsia="ru-RU"/>
              </w:rPr>
            </w:pPr>
            <w:r w:rsidRPr="001F5C88">
              <w:rPr>
                <w:rFonts w:ascii="Times New Roman CYR" w:eastAsia="Times New Roman" w:hAnsi="Times New Roman CYR" w:cs="Times New Roman CYR"/>
                <w:sz w:val="24"/>
                <w:szCs w:val="24"/>
                <w:lang w:eastAsia="ru-RU"/>
              </w:rPr>
              <w:t>Основание (ссылка на нормативный правовой акт)</w:t>
            </w:r>
          </w:p>
        </w:tc>
      </w:tr>
      <w:tr w:rsidR="001F5C88" w:rsidRPr="001F5C88" w:rsidTr="00692A0A">
        <w:trPr>
          <w:trHeight w:val="1"/>
        </w:trPr>
        <w:tc>
          <w:tcPr>
            <w:tcW w:w="971" w:type="dxa"/>
            <w:tcBorders>
              <w:top w:val="single" w:sz="3" w:space="0" w:color="000000"/>
              <w:left w:val="single" w:sz="3" w:space="0" w:color="000000"/>
              <w:bottom w:val="single" w:sz="3" w:space="0" w:color="000000"/>
              <w:right w:val="single" w:sz="3" w:space="0" w:color="000000"/>
            </w:tcBorders>
            <w:shd w:val="clear" w:color="000000" w:fill="FFFFFF"/>
          </w:tcPr>
          <w:p w:rsidR="001F5C88" w:rsidRPr="001F5C88" w:rsidRDefault="001F5C88" w:rsidP="001F5C88">
            <w:pPr>
              <w:autoSpaceDE w:val="0"/>
              <w:autoSpaceDN w:val="0"/>
              <w:adjustRightInd w:val="0"/>
              <w:spacing w:after="0" w:line="240" w:lineRule="auto"/>
              <w:jc w:val="both"/>
              <w:rPr>
                <w:rFonts w:ascii="Calibri" w:eastAsia="Times New Roman" w:hAnsi="Calibri" w:cs="Calibri"/>
                <w:lang w:eastAsia="ru-RU"/>
              </w:rPr>
            </w:pPr>
          </w:p>
        </w:tc>
        <w:tc>
          <w:tcPr>
            <w:tcW w:w="3105" w:type="dxa"/>
            <w:tcBorders>
              <w:top w:val="single" w:sz="3" w:space="0" w:color="000000"/>
              <w:left w:val="single" w:sz="3" w:space="0" w:color="000000"/>
              <w:bottom w:val="single" w:sz="3" w:space="0" w:color="000000"/>
              <w:right w:val="single" w:sz="3" w:space="0" w:color="000000"/>
            </w:tcBorders>
            <w:shd w:val="clear" w:color="000000" w:fill="FFFFFF"/>
          </w:tcPr>
          <w:p w:rsidR="001F5C88" w:rsidRPr="001F5C88" w:rsidRDefault="001F5C88" w:rsidP="001F5C88">
            <w:pPr>
              <w:autoSpaceDE w:val="0"/>
              <w:autoSpaceDN w:val="0"/>
              <w:adjustRightInd w:val="0"/>
              <w:spacing w:after="0" w:line="240" w:lineRule="auto"/>
              <w:jc w:val="center"/>
              <w:rPr>
                <w:rFonts w:ascii="Calibri" w:eastAsia="Times New Roman" w:hAnsi="Calibri" w:cs="Calibri"/>
                <w:lang w:val="en-US" w:eastAsia="ru-RU"/>
              </w:rPr>
            </w:pPr>
            <w:r w:rsidRPr="001F5C88">
              <w:rPr>
                <w:rFonts w:ascii="Times New Roman" w:eastAsia="Times New Roman" w:hAnsi="Times New Roman" w:cs="Times New Roman"/>
                <w:sz w:val="24"/>
                <w:szCs w:val="24"/>
                <w:lang w:val="en-US" w:eastAsia="ru-RU"/>
              </w:rPr>
              <w:t>2</w:t>
            </w:r>
          </w:p>
        </w:tc>
        <w:tc>
          <w:tcPr>
            <w:tcW w:w="2161" w:type="dxa"/>
            <w:tcBorders>
              <w:top w:val="single" w:sz="3" w:space="0" w:color="000000"/>
              <w:left w:val="single" w:sz="3" w:space="0" w:color="000000"/>
              <w:bottom w:val="single" w:sz="3" w:space="0" w:color="000000"/>
              <w:right w:val="single" w:sz="3" w:space="0" w:color="000000"/>
            </w:tcBorders>
            <w:shd w:val="clear" w:color="000000" w:fill="FFFFFF"/>
          </w:tcPr>
          <w:p w:rsidR="001F5C88" w:rsidRPr="001F5C88" w:rsidRDefault="001F5C88" w:rsidP="001F5C88">
            <w:pPr>
              <w:autoSpaceDE w:val="0"/>
              <w:autoSpaceDN w:val="0"/>
              <w:adjustRightInd w:val="0"/>
              <w:spacing w:after="0" w:line="240" w:lineRule="auto"/>
              <w:jc w:val="center"/>
              <w:rPr>
                <w:rFonts w:ascii="Calibri" w:eastAsia="Times New Roman" w:hAnsi="Calibri" w:cs="Calibri"/>
                <w:lang w:val="en-US" w:eastAsia="ru-RU"/>
              </w:rPr>
            </w:pPr>
            <w:r w:rsidRPr="001F5C88">
              <w:rPr>
                <w:rFonts w:ascii="Times New Roman" w:eastAsia="Times New Roman" w:hAnsi="Times New Roman" w:cs="Times New Roman"/>
                <w:sz w:val="24"/>
                <w:szCs w:val="24"/>
                <w:lang w:val="en-US" w:eastAsia="ru-RU"/>
              </w:rPr>
              <w:t>3</w:t>
            </w: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1F5C88" w:rsidRPr="001F5C88" w:rsidRDefault="001F5C88" w:rsidP="001F5C88">
            <w:pPr>
              <w:autoSpaceDE w:val="0"/>
              <w:autoSpaceDN w:val="0"/>
              <w:adjustRightInd w:val="0"/>
              <w:spacing w:after="0" w:line="240" w:lineRule="auto"/>
              <w:jc w:val="center"/>
              <w:rPr>
                <w:rFonts w:ascii="Calibri" w:eastAsia="Times New Roman" w:hAnsi="Calibri" w:cs="Calibri"/>
                <w:lang w:val="en-US" w:eastAsia="ru-RU"/>
              </w:rPr>
            </w:pPr>
            <w:r w:rsidRPr="001F5C88">
              <w:rPr>
                <w:rFonts w:ascii="Times New Roman" w:eastAsia="Times New Roman" w:hAnsi="Times New Roman" w:cs="Times New Roman"/>
                <w:sz w:val="24"/>
                <w:szCs w:val="24"/>
                <w:lang w:val="en-US" w:eastAsia="ru-RU"/>
              </w:rPr>
              <w:t>4</w:t>
            </w:r>
          </w:p>
        </w:tc>
      </w:tr>
      <w:tr w:rsidR="001F5C88" w:rsidRPr="001F5C88" w:rsidTr="00692A0A">
        <w:trPr>
          <w:trHeight w:val="1"/>
        </w:trPr>
        <w:tc>
          <w:tcPr>
            <w:tcW w:w="971" w:type="dxa"/>
            <w:tcBorders>
              <w:top w:val="single" w:sz="3" w:space="0" w:color="000000"/>
              <w:left w:val="single" w:sz="3" w:space="0" w:color="000000"/>
              <w:bottom w:val="single" w:sz="3" w:space="0" w:color="000000"/>
              <w:right w:val="single" w:sz="3" w:space="0" w:color="000000"/>
            </w:tcBorders>
            <w:shd w:val="clear" w:color="000000" w:fill="FFFFFF"/>
          </w:tcPr>
          <w:p w:rsidR="001F5C88" w:rsidRPr="001F5C88" w:rsidRDefault="001F5C88" w:rsidP="001F5C88">
            <w:pPr>
              <w:autoSpaceDE w:val="0"/>
              <w:autoSpaceDN w:val="0"/>
              <w:adjustRightInd w:val="0"/>
              <w:spacing w:after="0" w:line="240" w:lineRule="auto"/>
              <w:jc w:val="center"/>
              <w:rPr>
                <w:rFonts w:ascii="Calibri" w:eastAsia="Times New Roman" w:hAnsi="Calibri" w:cs="Calibri"/>
                <w:lang w:val="en-US" w:eastAsia="ru-RU"/>
              </w:rPr>
            </w:pPr>
            <w:r w:rsidRPr="001F5C88">
              <w:rPr>
                <w:rFonts w:ascii="Times New Roman" w:eastAsia="Times New Roman" w:hAnsi="Times New Roman" w:cs="Times New Roman"/>
                <w:sz w:val="24"/>
                <w:szCs w:val="24"/>
                <w:lang w:val="en-US" w:eastAsia="ru-RU"/>
              </w:rPr>
              <w:t>1</w:t>
            </w:r>
          </w:p>
        </w:tc>
        <w:tc>
          <w:tcPr>
            <w:tcW w:w="3105" w:type="dxa"/>
            <w:tcBorders>
              <w:top w:val="single" w:sz="3" w:space="0" w:color="000000"/>
              <w:left w:val="single" w:sz="3" w:space="0" w:color="000000"/>
              <w:bottom w:val="single" w:sz="3" w:space="0" w:color="000000"/>
              <w:right w:val="single" w:sz="3" w:space="0" w:color="000000"/>
            </w:tcBorders>
            <w:shd w:val="clear" w:color="000000" w:fill="FFFFFF"/>
          </w:tcPr>
          <w:p w:rsidR="001F5C88" w:rsidRPr="001F5C88" w:rsidRDefault="001F5C88" w:rsidP="001F5C88">
            <w:pPr>
              <w:autoSpaceDE w:val="0"/>
              <w:autoSpaceDN w:val="0"/>
              <w:adjustRightInd w:val="0"/>
              <w:spacing w:after="0" w:line="240" w:lineRule="auto"/>
              <w:jc w:val="both"/>
              <w:rPr>
                <w:rFonts w:ascii="Calibri" w:eastAsia="Times New Roman" w:hAnsi="Calibri" w:cs="Calibri"/>
                <w:lang w:val="en-US" w:eastAsia="ru-RU"/>
              </w:rPr>
            </w:pPr>
          </w:p>
        </w:tc>
        <w:tc>
          <w:tcPr>
            <w:tcW w:w="2161" w:type="dxa"/>
            <w:tcBorders>
              <w:top w:val="single" w:sz="3" w:space="0" w:color="000000"/>
              <w:left w:val="single" w:sz="3" w:space="0" w:color="000000"/>
              <w:bottom w:val="single" w:sz="3" w:space="0" w:color="000000"/>
              <w:right w:val="single" w:sz="3" w:space="0" w:color="000000"/>
            </w:tcBorders>
            <w:shd w:val="clear" w:color="000000" w:fill="FFFFFF"/>
          </w:tcPr>
          <w:p w:rsidR="001F5C88" w:rsidRPr="001F5C88" w:rsidRDefault="001F5C88" w:rsidP="001F5C88">
            <w:pPr>
              <w:autoSpaceDE w:val="0"/>
              <w:autoSpaceDN w:val="0"/>
              <w:adjustRightInd w:val="0"/>
              <w:spacing w:after="0" w:line="240" w:lineRule="auto"/>
              <w:jc w:val="both"/>
              <w:rPr>
                <w:rFonts w:ascii="Calibri" w:eastAsia="Times New Roman" w:hAnsi="Calibri" w:cs="Calibri"/>
                <w:lang w:val="en-US" w:eastAsia="ru-RU"/>
              </w:rPr>
            </w:pP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1F5C88" w:rsidRPr="001F5C88" w:rsidRDefault="001F5C88" w:rsidP="001F5C88">
            <w:pPr>
              <w:autoSpaceDE w:val="0"/>
              <w:autoSpaceDN w:val="0"/>
              <w:adjustRightInd w:val="0"/>
              <w:spacing w:after="0" w:line="240" w:lineRule="auto"/>
              <w:jc w:val="both"/>
              <w:rPr>
                <w:rFonts w:ascii="Calibri" w:eastAsia="Times New Roman" w:hAnsi="Calibri" w:cs="Calibri"/>
                <w:lang w:val="en-US" w:eastAsia="ru-RU"/>
              </w:rPr>
            </w:pPr>
          </w:p>
        </w:tc>
      </w:tr>
      <w:tr w:rsidR="001F5C88" w:rsidRPr="001F5C88" w:rsidTr="00692A0A">
        <w:trPr>
          <w:trHeight w:val="1"/>
        </w:trPr>
        <w:tc>
          <w:tcPr>
            <w:tcW w:w="971" w:type="dxa"/>
            <w:tcBorders>
              <w:top w:val="single" w:sz="3" w:space="0" w:color="000000"/>
              <w:left w:val="single" w:sz="3" w:space="0" w:color="000000"/>
              <w:bottom w:val="single" w:sz="3" w:space="0" w:color="000000"/>
              <w:right w:val="single" w:sz="3" w:space="0" w:color="000000"/>
            </w:tcBorders>
            <w:shd w:val="clear" w:color="000000" w:fill="FFFFFF"/>
          </w:tcPr>
          <w:p w:rsidR="001F5C88" w:rsidRPr="001F5C88" w:rsidRDefault="001F5C88" w:rsidP="001F5C88">
            <w:pPr>
              <w:autoSpaceDE w:val="0"/>
              <w:autoSpaceDN w:val="0"/>
              <w:adjustRightInd w:val="0"/>
              <w:spacing w:after="0" w:line="240" w:lineRule="auto"/>
              <w:jc w:val="center"/>
              <w:rPr>
                <w:rFonts w:ascii="Calibri" w:eastAsia="Times New Roman" w:hAnsi="Calibri" w:cs="Calibri"/>
                <w:lang w:val="en-US" w:eastAsia="ru-RU"/>
              </w:rPr>
            </w:pPr>
            <w:r w:rsidRPr="001F5C88">
              <w:rPr>
                <w:rFonts w:ascii="Times New Roman" w:eastAsia="Times New Roman" w:hAnsi="Times New Roman" w:cs="Times New Roman"/>
                <w:sz w:val="24"/>
                <w:szCs w:val="24"/>
                <w:lang w:val="en-US" w:eastAsia="ru-RU"/>
              </w:rPr>
              <w:t>2</w:t>
            </w:r>
          </w:p>
        </w:tc>
        <w:tc>
          <w:tcPr>
            <w:tcW w:w="3105" w:type="dxa"/>
            <w:tcBorders>
              <w:top w:val="single" w:sz="3" w:space="0" w:color="000000"/>
              <w:left w:val="single" w:sz="3" w:space="0" w:color="000000"/>
              <w:bottom w:val="single" w:sz="3" w:space="0" w:color="000000"/>
              <w:right w:val="single" w:sz="3" w:space="0" w:color="000000"/>
            </w:tcBorders>
            <w:shd w:val="clear" w:color="000000" w:fill="FFFFFF"/>
          </w:tcPr>
          <w:p w:rsidR="001F5C88" w:rsidRPr="001F5C88" w:rsidRDefault="001F5C88" w:rsidP="001F5C88">
            <w:pPr>
              <w:autoSpaceDE w:val="0"/>
              <w:autoSpaceDN w:val="0"/>
              <w:adjustRightInd w:val="0"/>
              <w:spacing w:after="0" w:line="240" w:lineRule="auto"/>
              <w:jc w:val="both"/>
              <w:rPr>
                <w:rFonts w:ascii="Calibri" w:eastAsia="Times New Roman" w:hAnsi="Calibri" w:cs="Calibri"/>
                <w:lang w:val="en-US" w:eastAsia="ru-RU"/>
              </w:rPr>
            </w:pPr>
          </w:p>
        </w:tc>
        <w:tc>
          <w:tcPr>
            <w:tcW w:w="2161" w:type="dxa"/>
            <w:tcBorders>
              <w:top w:val="single" w:sz="3" w:space="0" w:color="000000"/>
              <w:left w:val="single" w:sz="3" w:space="0" w:color="000000"/>
              <w:bottom w:val="single" w:sz="3" w:space="0" w:color="000000"/>
              <w:right w:val="single" w:sz="3" w:space="0" w:color="000000"/>
            </w:tcBorders>
            <w:shd w:val="clear" w:color="000000" w:fill="FFFFFF"/>
          </w:tcPr>
          <w:p w:rsidR="001F5C88" w:rsidRPr="001F5C88" w:rsidRDefault="001F5C88" w:rsidP="001F5C88">
            <w:pPr>
              <w:autoSpaceDE w:val="0"/>
              <w:autoSpaceDN w:val="0"/>
              <w:adjustRightInd w:val="0"/>
              <w:spacing w:after="0" w:line="240" w:lineRule="auto"/>
              <w:jc w:val="both"/>
              <w:rPr>
                <w:rFonts w:ascii="Calibri" w:eastAsia="Times New Roman" w:hAnsi="Calibri" w:cs="Calibri"/>
                <w:lang w:val="en-US" w:eastAsia="ru-RU"/>
              </w:rPr>
            </w:pP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1F5C88" w:rsidRPr="001F5C88" w:rsidRDefault="001F5C88" w:rsidP="001F5C88">
            <w:pPr>
              <w:autoSpaceDE w:val="0"/>
              <w:autoSpaceDN w:val="0"/>
              <w:adjustRightInd w:val="0"/>
              <w:spacing w:after="0" w:line="240" w:lineRule="auto"/>
              <w:jc w:val="both"/>
              <w:rPr>
                <w:rFonts w:ascii="Calibri" w:eastAsia="Times New Roman" w:hAnsi="Calibri" w:cs="Calibri"/>
                <w:lang w:val="en-US" w:eastAsia="ru-RU"/>
              </w:rPr>
            </w:pPr>
          </w:p>
        </w:tc>
      </w:tr>
      <w:tr w:rsidR="001F5C88" w:rsidRPr="001F5C88" w:rsidTr="00692A0A">
        <w:trPr>
          <w:trHeight w:val="1"/>
        </w:trPr>
        <w:tc>
          <w:tcPr>
            <w:tcW w:w="971" w:type="dxa"/>
            <w:tcBorders>
              <w:top w:val="single" w:sz="3" w:space="0" w:color="000000"/>
              <w:left w:val="single" w:sz="3" w:space="0" w:color="000000"/>
              <w:bottom w:val="single" w:sz="3" w:space="0" w:color="000000"/>
              <w:right w:val="single" w:sz="3" w:space="0" w:color="000000"/>
            </w:tcBorders>
            <w:shd w:val="clear" w:color="000000" w:fill="FFFFFF"/>
          </w:tcPr>
          <w:p w:rsidR="001F5C88" w:rsidRPr="001F5C88" w:rsidRDefault="001F5C88" w:rsidP="001F5C88">
            <w:pPr>
              <w:autoSpaceDE w:val="0"/>
              <w:autoSpaceDN w:val="0"/>
              <w:adjustRightInd w:val="0"/>
              <w:spacing w:after="0" w:line="240" w:lineRule="auto"/>
              <w:jc w:val="center"/>
              <w:rPr>
                <w:rFonts w:ascii="Calibri" w:eastAsia="Times New Roman" w:hAnsi="Calibri" w:cs="Calibri"/>
                <w:lang w:val="en-US" w:eastAsia="ru-RU"/>
              </w:rPr>
            </w:pPr>
            <w:r w:rsidRPr="001F5C88">
              <w:rPr>
                <w:rFonts w:ascii="Times New Roman" w:eastAsia="Times New Roman" w:hAnsi="Times New Roman" w:cs="Times New Roman"/>
                <w:sz w:val="24"/>
                <w:szCs w:val="24"/>
                <w:lang w:val="en-US" w:eastAsia="ru-RU"/>
              </w:rPr>
              <w:t>3</w:t>
            </w:r>
          </w:p>
        </w:tc>
        <w:tc>
          <w:tcPr>
            <w:tcW w:w="3105" w:type="dxa"/>
            <w:tcBorders>
              <w:top w:val="single" w:sz="3" w:space="0" w:color="000000"/>
              <w:left w:val="single" w:sz="3" w:space="0" w:color="000000"/>
              <w:bottom w:val="single" w:sz="3" w:space="0" w:color="000000"/>
              <w:right w:val="single" w:sz="3" w:space="0" w:color="000000"/>
            </w:tcBorders>
            <w:shd w:val="clear" w:color="000000" w:fill="FFFFFF"/>
          </w:tcPr>
          <w:p w:rsidR="001F5C88" w:rsidRPr="001F5C88" w:rsidRDefault="001F5C88" w:rsidP="001F5C88">
            <w:pPr>
              <w:autoSpaceDE w:val="0"/>
              <w:autoSpaceDN w:val="0"/>
              <w:adjustRightInd w:val="0"/>
              <w:spacing w:after="0" w:line="240" w:lineRule="auto"/>
              <w:jc w:val="both"/>
              <w:rPr>
                <w:rFonts w:ascii="Calibri" w:eastAsia="Times New Roman" w:hAnsi="Calibri" w:cs="Calibri"/>
                <w:lang w:val="en-US" w:eastAsia="ru-RU"/>
              </w:rPr>
            </w:pPr>
          </w:p>
        </w:tc>
        <w:tc>
          <w:tcPr>
            <w:tcW w:w="2161" w:type="dxa"/>
            <w:tcBorders>
              <w:top w:val="single" w:sz="3" w:space="0" w:color="000000"/>
              <w:left w:val="single" w:sz="3" w:space="0" w:color="000000"/>
              <w:bottom w:val="single" w:sz="3" w:space="0" w:color="000000"/>
              <w:right w:val="single" w:sz="3" w:space="0" w:color="000000"/>
            </w:tcBorders>
            <w:shd w:val="clear" w:color="000000" w:fill="FFFFFF"/>
          </w:tcPr>
          <w:p w:rsidR="001F5C88" w:rsidRPr="001F5C88" w:rsidRDefault="001F5C88" w:rsidP="001F5C88">
            <w:pPr>
              <w:autoSpaceDE w:val="0"/>
              <w:autoSpaceDN w:val="0"/>
              <w:adjustRightInd w:val="0"/>
              <w:spacing w:after="0" w:line="240" w:lineRule="auto"/>
              <w:jc w:val="both"/>
              <w:rPr>
                <w:rFonts w:ascii="Calibri" w:eastAsia="Times New Roman" w:hAnsi="Calibri" w:cs="Calibri"/>
                <w:lang w:val="en-US" w:eastAsia="ru-RU"/>
              </w:rPr>
            </w:pP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1F5C88" w:rsidRPr="001F5C88" w:rsidRDefault="001F5C88" w:rsidP="001F5C88">
            <w:pPr>
              <w:autoSpaceDE w:val="0"/>
              <w:autoSpaceDN w:val="0"/>
              <w:adjustRightInd w:val="0"/>
              <w:spacing w:after="0" w:line="240" w:lineRule="auto"/>
              <w:jc w:val="both"/>
              <w:rPr>
                <w:rFonts w:ascii="Calibri" w:eastAsia="Times New Roman" w:hAnsi="Calibri" w:cs="Calibri"/>
                <w:lang w:val="en-US" w:eastAsia="ru-RU"/>
              </w:rPr>
            </w:pPr>
          </w:p>
        </w:tc>
      </w:tr>
    </w:tbl>
    <w:p w:rsidR="001F5C88" w:rsidRPr="001F5C88" w:rsidRDefault="001F5C88" w:rsidP="001F5C88">
      <w:pPr>
        <w:autoSpaceDE w:val="0"/>
        <w:autoSpaceDN w:val="0"/>
        <w:adjustRightInd w:val="0"/>
        <w:spacing w:after="0" w:line="240" w:lineRule="auto"/>
        <w:ind w:firstLine="720"/>
        <w:jc w:val="both"/>
        <w:rPr>
          <w:rFonts w:ascii="Arial" w:eastAsia="Times New Roman" w:hAnsi="Arial" w:cs="Arial"/>
          <w:sz w:val="24"/>
          <w:szCs w:val="24"/>
          <w:lang w:val="en-US" w:eastAsia="ru-RU"/>
        </w:rPr>
      </w:pPr>
    </w:p>
    <w:p w:rsidR="001F5C88" w:rsidRPr="001F5C88" w:rsidRDefault="001F5C88" w:rsidP="001F5C88">
      <w:pPr>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t>Лицо,  которому  выдано  предписание, обязано отправить информацию о выполнении  пунктов  настоящего предписания в адрес органа муниципального жилищного  контроля  __________  не позднее чем через 7</w:t>
      </w:r>
      <w:r w:rsidRPr="001F5C88">
        <w:rPr>
          <w:rFonts w:ascii="Times New Roman" w:eastAsia="Times New Roman" w:hAnsi="Times New Roman" w:cs="Times New Roman"/>
          <w:sz w:val="24"/>
          <w:szCs w:val="24"/>
          <w:lang w:val="en-US" w:eastAsia="ru-RU"/>
        </w:rPr>
        <w:t> </w:t>
      </w:r>
      <w:r w:rsidRPr="001F5C88">
        <w:rPr>
          <w:rFonts w:ascii="Times New Roman CYR" w:eastAsia="Times New Roman" w:hAnsi="Times New Roman CYR" w:cs="Times New Roman CYR"/>
          <w:sz w:val="24"/>
          <w:szCs w:val="24"/>
          <w:lang w:eastAsia="ru-RU"/>
        </w:rPr>
        <w:t>дней по истечении срока выполнения соответствующих пунктов предписания.</w:t>
      </w:r>
    </w:p>
    <w:p w:rsidR="001F5C88" w:rsidRPr="001F5C88" w:rsidRDefault="001F5C88" w:rsidP="001F5C8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1F5C88" w:rsidRPr="001F5C88" w:rsidRDefault="001F5C88" w:rsidP="001F5C88">
      <w:pPr>
        <w:autoSpaceDE w:val="0"/>
        <w:autoSpaceDN w:val="0"/>
        <w:adjustRightInd w:val="0"/>
        <w:spacing w:after="0" w:line="240" w:lineRule="auto"/>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___________________________________________________ __________________________</w:t>
      </w:r>
    </w:p>
    <w:p w:rsidR="001F5C88" w:rsidRPr="001F5C88" w:rsidRDefault="001F5C88" w:rsidP="001F5C88">
      <w:pPr>
        <w:autoSpaceDE w:val="0"/>
        <w:autoSpaceDN w:val="0"/>
        <w:adjustRightInd w:val="0"/>
        <w:spacing w:after="0" w:line="240" w:lineRule="auto"/>
        <w:rPr>
          <w:rFonts w:ascii="Times New Roman CYR" w:eastAsia="Times New Roman" w:hAnsi="Times New Roman CYR" w:cs="Times New Roman CYR"/>
          <w:sz w:val="16"/>
          <w:szCs w:val="16"/>
          <w:lang w:eastAsia="ru-RU"/>
        </w:rPr>
      </w:pPr>
      <w:r w:rsidRPr="001F5C88">
        <w:rPr>
          <w:rFonts w:ascii="Times New Roman" w:eastAsia="Times New Roman" w:hAnsi="Times New Roman" w:cs="Times New Roman"/>
          <w:sz w:val="16"/>
          <w:szCs w:val="16"/>
          <w:lang w:eastAsia="ru-RU"/>
        </w:rPr>
        <w:t xml:space="preserve">                             (</w:t>
      </w:r>
      <w:r w:rsidRPr="001F5C88">
        <w:rPr>
          <w:rFonts w:ascii="Times New Roman CYR" w:eastAsia="Times New Roman" w:hAnsi="Times New Roman CYR" w:cs="Times New Roman CYR"/>
          <w:sz w:val="16"/>
          <w:szCs w:val="16"/>
          <w:lang w:eastAsia="ru-RU"/>
        </w:rPr>
        <w:t>наименование должностного лица)   (подпись)                                                                 ФИО</w:t>
      </w:r>
    </w:p>
    <w:p w:rsidR="001F5C88" w:rsidRPr="001F5C88" w:rsidRDefault="001F5C88" w:rsidP="001F5C8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1F5C88" w:rsidRPr="001F5C88" w:rsidRDefault="001F5C88" w:rsidP="001F5C88">
      <w:pPr>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t>М.П.</w:t>
      </w:r>
    </w:p>
    <w:p w:rsidR="001F5C88" w:rsidRPr="001F5C88" w:rsidRDefault="001F5C88" w:rsidP="001F5C8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1F5C88" w:rsidRPr="001F5C88" w:rsidRDefault="001F5C88" w:rsidP="001F5C88">
      <w:pPr>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F5C88">
        <w:rPr>
          <w:rFonts w:ascii="Times New Roman CYR" w:eastAsia="Times New Roman" w:hAnsi="Times New Roman CYR" w:cs="Times New Roman CYR"/>
          <w:sz w:val="24"/>
          <w:szCs w:val="24"/>
          <w:lang w:eastAsia="ru-RU"/>
        </w:rPr>
        <w:t>Предписание получено:</w:t>
      </w:r>
    </w:p>
    <w:p w:rsidR="001F5C88" w:rsidRPr="001F5C88" w:rsidRDefault="001F5C88" w:rsidP="001F5C88">
      <w:pPr>
        <w:autoSpaceDE w:val="0"/>
        <w:autoSpaceDN w:val="0"/>
        <w:adjustRightInd w:val="0"/>
        <w:spacing w:after="0" w:line="240" w:lineRule="auto"/>
        <w:rPr>
          <w:rFonts w:ascii="Times New Roman" w:eastAsia="Times New Roman" w:hAnsi="Times New Roman" w:cs="Times New Roman"/>
          <w:sz w:val="24"/>
          <w:szCs w:val="24"/>
          <w:lang w:eastAsia="ru-RU"/>
        </w:rPr>
      </w:pPr>
      <w:r w:rsidRPr="001F5C88">
        <w:rPr>
          <w:rFonts w:ascii="Times New Roman" w:eastAsia="Times New Roman" w:hAnsi="Times New Roman" w:cs="Times New Roman"/>
          <w:sz w:val="24"/>
          <w:szCs w:val="24"/>
          <w:lang w:eastAsia="ru-RU"/>
        </w:rPr>
        <w:t>___________________________________________ _________________ ___________</w:t>
      </w:r>
    </w:p>
    <w:p w:rsidR="001F5C88" w:rsidRPr="001F5C88" w:rsidRDefault="001F5C88" w:rsidP="001F5C88">
      <w:pPr>
        <w:autoSpaceDE w:val="0"/>
        <w:autoSpaceDN w:val="0"/>
        <w:adjustRightInd w:val="0"/>
        <w:spacing w:after="0" w:line="240" w:lineRule="auto"/>
        <w:rPr>
          <w:rFonts w:ascii="Times New Roman CYR" w:eastAsia="Times New Roman" w:hAnsi="Times New Roman CYR" w:cs="Times New Roman CYR"/>
          <w:sz w:val="16"/>
          <w:szCs w:val="16"/>
          <w:lang w:eastAsia="ru-RU"/>
        </w:rPr>
      </w:pPr>
      <w:r w:rsidRPr="001F5C88">
        <w:rPr>
          <w:rFonts w:ascii="Times New Roman" w:eastAsia="Times New Roman" w:hAnsi="Times New Roman" w:cs="Times New Roman"/>
          <w:sz w:val="16"/>
          <w:szCs w:val="16"/>
          <w:lang w:eastAsia="ru-RU"/>
        </w:rPr>
        <w:t xml:space="preserve">                              (</w:t>
      </w:r>
      <w:r w:rsidRPr="001F5C88">
        <w:rPr>
          <w:rFonts w:ascii="Times New Roman CYR" w:eastAsia="Times New Roman" w:hAnsi="Times New Roman CYR" w:cs="Times New Roman CYR"/>
          <w:sz w:val="16"/>
          <w:szCs w:val="16"/>
          <w:lang w:eastAsia="ru-RU"/>
        </w:rPr>
        <w:t>Должность, фамилия, имя, отчество)                                                   (подпись)                                Дата</w:t>
      </w:r>
    </w:p>
    <w:p w:rsidR="001F5C88" w:rsidRPr="001F5C88" w:rsidRDefault="001F5C88" w:rsidP="001F5C8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1F5C88" w:rsidRPr="001F5C88" w:rsidRDefault="001F5C88" w:rsidP="001F5C88">
      <w:pPr>
        <w:spacing w:after="0" w:line="240" w:lineRule="auto"/>
        <w:jc w:val="center"/>
        <w:rPr>
          <w:rFonts w:ascii="Times New Roman" w:eastAsia="Times New Roman" w:hAnsi="Times New Roman" w:cs="Times New Roman"/>
          <w:b/>
          <w:sz w:val="24"/>
          <w:szCs w:val="24"/>
          <w:lang w:eastAsia="ru-RU"/>
        </w:rPr>
      </w:pPr>
    </w:p>
    <w:p w:rsidR="00E13141" w:rsidRPr="00C52487" w:rsidRDefault="00E13141" w:rsidP="005B5BFA">
      <w:pPr>
        <w:shd w:val="clear" w:color="auto" w:fill="FFFFFF"/>
        <w:spacing w:after="0" w:line="270" w:lineRule="atLeast"/>
        <w:ind w:firstLine="480"/>
        <w:textAlignment w:val="baseline"/>
        <w:rPr>
          <w:rFonts w:ascii="Times New Roman" w:eastAsia="Times New Roman" w:hAnsi="Times New Roman" w:cs="Times New Roman"/>
          <w:color w:val="000000" w:themeColor="text1"/>
          <w:sz w:val="28"/>
          <w:szCs w:val="28"/>
          <w:lang w:eastAsia="ru-RU"/>
        </w:rPr>
      </w:pPr>
    </w:p>
    <w:sectPr w:rsidR="00E13141" w:rsidRPr="00C52487" w:rsidSect="00C52487">
      <w:footerReference w:type="default" r:id="rId13"/>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0FE1" w:rsidRDefault="00270FE1" w:rsidP="00A5413A">
      <w:pPr>
        <w:spacing w:after="0" w:line="240" w:lineRule="auto"/>
      </w:pPr>
      <w:r>
        <w:separator/>
      </w:r>
    </w:p>
  </w:endnote>
  <w:endnote w:type="continuationSeparator" w:id="1">
    <w:p w:rsidR="00270FE1" w:rsidRDefault="00270FE1" w:rsidP="00A541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838663"/>
      <w:docPartObj>
        <w:docPartGallery w:val="Page Numbers (Bottom of Page)"/>
        <w:docPartUnique/>
      </w:docPartObj>
    </w:sdtPr>
    <w:sdtContent>
      <w:p w:rsidR="00F1770F" w:rsidRDefault="005734C4">
        <w:pPr>
          <w:pStyle w:val="ac"/>
          <w:jc w:val="center"/>
        </w:pPr>
        <w:fldSimple w:instr=" PAGE   \* MERGEFORMAT ">
          <w:r w:rsidR="00ED79AC">
            <w:rPr>
              <w:noProof/>
            </w:rPr>
            <w:t>24</w:t>
          </w:r>
        </w:fldSimple>
      </w:p>
    </w:sdtContent>
  </w:sdt>
  <w:p w:rsidR="00F1770F" w:rsidRDefault="00F1770F">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0FE1" w:rsidRDefault="00270FE1" w:rsidP="00A5413A">
      <w:pPr>
        <w:spacing w:after="0" w:line="240" w:lineRule="auto"/>
      </w:pPr>
      <w:r>
        <w:separator/>
      </w:r>
    </w:p>
  </w:footnote>
  <w:footnote w:type="continuationSeparator" w:id="1">
    <w:p w:rsidR="00270FE1" w:rsidRDefault="00270FE1" w:rsidP="00A5413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13141"/>
    <w:rsid w:val="0001208D"/>
    <w:rsid w:val="000E7DC1"/>
    <w:rsid w:val="00151CED"/>
    <w:rsid w:val="001B79B0"/>
    <w:rsid w:val="001F5C88"/>
    <w:rsid w:val="00254103"/>
    <w:rsid w:val="00267A79"/>
    <w:rsid w:val="00270FE1"/>
    <w:rsid w:val="0028056B"/>
    <w:rsid w:val="002C30C8"/>
    <w:rsid w:val="002E1C29"/>
    <w:rsid w:val="003043DF"/>
    <w:rsid w:val="00305B4F"/>
    <w:rsid w:val="00320EC0"/>
    <w:rsid w:val="0040381D"/>
    <w:rsid w:val="00420520"/>
    <w:rsid w:val="00490AA9"/>
    <w:rsid w:val="004B3E2A"/>
    <w:rsid w:val="00513D74"/>
    <w:rsid w:val="005734C4"/>
    <w:rsid w:val="005B5BFA"/>
    <w:rsid w:val="006326D3"/>
    <w:rsid w:val="006F454C"/>
    <w:rsid w:val="00717CD3"/>
    <w:rsid w:val="00775513"/>
    <w:rsid w:val="007B1E38"/>
    <w:rsid w:val="007D2D8B"/>
    <w:rsid w:val="00815562"/>
    <w:rsid w:val="00844C5C"/>
    <w:rsid w:val="008A3D4C"/>
    <w:rsid w:val="008B7F69"/>
    <w:rsid w:val="008D4229"/>
    <w:rsid w:val="008E653D"/>
    <w:rsid w:val="008F3108"/>
    <w:rsid w:val="008F6653"/>
    <w:rsid w:val="00A5413A"/>
    <w:rsid w:val="00A75DF1"/>
    <w:rsid w:val="00B027AB"/>
    <w:rsid w:val="00B058C3"/>
    <w:rsid w:val="00B06692"/>
    <w:rsid w:val="00B66CED"/>
    <w:rsid w:val="00C52487"/>
    <w:rsid w:val="00CA44AD"/>
    <w:rsid w:val="00CB3290"/>
    <w:rsid w:val="00CB730B"/>
    <w:rsid w:val="00D20EBC"/>
    <w:rsid w:val="00E13141"/>
    <w:rsid w:val="00E5111F"/>
    <w:rsid w:val="00E616DA"/>
    <w:rsid w:val="00E64561"/>
    <w:rsid w:val="00E64661"/>
    <w:rsid w:val="00EC02EB"/>
    <w:rsid w:val="00ED79AC"/>
    <w:rsid w:val="00EE674D"/>
    <w:rsid w:val="00EF04A6"/>
    <w:rsid w:val="00F1770F"/>
    <w:rsid w:val="00F77366"/>
    <w:rsid w:val="00FC7CC7"/>
    <w:rsid w:val="00FD48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79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13141"/>
    <w:rPr>
      <w:b/>
      <w:bCs/>
    </w:rPr>
  </w:style>
  <w:style w:type="paragraph" w:styleId="a4">
    <w:name w:val="Normal (Web)"/>
    <w:basedOn w:val="a"/>
    <w:uiPriority w:val="99"/>
    <w:semiHidden/>
    <w:unhideWhenUsed/>
    <w:rsid w:val="00E131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13141"/>
  </w:style>
  <w:style w:type="paragraph" w:customStyle="1" w:styleId="consplustitle">
    <w:name w:val="consplustitle"/>
    <w:basedOn w:val="a"/>
    <w:rsid w:val="00E131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E13141"/>
    <w:rPr>
      <w:color w:val="0000FF"/>
      <w:u w:val="single"/>
    </w:rPr>
  </w:style>
  <w:style w:type="paragraph" w:customStyle="1" w:styleId="a00">
    <w:name w:val="a0"/>
    <w:basedOn w:val="a"/>
    <w:rsid w:val="00E131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6">
    <w:name w:val="a"/>
    <w:basedOn w:val="a"/>
    <w:rsid w:val="00E131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E13141"/>
    <w:rPr>
      <w:i/>
      <w:iCs/>
    </w:rPr>
  </w:style>
  <w:style w:type="character" w:customStyle="1" w:styleId="apple-style-span">
    <w:name w:val="apple-style-span"/>
    <w:basedOn w:val="a0"/>
    <w:rsid w:val="00E13141"/>
  </w:style>
  <w:style w:type="paragraph" w:styleId="a8">
    <w:name w:val="Balloon Text"/>
    <w:basedOn w:val="a"/>
    <w:link w:val="a9"/>
    <w:uiPriority w:val="99"/>
    <w:semiHidden/>
    <w:unhideWhenUsed/>
    <w:rsid w:val="008E653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E653D"/>
    <w:rPr>
      <w:rFonts w:ascii="Tahoma" w:hAnsi="Tahoma" w:cs="Tahoma"/>
      <w:sz w:val="16"/>
      <w:szCs w:val="16"/>
    </w:rPr>
  </w:style>
  <w:style w:type="paragraph" w:styleId="aa">
    <w:name w:val="header"/>
    <w:basedOn w:val="a"/>
    <w:link w:val="ab"/>
    <w:uiPriority w:val="99"/>
    <w:semiHidden/>
    <w:unhideWhenUsed/>
    <w:rsid w:val="00A5413A"/>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A5413A"/>
  </w:style>
  <w:style w:type="paragraph" w:styleId="ac">
    <w:name w:val="footer"/>
    <w:basedOn w:val="a"/>
    <w:link w:val="ad"/>
    <w:uiPriority w:val="99"/>
    <w:unhideWhenUsed/>
    <w:rsid w:val="00A5413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5413A"/>
  </w:style>
  <w:style w:type="paragraph" w:styleId="ae">
    <w:name w:val="List Paragraph"/>
    <w:basedOn w:val="a"/>
    <w:uiPriority w:val="34"/>
    <w:qFormat/>
    <w:rsid w:val="00C52487"/>
    <w:pPr>
      <w:ind w:left="720"/>
      <w:contextualSpacing/>
    </w:pPr>
  </w:style>
  <w:style w:type="paragraph" w:customStyle="1" w:styleId="Default">
    <w:name w:val="Default"/>
    <w:rsid w:val="001F5C8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32143773">
      <w:bodyDiv w:val="1"/>
      <w:marLeft w:val="0"/>
      <w:marRight w:val="0"/>
      <w:marTop w:val="0"/>
      <w:marBottom w:val="0"/>
      <w:divBdr>
        <w:top w:val="none" w:sz="0" w:space="0" w:color="auto"/>
        <w:left w:val="none" w:sz="0" w:space="0" w:color="auto"/>
        <w:bottom w:val="none" w:sz="0" w:space="0" w:color="auto"/>
        <w:right w:val="none" w:sz="0" w:space="0" w:color="auto"/>
      </w:divBdr>
      <w:divsChild>
        <w:div w:id="1024743461">
          <w:marLeft w:val="3731"/>
          <w:marRight w:val="0"/>
          <w:marTop w:val="0"/>
          <w:marBottom w:val="0"/>
          <w:divBdr>
            <w:top w:val="single" w:sz="8" w:space="1" w:color="auto"/>
            <w:left w:val="none" w:sz="0" w:space="0" w:color="auto"/>
            <w:bottom w:val="none" w:sz="0" w:space="0" w:color="auto"/>
            <w:right w:val="none" w:sz="0" w:space="0" w:color="auto"/>
          </w:divBdr>
        </w:div>
        <w:div w:id="325520759">
          <w:marLeft w:val="0"/>
          <w:marRight w:val="0"/>
          <w:marTop w:val="0"/>
          <w:marBottom w:val="0"/>
          <w:divBdr>
            <w:top w:val="single" w:sz="8" w:space="1" w:color="auto"/>
            <w:left w:val="none" w:sz="0" w:space="0" w:color="auto"/>
            <w:bottom w:val="none" w:sz="0" w:space="0" w:color="auto"/>
            <w:right w:val="none" w:sz="0" w:space="0" w:color="auto"/>
          </w:divBdr>
        </w:div>
        <w:div w:id="180357293">
          <w:marLeft w:val="0"/>
          <w:marRight w:val="0"/>
          <w:marTop w:val="0"/>
          <w:marBottom w:val="0"/>
          <w:divBdr>
            <w:top w:val="single" w:sz="8" w:space="1" w:color="auto"/>
            <w:left w:val="none" w:sz="0" w:space="0" w:color="auto"/>
            <w:bottom w:val="none" w:sz="0" w:space="0" w:color="auto"/>
            <w:right w:val="none" w:sz="0" w:space="0" w:color="auto"/>
          </w:divBdr>
        </w:div>
        <w:div w:id="1380473911">
          <w:marLeft w:val="2348"/>
          <w:marRight w:val="0"/>
          <w:marTop w:val="0"/>
          <w:marBottom w:val="0"/>
          <w:divBdr>
            <w:top w:val="single" w:sz="8" w:space="1" w:color="auto"/>
            <w:left w:val="none" w:sz="0" w:space="0" w:color="auto"/>
            <w:bottom w:val="none" w:sz="0" w:space="0" w:color="auto"/>
            <w:right w:val="none" w:sz="0" w:space="0" w:color="auto"/>
          </w:divBdr>
        </w:div>
        <w:div w:id="1373339569">
          <w:marLeft w:val="0"/>
          <w:marRight w:val="0"/>
          <w:marTop w:val="0"/>
          <w:marBottom w:val="0"/>
          <w:divBdr>
            <w:top w:val="single" w:sz="8" w:space="1" w:color="auto"/>
            <w:left w:val="none" w:sz="0" w:space="0" w:color="auto"/>
            <w:bottom w:val="none" w:sz="0" w:space="0" w:color="auto"/>
            <w:right w:val="none" w:sz="0" w:space="0" w:color="auto"/>
          </w:divBdr>
        </w:div>
        <w:div w:id="1440753942">
          <w:marLeft w:val="0"/>
          <w:marRight w:val="0"/>
          <w:marTop w:val="0"/>
          <w:marBottom w:val="0"/>
          <w:divBdr>
            <w:top w:val="single" w:sz="8" w:space="1" w:color="auto"/>
            <w:left w:val="none" w:sz="0" w:space="0" w:color="auto"/>
            <w:bottom w:val="none" w:sz="0" w:space="0" w:color="auto"/>
            <w:right w:val="none" w:sz="0" w:space="0" w:color="auto"/>
          </w:divBdr>
        </w:div>
        <w:div w:id="1471173135">
          <w:marLeft w:val="7569"/>
          <w:marRight w:val="0"/>
          <w:marTop w:val="0"/>
          <w:marBottom w:val="0"/>
          <w:divBdr>
            <w:top w:val="single" w:sz="8" w:space="1" w:color="auto"/>
            <w:left w:val="none" w:sz="0" w:space="0" w:color="auto"/>
            <w:bottom w:val="none" w:sz="0" w:space="0" w:color="auto"/>
            <w:right w:val="none" w:sz="0" w:space="0" w:color="auto"/>
          </w:divBdr>
        </w:div>
        <w:div w:id="994070684">
          <w:marLeft w:val="0"/>
          <w:marRight w:val="0"/>
          <w:marTop w:val="0"/>
          <w:marBottom w:val="0"/>
          <w:divBdr>
            <w:top w:val="single" w:sz="8" w:space="1" w:color="auto"/>
            <w:left w:val="none" w:sz="0" w:space="0" w:color="auto"/>
            <w:bottom w:val="none" w:sz="0" w:space="0" w:color="auto"/>
            <w:right w:val="none" w:sz="0" w:space="0" w:color="auto"/>
          </w:divBdr>
        </w:div>
        <w:div w:id="140469586">
          <w:marLeft w:val="0"/>
          <w:marRight w:val="0"/>
          <w:marTop w:val="0"/>
          <w:marBottom w:val="0"/>
          <w:divBdr>
            <w:top w:val="single" w:sz="8" w:space="1" w:color="auto"/>
            <w:left w:val="none" w:sz="0" w:space="0" w:color="auto"/>
            <w:bottom w:val="none" w:sz="0" w:space="0" w:color="auto"/>
            <w:right w:val="none" w:sz="0" w:space="0" w:color="auto"/>
          </w:divBdr>
        </w:div>
        <w:div w:id="490676426">
          <w:marLeft w:val="3147"/>
          <w:marRight w:val="0"/>
          <w:marTop w:val="0"/>
          <w:marBottom w:val="0"/>
          <w:divBdr>
            <w:top w:val="single" w:sz="8" w:space="1" w:color="auto"/>
            <w:left w:val="none" w:sz="0" w:space="0" w:color="auto"/>
            <w:bottom w:val="none" w:sz="0" w:space="0" w:color="auto"/>
            <w:right w:val="none" w:sz="0" w:space="0" w:color="auto"/>
          </w:divBdr>
        </w:div>
        <w:div w:id="1972904893">
          <w:marLeft w:val="0"/>
          <w:marRight w:val="0"/>
          <w:marTop w:val="0"/>
          <w:marBottom w:val="0"/>
          <w:divBdr>
            <w:top w:val="single" w:sz="8" w:space="1" w:color="auto"/>
            <w:left w:val="none" w:sz="0" w:space="0" w:color="auto"/>
            <w:bottom w:val="none" w:sz="0" w:space="0" w:color="auto"/>
            <w:right w:val="none" w:sz="0" w:space="0" w:color="auto"/>
          </w:divBdr>
        </w:div>
        <w:div w:id="760293067">
          <w:marLeft w:val="0"/>
          <w:marRight w:val="0"/>
          <w:marTop w:val="0"/>
          <w:marBottom w:val="0"/>
          <w:divBdr>
            <w:top w:val="single" w:sz="8" w:space="1" w:color="auto"/>
            <w:left w:val="none" w:sz="0" w:space="0" w:color="auto"/>
            <w:bottom w:val="none" w:sz="0" w:space="0" w:color="auto"/>
            <w:right w:val="none" w:sz="0" w:space="0" w:color="auto"/>
          </w:divBdr>
        </w:div>
        <w:div w:id="1458717656">
          <w:marLeft w:val="4916"/>
          <w:marRight w:val="0"/>
          <w:marTop w:val="0"/>
          <w:marBottom w:val="0"/>
          <w:divBdr>
            <w:top w:val="single" w:sz="8" w:space="1" w:color="auto"/>
            <w:left w:val="none" w:sz="0" w:space="0" w:color="auto"/>
            <w:bottom w:val="none" w:sz="0" w:space="0" w:color="auto"/>
            <w:right w:val="none" w:sz="0" w:space="0" w:color="auto"/>
          </w:divBdr>
        </w:div>
        <w:div w:id="1232617726">
          <w:marLeft w:val="0"/>
          <w:marRight w:val="0"/>
          <w:marTop w:val="0"/>
          <w:marBottom w:val="0"/>
          <w:divBdr>
            <w:top w:val="single" w:sz="8" w:space="1" w:color="auto"/>
            <w:left w:val="none" w:sz="0" w:space="0" w:color="auto"/>
            <w:bottom w:val="none" w:sz="0" w:space="0" w:color="auto"/>
            <w:right w:val="none" w:sz="0" w:space="0" w:color="auto"/>
          </w:divBdr>
        </w:div>
        <w:div w:id="2028406304">
          <w:marLeft w:val="0"/>
          <w:marRight w:val="0"/>
          <w:marTop w:val="0"/>
          <w:marBottom w:val="0"/>
          <w:divBdr>
            <w:top w:val="single" w:sz="8" w:space="1" w:color="auto"/>
            <w:left w:val="none" w:sz="0" w:space="0" w:color="auto"/>
            <w:bottom w:val="none" w:sz="0" w:space="0" w:color="auto"/>
            <w:right w:val="none" w:sz="0" w:space="0" w:color="auto"/>
          </w:divBdr>
        </w:div>
        <w:div w:id="2115634724">
          <w:marLeft w:val="3204"/>
          <w:marRight w:val="0"/>
          <w:marTop w:val="0"/>
          <w:marBottom w:val="0"/>
          <w:divBdr>
            <w:top w:val="single" w:sz="8" w:space="1" w:color="auto"/>
            <w:left w:val="none" w:sz="0" w:space="0" w:color="auto"/>
            <w:bottom w:val="none" w:sz="0" w:space="0" w:color="auto"/>
            <w:right w:val="none" w:sz="0" w:space="0" w:color="auto"/>
          </w:divBdr>
        </w:div>
        <w:div w:id="630013898">
          <w:marLeft w:val="4820"/>
          <w:marRight w:val="0"/>
          <w:marTop w:val="0"/>
          <w:marBottom w:val="0"/>
          <w:divBdr>
            <w:top w:val="single" w:sz="8" w:space="1" w:color="auto"/>
            <w:left w:val="none" w:sz="0" w:space="0" w:color="auto"/>
            <w:bottom w:val="none" w:sz="0" w:space="0" w:color="auto"/>
            <w:right w:val="none" w:sz="0" w:space="0" w:color="auto"/>
          </w:divBdr>
        </w:div>
        <w:div w:id="1173492418">
          <w:marLeft w:val="0"/>
          <w:marRight w:val="0"/>
          <w:marTop w:val="0"/>
          <w:marBottom w:val="0"/>
          <w:divBdr>
            <w:top w:val="single" w:sz="8" w:space="1" w:color="auto"/>
            <w:left w:val="none" w:sz="0" w:space="0" w:color="auto"/>
            <w:bottom w:val="none" w:sz="0" w:space="0" w:color="auto"/>
            <w:right w:val="none" w:sz="0" w:space="0" w:color="auto"/>
          </w:divBdr>
        </w:div>
        <w:div w:id="920330438">
          <w:marLeft w:val="0"/>
          <w:marRight w:val="0"/>
          <w:marTop w:val="0"/>
          <w:marBottom w:val="0"/>
          <w:divBdr>
            <w:top w:val="single" w:sz="8" w:space="1" w:color="auto"/>
            <w:left w:val="none" w:sz="0" w:space="0" w:color="auto"/>
            <w:bottom w:val="none" w:sz="0" w:space="0" w:color="auto"/>
            <w:right w:val="none" w:sz="0" w:space="0" w:color="auto"/>
          </w:divBdr>
        </w:div>
        <w:div w:id="1719206691">
          <w:marLeft w:val="5103"/>
          <w:marRight w:val="0"/>
          <w:marTop w:val="0"/>
          <w:marBottom w:val="0"/>
          <w:divBdr>
            <w:top w:val="single" w:sz="8" w:space="1" w:color="auto"/>
            <w:left w:val="none" w:sz="0" w:space="0" w:color="auto"/>
            <w:bottom w:val="none" w:sz="0" w:space="0" w:color="auto"/>
            <w:right w:val="none" w:sz="0" w:space="0" w:color="auto"/>
          </w:divBdr>
        </w:div>
        <w:div w:id="1709718639">
          <w:marLeft w:val="0"/>
          <w:marRight w:val="0"/>
          <w:marTop w:val="0"/>
          <w:marBottom w:val="0"/>
          <w:divBdr>
            <w:top w:val="single" w:sz="8" w:space="1" w:color="auto"/>
            <w:left w:val="none" w:sz="0" w:space="0" w:color="auto"/>
            <w:bottom w:val="none" w:sz="0" w:space="0" w:color="auto"/>
            <w:right w:val="none" w:sz="0" w:space="0" w:color="auto"/>
          </w:divBdr>
        </w:div>
        <w:div w:id="90132407">
          <w:marLeft w:val="0"/>
          <w:marRight w:val="0"/>
          <w:marTop w:val="0"/>
          <w:marBottom w:val="0"/>
          <w:divBdr>
            <w:top w:val="single" w:sz="8" w:space="1" w:color="auto"/>
            <w:left w:val="none" w:sz="0" w:space="0" w:color="auto"/>
            <w:bottom w:val="none" w:sz="0" w:space="0" w:color="auto"/>
            <w:right w:val="none" w:sz="0" w:space="0" w:color="auto"/>
          </w:divBdr>
        </w:div>
        <w:div w:id="1221090096">
          <w:marLeft w:val="0"/>
          <w:marRight w:val="0"/>
          <w:marTop w:val="0"/>
          <w:marBottom w:val="0"/>
          <w:divBdr>
            <w:top w:val="single" w:sz="8" w:space="1" w:color="auto"/>
            <w:left w:val="none" w:sz="0" w:space="0" w:color="auto"/>
            <w:bottom w:val="none" w:sz="0" w:space="0" w:color="auto"/>
            <w:right w:val="none" w:sz="0" w:space="0" w:color="auto"/>
          </w:divBdr>
        </w:div>
        <w:div w:id="1464499479">
          <w:marLeft w:val="0"/>
          <w:marRight w:val="0"/>
          <w:marTop w:val="0"/>
          <w:marBottom w:val="0"/>
          <w:divBdr>
            <w:top w:val="single" w:sz="8" w:space="1"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201;n=22231;fld=134;dst=100011"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home.garant.ru/" TargetMode="Externa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home.garant.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home.garant.ru/" TargetMode="External"/><Relationship Id="rId4" Type="http://schemas.openxmlformats.org/officeDocument/2006/relationships/webSettings" Target="webSettings.xml"/><Relationship Id="rId9" Type="http://schemas.openxmlformats.org/officeDocument/2006/relationships/hyperlink" Target="consultantplus://offline/main?base=LAW;n=115838;fld=134;dst=100129"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7C0EC6-EDF4-4822-9B86-E64AFAC11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16071</Words>
  <Characters>91606</Characters>
  <Application>Microsoft Office Word</Application>
  <DocSecurity>0</DocSecurity>
  <Lines>763</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107463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Люда</cp:lastModifiedBy>
  <cp:revision>6</cp:revision>
  <cp:lastPrinted>2017-09-06T12:46:00Z</cp:lastPrinted>
  <dcterms:created xsi:type="dcterms:W3CDTF">2017-09-05T10:39:00Z</dcterms:created>
  <dcterms:modified xsi:type="dcterms:W3CDTF">2017-09-07T06:52:00Z</dcterms:modified>
</cp:coreProperties>
</file>