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7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0170"/>
      </w:tblGrid>
      <w:tr w:rsidR="00A5651E" w:rsidRPr="003B40A3" w:rsidTr="00A5651E">
        <w:trPr>
          <w:trHeight w:val="705"/>
          <w:tblCellSpacing w:w="0" w:type="dxa"/>
        </w:trPr>
        <w:tc>
          <w:tcPr>
            <w:tcW w:w="10170" w:type="dxa"/>
            <w:hideMark/>
          </w:tcPr>
          <w:p w:rsidR="00A5651E" w:rsidRPr="003B40A3" w:rsidRDefault="00A5651E" w:rsidP="00A5651E">
            <w:pPr>
              <w:spacing w:after="0" w:line="240" w:lineRule="auto"/>
              <w:ind w:left="72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3B40A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028700" cy="1143000"/>
                  <wp:effectExtent l="19050" t="0" r="0" b="0"/>
                  <wp:docPr id="2" name="Рисунок 1" descr="http://crimea-biz.com/upload/iblock/043/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crimea-biz.com/upload/iblock/043/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651E" w:rsidRPr="003B40A3" w:rsidRDefault="00A5651E" w:rsidP="00A5651E">
            <w:pPr>
              <w:spacing w:after="0" w:line="240" w:lineRule="auto"/>
              <w:ind w:left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651E" w:rsidRPr="003B40A3" w:rsidRDefault="00A5651E" w:rsidP="00A5651E">
            <w:pPr>
              <w:spacing w:after="0" w:line="240" w:lineRule="auto"/>
              <w:ind w:left="7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40A3">
              <w:rPr>
                <w:rFonts w:ascii="Times New Roman" w:hAnsi="Times New Roman" w:cs="Times New Roman"/>
                <w:b/>
                <w:sz w:val="28"/>
                <w:szCs w:val="28"/>
              </w:rPr>
              <w:t>РЕСПУБЛИКА КРЫМ</w:t>
            </w:r>
          </w:p>
          <w:p w:rsidR="00A5651E" w:rsidRPr="003B40A3" w:rsidRDefault="00A5651E" w:rsidP="00A5651E">
            <w:pPr>
              <w:spacing w:after="0" w:line="240" w:lineRule="auto"/>
              <w:ind w:left="7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40A3">
              <w:rPr>
                <w:rFonts w:ascii="Times New Roman" w:hAnsi="Times New Roman" w:cs="Times New Roman"/>
                <w:b/>
                <w:sz w:val="28"/>
                <w:szCs w:val="28"/>
              </w:rPr>
              <w:t>СОВЕТСКИЙ  РАЙОН</w:t>
            </w:r>
          </w:p>
          <w:p w:rsidR="00A5651E" w:rsidRPr="003B40A3" w:rsidRDefault="00A5651E" w:rsidP="00A5651E">
            <w:pPr>
              <w:spacing w:after="0" w:line="240" w:lineRule="auto"/>
              <w:ind w:left="7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40A3">
              <w:rPr>
                <w:rFonts w:ascii="Times New Roman" w:hAnsi="Times New Roman" w:cs="Times New Roman"/>
                <w:b/>
                <w:sz w:val="28"/>
                <w:szCs w:val="28"/>
              </w:rPr>
              <w:t>КРАСНОГВАРДЕЙСКОЕ СЕЛЬСКОЕ ПОСЕЛЕНИЕ</w:t>
            </w:r>
          </w:p>
          <w:p w:rsidR="00A5651E" w:rsidRPr="003B40A3" w:rsidRDefault="00A5651E" w:rsidP="00A5651E">
            <w:pPr>
              <w:spacing w:after="0" w:line="240" w:lineRule="auto"/>
              <w:ind w:left="7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40A3">
              <w:rPr>
                <w:rFonts w:ascii="Times New Roman" w:hAnsi="Times New Roman" w:cs="Times New Roman"/>
                <w:b/>
                <w:sz w:val="28"/>
                <w:szCs w:val="28"/>
              </w:rPr>
              <w:t>КРАСНОГВАРДЕЙСКИЙ СЕЛЬСКИЙ СОВЕТ</w:t>
            </w:r>
          </w:p>
          <w:p w:rsidR="00A5651E" w:rsidRPr="003B40A3" w:rsidRDefault="00A5651E" w:rsidP="00A5651E">
            <w:pPr>
              <w:spacing w:after="0" w:line="240" w:lineRule="auto"/>
              <w:ind w:left="7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40A3">
              <w:rPr>
                <w:rFonts w:ascii="Times New Roman" w:hAnsi="Times New Roman" w:cs="Times New Roman"/>
                <w:b/>
                <w:sz w:val="28"/>
                <w:szCs w:val="28"/>
              </w:rPr>
              <w:t>1 СОЗЫВ</w:t>
            </w:r>
          </w:p>
          <w:p w:rsidR="00A5651E" w:rsidRPr="003B40A3" w:rsidRDefault="00A5651E" w:rsidP="00A5651E">
            <w:pPr>
              <w:spacing w:after="0" w:line="240" w:lineRule="auto"/>
              <w:ind w:left="7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5651E" w:rsidRPr="003B40A3" w:rsidRDefault="00A5651E" w:rsidP="00A5651E">
            <w:pPr>
              <w:spacing w:after="0" w:line="240" w:lineRule="auto"/>
              <w:ind w:left="7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40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Е Ш Е Н И Е        </w:t>
            </w:r>
          </w:p>
          <w:p w:rsidR="00A5651E" w:rsidRPr="003B40A3" w:rsidRDefault="00A5651E" w:rsidP="00A5651E">
            <w:pPr>
              <w:spacing w:after="0" w:line="240" w:lineRule="auto"/>
              <w:ind w:left="7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40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 сессии   </w:t>
            </w:r>
          </w:p>
          <w:p w:rsidR="00A5651E" w:rsidRPr="003B40A3" w:rsidRDefault="00A2506F" w:rsidP="00A5651E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3B40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5651E" w:rsidRPr="003B40A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F250B" w:rsidRPr="003B40A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A5651E" w:rsidRPr="003B40A3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CF250B" w:rsidRPr="003B40A3"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  <w:r w:rsidR="00A5651E" w:rsidRPr="003B40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smartTag w:uri="urn:schemas-microsoft-com:office:smarttags" w:element="metricconverter">
              <w:smartTagPr>
                <w:attr w:name="ProductID" w:val="2014 г"/>
              </w:smartTagPr>
              <w:r w:rsidR="00A5651E" w:rsidRPr="003B40A3">
                <w:rPr>
                  <w:rFonts w:ascii="Times New Roman" w:hAnsi="Times New Roman" w:cs="Times New Roman"/>
                  <w:sz w:val="28"/>
                  <w:szCs w:val="28"/>
                </w:rPr>
                <w:t>2014 г</w:t>
              </w:r>
            </w:smartTag>
            <w:r w:rsidR="00A5651E" w:rsidRPr="003B40A3">
              <w:rPr>
                <w:rFonts w:ascii="Times New Roman" w:hAnsi="Times New Roman" w:cs="Times New Roman"/>
                <w:sz w:val="28"/>
                <w:szCs w:val="28"/>
              </w:rPr>
              <w:t>.                                       с. Красногвардейское</w:t>
            </w:r>
          </w:p>
          <w:p w:rsidR="00A5651E" w:rsidRPr="003B40A3" w:rsidRDefault="00A5651E" w:rsidP="00A5651E">
            <w:pPr>
              <w:spacing w:after="0" w:line="240" w:lineRule="auto"/>
              <w:ind w:left="7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40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r w:rsidR="00CF250B" w:rsidRPr="003B40A3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  <w:p w:rsidR="00A5651E" w:rsidRPr="003B40A3" w:rsidRDefault="00A5651E" w:rsidP="00A565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3B40A3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>Об утверждении Порядка проведения антикоррупционной экспертизы нормативных правовых актов (проектов нормативных правовых актов) органов местного самоуправления Красногвардейкого сельского поселения</w:t>
            </w:r>
          </w:p>
        </w:tc>
      </w:tr>
    </w:tbl>
    <w:p w:rsidR="00A5651E" w:rsidRPr="003B40A3" w:rsidRDefault="00A5651E" w:rsidP="00A250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40A3">
        <w:rPr>
          <w:rFonts w:ascii="Times New Roman" w:eastAsia="Times New Roman" w:hAnsi="Times New Roman" w:cs="Times New Roman"/>
          <w:sz w:val="28"/>
          <w:szCs w:val="28"/>
        </w:rPr>
        <w:t>В соответствии с Федеральными законами от 25 декабря 2008 года №273-ФЗ «О противодействии коррупции», от 17 июля 2009 года №172-ФЗ «Об антикоррупционной экспертизе нормативных правовых актов и проектов нормативных правовых актов», Постановлением Правительства РФ от 26.02.2010 года №96 «Об антикоррупционной экспертизе нормативных правовых актов и проектов нормативных правовых актов» Красногвардейский сельский совет </w:t>
      </w:r>
    </w:p>
    <w:p w:rsidR="00A5651E" w:rsidRPr="003B40A3" w:rsidRDefault="00A5651E" w:rsidP="00A565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B40A3">
        <w:rPr>
          <w:rFonts w:ascii="Times New Roman" w:eastAsia="Times New Roman" w:hAnsi="Times New Roman" w:cs="Times New Roman"/>
          <w:b/>
          <w:bCs/>
          <w:sz w:val="28"/>
          <w:szCs w:val="28"/>
        </w:rPr>
        <w:t>РЕШИЛ</w:t>
      </w:r>
      <w:r w:rsidRPr="003B40A3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A5651E" w:rsidRPr="003B40A3" w:rsidRDefault="00A5651E" w:rsidP="00A5651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40A3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Утвердить прилагаемый Порядок проведения антикоррупционной экспертизы нормативных правовых актов (проектов нормативных правовых актов) органов местного самоуправления Красногвардейского сельского поселения.</w:t>
      </w:r>
    </w:p>
    <w:p w:rsidR="00A5651E" w:rsidRPr="003B40A3" w:rsidRDefault="00A5651E" w:rsidP="00A5651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40A3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Настоящее решение вступает в силу со дня его обнародования.</w:t>
      </w:r>
    </w:p>
    <w:p w:rsidR="00A5651E" w:rsidRPr="003B40A3" w:rsidRDefault="00A5651E" w:rsidP="00A5651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B40A3"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A5651E" w:rsidRPr="003B40A3" w:rsidRDefault="00A5651E" w:rsidP="00A5651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B40A3">
        <w:rPr>
          <w:rFonts w:ascii="Times New Roman" w:hAnsi="Times New Roman" w:cs="Times New Roman"/>
          <w:sz w:val="28"/>
          <w:szCs w:val="28"/>
        </w:rPr>
        <w:t>Красногвардейского сельского совета                          Л.Н. Шкурина.</w:t>
      </w:r>
    </w:p>
    <w:p w:rsidR="00A2506F" w:rsidRDefault="00A250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5651E" w:rsidRPr="003B40A3" w:rsidRDefault="00A5651E" w:rsidP="00A2506F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B40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Приложение </w:t>
      </w:r>
    </w:p>
    <w:p w:rsidR="005C62E8" w:rsidRPr="003B40A3" w:rsidRDefault="00A5651E" w:rsidP="00A2506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40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решению </w:t>
      </w:r>
      <w:r w:rsidR="005C62E8" w:rsidRPr="003B40A3">
        <w:rPr>
          <w:rFonts w:ascii="Times New Roman" w:eastAsia="Times New Roman" w:hAnsi="Times New Roman" w:cs="Times New Roman"/>
          <w:color w:val="000000"/>
          <w:sz w:val="28"/>
          <w:szCs w:val="28"/>
        </w:rPr>
        <w:t>4 сесии</w:t>
      </w:r>
    </w:p>
    <w:p w:rsidR="00A5651E" w:rsidRPr="003B40A3" w:rsidRDefault="00A5651E" w:rsidP="00A2506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40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Красногвардейского сельского совета </w:t>
      </w:r>
    </w:p>
    <w:p w:rsidR="005C62E8" w:rsidRPr="003B40A3" w:rsidRDefault="005C62E8" w:rsidP="00A2506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B40A3">
        <w:rPr>
          <w:rFonts w:ascii="Times New Roman" w:eastAsia="Times New Roman" w:hAnsi="Times New Roman" w:cs="Times New Roman"/>
          <w:color w:val="000000"/>
          <w:sz w:val="28"/>
          <w:szCs w:val="28"/>
        </w:rPr>
        <w:t>1 созыва</w:t>
      </w:r>
    </w:p>
    <w:p w:rsidR="00A5651E" w:rsidRPr="003B40A3" w:rsidRDefault="005C62E8" w:rsidP="00A2506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B40A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5651E" w:rsidRPr="003B40A3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B40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5651E" w:rsidRPr="003B40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30.10.2014 г. № </w:t>
      </w:r>
      <w:r w:rsidRPr="003B40A3">
        <w:rPr>
          <w:rFonts w:ascii="Times New Roman" w:eastAsia="Times New Roman" w:hAnsi="Times New Roman" w:cs="Times New Roman"/>
          <w:color w:val="000000"/>
          <w:sz w:val="28"/>
          <w:szCs w:val="28"/>
        </w:rPr>
        <w:t>11</w:t>
      </w:r>
    </w:p>
    <w:p w:rsidR="00A5651E" w:rsidRPr="003B40A3" w:rsidRDefault="00A5651E" w:rsidP="00A250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40A3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A5651E" w:rsidRPr="003B40A3" w:rsidRDefault="00A5651E" w:rsidP="00A250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B40A3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</w:t>
      </w:r>
    </w:p>
    <w:p w:rsidR="00A5651E" w:rsidRPr="003B40A3" w:rsidRDefault="00A5651E" w:rsidP="00A250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B40A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проведения антикоррупционной экспертизы нормативных правовых актов </w:t>
      </w:r>
    </w:p>
    <w:p w:rsidR="00A5651E" w:rsidRPr="003B40A3" w:rsidRDefault="00A5651E" w:rsidP="00A250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B40A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(проектов нормативных правовых актов) органов местного самоуправления </w:t>
      </w:r>
    </w:p>
    <w:p w:rsidR="00A5651E" w:rsidRPr="003B40A3" w:rsidRDefault="00A5651E" w:rsidP="00A250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B40A3">
        <w:rPr>
          <w:rFonts w:ascii="Times New Roman" w:eastAsia="Times New Roman" w:hAnsi="Times New Roman" w:cs="Times New Roman"/>
          <w:b/>
          <w:bCs/>
          <w:sz w:val="28"/>
          <w:szCs w:val="28"/>
        </w:rPr>
        <w:t>Красногвардейского сельского поселения</w:t>
      </w:r>
    </w:p>
    <w:p w:rsidR="00A5651E" w:rsidRPr="003B40A3" w:rsidRDefault="00A5651E" w:rsidP="00A250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40A3">
        <w:rPr>
          <w:rFonts w:ascii="Times New Roman" w:eastAsia="Times New Roman" w:hAnsi="Times New Roman" w:cs="Times New Roman"/>
          <w:sz w:val="28"/>
          <w:szCs w:val="28"/>
        </w:rPr>
        <w:t>  </w:t>
      </w:r>
    </w:p>
    <w:p w:rsidR="00A5651E" w:rsidRPr="003B40A3" w:rsidRDefault="00A5651E" w:rsidP="00A250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B40A3">
        <w:rPr>
          <w:rFonts w:ascii="Times New Roman" w:eastAsia="Times New Roman" w:hAnsi="Times New Roman" w:cs="Times New Roman"/>
          <w:b/>
          <w:bCs/>
          <w:sz w:val="28"/>
          <w:szCs w:val="28"/>
        </w:rPr>
        <w:t>1. Общие положения</w:t>
      </w:r>
    </w:p>
    <w:p w:rsidR="00A5651E" w:rsidRPr="003B40A3" w:rsidRDefault="00A5651E" w:rsidP="00A250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40A3">
        <w:rPr>
          <w:rFonts w:ascii="Times New Roman" w:eastAsia="Times New Roman" w:hAnsi="Times New Roman" w:cs="Times New Roman"/>
          <w:sz w:val="28"/>
          <w:szCs w:val="28"/>
        </w:rPr>
        <w:t>1.1. В настоящем Порядке используются следующие понятия:</w:t>
      </w:r>
    </w:p>
    <w:p w:rsidR="00A5651E" w:rsidRPr="003B40A3" w:rsidRDefault="00A5651E" w:rsidP="00A250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40A3">
        <w:rPr>
          <w:rFonts w:ascii="Times New Roman" w:eastAsia="Times New Roman" w:hAnsi="Times New Roman" w:cs="Times New Roman"/>
          <w:sz w:val="28"/>
          <w:szCs w:val="28"/>
        </w:rPr>
        <w:t>антикоррупционная экспертиза — экспертиза нормативных правовых актов (проектов нормативных правовых актов) в целях выявления в них коррупциогенных факторов и их последующего устранения;</w:t>
      </w:r>
    </w:p>
    <w:p w:rsidR="00A5651E" w:rsidRPr="003B40A3" w:rsidRDefault="00A5651E" w:rsidP="00A250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40A3">
        <w:rPr>
          <w:rFonts w:ascii="Times New Roman" w:eastAsia="Times New Roman" w:hAnsi="Times New Roman" w:cs="Times New Roman"/>
          <w:sz w:val="28"/>
          <w:szCs w:val="28"/>
        </w:rPr>
        <w:t>коррупциогенные факторы — положения нормативных правовых актов (проектов нормативных правовых актов), устанавливающие для правоприменителя необоснованно широкие пределы усмотрения или возможность необоснованного применения исключений из общих правил, а также положения, содержащие неопределенные, трудновыполнимые и (или) обременительные требования к гражданам и организациям и тем самым создающие условия для проявления коррупции;</w:t>
      </w:r>
    </w:p>
    <w:p w:rsidR="00A5651E" w:rsidRPr="003B40A3" w:rsidRDefault="00A5651E" w:rsidP="00A250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40A3">
        <w:rPr>
          <w:rFonts w:ascii="Times New Roman" w:eastAsia="Times New Roman" w:hAnsi="Times New Roman" w:cs="Times New Roman"/>
          <w:sz w:val="28"/>
          <w:szCs w:val="28"/>
        </w:rPr>
        <w:t>органы местного самоуправления МО Красногвардейское  сельское поселение – Глава Красногвардейского сельского поселения, Красногвардейский сельский совет, Администрация Красногвардейского сельского совета.</w:t>
      </w:r>
    </w:p>
    <w:p w:rsidR="00A5651E" w:rsidRPr="003B40A3" w:rsidRDefault="00A5651E" w:rsidP="00A250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40A3">
        <w:rPr>
          <w:rFonts w:ascii="Times New Roman" w:eastAsia="Times New Roman" w:hAnsi="Times New Roman" w:cs="Times New Roman"/>
          <w:sz w:val="28"/>
          <w:szCs w:val="28"/>
        </w:rPr>
        <w:t>1.2. Антикоррупционная экспертиза проводится в отношении нормативных правовых актов органов местного самоуправления Красногвардейского сельского совета, имеющих нормативный характер, и проектов указанных актов (далее — нормативные правовые акты (проекты)).</w:t>
      </w:r>
    </w:p>
    <w:p w:rsidR="00A5651E" w:rsidRPr="003B40A3" w:rsidRDefault="00A5651E" w:rsidP="00A250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40A3">
        <w:rPr>
          <w:rFonts w:ascii="Times New Roman" w:eastAsia="Times New Roman" w:hAnsi="Times New Roman" w:cs="Times New Roman"/>
          <w:sz w:val="28"/>
          <w:szCs w:val="28"/>
        </w:rPr>
        <w:t>1.3. Антикоррупционная экспертиза нормативных правовых актов (проектов) проводится согласно Методике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 февраля 2010 г. №96.</w:t>
      </w:r>
    </w:p>
    <w:p w:rsidR="00A5651E" w:rsidRPr="003B40A3" w:rsidRDefault="00A5651E" w:rsidP="00A250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B40A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 Антикоррупционная экспертиза </w:t>
      </w:r>
    </w:p>
    <w:p w:rsidR="00A5651E" w:rsidRPr="003B40A3" w:rsidRDefault="00A5651E" w:rsidP="00A250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B40A3">
        <w:rPr>
          <w:rFonts w:ascii="Times New Roman" w:eastAsia="Times New Roman" w:hAnsi="Times New Roman" w:cs="Times New Roman"/>
          <w:b/>
          <w:bCs/>
          <w:sz w:val="28"/>
          <w:szCs w:val="28"/>
        </w:rPr>
        <w:t>нормативного правового акта</w:t>
      </w:r>
    </w:p>
    <w:p w:rsidR="00A5651E" w:rsidRPr="003B40A3" w:rsidRDefault="00A5651E" w:rsidP="00A250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40A3">
        <w:rPr>
          <w:rFonts w:ascii="Times New Roman" w:eastAsia="Times New Roman" w:hAnsi="Times New Roman" w:cs="Times New Roman"/>
          <w:sz w:val="28"/>
          <w:szCs w:val="28"/>
        </w:rPr>
        <w:t xml:space="preserve">2.1. Антикоррупционная экспертиза нормативного правового акта проводится в случае поступления в органы местного самоуправления </w:t>
      </w:r>
      <w:r w:rsidRPr="003B40A3">
        <w:rPr>
          <w:rFonts w:ascii="Times New Roman" w:eastAsia="Times New Roman" w:hAnsi="Times New Roman" w:cs="Times New Roman"/>
          <w:sz w:val="28"/>
          <w:szCs w:val="28"/>
        </w:rPr>
        <w:lastRenderedPageBreak/>
        <w:t>МО Красногвардейское сельское  поселение, письменных обращений органов государственной власти, иных государственных органов, органов местного самоуправления, граждан и организаций с информацией о возможной коррупциогенности указанного акта, полученной по результатам анализа практики его правоприменения.</w:t>
      </w:r>
    </w:p>
    <w:p w:rsidR="00A5651E" w:rsidRPr="003B40A3" w:rsidRDefault="00A5651E" w:rsidP="00A250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40A3">
        <w:rPr>
          <w:rFonts w:ascii="Times New Roman" w:eastAsia="Times New Roman" w:hAnsi="Times New Roman" w:cs="Times New Roman"/>
          <w:sz w:val="28"/>
          <w:szCs w:val="28"/>
        </w:rPr>
        <w:t>2.2. Антикоррупционная экспертиза нормативного правового акта в случае, предусмотренном пунктом 2.1 настоящего Порядка, проводится Комиссией по соблюдению требований к служебному поведению  муниципальных служащих администрации Красногвардейского  сельского совета и урегулированию конфликта интересов, исполняющей функции по предупреждению и противодействию коррупции на территории Красногвардейского  сельского поселения (далее — Комиссия), по результатам мониторинга применения нормативного правового акта на основании поручения Главы Красногвардейского сельского поселения и (или) Главы администрации Красногвардейского  сельского совета.</w:t>
      </w:r>
    </w:p>
    <w:p w:rsidR="00A5651E" w:rsidRPr="003B40A3" w:rsidRDefault="00A5651E" w:rsidP="00A250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40A3">
        <w:rPr>
          <w:rFonts w:ascii="Times New Roman" w:eastAsia="Times New Roman" w:hAnsi="Times New Roman" w:cs="Times New Roman"/>
          <w:sz w:val="28"/>
          <w:szCs w:val="28"/>
        </w:rPr>
        <w:t>Комиссия вправе привлекать к проведению антикоррупционной экспертизы нормативного правового акта соответствующих специалистов.</w:t>
      </w:r>
    </w:p>
    <w:p w:rsidR="00A5651E" w:rsidRPr="003B40A3" w:rsidRDefault="00A5651E" w:rsidP="00A250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40A3">
        <w:rPr>
          <w:rFonts w:ascii="Times New Roman" w:eastAsia="Times New Roman" w:hAnsi="Times New Roman" w:cs="Times New Roman"/>
          <w:sz w:val="28"/>
          <w:szCs w:val="28"/>
        </w:rPr>
        <w:t>2.3. Антикоррупционная экспертиза нормативного правового акта проводится в срок, определенный поручением Главы Красногвардейского  сельского поселения, Главы администрации Красногвардейского  сельского совета, но не более 30 дней со дня поступления письменного обращения.</w:t>
      </w:r>
    </w:p>
    <w:p w:rsidR="00A5651E" w:rsidRPr="003B40A3" w:rsidRDefault="00A5651E" w:rsidP="00A250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40A3">
        <w:rPr>
          <w:rFonts w:ascii="Times New Roman" w:eastAsia="Times New Roman" w:hAnsi="Times New Roman" w:cs="Times New Roman"/>
          <w:sz w:val="28"/>
          <w:szCs w:val="28"/>
        </w:rPr>
        <w:t>2.4. Комиссия по результатам проведения антикоррупционной экспертизы нормативного правового акта дает письменное заключение (Приложение №1). В заключении указываются выявленные в нормативном правовом акте коррупциогенные факторы и предложения о способах их устранения либо сведения об отсутствии указанных факторов.</w:t>
      </w:r>
    </w:p>
    <w:p w:rsidR="00A5651E" w:rsidRPr="003B40A3" w:rsidRDefault="00A5651E" w:rsidP="00A250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B40A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3. Антикоррупционная экспертиза </w:t>
      </w:r>
    </w:p>
    <w:p w:rsidR="00A5651E" w:rsidRPr="003B40A3" w:rsidRDefault="00A5651E" w:rsidP="00A250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B40A3">
        <w:rPr>
          <w:rFonts w:ascii="Times New Roman" w:eastAsia="Times New Roman" w:hAnsi="Times New Roman" w:cs="Times New Roman"/>
          <w:b/>
          <w:bCs/>
          <w:sz w:val="28"/>
          <w:szCs w:val="28"/>
        </w:rPr>
        <w:t>проекта нормативного правового акта</w:t>
      </w:r>
    </w:p>
    <w:p w:rsidR="00A5651E" w:rsidRPr="003B40A3" w:rsidRDefault="00A5651E" w:rsidP="00A250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40A3">
        <w:rPr>
          <w:rFonts w:ascii="Times New Roman" w:eastAsia="Times New Roman" w:hAnsi="Times New Roman" w:cs="Times New Roman"/>
          <w:sz w:val="28"/>
          <w:szCs w:val="28"/>
        </w:rPr>
        <w:t>3.1. Антикоррупционная экспертиза проекта нормативного правового акта осуществляется в форме анализа норм проекта на наличие коррупциогенных факторов.</w:t>
      </w:r>
    </w:p>
    <w:p w:rsidR="00A5651E" w:rsidRPr="003B40A3" w:rsidRDefault="00A5651E" w:rsidP="00A250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40A3">
        <w:rPr>
          <w:rFonts w:ascii="Times New Roman" w:eastAsia="Times New Roman" w:hAnsi="Times New Roman" w:cs="Times New Roman"/>
          <w:sz w:val="28"/>
          <w:szCs w:val="28"/>
        </w:rPr>
        <w:t>3.2. Антикоррупционная экспертиза проекта проводится:</w:t>
      </w:r>
    </w:p>
    <w:p w:rsidR="00A5651E" w:rsidRPr="003B40A3" w:rsidRDefault="00A5651E" w:rsidP="00A250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40A3">
        <w:rPr>
          <w:rFonts w:ascii="Times New Roman" w:eastAsia="Times New Roman" w:hAnsi="Times New Roman" w:cs="Times New Roman"/>
          <w:sz w:val="28"/>
          <w:szCs w:val="28"/>
        </w:rPr>
        <w:t>при разработке проекта – непосредственным разработчиком проекта;</w:t>
      </w:r>
    </w:p>
    <w:p w:rsidR="00A5651E" w:rsidRPr="003B40A3" w:rsidRDefault="00A5651E" w:rsidP="00A250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40A3">
        <w:rPr>
          <w:rFonts w:ascii="Times New Roman" w:eastAsia="Times New Roman" w:hAnsi="Times New Roman" w:cs="Times New Roman"/>
          <w:sz w:val="28"/>
          <w:szCs w:val="28"/>
        </w:rPr>
        <w:t>при проведении правовой экспертизы проекта – специалистом администрации Красногвардейского  сельского совета.</w:t>
      </w:r>
    </w:p>
    <w:p w:rsidR="00A5651E" w:rsidRPr="003B40A3" w:rsidRDefault="00A5651E" w:rsidP="00A250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40A3">
        <w:rPr>
          <w:rFonts w:ascii="Times New Roman" w:eastAsia="Times New Roman" w:hAnsi="Times New Roman" w:cs="Times New Roman"/>
          <w:sz w:val="28"/>
          <w:szCs w:val="28"/>
        </w:rPr>
        <w:t>3.3. Представление проекта для проведения правовой экспертизы специалисту администрации осуществляется при условии указания в проекте сведений об отсутствии в нем коррупциогенных факторов по результатам антикоррупционной экспертизы, проведенной непосредственным разработчиком при разработке проекта.</w:t>
      </w:r>
    </w:p>
    <w:p w:rsidR="00A5651E" w:rsidRPr="003B40A3" w:rsidRDefault="00A5651E" w:rsidP="00A250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40A3">
        <w:rPr>
          <w:rFonts w:ascii="Times New Roman" w:eastAsia="Times New Roman" w:hAnsi="Times New Roman" w:cs="Times New Roman"/>
          <w:sz w:val="28"/>
          <w:szCs w:val="28"/>
        </w:rPr>
        <w:lastRenderedPageBreak/>
        <w:t>Данные сведения указываются в Листе согласования</w:t>
      </w:r>
      <w:r w:rsidR="003647B4" w:rsidRPr="003B40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B40A3">
        <w:rPr>
          <w:rFonts w:ascii="Times New Roman" w:eastAsia="Times New Roman" w:hAnsi="Times New Roman" w:cs="Times New Roman"/>
          <w:sz w:val="28"/>
          <w:szCs w:val="28"/>
        </w:rPr>
        <w:t>проекта нормативного правового акта разработчиком проекта.</w:t>
      </w:r>
    </w:p>
    <w:p w:rsidR="00A5651E" w:rsidRPr="003B40A3" w:rsidRDefault="00A5651E" w:rsidP="00A250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40A3">
        <w:rPr>
          <w:rFonts w:ascii="Times New Roman" w:eastAsia="Times New Roman" w:hAnsi="Times New Roman" w:cs="Times New Roman"/>
          <w:sz w:val="28"/>
          <w:szCs w:val="28"/>
        </w:rPr>
        <w:t xml:space="preserve">3.4. Антикоррупционная экспертиза проекта проводится </w:t>
      </w:r>
      <w:r w:rsidR="003647B4" w:rsidRPr="003B40A3">
        <w:rPr>
          <w:rFonts w:ascii="Times New Roman" w:eastAsia="Times New Roman" w:hAnsi="Times New Roman" w:cs="Times New Roman"/>
          <w:sz w:val="28"/>
          <w:szCs w:val="28"/>
        </w:rPr>
        <w:t xml:space="preserve">специалистом </w:t>
      </w:r>
      <w:r w:rsidRPr="003B40A3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в рамках осуществления правовой экспертизы на этапе его согласования. </w:t>
      </w:r>
    </w:p>
    <w:p w:rsidR="00A5651E" w:rsidRPr="003B40A3" w:rsidRDefault="00A5651E" w:rsidP="00A250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40A3">
        <w:rPr>
          <w:rFonts w:ascii="Times New Roman" w:eastAsia="Times New Roman" w:hAnsi="Times New Roman" w:cs="Times New Roman"/>
          <w:sz w:val="28"/>
          <w:szCs w:val="28"/>
        </w:rPr>
        <w:t>3.5. В случае необходимости анализа нормативных правовых актов, использованных при разработке проекта, а также материалов судебной или административной практики</w:t>
      </w:r>
      <w:r w:rsidR="003647B4" w:rsidRPr="003B40A3">
        <w:rPr>
          <w:rFonts w:ascii="Times New Roman" w:eastAsia="Times New Roman" w:hAnsi="Times New Roman" w:cs="Times New Roman"/>
          <w:sz w:val="28"/>
          <w:szCs w:val="28"/>
        </w:rPr>
        <w:t xml:space="preserve"> специалист</w:t>
      </w:r>
      <w:r w:rsidRPr="003B40A3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вправе запросить у разработчика проекта, дополнительные материалы или информацию. В указанном случае по решению юриста администрации срок проведения антикоррупционной экспертизы проекта может быть продлен, но не более чем до 15 рабочих дней.</w:t>
      </w:r>
    </w:p>
    <w:p w:rsidR="00A5651E" w:rsidRPr="003B40A3" w:rsidRDefault="00A5651E" w:rsidP="00A250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40A3">
        <w:rPr>
          <w:rFonts w:ascii="Times New Roman" w:eastAsia="Times New Roman" w:hAnsi="Times New Roman" w:cs="Times New Roman"/>
          <w:sz w:val="28"/>
          <w:szCs w:val="28"/>
        </w:rPr>
        <w:t xml:space="preserve">3.6. По результатам антикоррупционной экспертизы проекта </w:t>
      </w:r>
      <w:r w:rsidR="003647B4" w:rsidRPr="003B40A3">
        <w:rPr>
          <w:rFonts w:ascii="Times New Roman" w:eastAsia="Times New Roman" w:hAnsi="Times New Roman" w:cs="Times New Roman"/>
          <w:sz w:val="28"/>
          <w:szCs w:val="28"/>
        </w:rPr>
        <w:t>специалист</w:t>
      </w:r>
      <w:r w:rsidRPr="003B40A3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дает письменное заключение. Заключение об отсутствии коррупциогенных факторов отражается в Листе согласования проекта. Выявленные в проекте коррупциогенные факторы отражаются в письменном заключении (Приложение №2), прилагаемом к Листу согласования проекта с указанием структурных единиц проекта (раздел, глава, статья, часть, пункт, подпункт, абзац) и предложениями о способах их устранения. В заключении могут быть отражены возможные негативные последствия сохранения в проекте выявленных коррупциогенных факторов.</w:t>
      </w:r>
    </w:p>
    <w:p w:rsidR="00A5651E" w:rsidRPr="003B40A3" w:rsidRDefault="00A5651E" w:rsidP="00A250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40A3">
        <w:rPr>
          <w:rFonts w:ascii="Times New Roman" w:eastAsia="Times New Roman" w:hAnsi="Times New Roman" w:cs="Times New Roman"/>
          <w:sz w:val="28"/>
          <w:szCs w:val="28"/>
        </w:rPr>
        <w:t xml:space="preserve">3.7. В случае внесения изменений в проект, в отношении которого </w:t>
      </w:r>
      <w:r w:rsidR="003647B4" w:rsidRPr="003B40A3">
        <w:rPr>
          <w:rFonts w:ascii="Times New Roman" w:eastAsia="Times New Roman" w:hAnsi="Times New Roman" w:cs="Times New Roman"/>
          <w:sz w:val="28"/>
          <w:szCs w:val="28"/>
        </w:rPr>
        <w:t>специалистом</w:t>
      </w:r>
      <w:r w:rsidRPr="003B40A3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ранее проводилась антикоррупционная экспертиза, указанный проект подлежит повторной антикоррупционной экспертизе.</w:t>
      </w:r>
    </w:p>
    <w:p w:rsidR="00A5651E" w:rsidRPr="003B40A3" w:rsidRDefault="00A5651E" w:rsidP="00A250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B40A3">
        <w:rPr>
          <w:rFonts w:ascii="Times New Roman" w:eastAsia="Times New Roman" w:hAnsi="Times New Roman" w:cs="Times New Roman"/>
          <w:b/>
          <w:bCs/>
          <w:sz w:val="28"/>
          <w:szCs w:val="28"/>
        </w:rPr>
        <w:t>4. Учет результатов антикоррупционной экспертизы нормативных</w:t>
      </w:r>
    </w:p>
    <w:p w:rsidR="00A5651E" w:rsidRPr="003B40A3" w:rsidRDefault="00A5651E" w:rsidP="00A250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B40A3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правовых актов (проектов нормативных правовых актов</w:t>
      </w:r>
      <w:r w:rsidRPr="003B40A3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A5651E" w:rsidRPr="003B40A3" w:rsidRDefault="00A5651E" w:rsidP="00A250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40A3">
        <w:rPr>
          <w:rFonts w:ascii="Times New Roman" w:eastAsia="Times New Roman" w:hAnsi="Times New Roman" w:cs="Times New Roman"/>
          <w:sz w:val="28"/>
          <w:szCs w:val="28"/>
        </w:rPr>
        <w:t>4.1. Заключение Комиссии (</w:t>
      </w:r>
      <w:r w:rsidR="00CF250B" w:rsidRPr="003B40A3">
        <w:rPr>
          <w:rFonts w:ascii="Times New Roman" w:eastAsia="Times New Roman" w:hAnsi="Times New Roman" w:cs="Times New Roman"/>
          <w:sz w:val="28"/>
          <w:szCs w:val="28"/>
        </w:rPr>
        <w:t>специалиста</w:t>
      </w:r>
      <w:r w:rsidRPr="003B40A3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администрации) по результатам антикоррупционной экспертизы нормативного правового акта (проекта) в случае выявления коррупциогенных факторов направляется разработчику нормативного правового акта (проекта), для рассмотрения в целях устранения положений, которые могут способствовать проявлению коррупции.</w:t>
      </w:r>
    </w:p>
    <w:p w:rsidR="00A5651E" w:rsidRPr="003B40A3" w:rsidRDefault="00A5651E" w:rsidP="00A250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40A3">
        <w:rPr>
          <w:rFonts w:ascii="Times New Roman" w:eastAsia="Times New Roman" w:hAnsi="Times New Roman" w:cs="Times New Roman"/>
          <w:sz w:val="28"/>
          <w:szCs w:val="28"/>
        </w:rPr>
        <w:t>4.2. В случае несогласия разработчика нормативного правового акта (проекта), с выводом проведенной Комиссией (</w:t>
      </w:r>
      <w:r w:rsidR="003647B4" w:rsidRPr="003B40A3">
        <w:rPr>
          <w:rFonts w:ascii="Times New Roman" w:eastAsia="Times New Roman" w:hAnsi="Times New Roman" w:cs="Times New Roman"/>
          <w:sz w:val="28"/>
          <w:szCs w:val="28"/>
        </w:rPr>
        <w:t>специалистом</w:t>
      </w:r>
      <w:r w:rsidRPr="003B40A3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администрации) антикоррупционной экспертизы о наличии в нормативном правовом акте (проекте) коррупциогенных факторов, указанный нормативный правовой акт (проект) вносится на рассмотрение </w:t>
      </w:r>
      <w:r w:rsidR="003647B4" w:rsidRPr="003B40A3">
        <w:rPr>
          <w:rFonts w:ascii="Times New Roman" w:eastAsia="Times New Roman" w:hAnsi="Times New Roman" w:cs="Times New Roman"/>
          <w:sz w:val="28"/>
          <w:szCs w:val="28"/>
        </w:rPr>
        <w:t>председателю</w:t>
      </w:r>
      <w:r w:rsidRPr="003B40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647B4" w:rsidRPr="003B40A3">
        <w:rPr>
          <w:rFonts w:ascii="Times New Roman" w:eastAsia="Times New Roman" w:hAnsi="Times New Roman" w:cs="Times New Roman"/>
          <w:sz w:val="28"/>
          <w:szCs w:val="28"/>
        </w:rPr>
        <w:t xml:space="preserve">Красногвардейского </w:t>
      </w:r>
      <w:r w:rsidRPr="003B40A3">
        <w:rPr>
          <w:rFonts w:ascii="Times New Roman" w:eastAsia="Times New Roman" w:hAnsi="Times New Roman" w:cs="Times New Roman"/>
          <w:sz w:val="28"/>
          <w:szCs w:val="28"/>
        </w:rPr>
        <w:t xml:space="preserve"> сельского</w:t>
      </w:r>
      <w:r w:rsidR="003647B4" w:rsidRPr="003B40A3">
        <w:rPr>
          <w:rFonts w:ascii="Times New Roman" w:eastAsia="Times New Roman" w:hAnsi="Times New Roman" w:cs="Times New Roman"/>
          <w:sz w:val="28"/>
          <w:szCs w:val="28"/>
        </w:rPr>
        <w:t xml:space="preserve"> совета</w:t>
      </w:r>
      <w:r w:rsidRPr="003B40A3">
        <w:rPr>
          <w:rFonts w:ascii="Times New Roman" w:eastAsia="Times New Roman" w:hAnsi="Times New Roman" w:cs="Times New Roman"/>
          <w:sz w:val="28"/>
          <w:szCs w:val="28"/>
        </w:rPr>
        <w:t xml:space="preserve"> и (или) Главе администрации </w:t>
      </w:r>
      <w:r w:rsidR="003647B4" w:rsidRPr="003B40A3">
        <w:rPr>
          <w:rFonts w:ascii="Times New Roman" w:eastAsia="Times New Roman" w:hAnsi="Times New Roman" w:cs="Times New Roman"/>
          <w:sz w:val="28"/>
          <w:szCs w:val="28"/>
        </w:rPr>
        <w:t xml:space="preserve">Красногвардейского </w:t>
      </w:r>
      <w:r w:rsidRPr="003B40A3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поселения, с обоснованием выраженного несогласия.</w:t>
      </w:r>
    </w:p>
    <w:p w:rsidR="00A5651E" w:rsidRPr="003B40A3" w:rsidRDefault="00A5651E" w:rsidP="00A250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40A3">
        <w:rPr>
          <w:rFonts w:ascii="Times New Roman" w:eastAsia="Times New Roman" w:hAnsi="Times New Roman" w:cs="Times New Roman"/>
          <w:sz w:val="28"/>
          <w:szCs w:val="28"/>
        </w:rPr>
        <w:t xml:space="preserve">4.3. Органы местного самоуправления, их должностные лица в случае обнаружения в нормативных правовых актах (проектах нормативных </w:t>
      </w:r>
      <w:r w:rsidRPr="003B40A3">
        <w:rPr>
          <w:rFonts w:ascii="Times New Roman" w:eastAsia="Times New Roman" w:hAnsi="Times New Roman" w:cs="Times New Roman"/>
          <w:sz w:val="28"/>
          <w:szCs w:val="28"/>
        </w:rPr>
        <w:lastRenderedPageBreak/>
        <w:t>правовых актов) коррупциогенных факторов, принятие мер по устранению которых не относится к их компетенции, информируют об этом органы прокуратуры.</w:t>
      </w:r>
    </w:p>
    <w:p w:rsidR="00A5651E" w:rsidRPr="003B40A3" w:rsidRDefault="00A5651E" w:rsidP="00A250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40A3">
        <w:rPr>
          <w:rFonts w:ascii="Times New Roman" w:eastAsia="Times New Roman" w:hAnsi="Times New Roman" w:cs="Times New Roman"/>
          <w:sz w:val="28"/>
          <w:szCs w:val="28"/>
        </w:rPr>
        <w:t>4.4. Заключения, составляемые при проведении антикоррупционной экспертизы в случаях, предусмотренных пунктом 3 части 3 статьи 3 Федерального закона от 17 июля 2009 года №172-ФЗ «Об антикоррупционной экспертизе нормативных правовых актов и проектов нормативных правовых актов», носят обязательный характер. При выявлении коррупциогенных факторов в уставе муниципального образования и муниципальных правовых актах о внесении изменений в устав муниципального образования указанные акты не подлежат государственной регистрации.</w:t>
      </w:r>
    </w:p>
    <w:p w:rsidR="00A5651E" w:rsidRPr="003B40A3" w:rsidRDefault="00A5651E" w:rsidP="00A250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40A3">
        <w:rPr>
          <w:rFonts w:ascii="Times New Roman" w:eastAsia="Times New Roman" w:hAnsi="Times New Roman" w:cs="Times New Roman"/>
          <w:sz w:val="28"/>
          <w:szCs w:val="28"/>
        </w:rPr>
        <w:t>Разногласия, возникающие при оценке указанных в заключении коррупциогенных факторов, разрешаются в порядке, установленном Правительством Российской Федерации.</w:t>
      </w:r>
    </w:p>
    <w:p w:rsidR="00A5651E" w:rsidRPr="003B40A3" w:rsidRDefault="00A5651E" w:rsidP="00A250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B40A3">
        <w:rPr>
          <w:rFonts w:ascii="Times New Roman" w:eastAsia="Times New Roman" w:hAnsi="Times New Roman" w:cs="Times New Roman"/>
          <w:b/>
          <w:bCs/>
          <w:sz w:val="28"/>
          <w:szCs w:val="28"/>
        </w:rPr>
        <w:t>5. Независимая антикоррупционная экспертиза нормативных правовых актов (проектов нормативных правовых актов).</w:t>
      </w:r>
    </w:p>
    <w:p w:rsidR="00A5651E" w:rsidRPr="003B40A3" w:rsidRDefault="00A5651E" w:rsidP="00A250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40A3">
        <w:rPr>
          <w:rFonts w:ascii="Times New Roman" w:eastAsia="Times New Roman" w:hAnsi="Times New Roman" w:cs="Times New Roman"/>
          <w:sz w:val="28"/>
          <w:szCs w:val="28"/>
        </w:rPr>
        <w:t xml:space="preserve">5.1.Институты гражданского общества и граждане могут в порядке, предусмотренном нормативными правовыми актами Российской Федерации, за счет собственных средств проводить независимую антикоррупционную экспертизу нормативных правовых актов (проектов нормативных правовых актов). </w:t>
      </w:r>
      <w:hyperlink r:id="rId9" w:history="1">
        <w:r w:rsidRPr="003B40A3">
          <w:rPr>
            <w:rFonts w:ascii="Times New Roman" w:eastAsia="Times New Roman" w:hAnsi="Times New Roman" w:cs="Times New Roman"/>
            <w:sz w:val="28"/>
            <w:szCs w:val="28"/>
          </w:rPr>
          <w:t>Порядок</w:t>
        </w:r>
      </w:hyperlink>
      <w:r w:rsidRPr="003B40A3">
        <w:rPr>
          <w:rFonts w:ascii="Times New Roman" w:eastAsia="Times New Roman" w:hAnsi="Times New Roman" w:cs="Times New Roman"/>
          <w:sz w:val="28"/>
          <w:szCs w:val="28"/>
        </w:rPr>
        <w:t xml:space="preserve"> и условия аккредитации экспертов по проведению независимой антикоррупционной экспертизы нормативных правовых актов (проектов нормативных правовых актов) устанавливаются федеральным органом исполнительной власти в области юстиции.</w:t>
      </w:r>
    </w:p>
    <w:p w:rsidR="00A5651E" w:rsidRPr="003B40A3" w:rsidRDefault="00A5651E" w:rsidP="00A250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40A3">
        <w:rPr>
          <w:rFonts w:ascii="Times New Roman" w:eastAsia="Times New Roman" w:hAnsi="Times New Roman" w:cs="Times New Roman"/>
          <w:sz w:val="28"/>
          <w:szCs w:val="28"/>
        </w:rPr>
        <w:t>Независимая антикоррупционная экспертиза проводится юридическими лицами и физическими лицами, аккредитованными Министерством юстиции Российской Федерации в качестве независимых экспертов антикоррупционной экспертизы нормативных правовых актов и проектов нормативных правовых актов, в соответствии с Методикой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 февраля 2010 г. N96.</w:t>
      </w:r>
    </w:p>
    <w:p w:rsidR="00A5651E" w:rsidRPr="003B40A3" w:rsidRDefault="00A5651E" w:rsidP="00A250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40A3">
        <w:rPr>
          <w:rFonts w:ascii="Times New Roman" w:eastAsia="Times New Roman" w:hAnsi="Times New Roman" w:cs="Times New Roman"/>
          <w:sz w:val="28"/>
          <w:szCs w:val="28"/>
        </w:rPr>
        <w:t>5.2. Результаты независимой антикоррупционной экспертизы отражаются в заключении по форме, утверждаемой Министерством юстиции Российской Федерации.</w:t>
      </w:r>
    </w:p>
    <w:p w:rsidR="00A5651E" w:rsidRPr="003B40A3" w:rsidRDefault="00A5651E" w:rsidP="00A250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40A3">
        <w:rPr>
          <w:rFonts w:ascii="Times New Roman" w:eastAsia="Times New Roman" w:hAnsi="Times New Roman" w:cs="Times New Roman"/>
          <w:sz w:val="28"/>
          <w:szCs w:val="28"/>
        </w:rPr>
        <w:t>В заключении по результатам независимой антикоррупционной экспертизы должны быть указаны выявленные в нормативном правовом акте (проекте нормативного правового акта) коррупциогенные факторы и предложены способы их устранения.</w:t>
      </w:r>
    </w:p>
    <w:p w:rsidR="00A5651E" w:rsidRPr="003B40A3" w:rsidRDefault="00A5651E" w:rsidP="00A250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40A3">
        <w:rPr>
          <w:rFonts w:ascii="Times New Roman" w:eastAsia="Times New Roman" w:hAnsi="Times New Roman" w:cs="Times New Roman"/>
          <w:sz w:val="28"/>
          <w:szCs w:val="28"/>
        </w:rPr>
        <w:t xml:space="preserve">Заключение по результатам независимой антикоррупционной экспертизы носит рекомендательный характер и подлежит </w:t>
      </w:r>
      <w:r w:rsidRPr="003B40A3">
        <w:rPr>
          <w:rFonts w:ascii="Times New Roman" w:eastAsia="Times New Roman" w:hAnsi="Times New Roman" w:cs="Times New Roman"/>
          <w:sz w:val="28"/>
          <w:szCs w:val="28"/>
        </w:rPr>
        <w:lastRenderedPageBreak/>
        <w:t>обязательному рассмотрению органом местного самоуправления или должностным лицом, которым оно направлено, в тридцатидневный срок со дня его получения. По результатам рассмотрения гражданину или организации, проводившим независимую экспертизу, направляется мотивированный ответ, за исключением случаев, когда в заключении отсутствует предложение о способе устранения выявленных коррупциогенных факторов.</w:t>
      </w:r>
    </w:p>
    <w:p w:rsidR="00A5651E" w:rsidRPr="003B40A3" w:rsidRDefault="00A5651E" w:rsidP="00A250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40A3">
        <w:rPr>
          <w:rFonts w:ascii="Times New Roman" w:eastAsia="Times New Roman" w:hAnsi="Times New Roman" w:cs="Times New Roman"/>
          <w:sz w:val="28"/>
          <w:szCs w:val="28"/>
        </w:rPr>
        <w:t xml:space="preserve">5.3. В целях обеспечения возможности проведения независимой антикоррупционной экспертизы проектов нормативных правовых актов органов местного самоуправления МО </w:t>
      </w:r>
      <w:r w:rsidR="003647B4" w:rsidRPr="003B40A3">
        <w:rPr>
          <w:rFonts w:ascii="Times New Roman" w:eastAsia="Times New Roman" w:hAnsi="Times New Roman" w:cs="Times New Roman"/>
          <w:sz w:val="28"/>
          <w:szCs w:val="28"/>
        </w:rPr>
        <w:t>Красногвардейское</w:t>
      </w:r>
      <w:r w:rsidRPr="003B40A3">
        <w:rPr>
          <w:rFonts w:ascii="Times New Roman" w:eastAsia="Times New Roman" w:hAnsi="Times New Roman" w:cs="Times New Roman"/>
          <w:sz w:val="28"/>
          <w:szCs w:val="28"/>
        </w:rPr>
        <w:t xml:space="preserve"> сельское поселение,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разработчики проектов нормативных правовых актов в течение рабочего дня, соответствующего дню направления указанных проектов на рассмотрение </w:t>
      </w:r>
      <w:r w:rsidR="003647B4" w:rsidRPr="003B40A3">
        <w:rPr>
          <w:rFonts w:ascii="Times New Roman" w:eastAsia="Times New Roman" w:hAnsi="Times New Roman" w:cs="Times New Roman"/>
          <w:sz w:val="28"/>
          <w:szCs w:val="28"/>
        </w:rPr>
        <w:t xml:space="preserve">специалисту </w:t>
      </w:r>
      <w:r w:rsidRPr="003B40A3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администрации, направляют указанные проекты специалисту администрации, ответственному за размещение и обеспечение доступа к информации о деятельности органов местного самоуправления </w:t>
      </w:r>
      <w:r w:rsidR="003647B4" w:rsidRPr="003B40A3">
        <w:rPr>
          <w:rFonts w:ascii="Times New Roman" w:eastAsia="Times New Roman" w:hAnsi="Times New Roman" w:cs="Times New Roman"/>
          <w:sz w:val="28"/>
          <w:szCs w:val="28"/>
        </w:rPr>
        <w:t xml:space="preserve">Красногвардейского </w:t>
      </w:r>
      <w:r w:rsidRPr="003B40A3">
        <w:rPr>
          <w:rFonts w:ascii="Times New Roman" w:eastAsia="Times New Roman" w:hAnsi="Times New Roman" w:cs="Times New Roman"/>
          <w:sz w:val="28"/>
          <w:szCs w:val="28"/>
        </w:rPr>
        <w:t xml:space="preserve"> сельского </w:t>
      </w:r>
      <w:r w:rsidR="003647B4" w:rsidRPr="003B40A3">
        <w:rPr>
          <w:rFonts w:ascii="Times New Roman" w:eastAsia="Times New Roman" w:hAnsi="Times New Roman" w:cs="Times New Roman"/>
          <w:sz w:val="28"/>
          <w:szCs w:val="28"/>
        </w:rPr>
        <w:t>совета</w:t>
      </w:r>
      <w:r w:rsidRPr="003B40A3">
        <w:rPr>
          <w:rFonts w:ascii="Times New Roman" w:eastAsia="Times New Roman" w:hAnsi="Times New Roman" w:cs="Times New Roman"/>
          <w:sz w:val="28"/>
          <w:szCs w:val="28"/>
        </w:rPr>
        <w:t xml:space="preserve"> — для </w:t>
      </w:r>
      <w:r w:rsidR="003647B4" w:rsidRPr="003B40A3">
        <w:rPr>
          <w:rFonts w:ascii="Times New Roman" w:eastAsia="Times New Roman" w:hAnsi="Times New Roman" w:cs="Times New Roman"/>
          <w:sz w:val="28"/>
          <w:szCs w:val="28"/>
        </w:rPr>
        <w:t>обнародования</w:t>
      </w:r>
      <w:r w:rsidRPr="003B40A3">
        <w:rPr>
          <w:rFonts w:ascii="Times New Roman" w:eastAsia="Times New Roman" w:hAnsi="Times New Roman" w:cs="Times New Roman"/>
          <w:sz w:val="28"/>
          <w:szCs w:val="28"/>
        </w:rPr>
        <w:t xml:space="preserve"> с указанием дат начала и окончания приема заключений по результатам независимой антикоррупционной экспертизы.</w:t>
      </w:r>
    </w:p>
    <w:p w:rsidR="00A5651E" w:rsidRPr="003B40A3" w:rsidRDefault="00A5651E" w:rsidP="00A250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40A3">
        <w:rPr>
          <w:rFonts w:ascii="Times New Roman" w:eastAsia="Times New Roman" w:hAnsi="Times New Roman" w:cs="Times New Roman"/>
          <w:sz w:val="28"/>
          <w:szCs w:val="28"/>
        </w:rPr>
        <w:t xml:space="preserve">5.4. Проекты нормативных правовых актов, предусмотренные в пункте 5.3. настоящего Порядка, вносятся Главе </w:t>
      </w:r>
      <w:r w:rsidR="003647B4" w:rsidRPr="003B40A3">
        <w:rPr>
          <w:rFonts w:ascii="Times New Roman" w:eastAsia="Times New Roman" w:hAnsi="Times New Roman" w:cs="Times New Roman"/>
          <w:sz w:val="28"/>
          <w:szCs w:val="28"/>
        </w:rPr>
        <w:t>Красногвардейкого</w:t>
      </w:r>
      <w:r w:rsidRPr="003B40A3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и (или) Главе администрации </w:t>
      </w:r>
      <w:r w:rsidR="003647B4" w:rsidRPr="003B40A3">
        <w:rPr>
          <w:rFonts w:ascii="Times New Roman" w:eastAsia="Times New Roman" w:hAnsi="Times New Roman" w:cs="Times New Roman"/>
          <w:sz w:val="28"/>
          <w:szCs w:val="28"/>
        </w:rPr>
        <w:t xml:space="preserve">Красногвардейского </w:t>
      </w:r>
      <w:r w:rsidRPr="003B40A3">
        <w:rPr>
          <w:rFonts w:ascii="Times New Roman" w:eastAsia="Times New Roman" w:hAnsi="Times New Roman" w:cs="Times New Roman"/>
          <w:sz w:val="28"/>
          <w:szCs w:val="28"/>
        </w:rPr>
        <w:t xml:space="preserve"> сельского </w:t>
      </w:r>
      <w:r w:rsidR="003647B4" w:rsidRPr="003B40A3">
        <w:rPr>
          <w:rFonts w:ascii="Times New Roman" w:eastAsia="Times New Roman" w:hAnsi="Times New Roman" w:cs="Times New Roman"/>
          <w:sz w:val="28"/>
          <w:szCs w:val="28"/>
        </w:rPr>
        <w:t>совета</w:t>
      </w:r>
      <w:r w:rsidRPr="003B40A3">
        <w:rPr>
          <w:rFonts w:ascii="Times New Roman" w:eastAsia="Times New Roman" w:hAnsi="Times New Roman" w:cs="Times New Roman"/>
          <w:sz w:val="28"/>
          <w:szCs w:val="28"/>
        </w:rPr>
        <w:t xml:space="preserve"> с приложением поступивших заключений по результатам независимой антикоррупционной экспертизы. </w:t>
      </w:r>
    </w:p>
    <w:p w:rsidR="00A5651E" w:rsidRPr="003B40A3" w:rsidRDefault="00A5651E" w:rsidP="00A250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B40A3">
        <w:rPr>
          <w:rFonts w:ascii="Times New Roman" w:eastAsia="Times New Roman" w:hAnsi="Times New Roman" w:cs="Times New Roman"/>
          <w:b/>
          <w:bCs/>
          <w:sz w:val="28"/>
          <w:szCs w:val="28"/>
        </w:rPr>
        <w:t>6. Антикоррупционная экспертиза нормативных правовых актов, принятых реорганизованными и (или) упраздненными органами местного самоуправления</w:t>
      </w:r>
    </w:p>
    <w:p w:rsidR="00A5651E" w:rsidRPr="003B40A3" w:rsidRDefault="00A5651E" w:rsidP="00A250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40A3">
        <w:rPr>
          <w:rFonts w:ascii="Times New Roman" w:eastAsia="Times New Roman" w:hAnsi="Times New Roman" w:cs="Times New Roman"/>
          <w:sz w:val="28"/>
          <w:szCs w:val="28"/>
        </w:rPr>
        <w:t>6.1. Антикоррупционная экспертиза нормативных правовых актов, принятых реорганизованными и (или) упраздненными органами, проводится органами, которым переданы полномочия реорганизованных и (или) упраздненных органов, при мониторинге применения данных нормативных правовых актов.</w:t>
      </w:r>
    </w:p>
    <w:p w:rsidR="00A5651E" w:rsidRPr="003B40A3" w:rsidRDefault="00A5651E" w:rsidP="00A250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40A3">
        <w:rPr>
          <w:rFonts w:ascii="Times New Roman" w:eastAsia="Times New Roman" w:hAnsi="Times New Roman" w:cs="Times New Roman"/>
          <w:sz w:val="28"/>
          <w:szCs w:val="28"/>
        </w:rPr>
        <w:t>6.2. Антикоррупционная экспертиза нормативных правовых актов, принятых реорганизованными и (или) упраздненными органами, полномочия которых при реорганизации и (или) упразднении не переданы, проводится органом,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 мониторинге применения данных нормативных правовых актов.</w:t>
      </w:r>
    </w:p>
    <w:p w:rsidR="00A5651E" w:rsidRPr="003B40A3" w:rsidRDefault="00A5651E" w:rsidP="00A250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40A3">
        <w:rPr>
          <w:rFonts w:ascii="Times New Roman" w:eastAsia="Times New Roman" w:hAnsi="Times New Roman" w:cs="Times New Roman"/>
          <w:sz w:val="28"/>
          <w:szCs w:val="28"/>
        </w:rPr>
        <w:t xml:space="preserve">6.3. При выявлении в нормативных правовых актах реорганизованных и (или) упраздненных органов коррупциогенных факторов органы, </w:t>
      </w:r>
      <w:r w:rsidRPr="003B40A3">
        <w:rPr>
          <w:rFonts w:ascii="Times New Roman" w:eastAsia="Times New Roman" w:hAnsi="Times New Roman" w:cs="Times New Roman"/>
          <w:sz w:val="28"/>
          <w:szCs w:val="28"/>
        </w:rPr>
        <w:lastRenderedPageBreak/>
        <w:t>которым переданы полномочия реорганизованных и (или) упраздненных органов, либо орган,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принимают решение о разработке проекта нормативного правового акта, направленного на исключение из нормативного правового акта реорганизованных и (или) упраздненных органа коррупциогенных факторов.</w:t>
      </w:r>
    </w:p>
    <w:p w:rsidR="00A2506F" w:rsidRDefault="00A2506F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A5651E" w:rsidRPr="003B40A3" w:rsidRDefault="00A5651E" w:rsidP="00A2506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B40A3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Приложение №1</w:t>
      </w:r>
    </w:p>
    <w:p w:rsidR="00A5651E" w:rsidRPr="003B40A3" w:rsidRDefault="00A5651E" w:rsidP="00A5651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B40A3">
        <w:rPr>
          <w:rFonts w:ascii="Times New Roman" w:eastAsia="Times New Roman" w:hAnsi="Times New Roman" w:cs="Times New Roman"/>
          <w:sz w:val="28"/>
          <w:szCs w:val="28"/>
        </w:rPr>
        <w:t xml:space="preserve">к Порядку проведения антикоррупционной экспертизы </w:t>
      </w:r>
    </w:p>
    <w:p w:rsidR="00A5651E" w:rsidRPr="003B40A3" w:rsidRDefault="00A5651E" w:rsidP="00A5651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B40A3">
        <w:rPr>
          <w:rFonts w:ascii="Times New Roman" w:eastAsia="Times New Roman" w:hAnsi="Times New Roman" w:cs="Times New Roman"/>
          <w:sz w:val="28"/>
          <w:szCs w:val="28"/>
        </w:rPr>
        <w:t xml:space="preserve">нормативных правовых актов (проектов нормативных правовых актов) </w:t>
      </w:r>
    </w:p>
    <w:p w:rsidR="00A5651E" w:rsidRPr="003B40A3" w:rsidRDefault="00A5651E" w:rsidP="00A5651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B40A3">
        <w:rPr>
          <w:rFonts w:ascii="Times New Roman" w:eastAsia="Times New Roman" w:hAnsi="Times New Roman" w:cs="Times New Roman"/>
          <w:sz w:val="28"/>
          <w:szCs w:val="28"/>
        </w:rPr>
        <w:t>органов местного самоуправления МО</w:t>
      </w:r>
      <w:r w:rsidR="0090570E" w:rsidRPr="003B40A3">
        <w:rPr>
          <w:rFonts w:ascii="Times New Roman" w:eastAsia="Times New Roman" w:hAnsi="Times New Roman" w:cs="Times New Roman"/>
          <w:sz w:val="28"/>
          <w:szCs w:val="28"/>
        </w:rPr>
        <w:t xml:space="preserve"> Красногвардейское</w:t>
      </w:r>
      <w:r w:rsidRPr="003B40A3">
        <w:rPr>
          <w:rFonts w:ascii="Times New Roman" w:eastAsia="Times New Roman" w:hAnsi="Times New Roman" w:cs="Times New Roman"/>
          <w:sz w:val="28"/>
          <w:szCs w:val="28"/>
        </w:rPr>
        <w:t xml:space="preserve"> сельское поселение </w:t>
      </w:r>
    </w:p>
    <w:p w:rsidR="00A5651E" w:rsidRPr="003B40A3" w:rsidRDefault="00A5651E" w:rsidP="00A565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B40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Заключение </w:t>
      </w:r>
    </w:p>
    <w:p w:rsidR="00A5651E" w:rsidRPr="003B40A3" w:rsidRDefault="00A5651E" w:rsidP="00A565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B40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результатам антикоррупционной экспертизы</w:t>
      </w:r>
    </w:p>
    <w:p w:rsidR="00A5651E" w:rsidRPr="003B40A3" w:rsidRDefault="00A5651E" w:rsidP="00A565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40A3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</w:t>
      </w:r>
    </w:p>
    <w:p w:rsidR="00A5651E" w:rsidRPr="003B40A3" w:rsidRDefault="00A5651E" w:rsidP="00A565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B40A3">
        <w:rPr>
          <w:rFonts w:ascii="Times New Roman" w:eastAsia="Times New Roman" w:hAnsi="Times New Roman" w:cs="Times New Roman"/>
          <w:color w:val="000000"/>
          <w:sz w:val="28"/>
          <w:szCs w:val="28"/>
        </w:rPr>
        <w:t>(наименование нормативного правового акта)</w:t>
      </w:r>
    </w:p>
    <w:p w:rsidR="00A5651E" w:rsidRPr="003B40A3" w:rsidRDefault="00A5651E" w:rsidP="00A250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40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Комиссией по соблюдению требований к служебному поведению  муниципальных служащих администрации </w:t>
      </w:r>
      <w:r w:rsidR="0090570E" w:rsidRPr="003B40A3">
        <w:rPr>
          <w:rFonts w:ascii="Times New Roman" w:eastAsia="Times New Roman" w:hAnsi="Times New Roman" w:cs="Times New Roman"/>
          <w:color w:val="000000"/>
          <w:sz w:val="28"/>
          <w:szCs w:val="28"/>
        </w:rPr>
        <w:t>Красногвардейкого сельского совета</w:t>
      </w:r>
      <w:r w:rsidRPr="003B40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урегулированию конфликта интересов, исполняющей функции по предупреждению и противодействию коррупции на территории </w:t>
      </w:r>
      <w:r w:rsidR="0090570E" w:rsidRPr="003B40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Красногвардейского </w:t>
      </w:r>
      <w:r w:rsidRPr="003B40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 (далее — Комиссия) в соответствии с Федеральным законом от 17 июля 2009 года №172-ФЗ «Об антикоррупционной экспертизе нормативных правовых актов и проектов нормативных правовых актов», руководствуясь частью </w:t>
      </w:r>
      <w:hyperlink r:id="rId10" w:history="1">
        <w:r w:rsidRPr="003B40A3">
          <w:rPr>
            <w:rFonts w:ascii="Times New Roman" w:eastAsia="Times New Roman" w:hAnsi="Times New Roman" w:cs="Times New Roman"/>
            <w:sz w:val="28"/>
            <w:szCs w:val="28"/>
          </w:rPr>
          <w:t>2.2</w:t>
        </w:r>
      </w:hyperlink>
      <w:r w:rsidR="0090570E" w:rsidRPr="003B40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B40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Порядка проведения антикоррупционной экспертизы нормативных правовых актов (проектов нормативных правовых актов) органов местного самоуправления </w:t>
      </w:r>
      <w:r w:rsidR="0090570E" w:rsidRPr="003B40A3">
        <w:rPr>
          <w:rFonts w:ascii="Times New Roman" w:eastAsia="Times New Roman" w:hAnsi="Times New Roman" w:cs="Times New Roman"/>
          <w:color w:val="000000"/>
          <w:sz w:val="28"/>
          <w:szCs w:val="28"/>
        </w:rPr>
        <w:t>Красногвардейского сельского поселения</w:t>
      </w:r>
      <w:r w:rsidRPr="003B40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утвержденного решением </w:t>
      </w:r>
      <w:r w:rsidR="0090570E" w:rsidRPr="003B40A3">
        <w:rPr>
          <w:rFonts w:ascii="Times New Roman" w:eastAsia="Times New Roman" w:hAnsi="Times New Roman" w:cs="Times New Roman"/>
          <w:color w:val="000000"/>
          <w:sz w:val="28"/>
          <w:szCs w:val="28"/>
        </w:rPr>
        <w:t>Красногвардейского сельского совета</w:t>
      </w:r>
      <w:r w:rsidRPr="003B40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_______20___ года №____, на основании поручения ____________________________________ проведена антикоррупционная экспертиза </w:t>
      </w:r>
    </w:p>
    <w:p w:rsidR="00A5651E" w:rsidRPr="003B40A3" w:rsidRDefault="00A5651E" w:rsidP="00A565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40A3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</w:t>
      </w:r>
    </w:p>
    <w:p w:rsidR="00A5651E" w:rsidRPr="003B40A3" w:rsidRDefault="00A5651E" w:rsidP="00A565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B40A3">
        <w:rPr>
          <w:rFonts w:ascii="Times New Roman" w:eastAsia="Times New Roman" w:hAnsi="Times New Roman" w:cs="Times New Roman"/>
          <w:color w:val="000000"/>
          <w:sz w:val="28"/>
          <w:szCs w:val="28"/>
        </w:rPr>
        <w:t>(наименование нормативного правового акта)</w:t>
      </w:r>
    </w:p>
    <w:p w:rsidR="00A5651E" w:rsidRPr="003B40A3" w:rsidRDefault="00A5651E" w:rsidP="00A565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40A3">
        <w:rPr>
          <w:rFonts w:ascii="Times New Roman" w:eastAsia="Times New Roman" w:hAnsi="Times New Roman" w:cs="Times New Roman"/>
          <w:color w:val="000000"/>
          <w:sz w:val="28"/>
          <w:szCs w:val="28"/>
        </w:rPr>
        <w:t>(далее — _______________________________</w:t>
      </w:r>
      <w:r w:rsidR="00A2506F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</w:t>
      </w:r>
      <w:r w:rsidRPr="003B40A3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A5651E" w:rsidRPr="003B40A3" w:rsidRDefault="00A5651E" w:rsidP="00A565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B40A3">
        <w:rPr>
          <w:rFonts w:ascii="Times New Roman" w:eastAsia="Times New Roman" w:hAnsi="Times New Roman" w:cs="Times New Roman"/>
          <w:color w:val="000000"/>
          <w:sz w:val="28"/>
          <w:szCs w:val="28"/>
        </w:rPr>
        <w:t>(сокращение)</w:t>
      </w:r>
    </w:p>
    <w:p w:rsidR="00A5651E" w:rsidRPr="003B40A3" w:rsidRDefault="00A5651E" w:rsidP="00A565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40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Вариант 1:</w:t>
      </w:r>
    </w:p>
    <w:p w:rsidR="00A5651E" w:rsidRPr="003B40A3" w:rsidRDefault="00A5651E" w:rsidP="00A565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40A3">
        <w:rPr>
          <w:rFonts w:ascii="Times New Roman" w:eastAsia="Times New Roman" w:hAnsi="Times New Roman" w:cs="Times New Roman"/>
          <w:color w:val="000000"/>
          <w:sz w:val="28"/>
          <w:szCs w:val="28"/>
        </w:rPr>
        <w:t>В представленном ______________________________________________________</w:t>
      </w:r>
    </w:p>
    <w:p w:rsidR="00A5651E" w:rsidRPr="003B40A3" w:rsidRDefault="00A5651E" w:rsidP="00A565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B40A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(сокращение)</w:t>
      </w:r>
    </w:p>
    <w:p w:rsidR="00A5651E" w:rsidRPr="003B40A3" w:rsidRDefault="00A5651E" w:rsidP="00A565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40A3">
        <w:rPr>
          <w:rFonts w:ascii="Times New Roman" w:eastAsia="Times New Roman" w:hAnsi="Times New Roman" w:cs="Times New Roman"/>
          <w:color w:val="000000"/>
          <w:sz w:val="28"/>
          <w:szCs w:val="28"/>
        </w:rPr>
        <w:t>коррупциогенные факторы не выявлены.</w:t>
      </w:r>
    </w:p>
    <w:p w:rsidR="00A5651E" w:rsidRPr="003B40A3" w:rsidRDefault="00A5651E" w:rsidP="00A565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40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Вариант 2:</w:t>
      </w:r>
    </w:p>
    <w:p w:rsidR="00A5651E" w:rsidRPr="003B40A3" w:rsidRDefault="00A5651E" w:rsidP="00A565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40A3">
        <w:rPr>
          <w:rFonts w:ascii="Times New Roman" w:eastAsia="Times New Roman" w:hAnsi="Times New Roman" w:cs="Times New Roman"/>
          <w:color w:val="000000"/>
          <w:sz w:val="28"/>
          <w:szCs w:val="28"/>
        </w:rPr>
        <w:t>В представленном ______________________________________________________</w:t>
      </w:r>
    </w:p>
    <w:p w:rsidR="00A5651E" w:rsidRPr="003B40A3" w:rsidRDefault="00A5651E" w:rsidP="00A565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B40A3">
        <w:rPr>
          <w:rFonts w:ascii="Times New Roman" w:eastAsia="Times New Roman" w:hAnsi="Times New Roman" w:cs="Times New Roman"/>
          <w:color w:val="000000"/>
          <w:sz w:val="28"/>
          <w:szCs w:val="28"/>
        </w:rPr>
        <w:t>(сокращение)</w:t>
      </w:r>
    </w:p>
    <w:p w:rsidR="00A5651E" w:rsidRPr="003B40A3" w:rsidRDefault="00A5651E" w:rsidP="00A565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40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выявлены коррупциогенные факторы </w:t>
      </w:r>
      <w:hyperlink r:id="rId11" w:history="1">
        <w:r w:rsidR="0090570E" w:rsidRPr="003B40A3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_______________________________________________</w:t>
        </w:r>
      </w:hyperlink>
      <w:r w:rsidR="0090570E" w:rsidRPr="003B40A3">
        <w:rPr>
          <w:rFonts w:ascii="Times New Roman" w:hAnsi="Times New Roman" w:cs="Times New Roman"/>
          <w:sz w:val="28"/>
          <w:szCs w:val="28"/>
        </w:rPr>
        <w:t>*</w:t>
      </w:r>
      <w:r w:rsidRPr="003B40A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5651E" w:rsidRPr="003B40A3" w:rsidRDefault="00A5651E" w:rsidP="00A565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40A3">
        <w:rPr>
          <w:rFonts w:ascii="Times New Roman" w:eastAsia="Times New Roman" w:hAnsi="Times New Roman" w:cs="Times New Roman"/>
          <w:color w:val="000000"/>
          <w:sz w:val="28"/>
          <w:szCs w:val="28"/>
        </w:rPr>
        <w:t>В целях устранения выявленных коррупциогенных факторов предлагается ________________________________________________</w:t>
      </w:r>
      <w:r w:rsidR="00A2506F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</w:t>
      </w:r>
      <w:r w:rsidRPr="003B40A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5651E" w:rsidRPr="003B40A3" w:rsidRDefault="00A5651E" w:rsidP="00A565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B40A3">
        <w:rPr>
          <w:rFonts w:ascii="Times New Roman" w:eastAsia="Times New Roman" w:hAnsi="Times New Roman" w:cs="Times New Roman"/>
          <w:color w:val="000000"/>
          <w:sz w:val="28"/>
          <w:szCs w:val="28"/>
        </w:rPr>
        <w:t>(указывается способ устранения коррупциогенных факторов)</w:t>
      </w:r>
    </w:p>
    <w:p w:rsidR="00A5651E" w:rsidRPr="003B40A3" w:rsidRDefault="00A5651E" w:rsidP="00A565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40A3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Комиссия в составе:</w:t>
      </w:r>
    </w:p>
    <w:p w:rsidR="00A5651E" w:rsidRPr="003B40A3" w:rsidRDefault="00A5651E" w:rsidP="00A565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40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______________________________ ___________________ </w:t>
      </w:r>
    </w:p>
    <w:p w:rsidR="00A5651E" w:rsidRPr="003B40A3" w:rsidRDefault="00A5651E" w:rsidP="00A565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40A3">
        <w:rPr>
          <w:rFonts w:ascii="Times New Roman" w:eastAsia="Times New Roman" w:hAnsi="Times New Roman" w:cs="Times New Roman"/>
          <w:color w:val="000000"/>
          <w:sz w:val="28"/>
          <w:szCs w:val="28"/>
        </w:rPr>
        <w:t>(наименование должности) (подпись) (инициалы, фамилия)</w:t>
      </w:r>
    </w:p>
    <w:p w:rsidR="00A5651E" w:rsidRPr="003B40A3" w:rsidRDefault="00A5651E" w:rsidP="00A565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40A3">
        <w:rPr>
          <w:rFonts w:ascii="Times New Roman" w:eastAsia="Times New Roman" w:hAnsi="Times New Roman" w:cs="Times New Roman"/>
          <w:color w:val="000000"/>
          <w:sz w:val="28"/>
          <w:szCs w:val="28"/>
        </w:rPr>
        <w:t>———————————</w:t>
      </w:r>
    </w:p>
    <w:p w:rsidR="00A5651E" w:rsidRPr="003B40A3" w:rsidRDefault="00A5651E" w:rsidP="00A250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40A3">
        <w:rPr>
          <w:rFonts w:ascii="Times New Roman" w:eastAsia="Times New Roman" w:hAnsi="Times New Roman" w:cs="Times New Roman"/>
          <w:sz w:val="28"/>
          <w:szCs w:val="28"/>
        </w:rPr>
        <w:t xml:space="preserve">&lt;*&gt; Отражаются все положения нормативного правового акта, в котором выявлены коррупциогенные факторы, с указанием его структурных единиц (разделов, глав, статей, частей, пунктов, подпунктов, абзацев) и соответствующих коррупциогенных факторов со ссылкой на положения </w:t>
      </w:r>
      <w:hyperlink r:id="rId12" w:history="1">
        <w:r w:rsidRPr="003B40A3">
          <w:rPr>
            <w:rFonts w:ascii="Times New Roman" w:eastAsia="Times New Roman" w:hAnsi="Times New Roman" w:cs="Times New Roman"/>
            <w:sz w:val="28"/>
            <w:szCs w:val="28"/>
          </w:rPr>
          <w:t>Методики</w:t>
        </w:r>
      </w:hyperlink>
      <w:r w:rsidRPr="003B40A3">
        <w:rPr>
          <w:rFonts w:ascii="Times New Roman" w:eastAsia="Times New Roman" w:hAnsi="Times New Roman" w:cs="Times New Roman"/>
          <w:sz w:val="28"/>
          <w:szCs w:val="28"/>
        </w:rPr>
        <w:t xml:space="preserve">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 февраля 2010 г. N 96.</w:t>
      </w:r>
    </w:p>
    <w:p w:rsidR="00A2506F" w:rsidRDefault="00A2506F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A5651E" w:rsidRPr="003B40A3" w:rsidRDefault="00A5651E" w:rsidP="00A5651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B40A3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Приложение №2</w:t>
      </w:r>
    </w:p>
    <w:p w:rsidR="00A5651E" w:rsidRPr="003B40A3" w:rsidRDefault="00A5651E" w:rsidP="00A5651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B40A3">
        <w:rPr>
          <w:rFonts w:ascii="Times New Roman" w:eastAsia="Times New Roman" w:hAnsi="Times New Roman" w:cs="Times New Roman"/>
          <w:sz w:val="28"/>
          <w:szCs w:val="28"/>
        </w:rPr>
        <w:t xml:space="preserve">к Порядку проведения антикоррупционной экспертизы </w:t>
      </w:r>
    </w:p>
    <w:p w:rsidR="00A5651E" w:rsidRPr="003B40A3" w:rsidRDefault="00A5651E" w:rsidP="00A5651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B40A3">
        <w:rPr>
          <w:rFonts w:ascii="Times New Roman" w:eastAsia="Times New Roman" w:hAnsi="Times New Roman" w:cs="Times New Roman"/>
          <w:sz w:val="28"/>
          <w:szCs w:val="28"/>
        </w:rPr>
        <w:t xml:space="preserve">нормативных правовых актов (проектов нормативных правовых актов) </w:t>
      </w:r>
    </w:p>
    <w:p w:rsidR="00A5651E" w:rsidRPr="003B40A3" w:rsidRDefault="00A5651E" w:rsidP="00A5651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B40A3">
        <w:rPr>
          <w:rFonts w:ascii="Times New Roman" w:eastAsia="Times New Roman" w:hAnsi="Times New Roman" w:cs="Times New Roman"/>
          <w:sz w:val="28"/>
          <w:szCs w:val="28"/>
        </w:rPr>
        <w:t xml:space="preserve">органов местного самоуправления </w:t>
      </w:r>
      <w:r w:rsidR="0090570E" w:rsidRPr="003B40A3">
        <w:rPr>
          <w:rFonts w:ascii="Times New Roman" w:eastAsia="Times New Roman" w:hAnsi="Times New Roman" w:cs="Times New Roman"/>
          <w:sz w:val="28"/>
          <w:szCs w:val="28"/>
        </w:rPr>
        <w:t>Красногвардейского се</w:t>
      </w:r>
      <w:r w:rsidRPr="003B40A3">
        <w:rPr>
          <w:rFonts w:ascii="Times New Roman" w:eastAsia="Times New Roman" w:hAnsi="Times New Roman" w:cs="Times New Roman"/>
          <w:sz w:val="28"/>
          <w:szCs w:val="28"/>
        </w:rPr>
        <w:t>льско</w:t>
      </w:r>
      <w:r w:rsidR="0090570E" w:rsidRPr="003B40A3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3B40A3">
        <w:rPr>
          <w:rFonts w:ascii="Times New Roman" w:eastAsia="Times New Roman" w:hAnsi="Times New Roman" w:cs="Times New Roman"/>
          <w:sz w:val="28"/>
          <w:szCs w:val="28"/>
        </w:rPr>
        <w:t xml:space="preserve"> поселени</w:t>
      </w:r>
      <w:r w:rsidR="0090570E" w:rsidRPr="003B40A3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3B40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5651E" w:rsidRPr="003B40A3" w:rsidRDefault="00A5651E" w:rsidP="00A565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B40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Заключение </w:t>
      </w:r>
    </w:p>
    <w:p w:rsidR="00A5651E" w:rsidRPr="003B40A3" w:rsidRDefault="00A5651E" w:rsidP="00A565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B40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результатам антикоррупционной экспертизы</w:t>
      </w:r>
    </w:p>
    <w:p w:rsidR="00A5651E" w:rsidRPr="003B40A3" w:rsidRDefault="00A5651E" w:rsidP="00A565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40A3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</w:t>
      </w:r>
    </w:p>
    <w:p w:rsidR="00A5651E" w:rsidRPr="003B40A3" w:rsidRDefault="00A5651E" w:rsidP="00A565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B40A3">
        <w:rPr>
          <w:rFonts w:ascii="Times New Roman" w:eastAsia="Times New Roman" w:hAnsi="Times New Roman" w:cs="Times New Roman"/>
          <w:color w:val="000000"/>
          <w:sz w:val="28"/>
          <w:szCs w:val="28"/>
        </w:rPr>
        <w:t>(наименование проекта нормативного правового акта)</w:t>
      </w:r>
    </w:p>
    <w:p w:rsidR="00A5651E" w:rsidRPr="003B40A3" w:rsidRDefault="00A5651E" w:rsidP="00A250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40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соответствии с Федеральным законом от 17 июля 2009 года №172-ФЗ «Об антикоррупционной экспертизе нормативных правовых актов и проектов нормативных правовых актов», руководствуясь </w:t>
      </w:r>
      <w:r w:rsidRPr="003B40A3">
        <w:rPr>
          <w:rFonts w:ascii="Times New Roman" w:eastAsia="Times New Roman" w:hAnsi="Times New Roman" w:cs="Times New Roman"/>
          <w:sz w:val="28"/>
          <w:szCs w:val="28"/>
        </w:rPr>
        <w:t xml:space="preserve">частью </w:t>
      </w:r>
      <w:hyperlink r:id="rId13" w:history="1">
        <w:r w:rsidRPr="003B40A3">
          <w:rPr>
            <w:rFonts w:ascii="Times New Roman" w:eastAsia="Times New Roman" w:hAnsi="Times New Roman" w:cs="Times New Roman"/>
            <w:sz w:val="28"/>
            <w:szCs w:val="28"/>
          </w:rPr>
          <w:t>3.2</w:t>
        </w:r>
      </w:hyperlink>
      <w:r w:rsidRPr="003B40A3">
        <w:rPr>
          <w:rFonts w:ascii="Times New Roman" w:eastAsia="Times New Roman" w:hAnsi="Times New Roman" w:cs="Times New Roman"/>
          <w:sz w:val="28"/>
          <w:szCs w:val="28"/>
        </w:rPr>
        <w:t>Порядка</w:t>
      </w:r>
      <w:r w:rsidRPr="003B40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проведения антикоррупционной экспертизы нормативных правовых актов (проектов нормативных правовых актов) органов местного самоуправления </w:t>
      </w:r>
      <w:r w:rsidR="0090570E" w:rsidRPr="003B40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Красногвардейского сельского </w:t>
      </w:r>
      <w:r w:rsidRPr="003B40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поселени</w:t>
      </w:r>
      <w:r w:rsidR="0090570E" w:rsidRPr="003B40A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B40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утвержденного решением </w:t>
      </w:r>
      <w:r w:rsidR="0090570E" w:rsidRPr="003B40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Красногвардейского сельского </w:t>
      </w:r>
      <w:r w:rsidRPr="003B40A3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совета</w:t>
      </w:r>
      <w:r w:rsidR="0090570E" w:rsidRPr="003B40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 w:rsidRPr="003B40A3">
        <w:rPr>
          <w:rFonts w:ascii="Times New Roman" w:eastAsia="Times New Roman" w:hAnsi="Times New Roman" w:cs="Times New Roman"/>
          <w:color w:val="000000"/>
          <w:sz w:val="28"/>
          <w:szCs w:val="28"/>
        </w:rPr>
        <w:t>т _______20___ года №____, проведена антикоррупционная экспертиза ___________________________________________________</w:t>
      </w:r>
    </w:p>
    <w:p w:rsidR="00A5651E" w:rsidRPr="003B40A3" w:rsidRDefault="00A5651E" w:rsidP="00A565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B40A3">
        <w:rPr>
          <w:rFonts w:ascii="Times New Roman" w:eastAsia="Times New Roman" w:hAnsi="Times New Roman" w:cs="Times New Roman"/>
          <w:color w:val="000000"/>
          <w:sz w:val="28"/>
          <w:szCs w:val="28"/>
        </w:rPr>
        <w:t>(наименование проекта нормативного правового акта)</w:t>
      </w:r>
    </w:p>
    <w:p w:rsidR="00A5651E" w:rsidRPr="003B40A3" w:rsidRDefault="00A5651E" w:rsidP="00A565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40A3">
        <w:rPr>
          <w:rFonts w:ascii="Times New Roman" w:eastAsia="Times New Roman" w:hAnsi="Times New Roman" w:cs="Times New Roman"/>
          <w:color w:val="000000"/>
          <w:sz w:val="28"/>
          <w:szCs w:val="28"/>
        </w:rPr>
        <w:t>(далее — ______________________________</w:t>
      </w:r>
      <w:r w:rsidR="00A2506F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</w:t>
      </w:r>
      <w:r w:rsidRPr="003B40A3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A5651E" w:rsidRPr="003B40A3" w:rsidRDefault="00A5651E" w:rsidP="00A565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B40A3">
        <w:rPr>
          <w:rFonts w:ascii="Times New Roman" w:eastAsia="Times New Roman" w:hAnsi="Times New Roman" w:cs="Times New Roman"/>
          <w:color w:val="000000"/>
          <w:sz w:val="28"/>
          <w:szCs w:val="28"/>
        </w:rPr>
        <w:t>(сокращение)</w:t>
      </w:r>
    </w:p>
    <w:p w:rsidR="00A5651E" w:rsidRPr="003B40A3" w:rsidRDefault="00A5651E" w:rsidP="00A565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40A3">
        <w:rPr>
          <w:rFonts w:ascii="Times New Roman" w:eastAsia="Times New Roman" w:hAnsi="Times New Roman" w:cs="Times New Roman"/>
          <w:color w:val="000000"/>
          <w:sz w:val="28"/>
          <w:szCs w:val="28"/>
        </w:rPr>
        <w:t>В представленном ______________________________________________________</w:t>
      </w:r>
    </w:p>
    <w:p w:rsidR="00A5651E" w:rsidRPr="003B40A3" w:rsidRDefault="00A5651E" w:rsidP="00A565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B40A3">
        <w:rPr>
          <w:rFonts w:ascii="Times New Roman" w:eastAsia="Times New Roman" w:hAnsi="Times New Roman" w:cs="Times New Roman"/>
          <w:color w:val="000000"/>
          <w:sz w:val="28"/>
          <w:szCs w:val="28"/>
        </w:rPr>
        <w:t>(сокращение)</w:t>
      </w:r>
    </w:p>
    <w:p w:rsidR="00A5651E" w:rsidRPr="003B40A3" w:rsidRDefault="00A5651E" w:rsidP="00A565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40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выявлены коррупциогенные факторы </w:t>
      </w:r>
      <w:hyperlink r:id="rId14" w:history="1">
        <w:r w:rsidRPr="003B40A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&lt;*&gt;</w:t>
        </w:r>
      </w:hyperlink>
      <w:r w:rsidRPr="003B40A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5651E" w:rsidRPr="003B40A3" w:rsidRDefault="00A5651E" w:rsidP="00A565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40A3">
        <w:rPr>
          <w:rFonts w:ascii="Times New Roman" w:eastAsia="Times New Roman" w:hAnsi="Times New Roman" w:cs="Times New Roman"/>
          <w:color w:val="000000"/>
          <w:sz w:val="28"/>
          <w:szCs w:val="28"/>
        </w:rPr>
        <w:t>В целях устранения выявленных коррупциогенных факторов предлагается ______________________________________________________________</w:t>
      </w:r>
    </w:p>
    <w:p w:rsidR="00A5651E" w:rsidRPr="003B40A3" w:rsidRDefault="00A5651E" w:rsidP="00A565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B40A3">
        <w:rPr>
          <w:rFonts w:ascii="Times New Roman" w:eastAsia="Times New Roman" w:hAnsi="Times New Roman" w:cs="Times New Roman"/>
          <w:color w:val="000000"/>
          <w:sz w:val="28"/>
          <w:szCs w:val="28"/>
        </w:rPr>
        <w:t>(указывается способ устранения коррупциогенных факторов)</w:t>
      </w:r>
    </w:p>
    <w:p w:rsidR="00A5651E" w:rsidRPr="003B40A3" w:rsidRDefault="00A2506F" w:rsidP="00A565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_________________</w:t>
      </w:r>
      <w:r w:rsidR="00A5651E" w:rsidRPr="003B40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___________________ ________________________</w:t>
      </w:r>
    </w:p>
    <w:p w:rsidR="00A5651E" w:rsidRPr="003B40A3" w:rsidRDefault="00A5651E" w:rsidP="00A565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40A3">
        <w:rPr>
          <w:rFonts w:ascii="Times New Roman" w:eastAsia="Times New Roman" w:hAnsi="Times New Roman" w:cs="Times New Roman"/>
          <w:color w:val="000000"/>
          <w:sz w:val="28"/>
          <w:szCs w:val="28"/>
        </w:rPr>
        <w:t>(наименование должности) (подпись) (инициалы, фамилия)</w:t>
      </w:r>
    </w:p>
    <w:p w:rsidR="00A5651E" w:rsidRPr="003B40A3" w:rsidRDefault="00A5651E" w:rsidP="00A565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40A3">
        <w:rPr>
          <w:rFonts w:ascii="Times New Roman" w:eastAsia="Times New Roman" w:hAnsi="Times New Roman" w:cs="Times New Roman"/>
          <w:color w:val="000000"/>
          <w:sz w:val="28"/>
          <w:szCs w:val="28"/>
        </w:rPr>
        <w:t>———————————</w:t>
      </w:r>
    </w:p>
    <w:p w:rsidR="00A5651E" w:rsidRPr="003B40A3" w:rsidRDefault="00A5651E" w:rsidP="00A250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40A3">
        <w:rPr>
          <w:rFonts w:ascii="Times New Roman" w:eastAsia="Times New Roman" w:hAnsi="Times New Roman" w:cs="Times New Roman"/>
          <w:sz w:val="28"/>
          <w:szCs w:val="28"/>
        </w:rPr>
        <w:t xml:space="preserve">&lt;*&gt; Отражаются все положения проекта нормативного правового акта, в котором выявлены коррупциогенные факторы, с указанием его структурных единиц (разделов, глав, статей, частей, пунктов, подпунктов, абзацев) и соответствующих коррупциогенных факторов со ссылкой на положения </w:t>
      </w:r>
      <w:hyperlink r:id="rId15" w:history="1">
        <w:r w:rsidRPr="003B40A3">
          <w:rPr>
            <w:rFonts w:ascii="Times New Roman" w:eastAsia="Times New Roman" w:hAnsi="Times New Roman" w:cs="Times New Roman"/>
            <w:sz w:val="28"/>
            <w:szCs w:val="28"/>
          </w:rPr>
          <w:t>Методики</w:t>
        </w:r>
      </w:hyperlink>
      <w:r w:rsidRPr="003B40A3">
        <w:rPr>
          <w:rFonts w:ascii="Times New Roman" w:eastAsia="Times New Roman" w:hAnsi="Times New Roman" w:cs="Times New Roman"/>
          <w:sz w:val="28"/>
          <w:szCs w:val="28"/>
        </w:rPr>
        <w:t xml:space="preserve">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 февраля 2010 г. N 96.</w:t>
      </w:r>
    </w:p>
    <w:sectPr w:rsidR="00A5651E" w:rsidRPr="003B40A3" w:rsidSect="00A2506F">
      <w:headerReference w:type="default" r:id="rId16"/>
      <w:footerReference w:type="default" r:id="rId17"/>
      <w:pgSz w:w="11906" w:h="16838"/>
      <w:pgMar w:top="1134" w:right="1418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65EA" w:rsidRDefault="004A65EA" w:rsidP="00A2506F">
      <w:pPr>
        <w:spacing w:after="0" w:line="240" w:lineRule="auto"/>
      </w:pPr>
      <w:r>
        <w:separator/>
      </w:r>
    </w:p>
  </w:endnote>
  <w:endnote w:type="continuationSeparator" w:id="1">
    <w:p w:rsidR="004A65EA" w:rsidRDefault="004A65EA" w:rsidP="00A250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614322"/>
      <w:docPartObj>
        <w:docPartGallery w:val="Page Numbers (Bottom of Page)"/>
        <w:docPartUnique/>
      </w:docPartObj>
    </w:sdtPr>
    <w:sdtContent>
      <w:p w:rsidR="00A2506F" w:rsidRDefault="00A2506F">
        <w:pPr>
          <w:pStyle w:val="aa"/>
          <w:jc w:val="center"/>
        </w:pPr>
        <w:fldSimple w:instr=" PAGE   \* MERGEFORMAT ">
          <w:r>
            <w:rPr>
              <w:noProof/>
            </w:rPr>
            <w:t>11</w:t>
          </w:r>
        </w:fldSimple>
      </w:p>
    </w:sdtContent>
  </w:sdt>
  <w:p w:rsidR="00A2506F" w:rsidRDefault="00A2506F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65EA" w:rsidRDefault="004A65EA" w:rsidP="00A2506F">
      <w:pPr>
        <w:spacing w:after="0" w:line="240" w:lineRule="auto"/>
      </w:pPr>
      <w:r>
        <w:separator/>
      </w:r>
    </w:p>
  </w:footnote>
  <w:footnote w:type="continuationSeparator" w:id="1">
    <w:p w:rsidR="004A65EA" w:rsidRDefault="004A65EA" w:rsidP="00A250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506F" w:rsidRDefault="00A2506F">
    <w:pPr>
      <w:pStyle w:val="a8"/>
      <w:jc w:val="center"/>
    </w:pPr>
  </w:p>
  <w:p w:rsidR="00A2506F" w:rsidRDefault="00A2506F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0442BF"/>
    <w:multiLevelType w:val="multilevel"/>
    <w:tmpl w:val="713EA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5651E"/>
    <w:rsid w:val="00082A22"/>
    <w:rsid w:val="00224660"/>
    <w:rsid w:val="003647B4"/>
    <w:rsid w:val="003B40A3"/>
    <w:rsid w:val="00472874"/>
    <w:rsid w:val="004A65EA"/>
    <w:rsid w:val="005363CF"/>
    <w:rsid w:val="005C62E8"/>
    <w:rsid w:val="007E6DC9"/>
    <w:rsid w:val="0090570E"/>
    <w:rsid w:val="00A2506F"/>
    <w:rsid w:val="00A5651E"/>
    <w:rsid w:val="00CF250B"/>
    <w:rsid w:val="00EB16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3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65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A5651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5651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B40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B40A3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A250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2506F"/>
  </w:style>
  <w:style w:type="paragraph" w:styleId="aa">
    <w:name w:val="footer"/>
    <w:basedOn w:val="a"/>
    <w:link w:val="ab"/>
    <w:uiPriority w:val="99"/>
    <w:unhideWhenUsed/>
    <w:rsid w:val="00A250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2506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offline/ref=66265DD70E9DDBD11E3B451AE2B631EF7C8DC6D7BEFAC5B9BE533EE0A234285B5502D2B36BDD349Ax1jCG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offline/ref=66265DD70E9DDBD11E3B451AE2B631EF7487C4DFB6F998B3B60A32E2A53B774C524BDEB26BDD36x9jFG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offline/ref=66265DD70E9DDBD11E3B451AE2B631EF7C8ECDD4B6F7C5B9BE533EE0A234285B5502D2B36BDD349Cx1jE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offline/ref=66265DD70E9DDBD11E3B451AE2B631EF7487C4DFB6F998B3B60A32E2A53B774C524BDEB26BDD36x9jFG" TargetMode="External"/><Relationship Id="rId10" Type="http://schemas.openxmlformats.org/officeDocument/2006/relationships/hyperlink" Target="http://offline/ref=66265DD70E9DDBD11E3B451AE2B631EF7C8DC6D7BEFAC5B9BE533EE0A234285B5502D2B36BDD349Ax1jC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offline/ref=5EEA53B1C58FA36ABD0F243E40A5BFBB462279D752BCA6B263D9348E62C0E2607EF084FF71ADEF3518J" TargetMode="External"/><Relationship Id="rId14" Type="http://schemas.openxmlformats.org/officeDocument/2006/relationships/hyperlink" Target="http://offline/ref=66265DD70E9DDBD11E3B451AE2B631EF7C8ECDD4B6F7C5B9BE533EE0A234285B5502D2B36BDD349Cx1j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4ABC5E-6CCF-40E7-B291-2F3068B24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2821</Words>
  <Characters>16086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Люда</cp:lastModifiedBy>
  <cp:revision>12</cp:revision>
  <cp:lastPrinted>2020-01-23T13:46:00Z</cp:lastPrinted>
  <dcterms:created xsi:type="dcterms:W3CDTF">2014-10-29T13:44:00Z</dcterms:created>
  <dcterms:modified xsi:type="dcterms:W3CDTF">2020-01-23T13:47:00Z</dcterms:modified>
</cp:coreProperties>
</file>