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7D6" w:rsidRDefault="008677D6" w:rsidP="008677D6">
      <w:pPr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1028700" cy="1143000"/>
            <wp:effectExtent l="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7D6" w:rsidRDefault="008677D6" w:rsidP="008677D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8677D6" w:rsidRDefault="008677D6" w:rsidP="008677D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8677D6" w:rsidRDefault="008677D6" w:rsidP="008677D6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8677D6" w:rsidRPr="00A949C8" w:rsidRDefault="008677D6" w:rsidP="008677D6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8677D6" w:rsidRDefault="008677D6" w:rsidP="008677D6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8677D6" w:rsidRPr="007B697E" w:rsidRDefault="008677D6" w:rsidP="008677D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 105</w:t>
      </w:r>
    </w:p>
    <w:p w:rsidR="008677D6" w:rsidRPr="000102AF" w:rsidRDefault="008677D6" w:rsidP="008677D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>
        <w:rPr>
          <w:rFonts w:ascii="Times New Roman" w:hAnsi="Times New Roman"/>
          <w:sz w:val="28"/>
          <w:szCs w:val="28"/>
        </w:rPr>
        <w:t>2</w:t>
      </w:r>
      <w:r w:rsidR="008C012C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июня 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0102AF">
        <w:rPr>
          <w:rFonts w:ascii="Times New Roman" w:hAnsi="Times New Roman"/>
          <w:sz w:val="28"/>
          <w:szCs w:val="28"/>
        </w:rPr>
        <w:t xml:space="preserve">с. </w:t>
      </w:r>
      <w:proofErr w:type="gramStart"/>
      <w:r w:rsidRPr="000102AF">
        <w:rPr>
          <w:rFonts w:ascii="Times New Roman" w:hAnsi="Times New Roman"/>
          <w:sz w:val="28"/>
          <w:szCs w:val="28"/>
        </w:rPr>
        <w:t>Красногвардейское</w:t>
      </w:r>
      <w:proofErr w:type="gramEnd"/>
    </w:p>
    <w:p w:rsidR="00A658EA" w:rsidRPr="00C65E5A" w:rsidRDefault="008677D6" w:rsidP="008677D6">
      <w:pPr>
        <w:pStyle w:val="ConsPlusTitl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C65E5A">
        <w:rPr>
          <w:rFonts w:ascii="Times New Roman" w:hAnsi="Times New Roman" w:cs="Times New Roman"/>
          <w:sz w:val="28"/>
          <w:szCs w:val="28"/>
        </w:rPr>
        <w:t>б утверждении порядка и перечня случаев оказания</w:t>
      </w:r>
    </w:p>
    <w:p w:rsidR="00A658EA" w:rsidRPr="00C65E5A" w:rsidRDefault="008677D6" w:rsidP="008677D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на возвратной и (или) безвозвратной основе за счет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местного бюджета доп</w:t>
      </w:r>
      <w:bookmarkStart w:id="0" w:name="_GoBack"/>
      <w:bookmarkEnd w:id="0"/>
      <w:r w:rsidRPr="00C65E5A">
        <w:rPr>
          <w:rFonts w:ascii="Times New Roman" w:hAnsi="Times New Roman" w:cs="Times New Roman"/>
          <w:sz w:val="28"/>
          <w:szCs w:val="28"/>
        </w:rPr>
        <w:t>олнительной помощи при возникновении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неотложной необходимости в проведении капитального ремонта</w:t>
      </w:r>
    </w:p>
    <w:p w:rsidR="00A658EA" w:rsidRPr="00C65E5A" w:rsidRDefault="008677D6" w:rsidP="008677D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общего имущества в многоквартирных домах,</w:t>
      </w:r>
    </w:p>
    <w:p w:rsidR="00A658EA" w:rsidRPr="008677D6" w:rsidRDefault="008677D6" w:rsidP="008677D6">
      <w:pPr>
        <w:pStyle w:val="ConsPlusTitle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 </w:t>
      </w:r>
      <w:r w:rsidRP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</w:p>
    <w:p w:rsidR="008677D6" w:rsidRPr="008677D6" w:rsidRDefault="008677D6" w:rsidP="008677D6">
      <w:pPr>
        <w:pStyle w:val="ConsPlusTitle"/>
        <w:rPr>
          <w:rFonts w:ascii="Times New Roman" w:hAnsi="Times New Roman" w:cs="Times New Roman"/>
          <w:sz w:val="28"/>
          <w:szCs w:val="28"/>
        </w:rPr>
      </w:pPr>
      <w:r w:rsidRPr="008677D6">
        <w:rPr>
          <w:rFonts w:ascii="Times New Roman" w:hAnsi="Times New Roman" w:cs="Times New Roman"/>
          <w:sz w:val="28"/>
          <w:szCs w:val="28"/>
        </w:rPr>
        <w:t>Советского района Республики Крым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5" w:history="1">
        <w:r w:rsidRPr="00C65E5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от 20.12.2017 </w:t>
      </w:r>
      <w:r w:rsidR="00C65E5A">
        <w:rPr>
          <w:rFonts w:ascii="Times New Roman" w:hAnsi="Times New Roman" w:cs="Times New Roman"/>
          <w:sz w:val="28"/>
          <w:szCs w:val="28"/>
        </w:rPr>
        <w:t>№ </w:t>
      </w:r>
      <w:r w:rsidRPr="00C65E5A">
        <w:rPr>
          <w:rFonts w:ascii="Times New Roman" w:hAnsi="Times New Roman" w:cs="Times New Roman"/>
          <w:sz w:val="28"/>
          <w:szCs w:val="28"/>
        </w:rPr>
        <w:t xml:space="preserve">399-ФЗ </w:t>
      </w:r>
      <w:r w:rsidR="00C65E5A">
        <w:rPr>
          <w:rFonts w:ascii="Times New Roman" w:hAnsi="Times New Roman" w:cs="Times New Roman"/>
          <w:sz w:val="28"/>
          <w:szCs w:val="28"/>
        </w:rPr>
        <w:t>«О </w:t>
      </w:r>
      <w:r w:rsidRPr="00C65E5A">
        <w:rPr>
          <w:rFonts w:ascii="Times New Roman" w:hAnsi="Times New Roman" w:cs="Times New Roman"/>
          <w:sz w:val="28"/>
          <w:szCs w:val="28"/>
        </w:rPr>
        <w:t xml:space="preserve">внесении изменений в Жилищный кодекс Российской Федерации и статью 16 Закона Российской Федерации </w:t>
      </w:r>
      <w:r w:rsidR="00C65E5A">
        <w:rPr>
          <w:rFonts w:ascii="Times New Roman" w:hAnsi="Times New Roman" w:cs="Times New Roman"/>
          <w:sz w:val="28"/>
          <w:szCs w:val="28"/>
        </w:rPr>
        <w:t>«</w:t>
      </w:r>
      <w:r w:rsidRPr="00C65E5A">
        <w:rPr>
          <w:rFonts w:ascii="Times New Roman" w:hAnsi="Times New Roman" w:cs="Times New Roman"/>
          <w:sz w:val="28"/>
          <w:szCs w:val="28"/>
        </w:rPr>
        <w:t>О приватизации жилищного фонда в Российской Федерации</w:t>
      </w:r>
      <w:r w:rsidR="00C65E5A">
        <w:rPr>
          <w:rFonts w:ascii="Times New Roman" w:hAnsi="Times New Roman" w:cs="Times New Roman"/>
          <w:sz w:val="28"/>
          <w:szCs w:val="28"/>
        </w:rPr>
        <w:t>»</w:t>
      </w:r>
      <w:r w:rsidRPr="00C65E5A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C65E5A">
          <w:rPr>
            <w:rFonts w:ascii="Times New Roman" w:hAnsi="Times New Roman" w:cs="Times New Roman"/>
            <w:sz w:val="28"/>
            <w:szCs w:val="28"/>
          </w:rPr>
          <w:t>статьями 165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C65E5A">
          <w:rPr>
            <w:rFonts w:ascii="Times New Roman" w:hAnsi="Times New Roman" w:cs="Times New Roman"/>
            <w:sz w:val="28"/>
            <w:szCs w:val="28"/>
          </w:rPr>
          <w:t>191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Жилищного кодекса Российской Федерации, в целях обеспечения сохранности жилищного фонда, создания безопасных и благоприятных условий проживания граждан в многоквартирных домах на территории</w:t>
      </w:r>
      <w:r w:rsidR="008677D6">
        <w:rPr>
          <w:rFonts w:ascii="Times New Roman" w:hAnsi="Times New Roman" w:cs="Times New Roman"/>
          <w:sz w:val="28"/>
          <w:szCs w:val="28"/>
        </w:rPr>
        <w:t xml:space="preserve"> Красногвардейского сельского поселения Советского района Республики</w:t>
      </w:r>
      <w:proofErr w:type="gramEnd"/>
      <w:r w:rsidR="008677D6">
        <w:rPr>
          <w:rFonts w:ascii="Times New Roman" w:hAnsi="Times New Roman" w:cs="Times New Roman"/>
          <w:sz w:val="28"/>
          <w:szCs w:val="28"/>
        </w:rPr>
        <w:t xml:space="preserve">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, предоставления управляющим организациям, товариществам собственников жилья, жилищным и иным специализированным потребительским кооперативам;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организациям, оказывающим услуги по содержанию и ремонту многоквартирного дома при непосредственном управлении многоквартирным домом, дополнительной помощи на капитальный ремонт общего имущества в многоквартирных домах, находящихся на территории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, из бюджетных средств на возвратной и (или) безвозвратной основе при возникновении неотложной необходимости, руководствуясь </w:t>
      </w:r>
      <w:r w:rsidR="00C65E5A">
        <w:rPr>
          <w:rFonts w:ascii="Times New Roman" w:hAnsi="Times New Roman" w:cs="Times New Roman"/>
          <w:sz w:val="28"/>
          <w:szCs w:val="28"/>
        </w:rPr>
        <w:t xml:space="preserve">ст.ст. ___ </w:t>
      </w:r>
      <w:r w:rsidR="008677D6" w:rsidRPr="00B44E6F">
        <w:rPr>
          <w:rFonts w:ascii="Times New Roman" w:hAnsi="Times New Roman" w:cs="Times New Roman"/>
          <w:bCs/>
          <w:kern w:val="1"/>
          <w:sz w:val="28"/>
          <w:szCs w:val="28"/>
          <w:lang w:eastAsia="ar-SA"/>
        </w:rPr>
        <w:t xml:space="preserve">Уставом муниципального образования </w:t>
      </w:r>
      <w:r w:rsidR="008677D6">
        <w:rPr>
          <w:rFonts w:ascii="Times New Roman" w:hAnsi="Times New Roman" w:cs="Times New Roman"/>
          <w:bCs/>
          <w:kern w:val="1"/>
          <w:sz w:val="28"/>
          <w:szCs w:val="28"/>
          <w:lang w:eastAsia="ar-SA"/>
        </w:rPr>
        <w:t>Красногвардейского</w:t>
      </w:r>
      <w:r w:rsidR="008677D6" w:rsidRPr="00B44E6F">
        <w:rPr>
          <w:rFonts w:ascii="Times New Roman" w:hAnsi="Times New Roman" w:cs="Times New Roman"/>
          <w:bCs/>
          <w:kern w:val="1"/>
          <w:sz w:val="28"/>
          <w:szCs w:val="28"/>
          <w:lang w:eastAsia="ar-SA"/>
        </w:rPr>
        <w:t xml:space="preserve"> сельского поселения </w:t>
      </w:r>
      <w:r w:rsidR="008677D6">
        <w:rPr>
          <w:rFonts w:ascii="Times New Roman" w:hAnsi="Times New Roman" w:cs="Times New Roman"/>
          <w:bCs/>
          <w:kern w:val="1"/>
          <w:sz w:val="28"/>
          <w:szCs w:val="28"/>
          <w:lang w:eastAsia="ar-SA"/>
        </w:rPr>
        <w:t>Советского</w:t>
      </w:r>
      <w:r w:rsidR="008677D6" w:rsidRPr="00B44E6F">
        <w:rPr>
          <w:rFonts w:ascii="Times New Roman" w:hAnsi="Times New Roman" w:cs="Times New Roman"/>
          <w:bCs/>
          <w:kern w:val="1"/>
          <w:sz w:val="28"/>
          <w:szCs w:val="28"/>
          <w:lang w:eastAsia="ar-SA"/>
        </w:rPr>
        <w:t xml:space="preserve"> района  Республики Крым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>, постановляю:</w:t>
      </w:r>
    </w:p>
    <w:p w:rsidR="00A658EA" w:rsidRPr="00962A3B" w:rsidRDefault="00A658EA" w:rsidP="00610815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P32" w:history="1">
        <w:r w:rsidRPr="00C65E5A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и перечень случаев оказания на возвратной и (или) безвозвратной основе за счет средств местного бюджета дополнительной помощи при возникновении неотложной необходимости в проведении </w:t>
      </w:r>
      <w:r w:rsidRPr="00C65E5A">
        <w:rPr>
          <w:rFonts w:ascii="Times New Roman" w:hAnsi="Times New Roman" w:cs="Times New Roman"/>
          <w:sz w:val="28"/>
          <w:szCs w:val="28"/>
        </w:rPr>
        <w:lastRenderedPageBreak/>
        <w:t xml:space="preserve">капитального </w:t>
      </w:r>
      <w:r w:rsidRPr="00962A3B">
        <w:rPr>
          <w:rFonts w:ascii="Times New Roman" w:hAnsi="Times New Roman" w:cs="Times New Roman"/>
          <w:sz w:val="28"/>
          <w:szCs w:val="28"/>
        </w:rPr>
        <w:t xml:space="preserve">ремонта общего имущества в многоквартирных домах, расположенных на территории </w:t>
      </w:r>
      <w:r w:rsidR="008677D6" w:rsidRPr="00962A3B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</w:t>
      </w:r>
      <w:r w:rsidRPr="00962A3B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A658EA" w:rsidRPr="00962A3B" w:rsidRDefault="00A658EA" w:rsidP="008677D6">
      <w:pPr>
        <w:pStyle w:val="ConsPlusNormal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962A3B">
        <w:rPr>
          <w:rFonts w:ascii="Times New Roman" w:hAnsi="Times New Roman" w:cs="Times New Roman"/>
          <w:sz w:val="28"/>
          <w:szCs w:val="28"/>
        </w:rPr>
        <w:t xml:space="preserve">2. </w:t>
      </w:r>
      <w:r w:rsidR="008677D6" w:rsidRPr="00962A3B">
        <w:rPr>
          <w:rFonts w:ascii="Times New Roman" w:hAnsi="Times New Roman" w:cs="Times New Roman"/>
          <w:sz w:val="28"/>
          <w:szCs w:val="28"/>
        </w:rPr>
        <w:t>Настоящее постановление подлежит обнародованию путём размещения</w:t>
      </w:r>
      <w:r w:rsidR="008677D6" w:rsidRPr="00962A3B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8677D6" w:rsidRPr="00962A3B">
        <w:rPr>
          <w:rFonts w:ascii="Times New Roman" w:hAnsi="Times New Roman" w:cs="Times New Roman"/>
          <w:sz w:val="28"/>
          <w:szCs w:val="28"/>
        </w:rPr>
        <w:t xml:space="preserve">информационных стендах администрации Красногвардейского сельского поселения и официальной интернет - странице Советского района Республики Крым в разделе «Муниципальные образования Советского района «Красногвардейское сельское поселение» (доступ к официальной интернет - странице по адресу </w:t>
      </w:r>
      <w:hyperlink r:id="rId8" w:history="1"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sovmo</w:t>
        </w:r>
        <w:proofErr w:type="spellEnd"/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rk</w:t>
        </w:r>
        <w:proofErr w:type="spellEnd"/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8677D6" w:rsidRPr="00962A3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8677D6" w:rsidRPr="00962A3B">
        <w:rPr>
          <w:rFonts w:ascii="Times New Roman" w:hAnsi="Times New Roman" w:cs="Times New Roman"/>
          <w:sz w:val="28"/>
          <w:szCs w:val="28"/>
        </w:rPr>
        <w:t>).</w:t>
      </w:r>
    </w:p>
    <w:p w:rsidR="008677D6" w:rsidRPr="00962A3B" w:rsidRDefault="008677D6" w:rsidP="008677D6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A3B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совета-</w:t>
      </w:r>
    </w:p>
    <w:p w:rsidR="008677D6" w:rsidRPr="00962A3B" w:rsidRDefault="008677D6" w:rsidP="008677D6">
      <w:pPr>
        <w:spacing w:after="0"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962A3B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8677D6" w:rsidRPr="00962A3B" w:rsidRDefault="008677D6" w:rsidP="008677D6">
      <w:pPr>
        <w:spacing w:line="240" w:lineRule="auto"/>
        <w:ind w:left="709"/>
        <w:rPr>
          <w:rFonts w:ascii="Times New Roman" w:hAnsi="Times New Roman" w:cs="Times New Roman"/>
          <w:b/>
          <w:sz w:val="28"/>
          <w:szCs w:val="28"/>
        </w:rPr>
      </w:pPr>
      <w:r w:rsidRPr="00962A3B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962A3B">
        <w:rPr>
          <w:rFonts w:ascii="Times New Roman" w:hAnsi="Times New Roman" w:cs="Times New Roman"/>
          <w:b/>
          <w:sz w:val="28"/>
          <w:szCs w:val="28"/>
        </w:rPr>
        <w:tab/>
      </w:r>
      <w:r w:rsidRPr="00962A3B">
        <w:rPr>
          <w:rFonts w:ascii="Times New Roman" w:hAnsi="Times New Roman" w:cs="Times New Roman"/>
          <w:b/>
          <w:sz w:val="28"/>
          <w:szCs w:val="28"/>
        </w:rPr>
        <w:tab/>
      </w:r>
      <w:r w:rsidRPr="00962A3B">
        <w:rPr>
          <w:rFonts w:ascii="Times New Roman" w:hAnsi="Times New Roman" w:cs="Times New Roman"/>
          <w:b/>
          <w:sz w:val="28"/>
          <w:szCs w:val="28"/>
        </w:rPr>
        <w:tab/>
        <w:t>Л.Н. Шкурина</w:t>
      </w:r>
    </w:p>
    <w:p w:rsidR="008677D6" w:rsidRPr="00C65E5A" w:rsidRDefault="008677D6" w:rsidP="008677D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77D6" w:rsidRDefault="008677D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658EA" w:rsidRPr="00C65E5A" w:rsidRDefault="00A658EA" w:rsidP="00610815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Утвержден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A658EA" w:rsidRPr="00C65E5A" w:rsidRDefault="00911E86" w:rsidP="00911E86">
      <w:pPr>
        <w:pStyle w:val="ConsPlusNormal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от </w:t>
      </w:r>
      <w:r w:rsidR="008677D6">
        <w:rPr>
          <w:rFonts w:ascii="Times New Roman" w:hAnsi="Times New Roman" w:cs="Times New Roman"/>
          <w:sz w:val="28"/>
          <w:szCs w:val="28"/>
        </w:rPr>
        <w:t>2</w:t>
      </w:r>
      <w:r w:rsidR="008C012C">
        <w:rPr>
          <w:rFonts w:ascii="Times New Roman" w:hAnsi="Times New Roman" w:cs="Times New Roman"/>
          <w:sz w:val="28"/>
          <w:szCs w:val="28"/>
        </w:rPr>
        <w:t>7</w:t>
      </w:r>
      <w:r w:rsidR="008677D6">
        <w:rPr>
          <w:rFonts w:ascii="Times New Roman" w:hAnsi="Times New Roman" w:cs="Times New Roman"/>
          <w:sz w:val="28"/>
          <w:szCs w:val="28"/>
        </w:rPr>
        <w:t>.06.2018 г.</w:t>
      </w:r>
      <w:r w:rsidR="00911E86">
        <w:rPr>
          <w:rFonts w:ascii="Times New Roman" w:hAnsi="Times New Roman" w:cs="Times New Roman"/>
          <w:sz w:val="28"/>
          <w:szCs w:val="28"/>
        </w:rPr>
        <w:t>№</w:t>
      </w:r>
      <w:r w:rsidR="008677D6">
        <w:rPr>
          <w:rFonts w:ascii="Times New Roman" w:hAnsi="Times New Roman" w:cs="Times New Roman"/>
          <w:sz w:val="28"/>
          <w:szCs w:val="28"/>
        </w:rPr>
        <w:t>10</w:t>
      </w:r>
      <w:r w:rsidR="00962A3B">
        <w:rPr>
          <w:rFonts w:ascii="Times New Roman" w:hAnsi="Times New Roman" w:cs="Times New Roman"/>
          <w:sz w:val="28"/>
          <w:szCs w:val="28"/>
        </w:rPr>
        <w:t>5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8677D6" w:rsidP="0061081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2"/>
      <w:bookmarkEnd w:id="1"/>
      <w:r>
        <w:rPr>
          <w:rFonts w:ascii="Times New Roman" w:hAnsi="Times New Roman" w:cs="Times New Roman"/>
          <w:sz w:val="28"/>
          <w:szCs w:val="28"/>
        </w:rPr>
        <w:t>П</w:t>
      </w:r>
      <w:r w:rsidRPr="00C65E5A">
        <w:rPr>
          <w:rFonts w:ascii="Times New Roman" w:hAnsi="Times New Roman" w:cs="Times New Roman"/>
          <w:sz w:val="28"/>
          <w:szCs w:val="28"/>
        </w:rPr>
        <w:t>орядок</w:t>
      </w:r>
    </w:p>
    <w:p w:rsidR="00A658EA" w:rsidRPr="00C65E5A" w:rsidRDefault="008677D6" w:rsidP="0061081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и перечень случаев оказания на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возвратной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и (или)</w:t>
      </w:r>
    </w:p>
    <w:p w:rsidR="00A658EA" w:rsidRPr="00C65E5A" w:rsidRDefault="008677D6" w:rsidP="0061081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безвозвратной основе за счет средств местного бюджета</w:t>
      </w:r>
    </w:p>
    <w:p w:rsidR="00A658EA" w:rsidRPr="00C65E5A" w:rsidRDefault="008677D6" w:rsidP="0061081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дополнительной помощи при возникновении</w:t>
      </w:r>
    </w:p>
    <w:p w:rsidR="00A658EA" w:rsidRPr="00C65E5A" w:rsidRDefault="008677D6" w:rsidP="0061081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неотложной необходимости в проведении капитального ремонтаобщего имущества в многоквартирных домах,</w:t>
      </w:r>
    </w:p>
    <w:p w:rsidR="00A658EA" w:rsidRPr="00C65E5A" w:rsidRDefault="008677D6" w:rsidP="008677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на территории</w:t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</w:p>
    <w:p w:rsidR="00A658EA" w:rsidRPr="00C65E5A" w:rsidRDefault="00A658EA" w:rsidP="0061081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Настоящий Порядок, устанавливающий механизм предоставления муниципальной поддержки в форме субсидии на долевое финансирование проведения капитального ремонта общего имущества в многоквартирных домах, расположенных на территории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>, осуществляемый в соответствии с:</w:t>
      </w:r>
      <w:proofErr w:type="gramEnd"/>
    </w:p>
    <w:p w:rsidR="00A658EA" w:rsidRPr="00C65E5A" w:rsidRDefault="00A658EA" w:rsidP="008C17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1) Бюджетным </w:t>
      </w:r>
      <w:hyperlink r:id="rId9" w:history="1">
        <w:r w:rsidRPr="00C65E5A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658EA" w:rsidRPr="00C65E5A" w:rsidRDefault="00A658EA" w:rsidP="008C17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2) Жилищным </w:t>
      </w:r>
      <w:hyperlink r:id="rId10" w:history="1">
        <w:r w:rsidRPr="00C65E5A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658EA" w:rsidRDefault="00A658EA" w:rsidP="008C17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3) Федеральным </w:t>
      </w:r>
      <w:hyperlink r:id="rId11" w:history="1">
        <w:r w:rsidRPr="00C65E5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от 21.07.2007 </w:t>
      </w:r>
      <w:r w:rsidR="008C17D8">
        <w:rPr>
          <w:rFonts w:ascii="Times New Roman" w:hAnsi="Times New Roman" w:cs="Times New Roman"/>
          <w:sz w:val="28"/>
          <w:szCs w:val="28"/>
        </w:rPr>
        <w:t>№ </w:t>
      </w:r>
      <w:r w:rsidRPr="00C65E5A">
        <w:rPr>
          <w:rFonts w:ascii="Times New Roman" w:hAnsi="Times New Roman" w:cs="Times New Roman"/>
          <w:sz w:val="28"/>
          <w:szCs w:val="28"/>
        </w:rPr>
        <w:t xml:space="preserve">185-ФЗ </w:t>
      </w:r>
      <w:r w:rsidR="008C17D8">
        <w:rPr>
          <w:rFonts w:ascii="Times New Roman" w:hAnsi="Times New Roman" w:cs="Times New Roman"/>
          <w:sz w:val="28"/>
          <w:szCs w:val="28"/>
        </w:rPr>
        <w:t>«</w:t>
      </w:r>
      <w:r w:rsidRPr="00C65E5A">
        <w:rPr>
          <w:rFonts w:ascii="Times New Roman" w:hAnsi="Times New Roman" w:cs="Times New Roman"/>
          <w:sz w:val="28"/>
          <w:szCs w:val="28"/>
        </w:rPr>
        <w:t xml:space="preserve">О Фонде содействия реформированию </w:t>
      </w:r>
      <w:r w:rsidR="008C17D8">
        <w:rPr>
          <w:rFonts w:ascii="Times New Roman" w:hAnsi="Times New Roman" w:cs="Times New Roman"/>
          <w:sz w:val="28"/>
          <w:szCs w:val="28"/>
        </w:rPr>
        <w:t>жилищно-коммунального хозяйства»</w:t>
      </w:r>
      <w:r w:rsidRPr="00C65E5A">
        <w:rPr>
          <w:rFonts w:ascii="Times New Roman" w:hAnsi="Times New Roman" w:cs="Times New Roman"/>
          <w:sz w:val="28"/>
          <w:szCs w:val="28"/>
        </w:rPr>
        <w:t>;</w:t>
      </w:r>
    </w:p>
    <w:p w:rsidR="00A658EA" w:rsidRPr="00C65E5A" w:rsidRDefault="00A658EA" w:rsidP="008C17D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4) </w:t>
      </w:r>
      <w:r w:rsidR="008C17D8">
        <w:rPr>
          <w:rFonts w:ascii="Times New Roman" w:hAnsi="Times New Roman" w:cs="Times New Roman"/>
          <w:sz w:val="28"/>
          <w:szCs w:val="28"/>
        </w:rPr>
        <w:t>Законом Республики Крым от 19.12.2014 № 48-ЗРК/2014 «О некоторых вопросах в сфере обеспечения проведения капитального ремонта общего имущества в многоквартирных домах, расположенных на территории Республики Крым»</w:t>
      </w:r>
      <w:r w:rsidRPr="00C65E5A">
        <w:rPr>
          <w:rFonts w:ascii="Times New Roman" w:hAnsi="Times New Roman" w:cs="Times New Roman"/>
          <w:sz w:val="28"/>
          <w:szCs w:val="28"/>
        </w:rPr>
        <w:t>;</w:t>
      </w:r>
    </w:p>
    <w:p w:rsidR="00A658EA" w:rsidRPr="00C65E5A" w:rsidRDefault="0075038C" w:rsidP="008C17D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 Совета министров Республики Крым от 30.11.2015 № 753 «Об утверждении Региональной программы капитального ремонта общего имущества в многоквартирных домах на территории Республики Крым на 2016 - 2045 годы» </w:t>
      </w:r>
      <w:r w:rsidR="00A658EA" w:rsidRPr="00C65E5A">
        <w:rPr>
          <w:rFonts w:ascii="Times New Roman" w:hAnsi="Times New Roman" w:cs="Times New Roman"/>
          <w:sz w:val="28"/>
          <w:szCs w:val="28"/>
        </w:rPr>
        <w:t>(далее - Региональная программа).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1.2. В настоящем Порядке используются следующие понятия:</w:t>
      </w:r>
    </w:p>
    <w:p w:rsidR="00A658EA" w:rsidRPr="00C65E5A" w:rsidRDefault="00E945E0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 субсидия - денежные средства, предоставляемые из местного бюджета на возвратной и (или) безвозвратной основе на дополнительную помощь при возникновении неотложной необходимости в проведении капитального ремонта общего имущества в многоквартирных домах, в пределах бюджетных ассигнований и лимитов бюджетных обязательств, предусмотренных и утвержденных решением </w:t>
      </w:r>
      <w:r w:rsidR="008677D6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совета </w:t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 о бюджете на очередной финансовый год и плановый период (далее - субсидия);</w:t>
      </w:r>
      <w:proofErr w:type="gramEnd"/>
    </w:p>
    <w:p w:rsidR="00A658EA" w:rsidRPr="00C65E5A" w:rsidRDefault="00E945E0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 Региональная программа - план проведения работ по капитальному ремонту общего имущества в многоквартирных домах, расположенных на территории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, содержащий перечень и предельные сроки проведения данных работ в отношении каждого включенного в него многоквартирного дома, утверждаемый </w:t>
      </w:r>
      <w:r>
        <w:rPr>
          <w:rFonts w:ascii="Times New Roman" w:hAnsi="Times New Roman" w:cs="Times New Roman"/>
          <w:sz w:val="28"/>
          <w:szCs w:val="28"/>
        </w:rPr>
        <w:t>Советом министров Республики Крым</w:t>
      </w:r>
      <w:r w:rsidR="00A658EA" w:rsidRPr="00C65E5A">
        <w:rPr>
          <w:rFonts w:ascii="Times New Roman" w:hAnsi="Times New Roman" w:cs="Times New Roman"/>
          <w:sz w:val="28"/>
          <w:szCs w:val="28"/>
        </w:rPr>
        <w:t>;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 xml:space="preserve">1.3. Субсидия предоставляется получателю в соответствии с настоящим Порядком, в пределах средств, предусмотренных в бюджете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8677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при совокупности следующих условий: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- жилой дом не должен быть включен в Региональную программу капитального ремонта </w:t>
      </w:r>
      <w:r w:rsidR="00E945E0">
        <w:rPr>
          <w:rFonts w:ascii="Times New Roman" w:hAnsi="Times New Roman" w:cs="Times New Roman"/>
          <w:sz w:val="28"/>
          <w:szCs w:val="28"/>
        </w:rPr>
        <w:t>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на текущий год, также не признанный аварийным либо подлежащим сносу;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наличие обоснованных обращений граждан на ненадлежащее состояние конструктивных элементов общего имущества многоквартирных домов (далее - МКД);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решение общего собрания собственников жилого дома, подтверждающее наличие угрозы безопасности жизни или здоровью граждан, а также сохранности общего имущества МКД.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1.4. Субсидия предоставляется в экстренных случаях на возвратной и (или) безвозвратной основе за счет средств местного бюджета при возникновении неотложной необходимости в проведении капитального ремонта общего имущества в многоквартирных домах.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1.5. Субсидия предоставляется на условиях безвозмездности и возмездности, безвозвратности и возвратности при условии финансовой возможности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на текущий финансовый год и утверждении соответствующей статьи местного бюджета.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1.6. Обязательным условием предоставления субсидии является согласие получателя на осуществление Администрацией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финансового контроля по соблюдению получателем условий, целей и порядка предоставления субсидии.</w:t>
      </w:r>
    </w:p>
    <w:p w:rsidR="00A658EA" w:rsidRPr="00C65E5A" w:rsidRDefault="00962A3B" w:rsidP="00962A3B">
      <w:pPr>
        <w:pStyle w:val="ConsPlusNormal"/>
        <w:tabs>
          <w:tab w:val="left" w:pos="29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58EA" w:rsidRPr="00C65E5A" w:rsidRDefault="00A658EA" w:rsidP="00962A3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2. КАТЕГОРИИ И КРИТЕРИИ ОТБОРА ЮРИДИЧЕСКИХ ЛИЦ,</w:t>
      </w:r>
    </w:p>
    <w:p w:rsidR="00A658EA" w:rsidRPr="00C65E5A" w:rsidRDefault="00A658EA" w:rsidP="00962A3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ПЕРЕЧЕНЬ СЛУЧАЕВ ПРЕДОСТАВЛЕНИЯ СУБСИДИИ</w:t>
      </w:r>
    </w:p>
    <w:p w:rsidR="00A658EA" w:rsidRPr="00C65E5A" w:rsidRDefault="00A658EA" w:rsidP="00962A3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2.1. При предоставлении субсидии обязательными требованиями (критериями отбора) к получателям субсидии, относящимся к категории лиц, осуществляющих управление МКД на территории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>, являются: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1) заявитель не находится в стадии реорганизации, ликвидации или банкротства, заявитель представил документы в соответствии с требованиями настоящего Порядка;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2) МКД, включенный в заявление о предоставлении субсидии в качестве объекта субсидирования, не должен быть включен в региональную программу капитального ремонта на текущий год, не признан аварийным и подлежащим сносу.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2.2. Перечень случаев предоставления субсидии из бюджета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>:</w:t>
      </w:r>
    </w:p>
    <w:p w:rsidR="00A658EA" w:rsidRPr="00C65E5A" w:rsidRDefault="00A658EA" w:rsidP="00962A3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1) получатель обеспечивает проведение капитального ремонта общего имущества многоквартирного дома собственными финансовыми средствами в размере 90% общей стоимости капитального ремонта при соблюдении условий, </w:t>
      </w:r>
      <w:r w:rsidRPr="00C65E5A">
        <w:rPr>
          <w:rFonts w:ascii="Times New Roman" w:hAnsi="Times New Roman" w:cs="Times New Roman"/>
          <w:sz w:val="28"/>
          <w:szCs w:val="28"/>
        </w:rPr>
        <w:lastRenderedPageBreak/>
        <w:t>предусмотренных настоящим Порядком.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3. ПОРЯДОК ПРЕДОСТАВЛЕНИЯ СУБСИДИИ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3.1. Предоставление субсидии осуществляется на основании утвержденного бюджета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на текущий финансовый год, имеющего соответствующую статью расходов, и </w:t>
      </w:r>
      <w:hyperlink w:anchor="P154" w:history="1">
        <w:r w:rsidRPr="00C65E5A">
          <w:rPr>
            <w:rFonts w:ascii="Times New Roman" w:hAnsi="Times New Roman" w:cs="Times New Roman"/>
            <w:sz w:val="28"/>
            <w:szCs w:val="28"/>
          </w:rPr>
          <w:t>Соглашения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(Приложение </w:t>
      </w:r>
      <w:r w:rsidR="001068AF">
        <w:rPr>
          <w:rFonts w:ascii="Times New Roman" w:hAnsi="Times New Roman" w:cs="Times New Roman"/>
          <w:sz w:val="28"/>
          <w:szCs w:val="28"/>
        </w:rPr>
        <w:t>№ </w:t>
      </w:r>
      <w:r w:rsidRPr="00C65E5A">
        <w:rPr>
          <w:rFonts w:ascii="Times New Roman" w:hAnsi="Times New Roman" w:cs="Times New Roman"/>
          <w:sz w:val="28"/>
          <w:szCs w:val="28"/>
        </w:rPr>
        <w:t xml:space="preserve">1), заключаемых Администрацией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с получателем средств.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3.2. Для получения субсидии получатель предоставляет в Администрацию </w:t>
      </w:r>
      <w:r w:rsidR="008677D6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562D5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заявление о предоставлении субсидии с указанием адрес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>ов) МКД, назначения, общей стоимости капитального ремонта, обеспеченность капитального ремонта за счет имеющихся финансовых источников и размера необходимой субсидии, источники возвратности и возмездности субсидии, сроки возврата;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заверенные копии учредительных документов, свидетельства о государственной регистрации юридического лица, свидетельства о внесении записи в Единый государственный реестр юридических лиц, свидетельства о постановке на учет в налоговом органе по месту нахождения; документ, подтверждающий наличие банковского счета, реквизиты банковского счета. Если заявитель является лицом, осуществляющим управление МКД на основании договора управления, дополнительно предоставляется выписка из протокола общего собрания собственников помещений в многоквартирном доме о выборе способа управления многоквартирным домом и выборе управляющей организации. Перечисленные документы предоставляются однократно в течение текущего года.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Ответственность за актуализацию предоставленной информации лежит на заявителе;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акт обследования жилого дома;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- копию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протокола решения общего собрания собственников жилого дома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о необходимости проведения капитального ремонта жилого дома;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краткую информацию об основных характеристиках МКД, включающую в себя: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год ввода в эксплуатацию МКД и дату проведения последнего капитального ремонта элементов общего имущества в МКД;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смету на капитальный ремонт общего имущества в МКД, проверенную техническим заказчиком;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>- обращения жителей, предписания надзорных органов и судебные решения, акты специализированных организаций, иные документы прикладываются к заявлению по решению заявителя и в целях обоснования необходимости проведения работ, относящихся к неотложным.</w:t>
      </w:r>
      <w:proofErr w:type="gramEnd"/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3.3. При необходимости Администрация </w:t>
      </w:r>
      <w:r w:rsidR="00C12F45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может направлять представителя непосредственно на объект капитального ремонта в целях проверки данных, предоставленных получателем субсидии с составлением акта обследования. </w:t>
      </w:r>
      <w:r w:rsidRPr="00C65E5A">
        <w:rPr>
          <w:rFonts w:ascii="Times New Roman" w:hAnsi="Times New Roman" w:cs="Times New Roman"/>
          <w:sz w:val="28"/>
          <w:szCs w:val="28"/>
        </w:rPr>
        <w:lastRenderedPageBreak/>
        <w:t>Администрация имеет право запрашивать у получателя бюджетных средств дополнительные сведения и информацию по МКД, необходимые для принятия решения о предоставлении субсидии для неотложного капитального ремонта.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3.4. Решение об отказе в предоставлении субсидии может быть принято в случае отсутствия бюджетных средств и несоблюдения условий настоящего Порядка.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3.5. Повторное предоставление субсидии на проведение капитального ремонта одного и того же элемента общего имущества конкретного жилого дома не допускается.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3.6.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Субсидия предоставляется конкретному получателю на основании представленных им документов решением Администрации </w:t>
      </w:r>
      <w:r w:rsidR="00C12F45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, в котором определяется конкретный размер субсидии, возмездность или безвозмездность, возвратность или безвозвратность субсидии, по постановлению главы Администрации </w:t>
      </w:r>
      <w:r w:rsidR="00C12F45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C12F45" w:rsidRPr="00C65E5A">
        <w:rPr>
          <w:rFonts w:ascii="Times New Roman" w:hAnsi="Times New Roman" w:cs="Times New Roman"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путем перечисления в безналичной форме на расчетный счет получателя бюджетных средств, открытый в российской кредитной организации.</w:t>
      </w:r>
      <w:proofErr w:type="gramEnd"/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3.7. Предоставление субсидии на проведение неотложного капитального ремонта осуществляется в пределах средств, предусмотренных в бюджете </w:t>
      </w:r>
      <w:r w:rsidR="00C12F45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>, путем перечисления на расчетный счет получателя в следующем порядке: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в течение 5 (пяти) рабочих дней с момента подписания Соглашения получателю субсидии перечисляется сумма в размере 30% от согласованной с техническим заказчиком сметной стоимости работ, с предоставлением договоров и смет;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- дальнейшее перечисление средств производится по мере поступления документов на основании </w:t>
      </w:r>
      <w:hyperlink w:anchor="P329" w:history="1">
        <w:r w:rsidRPr="00C65E5A">
          <w:rPr>
            <w:rFonts w:ascii="Times New Roman" w:hAnsi="Times New Roman" w:cs="Times New Roman"/>
            <w:sz w:val="28"/>
            <w:szCs w:val="28"/>
          </w:rPr>
          <w:t>отчета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организации по форме согласно Приложению </w:t>
      </w:r>
      <w:r w:rsidR="001A5371">
        <w:rPr>
          <w:rFonts w:ascii="Times New Roman" w:hAnsi="Times New Roman" w:cs="Times New Roman"/>
          <w:sz w:val="28"/>
          <w:szCs w:val="28"/>
        </w:rPr>
        <w:t>№ </w:t>
      </w:r>
      <w:r w:rsidRPr="00C65E5A">
        <w:rPr>
          <w:rFonts w:ascii="Times New Roman" w:hAnsi="Times New Roman" w:cs="Times New Roman"/>
          <w:sz w:val="28"/>
          <w:szCs w:val="28"/>
        </w:rPr>
        <w:t>2 к настоящему Порядку, а также документов, подтверждающих выполнение работ, - актов о приемке выполненных работ по форме КС-2, справок о стоимости выполненных работ и затрат по форме КС-З, согласованных с техническим заказчиком.</w:t>
      </w:r>
      <w:proofErr w:type="gramEnd"/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3.8. Привлечение подрядных организаций для выполнения работ по капитальному ремонту в МКД осуществляется получателем на конкурсной основе в соответствии с Федеральным </w:t>
      </w:r>
      <w:hyperlink r:id="rId12" w:history="1">
        <w:r w:rsidRPr="00C65E5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от 05.04.2013 </w:t>
      </w:r>
      <w:r w:rsidR="001A5371">
        <w:rPr>
          <w:rFonts w:ascii="Times New Roman" w:hAnsi="Times New Roman" w:cs="Times New Roman"/>
          <w:sz w:val="28"/>
          <w:szCs w:val="28"/>
        </w:rPr>
        <w:t>№ </w:t>
      </w:r>
      <w:r w:rsidRPr="00C65E5A">
        <w:rPr>
          <w:rFonts w:ascii="Times New Roman" w:hAnsi="Times New Roman" w:cs="Times New Roman"/>
          <w:sz w:val="28"/>
          <w:szCs w:val="28"/>
        </w:rPr>
        <w:t xml:space="preserve">44-ФЗ </w:t>
      </w:r>
      <w:r w:rsidR="001A5371">
        <w:rPr>
          <w:rFonts w:ascii="Times New Roman" w:hAnsi="Times New Roman" w:cs="Times New Roman"/>
          <w:sz w:val="28"/>
          <w:szCs w:val="28"/>
        </w:rPr>
        <w:t>«</w:t>
      </w:r>
      <w:r w:rsidRPr="00C65E5A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</w:t>
      </w:r>
      <w:r w:rsidR="001A5371">
        <w:rPr>
          <w:rFonts w:ascii="Times New Roman" w:hAnsi="Times New Roman" w:cs="Times New Roman"/>
          <w:sz w:val="28"/>
          <w:szCs w:val="28"/>
        </w:rPr>
        <w:t>арственных и муниципальных нужд»</w:t>
      </w:r>
      <w:r w:rsidRPr="00C65E5A">
        <w:rPr>
          <w:rFonts w:ascii="Times New Roman" w:hAnsi="Times New Roman" w:cs="Times New Roman"/>
          <w:sz w:val="28"/>
          <w:szCs w:val="28"/>
        </w:rPr>
        <w:t>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3.9. Если стоимость фактически выполненных работ по капитальному ремонту в МКД меньше общей стоимости, указанной в заявке на предоставление субсидии, то размер субсидии уменьшается.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3.10. В случае превышения фактически произведенных расходов получателем над суммой средств, предусмотренных в бюджете </w:t>
      </w:r>
      <w:r w:rsidR="00C12F45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, сумма превышения из бюджета </w:t>
      </w:r>
      <w:r w:rsidR="00C12F45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444F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не возмещается.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>4. ОТВЕТСТВЕННОСТЬ ПОЛУЧАТЕЛЕЙ СУБСИДИИ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Получатель субсидии несет ответственность за достоверность и полноту данных, предоставляемых в соответствии с настоящим Порядком, а также за нецелевое расходование средств бюджета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444F4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 xml:space="preserve">в соответствии с действующим законодательством Российской Федерации, </w:t>
      </w:r>
      <w:r w:rsidR="00444F4A">
        <w:rPr>
          <w:rFonts w:ascii="Times New Roman" w:hAnsi="Times New Roman" w:cs="Times New Roman"/>
          <w:sz w:val="28"/>
          <w:szCs w:val="28"/>
        </w:rPr>
        <w:t>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, нормативными правовыми актами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4.2. Получатель субсидии обязан предоставлять в Администрацию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962A3B">
        <w:t xml:space="preserve"> </w:t>
      </w:r>
      <w:hyperlink w:anchor="P329" w:history="1">
        <w:r w:rsidRPr="00C65E5A">
          <w:rPr>
            <w:rFonts w:ascii="Times New Roman" w:hAnsi="Times New Roman" w:cs="Times New Roman"/>
            <w:sz w:val="28"/>
            <w:szCs w:val="28"/>
          </w:rPr>
          <w:t>отчет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об использовании бюджетных средств по форме согласно приложению </w:t>
      </w:r>
      <w:r w:rsidR="00444F4A">
        <w:rPr>
          <w:rFonts w:ascii="Times New Roman" w:hAnsi="Times New Roman" w:cs="Times New Roman"/>
          <w:sz w:val="28"/>
          <w:szCs w:val="28"/>
        </w:rPr>
        <w:t>№ </w:t>
      </w:r>
      <w:r w:rsidRPr="00C65E5A">
        <w:rPr>
          <w:rFonts w:ascii="Times New Roman" w:hAnsi="Times New Roman" w:cs="Times New Roman"/>
          <w:sz w:val="28"/>
          <w:szCs w:val="28"/>
        </w:rPr>
        <w:t>2 ежеквартально до полного окончания работ.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4.3. Предоставление субсидии приостанавливается в случаях: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объявления несостоятельности (банкротства), ликвидации или реорганизации получателя субсидии;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непредоставления получателем субсидии отчетности.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4.4. Предоставление субсидии прекращается в случаях: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нецелевого использования получателем предоставленной субсидии;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неисполнения или ненадлежащего исполнения получателем обязательств, предусмотренных Соглашением о предоставлении субсидии.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444F4A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 ПОЛОЖЕНИЕ ОБ ОБЯЗАТЕЛЬНОЙ ПРОВЕРКЕ ГЛАВНЫМ РАСПОРЯДИТЕЛЕМБЮДЖЕТНЫХ СРЕДСТВ, ПРЕДОСТАВЛЯЮЩИМ СУБСИДИЮ,СОБЛЮДЕНИЯ УСЛОВИЙ, ЦЕЛЕЙ И ПОРЯДКА ПРЕДОСТАВЛЕНИЯСУБСИДИИ ИХ ПОЛУЧАТЕЛЯМИ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5.1. Органами, осуществляющими обязательную проверку соблюдения условий, целей и порядка предоставления субсидии их получателями, является главный распорядитель бюджетных средств - Администрация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>.</w:t>
      </w:r>
    </w:p>
    <w:p w:rsidR="00A658EA" w:rsidRPr="00962A3B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2A3B">
        <w:rPr>
          <w:rFonts w:ascii="Times New Roman" w:hAnsi="Times New Roman" w:cs="Times New Roman"/>
          <w:sz w:val="28"/>
          <w:szCs w:val="28"/>
        </w:rPr>
        <w:t xml:space="preserve">5.2. Проверка проводится в соответствии с полномочиями Администрации </w:t>
      </w:r>
      <w:r w:rsidR="00962A3B" w:rsidRP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962A3B">
        <w:rPr>
          <w:rFonts w:ascii="Times New Roman" w:hAnsi="Times New Roman" w:cs="Times New Roman"/>
          <w:sz w:val="28"/>
          <w:szCs w:val="28"/>
        </w:rPr>
        <w:t xml:space="preserve">, определенными </w:t>
      </w:r>
      <w:hyperlink r:id="rId13" w:history="1">
        <w:r w:rsidRPr="00962A3B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962A3B" w:rsidRPr="00962A3B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Красногвардейское сельское поселение Советского района Республики Крым</w:t>
      </w:r>
      <w:r w:rsidRPr="00962A3B">
        <w:rPr>
          <w:rFonts w:ascii="Times New Roman" w:hAnsi="Times New Roman" w:cs="Times New Roman"/>
          <w:sz w:val="28"/>
          <w:szCs w:val="28"/>
        </w:rPr>
        <w:t>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5.3. Основными задачами проверки являются: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предупреждение, выявление и пресечение нарушений бюджетного законодательства, нецелевого и неэффективного использования субсидии;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соблюдением получателями субсидии условий выделения, получения, целевого использования и возврата субсидии;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- финансовый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получателями субсидии в части обеспечения правомерного, целевого и эффективного использования бюджетных средств;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осуществлением мер по устранению выявленных нарушений, выполнением решений, принятых проверяющими органами по результатам проверки.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 xml:space="preserve">5.4.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AC13FF">
        <w:rPr>
          <w:rFonts w:ascii="Times New Roman" w:hAnsi="Times New Roman" w:cs="Times New Roman"/>
          <w:i/>
          <w:sz w:val="28"/>
          <w:szCs w:val="28"/>
        </w:rPr>
        <w:t>)</w:t>
      </w:r>
      <w:r w:rsidRPr="00C65E5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- осуществляет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использованием бюджетных средств получателями субсидии в части обеспечения результативности и целевого использования в соответствии с утвержденными нормативно-правовыми актами, своевременного возврата субсидии;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устанавливают правомерность предоставления субсидии, цели использования средств;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- обеспечивают возврат сре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дств в б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юджет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962A3B" w:rsidRPr="00C65E5A">
        <w:rPr>
          <w:rFonts w:ascii="Times New Roman" w:hAnsi="Times New Roman" w:cs="Times New Roman"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в случае нецелевого использования, неиспользования в установленные сроки или использования средств не в полном объеме.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5.5. Проверки проводятся в случаях обнаружения нецелевого использования предоставленной субсидии, при неиспользовании субсидии в установленные Соглашением сроки.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5.6. Проверки проводятся по месту расположения проверяемой организации (получателя субсидии).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5.7. При проведении проверки Администрация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AC13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не должна предавать гласности свои выводы до завершения проверки и оформления ее результатов.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5.8. По результатам проверки составляется заключение. В случае выявленного нарушения готовится предложение по устранению нарушения. Заключение и предложение по устранению нарушения составляется в течение 7 календарных дней за подписью руководителя соответствующего проверяющего органа с указанием должностного лица, являющегося ответственным исполнителем.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5.9. Предписание по устранению нарушений и недостатков, изложенных в заключении по итогам проверки, подлежит обязательному исполнению руководителями проверенных организаций в полном объеме и в установленные в предписании сроки.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6. ПОРЯДОК ВОЗВРАТА В ТЕКУЩЕМ ФИНАНСОВОМ ГОДУ</w:t>
      </w:r>
    </w:p>
    <w:p w:rsidR="00A658EA" w:rsidRPr="00C65E5A" w:rsidRDefault="00A658EA" w:rsidP="0061081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ПОЛУЧАТЕЛЕМ СУБСИДИИ ОСТАТКОВ БЮДЖЕТНЫХ СРЕДСТВ,</w:t>
      </w:r>
    </w:p>
    <w:p w:rsidR="00A658EA" w:rsidRPr="00C65E5A" w:rsidRDefault="00A658EA" w:rsidP="00610815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НЕ ИСПОЛЬЗОВАННЫХ В ОТЧЕТНОМ ФИНАНСОВОМ ГОДУ, В СЛУЧАЯХ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>РЕДУСМОТРЕННЫХ СОГЛАШЕНИЯМИ О ПРЕДОСТАВЛЕНИИ СУБСИДИИ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6.1.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В случае нарушения получателем условий предоставления субсидии, установления фактов нецелевого использования бюджетных средств, а также получения средств, использование которых не подтверждено первичными документами и (или) соответствующими отчетными данными, получатель обязан возвратить указанные средства в бюджет </w:t>
      </w:r>
      <w:r w:rsidR="00962A3B" w:rsidRPr="00962A3B">
        <w:rPr>
          <w:rFonts w:ascii="Times New Roman" w:hAnsi="Times New Roman" w:cs="Times New Roman"/>
          <w:sz w:val="28"/>
          <w:szCs w:val="28"/>
        </w:rPr>
        <w:t xml:space="preserve">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AC13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 xml:space="preserve">в соответствии с бюджетным законодательством Российской Федерации на основании нормативно-правового акта Администрации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</w:t>
      </w:r>
      <w:proofErr w:type="gramEnd"/>
      <w:r w:rsidR="00962A3B">
        <w:rPr>
          <w:rFonts w:ascii="Times New Roman" w:hAnsi="Times New Roman" w:cs="Times New Roman"/>
          <w:sz w:val="28"/>
          <w:szCs w:val="28"/>
        </w:rPr>
        <w:t xml:space="preserve"> Крым</w:t>
      </w:r>
      <w:r w:rsidR="00AC13F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в течение 15 рабочих дней со дня установления данных фактов.</w:t>
      </w: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>6.2. При отказе получателя от добровольного возврата субсидии в установленный срок возврат бюджетных сре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дств пр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>оизводится в судебном порядке в соответствии с действующим законодательством Российской Федерации.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7. КОНТРОЛЬ</w:t>
      </w:r>
    </w:p>
    <w:p w:rsidR="00A658EA" w:rsidRPr="00C65E5A" w:rsidRDefault="00A658EA" w:rsidP="00610815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7.1.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Контроль за соблюдением условий и целей предоставления субсидии в соответствии с настоящим Порядком осуществляет Администрация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и </w:t>
      </w:r>
      <w:r w:rsidRPr="00A44038">
        <w:rPr>
          <w:rFonts w:ascii="Times New Roman" w:hAnsi="Times New Roman" w:cs="Times New Roman"/>
          <w:sz w:val="28"/>
          <w:szCs w:val="28"/>
        </w:rPr>
        <w:t xml:space="preserve">Финансовое управление </w:t>
      </w:r>
      <w:r w:rsidRPr="00C65E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62A3B" w:rsidRDefault="00962A3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658EA" w:rsidRPr="00C65E5A" w:rsidRDefault="00A658EA" w:rsidP="0061081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>Приложение N 1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к Порядку и перечню случаев оказания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на возвратной и (или) безвозвратной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основе за счет средств местного бюджета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дополнительной помощи при возникновении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неотложной необходимости в проведении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капитального ремонта общего имущества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в многоквартирных домах,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на территории</w:t>
      </w:r>
    </w:p>
    <w:p w:rsidR="00962A3B" w:rsidRDefault="00962A3B" w:rsidP="00962A3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</w:p>
    <w:p w:rsidR="00A658EA" w:rsidRPr="00C65E5A" w:rsidRDefault="00962A3B" w:rsidP="00962A3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</w:t>
      </w:r>
    </w:p>
    <w:p w:rsidR="00A658EA" w:rsidRPr="00C65E5A" w:rsidRDefault="00A658EA" w:rsidP="0061081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54"/>
      <w:bookmarkEnd w:id="2"/>
      <w:r w:rsidRPr="00C65E5A">
        <w:rPr>
          <w:rFonts w:ascii="Times New Roman" w:hAnsi="Times New Roman" w:cs="Times New Roman"/>
          <w:sz w:val="28"/>
          <w:szCs w:val="28"/>
        </w:rPr>
        <w:t>СОГЛАШЕНИЕ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1858B9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«</w:t>
      </w:r>
      <w:r w:rsidR="00A658EA" w:rsidRPr="00C65E5A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 __________ 20__ года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1858B9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658EA" w:rsidRPr="00C65E5A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A658EA" w:rsidRPr="00C65E5A">
        <w:rPr>
          <w:rFonts w:ascii="Times New Roman" w:hAnsi="Times New Roman" w:cs="Times New Roman"/>
          <w:sz w:val="28"/>
          <w:szCs w:val="28"/>
        </w:rPr>
        <w:t>,  именуемый  в   дальнейшем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A658EA" w:rsidRPr="00C65E5A">
        <w:rPr>
          <w:rFonts w:ascii="Times New Roman" w:hAnsi="Times New Roman" w:cs="Times New Roman"/>
          <w:sz w:val="28"/>
          <w:szCs w:val="28"/>
        </w:rPr>
        <w:t>Главный  распорядитель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A658EA" w:rsidRPr="00C65E5A">
        <w:rPr>
          <w:rFonts w:ascii="Times New Roman" w:hAnsi="Times New Roman" w:cs="Times New Roman"/>
          <w:sz w:val="28"/>
          <w:szCs w:val="28"/>
        </w:rPr>
        <w:t>,   в   лице</w:t>
      </w:r>
      <w:proofErr w:type="gramStart"/>
      <w:r w:rsidR="00A658EA" w:rsidRPr="00C65E5A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A658EA" w:rsidRPr="00C65E5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658EA" w:rsidRPr="00C65E5A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hyperlink r:id="rId14" w:history="1">
        <w:r w:rsidR="00A658EA" w:rsidRPr="00C65E5A">
          <w:rPr>
            <w:rFonts w:ascii="Times New Roman" w:hAnsi="Times New Roman" w:cs="Times New Roman"/>
            <w:sz w:val="28"/>
            <w:szCs w:val="28"/>
          </w:rPr>
          <w:t>Устава</w:t>
        </w:r>
      </w:hyperlink>
      <w:r w:rsidR="00A658EA" w:rsidRPr="00C65E5A">
        <w:rPr>
          <w:rFonts w:ascii="Times New Roman" w:hAnsi="Times New Roman" w:cs="Times New Roman"/>
          <w:sz w:val="28"/>
          <w:szCs w:val="28"/>
        </w:rPr>
        <w:t>, с одной стороны, и 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(наименование для юридического лица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)и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>менуемый в дальнейшем "Получатель", в лице</w:t>
      </w:r>
      <w:r w:rsidR="001858B9">
        <w:rPr>
          <w:rFonts w:ascii="Times New Roman" w:hAnsi="Times New Roman" w:cs="Times New Roman"/>
          <w:sz w:val="28"/>
          <w:szCs w:val="28"/>
        </w:rPr>
        <w:t xml:space="preserve"> ________________</w:t>
      </w:r>
      <w:r w:rsidRPr="00C65E5A">
        <w:rPr>
          <w:rFonts w:ascii="Times New Roman" w:hAnsi="Times New Roman" w:cs="Times New Roman"/>
          <w:sz w:val="28"/>
          <w:szCs w:val="28"/>
        </w:rPr>
        <w:t>, действующего на осн</w:t>
      </w:r>
      <w:r w:rsidR="001858B9">
        <w:rPr>
          <w:rFonts w:ascii="Times New Roman" w:hAnsi="Times New Roman" w:cs="Times New Roman"/>
          <w:sz w:val="28"/>
          <w:szCs w:val="28"/>
        </w:rPr>
        <w:t>овании ___________________</w:t>
      </w:r>
      <w:r w:rsidRPr="00C65E5A">
        <w:rPr>
          <w:rFonts w:ascii="Times New Roman" w:hAnsi="Times New Roman" w:cs="Times New Roman"/>
          <w:sz w:val="28"/>
          <w:szCs w:val="28"/>
        </w:rPr>
        <w:t xml:space="preserve">(устав для юридического лица)с другой стороны, далее именуемые </w:t>
      </w:r>
      <w:r w:rsidR="001858B9">
        <w:rPr>
          <w:rFonts w:ascii="Times New Roman" w:hAnsi="Times New Roman" w:cs="Times New Roman"/>
          <w:sz w:val="28"/>
          <w:szCs w:val="28"/>
        </w:rPr>
        <w:t>«</w:t>
      </w:r>
      <w:r w:rsidRPr="00C65E5A">
        <w:rPr>
          <w:rFonts w:ascii="Times New Roman" w:hAnsi="Times New Roman" w:cs="Times New Roman"/>
          <w:sz w:val="28"/>
          <w:szCs w:val="28"/>
        </w:rPr>
        <w:t>Стороны</w:t>
      </w:r>
      <w:r w:rsidR="001858B9">
        <w:rPr>
          <w:rFonts w:ascii="Times New Roman" w:hAnsi="Times New Roman" w:cs="Times New Roman"/>
          <w:sz w:val="28"/>
          <w:szCs w:val="28"/>
        </w:rPr>
        <w:t>»</w:t>
      </w:r>
      <w:r w:rsidRPr="00C65E5A">
        <w:rPr>
          <w:rFonts w:ascii="Times New Roman" w:hAnsi="Times New Roman" w:cs="Times New Roman"/>
          <w:sz w:val="28"/>
          <w:szCs w:val="28"/>
        </w:rPr>
        <w:t>, в  соответствии  с   Бюджетным</w:t>
      </w:r>
      <w:hyperlink r:id="rId15" w:history="1">
        <w:r w:rsidRPr="00C65E5A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Российской Федерации, решением </w:t>
      </w:r>
      <w:r w:rsidR="001858B9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962A3B" w:rsidRPr="00962A3B">
        <w:rPr>
          <w:rFonts w:ascii="Times New Roman" w:hAnsi="Times New Roman" w:cs="Times New Roman"/>
          <w:sz w:val="28"/>
          <w:szCs w:val="28"/>
        </w:rPr>
        <w:t>Красногвардейского сельского совета Советского района Республики Крым</w:t>
      </w:r>
      <w:r w:rsidR="001858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 xml:space="preserve">от </w:t>
      </w:r>
      <w:r w:rsidR="001858B9">
        <w:rPr>
          <w:rFonts w:ascii="Times New Roman" w:hAnsi="Times New Roman" w:cs="Times New Roman"/>
          <w:sz w:val="28"/>
          <w:szCs w:val="28"/>
        </w:rPr>
        <w:t>«</w:t>
      </w:r>
      <w:r w:rsidRPr="00C65E5A">
        <w:rPr>
          <w:rFonts w:ascii="Times New Roman" w:hAnsi="Times New Roman" w:cs="Times New Roman"/>
          <w:sz w:val="28"/>
          <w:szCs w:val="28"/>
        </w:rPr>
        <w:t>__</w:t>
      </w:r>
      <w:r w:rsidR="001858B9">
        <w:rPr>
          <w:rFonts w:ascii="Times New Roman" w:hAnsi="Times New Roman" w:cs="Times New Roman"/>
          <w:sz w:val="28"/>
          <w:szCs w:val="28"/>
        </w:rPr>
        <w:t>»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______________ 20__ года </w:t>
      </w:r>
      <w:r w:rsidR="001858B9">
        <w:rPr>
          <w:rFonts w:ascii="Times New Roman" w:hAnsi="Times New Roman" w:cs="Times New Roman"/>
          <w:sz w:val="28"/>
          <w:szCs w:val="28"/>
        </w:rPr>
        <w:t>«</w:t>
      </w:r>
      <w:r w:rsidRPr="00C65E5A">
        <w:rPr>
          <w:rFonts w:ascii="Times New Roman" w:hAnsi="Times New Roman" w:cs="Times New Roman"/>
          <w:sz w:val="28"/>
          <w:szCs w:val="28"/>
        </w:rPr>
        <w:t xml:space="preserve">О бюджете </w:t>
      </w:r>
      <w:r w:rsidR="008A6570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</w:t>
      </w:r>
      <w:r w:rsidR="001858B9">
        <w:rPr>
          <w:rFonts w:ascii="Times New Roman" w:hAnsi="Times New Roman" w:cs="Times New Roman"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на20__  год  и  на  плановый  период  20__   и  20__  годов</w:t>
      </w:r>
      <w:r w:rsidR="001858B9">
        <w:rPr>
          <w:rFonts w:ascii="Times New Roman" w:hAnsi="Times New Roman" w:cs="Times New Roman"/>
          <w:sz w:val="28"/>
          <w:szCs w:val="28"/>
        </w:rPr>
        <w:t>»</w:t>
      </w:r>
      <w:r w:rsidRPr="00C65E5A">
        <w:rPr>
          <w:rFonts w:ascii="Times New Roman" w:hAnsi="Times New Roman" w:cs="Times New Roman"/>
          <w:sz w:val="28"/>
          <w:szCs w:val="28"/>
        </w:rPr>
        <w:t>,  постановлением</w:t>
      </w:r>
      <w:r w:rsidR="00962A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</w:t>
      </w:r>
      <w:proofErr w:type="gramEnd"/>
      <w:r w:rsidR="00962A3B">
        <w:rPr>
          <w:rFonts w:ascii="Times New Roman" w:hAnsi="Times New Roman" w:cs="Times New Roman"/>
          <w:sz w:val="28"/>
          <w:szCs w:val="28"/>
        </w:rPr>
        <w:t xml:space="preserve"> Крым</w:t>
      </w:r>
      <w:r w:rsidR="001858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858B9">
        <w:rPr>
          <w:rFonts w:ascii="Times New Roman" w:hAnsi="Times New Roman" w:cs="Times New Roman"/>
          <w:sz w:val="28"/>
          <w:szCs w:val="28"/>
        </w:rPr>
        <w:t>от __________№ </w:t>
      </w:r>
      <w:r w:rsidRPr="00C65E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</w:t>
      </w:r>
      <w:r w:rsidR="001858B9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>(наименование нормативного правового акта, регулирующего</w:t>
      </w:r>
      <w:proofErr w:type="gramEnd"/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предоставление из бюджета </w:t>
      </w:r>
      <w:r w:rsidR="001858B9">
        <w:rPr>
          <w:rFonts w:ascii="Times New Roman" w:hAnsi="Times New Roman" w:cs="Times New Roman"/>
          <w:sz w:val="28"/>
          <w:szCs w:val="28"/>
        </w:rPr>
        <w:t xml:space="preserve"> </w:t>
      </w:r>
      <w:r w:rsidR="00962A3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субсидий юридическим лицам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)(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далее - Порядок предоставления субсидий), </w:t>
      </w:r>
      <w:hyperlink r:id="rId16" w:history="1">
        <w:r w:rsidRPr="00A44038">
          <w:rPr>
            <w:rFonts w:ascii="Times New Roman" w:hAnsi="Times New Roman" w:cs="Times New Roman"/>
            <w:sz w:val="28"/>
            <w:szCs w:val="28"/>
          </w:rPr>
          <w:t>приказом</w:t>
        </w:r>
      </w:hyperlink>
      <w:r w:rsidRPr="00A44038">
        <w:rPr>
          <w:rFonts w:ascii="Times New Roman" w:hAnsi="Times New Roman" w:cs="Times New Roman"/>
          <w:sz w:val="28"/>
          <w:szCs w:val="28"/>
        </w:rPr>
        <w:t xml:space="preserve"> Финансового  управления</w:t>
      </w:r>
      <w:r w:rsidR="00A44038" w:rsidRPr="00A44038">
        <w:rPr>
          <w:rFonts w:ascii="Times New Roman" w:hAnsi="Times New Roman" w:cs="Times New Roman"/>
          <w:sz w:val="28"/>
          <w:szCs w:val="28"/>
        </w:rPr>
        <w:t xml:space="preserve"> </w:t>
      </w:r>
      <w:r w:rsidRPr="00A4403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44038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r w:rsidR="00A44038" w:rsidRPr="00C65E5A">
        <w:rPr>
          <w:rFonts w:ascii="Times New Roman" w:hAnsi="Times New Roman" w:cs="Times New Roman"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 xml:space="preserve">от   </w:t>
      </w:r>
      <w:r w:rsidR="001858B9">
        <w:rPr>
          <w:rFonts w:ascii="Times New Roman" w:hAnsi="Times New Roman" w:cs="Times New Roman"/>
          <w:sz w:val="28"/>
          <w:szCs w:val="28"/>
        </w:rPr>
        <w:t>________ №___«</w:t>
      </w:r>
      <w:r w:rsidRPr="00C65E5A">
        <w:rPr>
          <w:rFonts w:ascii="Times New Roman" w:hAnsi="Times New Roman" w:cs="Times New Roman"/>
          <w:sz w:val="28"/>
          <w:szCs w:val="28"/>
        </w:rPr>
        <w:t>Об</w:t>
      </w:r>
      <w:r w:rsidR="001858B9">
        <w:rPr>
          <w:rFonts w:ascii="Times New Roman" w:hAnsi="Times New Roman" w:cs="Times New Roman"/>
          <w:sz w:val="28"/>
          <w:szCs w:val="28"/>
        </w:rPr>
        <w:t> </w:t>
      </w:r>
      <w:r w:rsidRPr="00C65E5A">
        <w:rPr>
          <w:rFonts w:ascii="Times New Roman" w:hAnsi="Times New Roman" w:cs="Times New Roman"/>
          <w:sz w:val="28"/>
          <w:szCs w:val="28"/>
        </w:rPr>
        <w:t>утверждении типовых форм договоров (соглашений) о предоставлении из бюджета</w:t>
      </w:r>
      <w:r w:rsidR="001858B9">
        <w:rPr>
          <w:rFonts w:ascii="Times New Roman" w:hAnsi="Times New Roman" w:cs="Times New Roman"/>
          <w:sz w:val="28"/>
          <w:szCs w:val="28"/>
        </w:rPr>
        <w:t xml:space="preserve"> </w:t>
      </w:r>
      <w:r w:rsidR="008A6570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Pr="00C65E5A">
        <w:rPr>
          <w:rFonts w:ascii="Times New Roman" w:hAnsi="Times New Roman" w:cs="Times New Roman"/>
          <w:sz w:val="28"/>
          <w:szCs w:val="28"/>
        </w:rPr>
        <w:t>субсидий юридическим лицам заключили настоящийдоговор (соглашение) (далее - соглашение) о нижеследующем.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1. Предмет соглашения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85"/>
      <w:bookmarkEnd w:id="3"/>
      <w:r w:rsidRPr="00C65E5A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предоставление из бюджета </w:t>
      </w:r>
      <w:r w:rsidR="008A6570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Pr="00C65E5A">
        <w:rPr>
          <w:rFonts w:ascii="Times New Roman" w:hAnsi="Times New Roman" w:cs="Times New Roman"/>
          <w:sz w:val="28"/>
          <w:szCs w:val="28"/>
        </w:rPr>
        <w:t xml:space="preserve">в </w:t>
      </w:r>
      <w:r w:rsidRPr="00C65E5A">
        <w:rPr>
          <w:rFonts w:ascii="Times New Roman" w:hAnsi="Times New Roman" w:cs="Times New Roman"/>
          <w:sz w:val="28"/>
          <w:szCs w:val="28"/>
        </w:rPr>
        <w:lastRenderedPageBreak/>
        <w:t>20__ году/20__ - 20__ годах Получателю субсидии на возвратной и (или) безвозвратной основе в целях финансового обеспечения затрат Получателя, связанных с возникновением неотложной необходимости в проведении капитального ремонта общего имущества в многоквартирных домах, расположенных по адресу: ____________________ (далее - Субсидия).</w:t>
      </w:r>
      <w:proofErr w:type="gramEnd"/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1.2. Субсидия предоставляется в соответствии с лимитами бюджетных обязательств, доведенными Главному распорядителю по кодам классификации расходов бюджета </w:t>
      </w:r>
      <w:r w:rsidR="001858B9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8A6570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proofErr w:type="gramStart"/>
      <w:r w:rsidR="008A6570">
        <w:rPr>
          <w:rFonts w:ascii="Times New Roman" w:hAnsi="Times New Roman" w:cs="Times New Roman"/>
          <w:sz w:val="28"/>
          <w:szCs w:val="28"/>
        </w:rPr>
        <w:t xml:space="preserve">  </w:t>
      </w:r>
      <w:r w:rsidRPr="00C65E5A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код Главного распорядителя ____________________________________, раздел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__________, подраздел ______, целевая статья _____________________________,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вид расходов ______, в рамках _____________</w:t>
      </w:r>
      <w:r w:rsidR="001858B9">
        <w:rPr>
          <w:rFonts w:ascii="Times New Roman" w:hAnsi="Times New Roman" w:cs="Times New Roman"/>
          <w:sz w:val="28"/>
          <w:szCs w:val="28"/>
        </w:rPr>
        <w:t>_______________________________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858B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1858B9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>(наименование подпрограммы муниципальной программы</w:t>
      </w:r>
      <w:proofErr w:type="gramEnd"/>
    </w:p>
    <w:p w:rsidR="00A658EA" w:rsidRPr="00C65E5A" w:rsidRDefault="008A6570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658EA" w:rsidRPr="00C65E5A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2. Размер Субсидии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1858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2.1. Размер Субсидии, предоставляемой из бюджета </w:t>
      </w:r>
      <w:r w:rsidR="008A6570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Pr="00C65E5A">
        <w:rPr>
          <w:rFonts w:ascii="Times New Roman" w:hAnsi="Times New Roman" w:cs="Times New Roman"/>
          <w:sz w:val="28"/>
          <w:szCs w:val="28"/>
        </w:rPr>
        <w:t>в соответствии с настоящим соглашением, составляет: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в 20__ году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 _______________ (_____________________________________) 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>рублей;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                                   (сумма прописью)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в 20__ году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 _______________ (_____________________________________) 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>рублей;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                                   (сумма прописью)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в 20__ году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 _______________ (_____________________________________) 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>рублей.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                                   (сумма прописью)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Порядок расчета размера Субсидии, предоставляемой из бюджета </w:t>
      </w:r>
      <w:r w:rsidR="008A6570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Pr="00C65E5A">
        <w:rPr>
          <w:rFonts w:ascii="Times New Roman" w:hAnsi="Times New Roman" w:cs="Times New Roman"/>
          <w:sz w:val="28"/>
          <w:szCs w:val="28"/>
        </w:rPr>
        <w:t xml:space="preserve">в соответствии с настоящим соглашением, устанавливается в соответствии с приложением </w:t>
      </w:r>
      <w:r w:rsidR="001858B9">
        <w:rPr>
          <w:rFonts w:ascii="Times New Roman" w:hAnsi="Times New Roman" w:cs="Times New Roman"/>
          <w:sz w:val="28"/>
          <w:szCs w:val="28"/>
        </w:rPr>
        <w:t>№ 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_____ к настоящему соглашению.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3. Условия предоставления Субсидии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3.1. Соответствие Получателя требованиям, установленным Порядком предоставления субсидий.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3.2. Предоставление Получателем документов, необходимых для получения Субсидии, в соответствии с приложением </w:t>
      </w:r>
      <w:r w:rsidR="0022595D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___ к настоящему соглашению, соответствие указанных документов требованиям, установленным Порядком предоставления субсидий.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3.3. Определение направления расходов, на финансовое обеспечение которых предоставляется Субсидия, в соответствии с приложением </w:t>
      </w:r>
      <w:r w:rsidR="00655441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___ к настоящему соглашению.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3.4. Установление запрета на конвертацию в иностранную валюту средств </w:t>
      </w:r>
      <w:r w:rsidRPr="00C65E5A">
        <w:rPr>
          <w:rFonts w:ascii="Times New Roman" w:hAnsi="Times New Roman" w:cs="Times New Roman"/>
          <w:sz w:val="28"/>
          <w:szCs w:val="28"/>
        </w:rPr>
        <w:lastRenderedPageBreak/>
        <w:t>Субсидии, за исключением операций, определяемых в соответствии с Порядком предоставления субсидии.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213"/>
      <w:bookmarkEnd w:id="4"/>
      <w:r w:rsidRPr="00C65E5A">
        <w:rPr>
          <w:rFonts w:ascii="Times New Roman" w:hAnsi="Times New Roman" w:cs="Times New Roman"/>
          <w:sz w:val="28"/>
          <w:szCs w:val="28"/>
        </w:rPr>
        <w:t xml:space="preserve">3.5. Направление Получателем на достижение целей, указанных в </w:t>
      </w:r>
      <w:hyperlink w:anchor="P185" w:history="1">
        <w:r w:rsidRPr="00C65E5A">
          <w:rPr>
            <w:rFonts w:ascii="Times New Roman" w:hAnsi="Times New Roman" w:cs="Times New Roman"/>
            <w:sz w:val="28"/>
            <w:szCs w:val="28"/>
          </w:rPr>
          <w:t>пункте 1.1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настоящего соглашения, собственных и (или) привлеченных средств (заемные и кредитные средства, средства спонсоров и другие средства, полученные организацией со стороны, за исключением средств, полученных из бюджетов бюджетной системы Российской Федерации) в размере не менее ___________ процентов общего объема Субсидии.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3.6. Установление показателей результативности в соответствии с приложением </w:t>
      </w:r>
      <w:r w:rsidR="00655441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___ к настоящему соглашению.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Показатели результативности устанавливаются с учетом целевых показателей, предусмотренных муниципальной программой.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3.7. Открытие Получателю лицевого счета в Финансовом управлении Администрации </w:t>
      </w:r>
      <w:r w:rsidR="008A6570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proofErr w:type="gramStart"/>
      <w:r w:rsidR="008A6570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3.8. Согласие Получателя на осуществление Главным распорядителем и органами муниципального финансового контроля проверок соблюдения Получателем условий, целей и порядка предоставления Субсидии.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3.9. Иные условия в соответствии с Порядком предоставления субсидий.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4. Порядок перечисления Субсидии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5" w:name="P222"/>
      <w:bookmarkEnd w:id="5"/>
      <w:r w:rsidRPr="00C65E5A">
        <w:rPr>
          <w:rFonts w:ascii="Times New Roman" w:hAnsi="Times New Roman" w:cs="Times New Roman"/>
          <w:sz w:val="28"/>
          <w:szCs w:val="28"/>
        </w:rPr>
        <w:t xml:space="preserve">    4.1. Перечисление Субсидии осуществляется в  соответствии  с 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бюджетным</w:t>
      </w:r>
      <w:proofErr w:type="gramEnd"/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на счет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___________________________________________</w:t>
      </w:r>
      <w:r w:rsidR="003877B4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                   (реквизиты счета Получателя)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открытый в ________________________________</w:t>
      </w:r>
      <w:r w:rsidR="003877B4">
        <w:rPr>
          <w:rFonts w:ascii="Times New Roman" w:hAnsi="Times New Roman" w:cs="Times New Roman"/>
          <w:sz w:val="28"/>
          <w:szCs w:val="28"/>
        </w:rPr>
        <w:t>___________________________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>(указывается: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Финансовое управление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Администрации</w:t>
      </w:r>
      <w:r w:rsidR="008A6570">
        <w:rPr>
          <w:rFonts w:ascii="Times New Roman" w:hAnsi="Times New Roman" w:cs="Times New Roman"/>
          <w:sz w:val="28"/>
          <w:szCs w:val="28"/>
        </w:rPr>
        <w:t xml:space="preserve"> Красногвардейского сельского поселения Советского района Республики</w:t>
      </w:r>
      <w:proofErr w:type="gramEnd"/>
      <w:r w:rsidR="008A6570">
        <w:rPr>
          <w:rFonts w:ascii="Times New Roman" w:hAnsi="Times New Roman" w:cs="Times New Roman"/>
          <w:sz w:val="28"/>
          <w:szCs w:val="28"/>
        </w:rPr>
        <w:t xml:space="preserve"> Крым  </w:t>
      </w:r>
      <w:r w:rsidRPr="00C65E5A">
        <w:rPr>
          <w:rFonts w:ascii="Times New Roman" w:hAnsi="Times New Roman" w:cs="Times New Roman"/>
          <w:sz w:val="28"/>
          <w:szCs w:val="28"/>
        </w:rPr>
        <w:t>или</w:t>
      </w:r>
    </w:p>
    <w:p w:rsidR="00A658E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                    наименование кредитной организации)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230"/>
      <w:bookmarkEnd w:id="6"/>
      <w:r w:rsidRPr="00C65E5A">
        <w:rPr>
          <w:rFonts w:ascii="Times New Roman" w:hAnsi="Times New Roman" w:cs="Times New Roman"/>
          <w:sz w:val="28"/>
          <w:szCs w:val="28"/>
        </w:rPr>
        <w:t>4.2. Срок (периодичность) перечисления Субсидии: ____________________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Перечисление Субсидии осуществляется Главным распорядителем после предоставления Получателем документов, подтверждающих возникновение соответствующих денежных обязательств.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4.3. Главный распорядитель отказывает Получателю в предоставлении Субсидии в случаях, установленных Порядком предоставления субсидий.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 Права и обязанности Сторон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5.1. Главный распорядитель обязуется: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1) рассмотреть в порядке и в сроки, установленные Порядком предоставления субсидий, представленные Получателем документы;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2) обеспечить предоставление Получателю субсидии в порядке и на условиях, установленных Порядком предоставления субсидий и настоящим соглашением;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3) обеспечить перечисление Субсидии на счет Получателя, указанный в </w:t>
      </w:r>
      <w:hyperlink w:anchor="P222" w:history="1">
        <w:r w:rsidRPr="00C65E5A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Pr="00C65E5A">
          <w:rPr>
            <w:rFonts w:ascii="Times New Roman" w:hAnsi="Times New Roman" w:cs="Times New Roman"/>
            <w:sz w:val="28"/>
            <w:szCs w:val="28"/>
          </w:rPr>
          <w:lastRenderedPageBreak/>
          <w:t>4.1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настоящего соглашения;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4) определить показатели результативности в соответствии с приложением </w:t>
      </w:r>
      <w:r w:rsidR="003877B4">
        <w:rPr>
          <w:rFonts w:ascii="Times New Roman" w:hAnsi="Times New Roman" w:cs="Times New Roman"/>
          <w:sz w:val="28"/>
          <w:szCs w:val="28"/>
        </w:rPr>
        <w:t>№ </w:t>
      </w:r>
      <w:r w:rsidRPr="00C65E5A">
        <w:rPr>
          <w:rFonts w:ascii="Times New Roman" w:hAnsi="Times New Roman" w:cs="Times New Roman"/>
          <w:sz w:val="28"/>
          <w:szCs w:val="28"/>
        </w:rPr>
        <w:t>__ к настоящему соглашению и осуществлять оценку их достижения;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5) осуществлять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соблюдением Получателем условий, целей и порядка предоставления Субсидии;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6) в случае установления Главным распорядителем или получения от Финансового управления Администрации </w:t>
      </w:r>
      <w:r w:rsidR="002E371B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="003877B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65E5A">
        <w:rPr>
          <w:rFonts w:ascii="Times New Roman" w:hAnsi="Times New Roman" w:cs="Times New Roman"/>
          <w:sz w:val="28"/>
          <w:szCs w:val="28"/>
        </w:rPr>
        <w:t>информации о фактах нарушения Получателем порядка, целей и условий предоставления Субсидии, предусмотренных Порядком предоставления субсидий, в том числе указания в документах, представленных Получателем, недостоверных сведений, направлять Получателю требование об устранении нарушений и приостанавливать предоставление Субсидии до устранения указанных нарушений с обязательным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уведомлением Получателя;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7) в случае если Получателем допущены нарушения условий предоставления Субсидии, нецелевое использование Субсидии, не достигнуты значения показателей результативности, установленных в приложении </w:t>
      </w:r>
      <w:r w:rsidR="003877B4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____ к настоящему соглашению, а также в случае образования не использованного в отчетном финансовом году остатка Субсидии и отсутствия решения Главного распорядителя, принятого по согласованию с Финансовым управлением Администрации </w:t>
      </w:r>
      <w:r w:rsidR="002E371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proofErr w:type="gramStart"/>
      <w:r w:rsidR="002E371B">
        <w:rPr>
          <w:rFonts w:ascii="Times New Roman" w:hAnsi="Times New Roman" w:cs="Times New Roman"/>
          <w:sz w:val="28"/>
          <w:szCs w:val="28"/>
        </w:rPr>
        <w:t xml:space="preserve">  </w:t>
      </w:r>
      <w:r w:rsidRPr="00C65E5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о наличии потребности в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указанных средствах, предусмотренных настоящим соглашением, направлять Получателю требование о возврате средств Субсидии в бюджет </w:t>
      </w:r>
      <w:r w:rsidR="002E371B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Pr="00C65E5A">
        <w:rPr>
          <w:rFonts w:ascii="Times New Roman" w:hAnsi="Times New Roman" w:cs="Times New Roman"/>
          <w:sz w:val="28"/>
          <w:szCs w:val="28"/>
        </w:rPr>
        <w:t>в срок _________.</w:t>
      </w:r>
      <w:proofErr w:type="gramEnd"/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Требование о возврате средств Субсидии в бюджет </w:t>
      </w:r>
      <w:r w:rsidR="002E371B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Pr="00C65E5A">
        <w:rPr>
          <w:rFonts w:ascii="Times New Roman" w:hAnsi="Times New Roman" w:cs="Times New Roman"/>
          <w:sz w:val="28"/>
          <w:szCs w:val="28"/>
        </w:rPr>
        <w:t>подготавливается Главным распорядителем в письменной форме с указанием Получателя, платежных реквизитов, срока возврата и суммы Субсидии, подлежащей возврату (с приложением порядка расчета (при необходимости));</w:t>
      </w:r>
      <w:proofErr w:type="gramEnd"/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8) выполнять иные обязательства, установленные бюджетным законодательством Российской Федерации, Порядком предоставления субсидий и настоящим соглашением.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5.2. Главный распорядитель вправе: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1) запрашивать у Получателя документы и материалы, необходимые для осуществления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соблюдением условий предоставления Субсидии;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2) принимать по согласованию с Финансовым управлением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E371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</w:t>
      </w:r>
      <w:proofErr w:type="gramEnd"/>
      <w:r w:rsidR="002E371B">
        <w:rPr>
          <w:rFonts w:ascii="Times New Roman" w:hAnsi="Times New Roman" w:cs="Times New Roman"/>
          <w:sz w:val="28"/>
          <w:szCs w:val="28"/>
        </w:rPr>
        <w:t xml:space="preserve"> Крым  </w:t>
      </w:r>
      <w:r w:rsidRPr="00C65E5A">
        <w:rPr>
          <w:rFonts w:ascii="Times New Roman" w:hAnsi="Times New Roman" w:cs="Times New Roman"/>
          <w:sz w:val="28"/>
          <w:szCs w:val="28"/>
        </w:rPr>
        <w:t>решение о наличии потребности Получателя в остатках субсидий, не использованных в отчетном финансовом году;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3) осуществлять иные права, установленные бюджетным законодательством Российской Федерации, Порядком предоставления субсидий и настоящим соглашением.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5.3. Получатель обязуется: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1) обеспечить выполнение условий предоставления Субсидии, установленных настоящим соглашением, в том числе: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lastRenderedPageBreak/>
        <w:t>предоставить Главному распорядителю документы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, необходимые для предоставления субсидии, указанные в приложении </w:t>
      </w:r>
      <w:r w:rsidR="00A05C64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 к настоящему соглашению, соответствующие требованиям, установленным Порядком предоставления субсидий;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направлять средства Субсидии на финансовое обеспечение расходов, указанных в приложении </w:t>
      </w:r>
      <w:r w:rsidR="00A05C64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 к настоящему соглашению;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не конвертировать в иностранную валюту средства Субсидии, за исключением операций, определяемых в соответствии с Порядком предоставления субсидии;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направлять на достижение целей, указанных в </w:t>
      </w:r>
      <w:hyperlink w:anchor="P185" w:history="1">
        <w:r w:rsidRPr="00C65E5A">
          <w:rPr>
            <w:rFonts w:ascii="Times New Roman" w:hAnsi="Times New Roman" w:cs="Times New Roman"/>
            <w:sz w:val="28"/>
            <w:szCs w:val="28"/>
          </w:rPr>
          <w:t>пункте 1.1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настоящего соглашения, собственные и (или) привлеченные средства в размере согласно </w:t>
      </w:r>
      <w:hyperlink w:anchor="P213" w:history="1">
        <w:r w:rsidRPr="00C65E5A">
          <w:rPr>
            <w:rFonts w:ascii="Times New Roman" w:hAnsi="Times New Roman" w:cs="Times New Roman"/>
            <w:sz w:val="28"/>
            <w:szCs w:val="28"/>
          </w:rPr>
          <w:t>пункту 3.5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настоящего соглашения;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2) обеспечить использование субсидии в срок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: ______________________________;</w:t>
      </w:r>
      <w:proofErr w:type="gramEnd"/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3) устранять факты нарушения порядка, целей и условий предоставления Субсидии в сроки, определенные в требовании Главного распорядителя;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4) возвращать в бюджет </w:t>
      </w:r>
      <w:r w:rsidR="002E371B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Pr="00C65E5A">
        <w:rPr>
          <w:rFonts w:ascii="Times New Roman" w:hAnsi="Times New Roman" w:cs="Times New Roman"/>
          <w:sz w:val="28"/>
          <w:szCs w:val="28"/>
        </w:rPr>
        <w:t>Субсидию в размере и в сроки, определенные в требовании Главного распорядителя;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5) обеспечить достижение значений показателей результативности, установленных в приложении </w:t>
      </w:r>
      <w:r w:rsidR="00A05C64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 к настоящему соглашению;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6) вести обособленный аналитический учет операций со средствами Субсидии;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7)  обеспечить  представление   Главному   распорядителю  не    позднее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____ числа месяца, следующего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__________________ в котором была получена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                              (квартал, месяц)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Субсидия: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отчета о расходах, на финансовое обеспечение которых предоставляется Субсидия, по форме согласно приложению </w:t>
      </w:r>
      <w:r w:rsidR="00A05C64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 к настоящему соглашению;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отчета о достижении значений показателей результативности по форме согласно приложению </w:t>
      </w:r>
      <w:r w:rsidR="00A05C64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__ к настоящему соглашению;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иных отчетов;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8) направлять по запросу Главного распорядителя документы и информацию, необходимые для проведения проверок соблюдения порядка, целей и условий предоставления Субсидии, в течение ___ дней со дня получения запроса Главного распорядителя;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9) выполнить иные обязательства, установленные бюджетным законодательством Российской Федерации, Порядком предоставления субсидий и настоящим соглашением.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5.4. Получатель вправе: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1) обращаться к Главному распорядителю за разъяснениями в связи с исполнением настоящего соглашения;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2) направлять Главному распорядителю ходатайство об использовании в текущем финансовом году не использованных в отчетном финансовом году остатков субсидий;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 xml:space="preserve">3) осуществлять расходы, источником финансового обеспечения которых являются не использованные в отчетном финансовом году остатки субсидий, при </w:t>
      </w:r>
      <w:r w:rsidRPr="00C65E5A">
        <w:rPr>
          <w:rFonts w:ascii="Times New Roman" w:hAnsi="Times New Roman" w:cs="Times New Roman"/>
          <w:sz w:val="28"/>
          <w:szCs w:val="28"/>
        </w:rPr>
        <w:lastRenderedPageBreak/>
        <w:t xml:space="preserve">принятии Главным распорядителем по согласованию с Финансовым управлением Администрации </w:t>
      </w:r>
      <w:r w:rsidR="002E371B">
        <w:rPr>
          <w:rFonts w:ascii="Times New Roman" w:hAnsi="Times New Roman" w:cs="Times New Roman"/>
          <w:sz w:val="28"/>
          <w:szCs w:val="28"/>
        </w:rPr>
        <w:t xml:space="preserve">Красногвардейского сельского поселения Советского района Республики Крым  </w:t>
      </w:r>
      <w:r w:rsidRPr="00C65E5A">
        <w:rPr>
          <w:rFonts w:ascii="Times New Roman" w:hAnsi="Times New Roman" w:cs="Times New Roman"/>
          <w:sz w:val="28"/>
          <w:szCs w:val="28"/>
        </w:rPr>
        <w:t>решения о наличии потребности в указанных средствах;</w:t>
      </w:r>
      <w:proofErr w:type="gramEnd"/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4) осуществлять иные права, установленные бюджетным законодательством Российской Федерации, Порядком предоставления субсидий и настоящим соглашением.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6. Ответственность Сторон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6.1. 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7. Заключительные положения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7.1. 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При недостижении согласия споры между Сторонами решаются в судебном порядке.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7.2. Соглашение вступает в силу после его подписания Сторонами и действует до "__" __________ 20__ года (полного исполнения Сторонами своих обязательств, кроме обязательства по перечислению Субсидии в соответствии с </w:t>
      </w:r>
      <w:hyperlink w:anchor="P230" w:history="1">
        <w:r w:rsidRPr="00C65E5A">
          <w:rPr>
            <w:rFonts w:ascii="Times New Roman" w:hAnsi="Times New Roman" w:cs="Times New Roman"/>
            <w:sz w:val="28"/>
            <w:szCs w:val="28"/>
          </w:rPr>
          <w:t>пунктом 4.2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настоящего соглашения).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Обязательство по перечислению Субсидии, указанное в </w:t>
      </w:r>
      <w:hyperlink w:anchor="P230" w:history="1">
        <w:r w:rsidRPr="00C65E5A">
          <w:rPr>
            <w:rFonts w:ascii="Times New Roman" w:hAnsi="Times New Roman" w:cs="Times New Roman"/>
            <w:sz w:val="28"/>
            <w:szCs w:val="28"/>
          </w:rPr>
          <w:t>пункте 4.2</w:t>
        </w:r>
      </w:hyperlink>
      <w:r w:rsidRPr="00C65E5A">
        <w:rPr>
          <w:rFonts w:ascii="Times New Roman" w:hAnsi="Times New Roman" w:cs="Times New Roman"/>
          <w:sz w:val="28"/>
          <w:szCs w:val="28"/>
        </w:rPr>
        <w:t xml:space="preserve"> настоящего соглашения, прекращается по окончании финансового года, в котором заключено соглашение, за исключением случаев, прямо предусмотренных нормативными правовыми актами</w:t>
      </w:r>
      <w:r w:rsidR="002E371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Pr="00C65E5A">
        <w:rPr>
          <w:rFonts w:ascii="Times New Roman" w:hAnsi="Times New Roman" w:cs="Times New Roman"/>
          <w:sz w:val="28"/>
          <w:szCs w:val="28"/>
        </w:rPr>
        <w:t xml:space="preserve"> </w:t>
      </w:r>
      <w:r w:rsidR="002E371B">
        <w:rPr>
          <w:rFonts w:ascii="Times New Roman" w:hAnsi="Times New Roman" w:cs="Times New Roman"/>
          <w:sz w:val="28"/>
          <w:szCs w:val="28"/>
        </w:rPr>
        <w:t>Красногвардейского сельского поселения Советского района Республики Крым</w:t>
      </w:r>
      <w:proofErr w:type="gramStart"/>
      <w:r w:rsidR="002E371B">
        <w:rPr>
          <w:rFonts w:ascii="Times New Roman" w:hAnsi="Times New Roman" w:cs="Times New Roman"/>
          <w:sz w:val="28"/>
          <w:szCs w:val="28"/>
        </w:rPr>
        <w:t xml:space="preserve">  </w:t>
      </w:r>
      <w:r w:rsidRPr="00C65E5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7.3. Изменение настоящего соглашения осуществляется по инициативе Сторон в письменной форме в виде дополнительного соглашения к настоящему соглашению, которое является его неотъемлемой частью и вступает в действие после его подписания Сторонами.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7.4. Расторжение настоящего соглашения возможно в следующих случаях: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1) реорганизация или прекращение деятельности Получателя;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2) нарушения Получателем порядка, целей и условий предоставления Субсидии, установленных Порядком предоставления субсидии и настоящим Соглашением;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3) иные случаи.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Расторжение настоящего соглашения в одностороннем порядке возможно по требованию Главного распорядителя в случае недостижения Получателем установленных соглашением показателей результативности.</w:t>
      </w: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7.5. Настоящее соглашение заключено Сторонами в двух экземплярах, имеющих равную юридическую силу, по одному для каждой из Сторон.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>8. Юридические адреса и платежные реквизиты Сторон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C65E5A" w:rsidRPr="00C65E5A"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распорядителя</w:t>
            </w:r>
          </w:p>
        </w:tc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Наименование Получателя</w:t>
            </w:r>
          </w:p>
        </w:tc>
      </w:tr>
      <w:tr w:rsidR="00C65E5A" w:rsidRPr="00C65E5A"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</w:tc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</w:tc>
      </w:tr>
      <w:tr w:rsidR="00A658EA" w:rsidRPr="00C65E5A"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</w:tc>
      </w:tr>
    </w:tbl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9. Подписи Сторон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35"/>
        <w:gridCol w:w="4535"/>
      </w:tblGrid>
      <w:tr w:rsidR="00C65E5A" w:rsidRPr="00C65E5A"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 Главного распорядителя</w:t>
            </w:r>
          </w:p>
        </w:tc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 получателя Субсидии</w:t>
            </w:r>
          </w:p>
        </w:tc>
      </w:tr>
      <w:tr w:rsidR="00A658EA" w:rsidRPr="00C65E5A"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________/________________</w:t>
            </w:r>
          </w:p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(подпись) (И.О. Фамилия)</w:t>
            </w:r>
          </w:p>
        </w:tc>
        <w:tc>
          <w:tcPr>
            <w:tcW w:w="4535" w:type="dxa"/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________/________________</w:t>
            </w:r>
          </w:p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(подпись) (И.О. Фамилия)</w:t>
            </w:r>
          </w:p>
        </w:tc>
      </w:tr>
    </w:tbl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A658EA" w:rsidRPr="00C65E5A" w:rsidSect="00962A3B">
          <w:type w:val="continuous"/>
          <w:pgSz w:w="11909" w:h="16834"/>
          <w:pgMar w:top="1134" w:right="567" w:bottom="1134" w:left="1134" w:header="720" w:footer="720" w:gutter="0"/>
          <w:cols w:space="708"/>
          <w:noEndnote/>
          <w:titlePg/>
          <w:docGrid w:linePitch="272"/>
        </w:sectPr>
      </w:pPr>
    </w:p>
    <w:p w:rsidR="00A658EA" w:rsidRPr="00C65E5A" w:rsidRDefault="00A658EA" w:rsidP="0061081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7808BD">
        <w:rPr>
          <w:rFonts w:ascii="Times New Roman" w:hAnsi="Times New Roman" w:cs="Times New Roman"/>
          <w:sz w:val="28"/>
          <w:szCs w:val="28"/>
        </w:rPr>
        <w:t>№</w:t>
      </w:r>
      <w:r w:rsidRPr="00C65E5A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к Порядку и перечню случаев оказания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на возвратной и (или) безвозвратной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основе за счет средств местного бюджета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дополнительной помощи при возникновении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неотложной необходимости в проведении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капитального ремонта общего имущества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в многоквартирных домах,</w:t>
      </w:r>
    </w:p>
    <w:p w:rsidR="00A658EA" w:rsidRPr="00C65E5A" w:rsidRDefault="00A658EA" w:rsidP="00610815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C65E5A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на территории</w:t>
      </w:r>
    </w:p>
    <w:p w:rsidR="00962A3B" w:rsidRDefault="00962A3B" w:rsidP="00962A3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bookmarkStart w:id="7" w:name="P329"/>
      <w:bookmarkEnd w:id="7"/>
      <w:r>
        <w:rPr>
          <w:rFonts w:ascii="Times New Roman" w:hAnsi="Times New Roman" w:cs="Times New Roman"/>
          <w:sz w:val="28"/>
          <w:szCs w:val="28"/>
        </w:rPr>
        <w:t>Красногвардейского сельского поселения</w:t>
      </w:r>
    </w:p>
    <w:p w:rsidR="00962A3B" w:rsidRDefault="00962A3B" w:rsidP="00962A3B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Советского района Республики Крым</w:t>
      </w:r>
      <w:r w:rsidRPr="00C65E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58EA" w:rsidRPr="00C65E5A" w:rsidRDefault="00A658EA" w:rsidP="0061081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ОТЧЕТ</w:t>
      </w:r>
    </w:p>
    <w:p w:rsidR="00A658EA" w:rsidRPr="00C65E5A" w:rsidRDefault="00A658EA" w:rsidP="0061081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о целевом использовании субсидии </w:t>
      </w:r>
      <w:proofErr w:type="gramStart"/>
      <w:r w:rsidRPr="00C65E5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65E5A">
        <w:rPr>
          <w:rFonts w:ascii="Times New Roman" w:hAnsi="Times New Roman" w:cs="Times New Roman"/>
          <w:sz w:val="28"/>
          <w:szCs w:val="28"/>
        </w:rPr>
        <w:t xml:space="preserve"> возвратной</w:t>
      </w:r>
    </w:p>
    <w:p w:rsidR="00A658EA" w:rsidRPr="00C65E5A" w:rsidRDefault="00A658EA" w:rsidP="0061081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и (или) безвозвратной основе при возникновении</w:t>
      </w:r>
    </w:p>
    <w:p w:rsidR="00A658EA" w:rsidRPr="00C65E5A" w:rsidRDefault="00A658EA" w:rsidP="0061081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неотложной необходимости в проведении капитального ремонта</w:t>
      </w:r>
    </w:p>
    <w:p w:rsidR="00A658EA" w:rsidRPr="00C65E5A" w:rsidRDefault="00A658EA" w:rsidP="0061081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общего имущества в многоквартирных домах по адресу:</w:t>
      </w:r>
    </w:p>
    <w:p w:rsidR="00A658EA" w:rsidRPr="00C65E5A" w:rsidRDefault="00A658EA" w:rsidP="0061081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A658EA" w:rsidRPr="00C65E5A" w:rsidRDefault="00A658EA" w:rsidP="0061081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за _____________ 201_ г.</w:t>
      </w:r>
    </w:p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1639"/>
        <w:gridCol w:w="850"/>
        <w:gridCol w:w="1871"/>
        <w:gridCol w:w="1644"/>
        <w:gridCol w:w="3118"/>
        <w:gridCol w:w="2098"/>
        <w:gridCol w:w="1814"/>
      </w:tblGrid>
      <w:tr w:rsidR="00A658EA" w:rsidRPr="00C65E5A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1639" w:type="dxa"/>
            <w:tcBorders>
              <w:top w:val="single" w:sz="4" w:space="0" w:color="auto"/>
              <w:bottom w:val="single" w:sz="4" w:space="0" w:color="auto"/>
            </w:tcBorders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Вид работ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</w:tcBorders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Срок выполнения работ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4" w:space="0" w:color="auto"/>
            </w:tcBorders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Плановая стоимость ремонта, руб.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Сумма выполненных работ (по актам выполненных работ, форма КС-2, КС-3) руб.</w:t>
            </w:r>
          </w:p>
        </w:tc>
        <w:tc>
          <w:tcPr>
            <w:tcW w:w="2098" w:type="dxa"/>
            <w:tcBorders>
              <w:top w:val="single" w:sz="4" w:space="0" w:color="auto"/>
              <w:bottom w:val="single" w:sz="4" w:space="0" w:color="auto"/>
            </w:tcBorders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Перечислено субсидии по состоянию на _________ руб.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</w:tcPr>
          <w:p w:rsidR="00A658EA" w:rsidRPr="00C65E5A" w:rsidRDefault="00A658EA" w:rsidP="0061081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C65E5A">
              <w:rPr>
                <w:rFonts w:ascii="Times New Roman" w:hAnsi="Times New Roman" w:cs="Times New Roman"/>
                <w:sz w:val="28"/>
                <w:szCs w:val="28"/>
              </w:rPr>
              <w:t>Подлежит перечислению (руб.)</w:t>
            </w:r>
          </w:p>
        </w:tc>
      </w:tr>
    </w:tbl>
    <w:p w:rsidR="00A658EA" w:rsidRPr="00C65E5A" w:rsidRDefault="00A658EA" w:rsidP="00610815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A658EA" w:rsidRPr="00C65E5A" w:rsidRDefault="00A658EA" w:rsidP="0061081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Субъект получения субсидии на возвратной и (или) безвозвратной основе при возникновении неотложной необходимости в проведении капитального ремонта общего имущества в многоквартирных домах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 xml:space="preserve">    (руководитель) (подпись) (Ф.И.О.)</w:t>
      </w:r>
    </w:p>
    <w:p w:rsidR="00A658EA" w:rsidRPr="00C65E5A" w:rsidRDefault="00A658EA" w:rsidP="0061081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A50485" w:rsidRPr="00C65E5A" w:rsidRDefault="00A658EA" w:rsidP="00BF3D8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65E5A">
        <w:rPr>
          <w:rFonts w:ascii="Times New Roman" w:hAnsi="Times New Roman" w:cs="Times New Roman"/>
          <w:sz w:val="28"/>
          <w:szCs w:val="28"/>
        </w:rPr>
        <w:lastRenderedPageBreak/>
        <w:t xml:space="preserve">    (главный бухгалтер) (подпись) (Ф.И.О.)</w:t>
      </w:r>
    </w:p>
    <w:sectPr w:rsidR="00A50485" w:rsidRPr="00C65E5A" w:rsidSect="00962A3B">
      <w:pgSz w:w="16834" w:h="11909" w:orient="landscape"/>
      <w:pgMar w:top="1134" w:right="567" w:bottom="1134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10"/>
  <w:drawingGridVerticalSpacing w:val="136"/>
  <w:displayHorizontalDrawingGridEvery w:val="0"/>
  <w:displayVerticalDrawingGridEvery w:val="2"/>
  <w:characterSpacingControl w:val="doNotCompress"/>
  <w:compat/>
  <w:rsids>
    <w:rsidRoot w:val="00A658EA"/>
    <w:rsid w:val="0002391F"/>
    <w:rsid w:val="00086C4B"/>
    <w:rsid w:val="001068AF"/>
    <w:rsid w:val="001858B9"/>
    <w:rsid w:val="001A5371"/>
    <w:rsid w:val="0022595D"/>
    <w:rsid w:val="002E371B"/>
    <w:rsid w:val="003877B4"/>
    <w:rsid w:val="00444F4A"/>
    <w:rsid w:val="004D182D"/>
    <w:rsid w:val="00562D5F"/>
    <w:rsid w:val="00574DDB"/>
    <w:rsid w:val="00610815"/>
    <w:rsid w:val="00655441"/>
    <w:rsid w:val="00745A96"/>
    <w:rsid w:val="0075038C"/>
    <w:rsid w:val="007808BD"/>
    <w:rsid w:val="007F7F76"/>
    <w:rsid w:val="00861C2B"/>
    <w:rsid w:val="008677D6"/>
    <w:rsid w:val="008A6570"/>
    <w:rsid w:val="008C012C"/>
    <w:rsid w:val="008C17D8"/>
    <w:rsid w:val="008C3FE8"/>
    <w:rsid w:val="00911E86"/>
    <w:rsid w:val="00962A3B"/>
    <w:rsid w:val="00963C7B"/>
    <w:rsid w:val="00A05C64"/>
    <w:rsid w:val="00A44038"/>
    <w:rsid w:val="00A50485"/>
    <w:rsid w:val="00A658EA"/>
    <w:rsid w:val="00AC13FF"/>
    <w:rsid w:val="00BF3D8C"/>
    <w:rsid w:val="00C12F45"/>
    <w:rsid w:val="00C33C4D"/>
    <w:rsid w:val="00C65E5A"/>
    <w:rsid w:val="00D10E51"/>
    <w:rsid w:val="00D43DA6"/>
    <w:rsid w:val="00D4647C"/>
    <w:rsid w:val="00D83B38"/>
    <w:rsid w:val="00E729BB"/>
    <w:rsid w:val="00E945E0"/>
    <w:rsid w:val="00FC4F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D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58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658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658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658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C65E5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33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C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58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658E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658E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658E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C65E5A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33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3C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ovmo.rk.gov.ru" TargetMode="External"/><Relationship Id="rId13" Type="http://schemas.openxmlformats.org/officeDocument/2006/relationships/hyperlink" Target="consultantplus://offline/ref=ACAFA8E857663D8CC3BECF15C2FE943F20D065EDD05BCB59B5ADBD89934B51D7A0RFU3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ACAFA8E857663D8CC3BED118D492CA3523D232E5D75BC70CEFF1BBDECC1B5782E0B3F901F5R5U1H" TargetMode="External"/><Relationship Id="rId12" Type="http://schemas.openxmlformats.org/officeDocument/2006/relationships/hyperlink" Target="consultantplus://offline/ref=ACAFA8E857663D8CC3BED118D492CA3523D93AE4DB5EC70CEFF1BBDECCR1UB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CAFA8E857663D8CC3BECF15C2FE943F20D065EDD350C95CB7A3BD89934B51D7A0RFU3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CAFA8E857663D8CC3BED118D492CA3523D232E5D75BC70CEFF1BBDECC1B5782E0B3F904F451B20ARAU9H" TargetMode="External"/><Relationship Id="rId11" Type="http://schemas.openxmlformats.org/officeDocument/2006/relationships/hyperlink" Target="consultantplus://offline/ref=ACAFA8E857663D8CC3BED118D492CA3523D23DE5D658C70CEFF1BBDECCR1UBH" TargetMode="External"/><Relationship Id="rId5" Type="http://schemas.openxmlformats.org/officeDocument/2006/relationships/hyperlink" Target="consultantplus://offline/ref=ACAFA8E857663D8CC3BED118D492CA3523D33EE6D159C70CEFF1BBDECCR1UBH" TargetMode="External"/><Relationship Id="rId15" Type="http://schemas.openxmlformats.org/officeDocument/2006/relationships/hyperlink" Target="consultantplus://offline/ref=ACAFA8E857663D8CC3BED118D492CA3523D232E5D75FC70CEFF1BBDECCR1UBH" TargetMode="External"/><Relationship Id="rId10" Type="http://schemas.openxmlformats.org/officeDocument/2006/relationships/hyperlink" Target="consultantplus://offline/ref=ACAFA8E857663D8CC3BED118D492CA3523D232E5D75BC70CEFF1BBDECCR1UBH" TargetMode="External"/><Relationship Id="rId19" Type="http://schemas.microsoft.com/office/2007/relationships/stylesWithEffects" Target="stylesWithEffects.xm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ACAFA8E857663D8CC3BED118D492CA3523D232E5D75FC70CEFF1BBDECC1B5782E0B3F904F453B20ERAUCH" TargetMode="External"/><Relationship Id="rId14" Type="http://schemas.openxmlformats.org/officeDocument/2006/relationships/hyperlink" Target="consultantplus://offline/ref=ACAFA8E857663D8CC3BECF15C2FE943F20D065EDD05BCB59B5ADBD89934B51D7A0RFU3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18</Pages>
  <Words>5519</Words>
  <Characters>31464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 Александр Сергеевич</dc:creator>
  <cp:lastModifiedBy>Люда</cp:lastModifiedBy>
  <cp:revision>33</cp:revision>
  <cp:lastPrinted>2018-06-22T09:07:00Z</cp:lastPrinted>
  <dcterms:created xsi:type="dcterms:W3CDTF">2018-06-22T08:49:00Z</dcterms:created>
  <dcterms:modified xsi:type="dcterms:W3CDTF">2018-08-17T07:20:00Z</dcterms:modified>
</cp:coreProperties>
</file>