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15" w:rsidRPr="000C4C4C" w:rsidRDefault="00E14815" w:rsidP="00E148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  <w:r>
        <w:rPr>
          <w:rFonts w:ascii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581025" cy="6667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15" w:rsidRPr="000C4C4C" w:rsidRDefault="00E14815" w:rsidP="00E1481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РЕСПУБЛИКА КРЫМ</w:t>
      </w:r>
    </w:p>
    <w:p w:rsidR="00E14815" w:rsidRPr="000C4C4C" w:rsidRDefault="00E14815" w:rsidP="00E1481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СОВЕТСКИЙ РАЙОН</w:t>
      </w:r>
    </w:p>
    <w:p w:rsidR="00E14815" w:rsidRPr="000C4C4C" w:rsidRDefault="00E14815" w:rsidP="00E1481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КРАСНОГВАРДЕЙСКИЙ СЕЛЬСКИЙ СОВЕТ</w:t>
      </w:r>
    </w:p>
    <w:p w:rsidR="00E14815" w:rsidRPr="000C4C4C" w:rsidRDefault="00A87151" w:rsidP="00E1481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>
        <w:rPr>
          <w:rFonts w:ascii="Times New Roman" w:hAnsi="Times New Roman"/>
          <w:b/>
          <w:bCs/>
          <w:szCs w:val="28"/>
          <w:lang w:eastAsia="ar-SA"/>
        </w:rPr>
        <w:t>67</w:t>
      </w:r>
      <w:r w:rsidR="00E14815" w:rsidRPr="000C4C4C">
        <w:rPr>
          <w:rFonts w:ascii="Times New Roman" w:hAnsi="Times New Roman"/>
          <w:b/>
          <w:bCs/>
          <w:szCs w:val="28"/>
          <w:lang w:eastAsia="ar-SA"/>
        </w:rPr>
        <w:t xml:space="preserve"> сессия </w:t>
      </w:r>
      <w:r w:rsidR="00E14815" w:rsidRPr="000C4C4C">
        <w:rPr>
          <w:rFonts w:ascii="Times New Roman" w:hAnsi="Times New Roman"/>
          <w:b/>
          <w:bCs/>
          <w:szCs w:val="28"/>
          <w:lang w:val="en-US" w:eastAsia="ar-SA"/>
        </w:rPr>
        <w:t>II</w:t>
      </w:r>
      <w:r w:rsidR="00E14815" w:rsidRPr="000C4C4C">
        <w:rPr>
          <w:rFonts w:ascii="Times New Roman" w:hAnsi="Times New Roman"/>
          <w:b/>
          <w:bCs/>
          <w:szCs w:val="28"/>
          <w:lang w:eastAsia="ar-SA"/>
        </w:rPr>
        <w:t xml:space="preserve">-го созыва </w:t>
      </w:r>
    </w:p>
    <w:p w:rsidR="00E14815" w:rsidRPr="000C4C4C" w:rsidRDefault="00E14815" w:rsidP="00E148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</w:p>
    <w:p w:rsidR="00E14815" w:rsidRPr="000C4C4C" w:rsidRDefault="00E14815" w:rsidP="00E148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РЕШЕНИЕ</w:t>
      </w:r>
    </w:p>
    <w:p w:rsidR="00E14815" w:rsidRPr="000C4C4C" w:rsidRDefault="00E14815" w:rsidP="00E14815">
      <w:pPr>
        <w:suppressAutoHyphens/>
        <w:spacing w:after="0" w:line="240" w:lineRule="auto"/>
        <w:ind w:left="284"/>
        <w:rPr>
          <w:rFonts w:ascii="Times New Roman" w:hAnsi="Times New Roman"/>
          <w:b/>
          <w:bCs/>
          <w:szCs w:val="28"/>
          <w:lang w:eastAsia="ar-SA"/>
        </w:rPr>
      </w:pPr>
    </w:p>
    <w:p w:rsidR="00E14815" w:rsidRPr="000C4C4C" w:rsidRDefault="00A87151" w:rsidP="00E1481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28</w:t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>.0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8</w:t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>.2024</w:t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E14815" w:rsidRPr="000C4C4C">
        <w:rPr>
          <w:rFonts w:ascii="Times New Roman" w:hAnsi="Times New Roman"/>
          <w:b/>
          <w:bCs/>
          <w:sz w:val="28"/>
          <w:szCs w:val="28"/>
          <w:lang w:eastAsia="ar-SA"/>
        </w:rPr>
        <w:t>с. Красногвардейское</w:t>
      </w:r>
    </w:p>
    <w:p w:rsidR="00E14815" w:rsidRPr="000C4C4C" w:rsidRDefault="00E14815" w:rsidP="00E148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="00A87151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>№</w:t>
      </w:r>
      <w:r w:rsidR="00A87151">
        <w:rPr>
          <w:rFonts w:ascii="Times New Roman" w:hAnsi="Times New Roman"/>
          <w:b/>
          <w:bCs/>
          <w:sz w:val="28"/>
          <w:szCs w:val="28"/>
          <w:lang w:eastAsia="ar-SA"/>
        </w:rPr>
        <w:t>1</w:t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  <w:r w:rsidRPr="000C4C4C">
        <w:rPr>
          <w:rFonts w:ascii="Times New Roman" w:hAnsi="Times New Roman"/>
          <w:b/>
          <w:bCs/>
          <w:sz w:val="28"/>
          <w:szCs w:val="28"/>
          <w:lang w:eastAsia="ar-SA"/>
        </w:rPr>
        <w:tab/>
      </w:r>
    </w:p>
    <w:p w:rsidR="00E14815" w:rsidRPr="001E24BD" w:rsidRDefault="00E14815" w:rsidP="00E14815">
      <w:pPr>
        <w:shd w:val="clear" w:color="auto" w:fill="FFFFFF"/>
        <w:spacing w:after="0" w:line="240" w:lineRule="auto"/>
        <w:ind w:right="5098"/>
        <w:rPr>
          <w:rFonts w:ascii="Times New Roman" w:hAnsi="Times New Roman"/>
          <w:sz w:val="28"/>
          <w:szCs w:val="28"/>
          <w:lang w:eastAsia="ru-RU"/>
        </w:rPr>
      </w:pPr>
    </w:p>
    <w:p w:rsidR="00E14815" w:rsidRPr="001E24BD" w:rsidRDefault="00E14815" w:rsidP="00E14815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E24BD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и дополнений в Устав муниципального образования </w:t>
      </w:r>
      <w:r>
        <w:rPr>
          <w:rFonts w:ascii="Times New Roman" w:hAnsi="Times New Roman"/>
          <w:b/>
          <w:sz w:val="28"/>
          <w:szCs w:val="28"/>
          <w:lang w:eastAsia="ru-RU"/>
        </w:rPr>
        <w:t>Красногвардейск</w:t>
      </w:r>
      <w:r w:rsidRPr="001E24BD">
        <w:rPr>
          <w:rFonts w:ascii="Times New Roman" w:hAnsi="Times New Roman"/>
          <w:b/>
          <w:sz w:val="28"/>
          <w:szCs w:val="28"/>
          <w:lang w:eastAsia="ru-RU"/>
        </w:rPr>
        <w:t xml:space="preserve">ое сельское поселение </w:t>
      </w:r>
      <w:r>
        <w:rPr>
          <w:rFonts w:ascii="Times New Roman" w:hAnsi="Times New Roman"/>
          <w:b/>
          <w:sz w:val="28"/>
          <w:szCs w:val="28"/>
          <w:lang w:eastAsia="ru-RU"/>
        </w:rPr>
        <w:t>Советск</w:t>
      </w:r>
      <w:r w:rsidRPr="001E24BD">
        <w:rPr>
          <w:rFonts w:ascii="Times New Roman" w:hAnsi="Times New Roman"/>
          <w:b/>
          <w:sz w:val="28"/>
          <w:szCs w:val="28"/>
          <w:lang w:eastAsia="ru-RU"/>
        </w:rPr>
        <w:t xml:space="preserve">ого района Республики Крым, утвержденный решением </w:t>
      </w:r>
      <w:r>
        <w:rPr>
          <w:rFonts w:ascii="Times New Roman" w:hAnsi="Times New Roman"/>
          <w:b/>
          <w:sz w:val="28"/>
          <w:szCs w:val="28"/>
          <w:lang w:eastAsia="ru-RU"/>
        </w:rPr>
        <w:t>Красногвардейск</w:t>
      </w:r>
      <w:r w:rsidRPr="001E24BD">
        <w:rPr>
          <w:rFonts w:ascii="Times New Roman" w:hAnsi="Times New Roman"/>
          <w:b/>
          <w:sz w:val="28"/>
          <w:szCs w:val="28"/>
          <w:lang w:eastAsia="ru-RU"/>
        </w:rPr>
        <w:t>ого сельского совета от 1</w:t>
      </w:r>
      <w:r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1E24BD">
        <w:rPr>
          <w:rFonts w:ascii="Times New Roman" w:hAnsi="Times New Roman"/>
          <w:b/>
          <w:sz w:val="28"/>
          <w:szCs w:val="28"/>
          <w:lang w:eastAsia="ru-RU"/>
        </w:rPr>
        <w:t xml:space="preserve">.11.2014 г. № </w:t>
      </w:r>
      <w:r>
        <w:rPr>
          <w:rFonts w:ascii="Times New Roman" w:hAnsi="Times New Roman"/>
          <w:b/>
          <w:sz w:val="28"/>
          <w:szCs w:val="28"/>
          <w:lang w:eastAsia="ru-RU"/>
        </w:rPr>
        <w:t>01</w:t>
      </w:r>
    </w:p>
    <w:p w:rsidR="00CD3206" w:rsidRPr="00C31E30" w:rsidRDefault="00CD3206" w:rsidP="005026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40F70" w:rsidRPr="00BA480C" w:rsidRDefault="00BB1770" w:rsidP="005026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5634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Законом Республики Крым от 21.08.2014 № 54-ЗРК «Об основах местного самоуправления в Республике Крым», Уставом </w:t>
      </w:r>
      <w:r w:rsidR="00BA480C" w:rsidRPr="00BA480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Красногвардейск</w:t>
      </w:r>
      <w:r w:rsidR="00BA480C" w:rsidRPr="00BA480C">
        <w:rPr>
          <w:rFonts w:ascii="Times New Roman" w:hAnsi="Times New Roman"/>
          <w:sz w:val="28"/>
          <w:szCs w:val="28"/>
        </w:rPr>
        <w:t xml:space="preserve">ое сельское поселение </w:t>
      </w:r>
      <w:r>
        <w:rPr>
          <w:rFonts w:ascii="Times New Roman" w:hAnsi="Times New Roman"/>
          <w:sz w:val="28"/>
          <w:szCs w:val="28"/>
        </w:rPr>
        <w:t>Советск</w:t>
      </w:r>
      <w:r w:rsidR="00BA480C" w:rsidRPr="00BA480C">
        <w:rPr>
          <w:rFonts w:ascii="Times New Roman" w:hAnsi="Times New Roman"/>
          <w:sz w:val="28"/>
          <w:szCs w:val="28"/>
        </w:rPr>
        <w:t>ого района Республики Крым</w:t>
      </w:r>
      <w:r>
        <w:rPr>
          <w:rFonts w:ascii="Times New Roman" w:hAnsi="Times New Roman"/>
          <w:sz w:val="28"/>
          <w:szCs w:val="28"/>
        </w:rPr>
        <w:t xml:space="preserve"> (далее – Устав)</w:t>
      </w:r>
      <w:r w:rsidR="00BA480C" w:rsidRPr="00BA480C">
        <w:rPr>
          <w:rFonts w:ascii="Times New Roman" w:hAnsi="Times New Roman"/>
          <w:sz w:val="28"/>
          <w:szCs w:val="28"/>
        </w:rPr>
        <w:t>,</w:t>
      </w:r>
      <w:r w:rsidR="00655521">
        <w:rPr>
          <w:rFonts w:ascii="Times New Roman" w:hAnsi="Times New Roman"/>
          <w:sz w:val="28"/>
          <w:szCs w:val="28"/>
        </w:rPr>
        <w:t xml:space="preserve"> Красногвардейский сельский совет</w:t>
      </w:r>
    </w:p>
    <w:p w:rsidR="00740F70" w:rsidRPr="00C31E30" w:rsidRDefault="00740F70" w:rsidP="0050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0F70" w:rsidRPr="00C31E30" w:rsidRDefault="00740F70" w:rsidP="005026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1E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РЕШИЛ:</w:t>
      </w:r>
    </w:p>
    <w:p w:rsidR="00740F70" w:rsidRPr="004209CD" w:rsidRDefault="00740F70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E14C3" w:rsidRDefault="0050269F" w:rsidP="0050269F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1. </w:t>
      </w:r>
      <w:r w:rsidR="00854EF5">
        <w:rPr>
          <w:rFonts w:ascii="Times New Roman" w:eastAsia="Times New Roman" w:hAnsi="Times New Roman"/>
          <w:bCs/>
          <w:sz w:val="28"/>
          <w:szCs w:val="28"/>
          <w:lang w:eastAsia="ar-SA"/>
        </w:rPr>
        <w:t>Внести в Устав следующие изменения:</w:t>
      </w:r>
    </w:p>
    <w:p w:rsidR="00854EF5" w:rsidRDefault="0050269F" w:rsidP="0050269F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1.1. 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Пункт </w:t>
      </w:r>
      <w:r w:rsid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30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части 1 статьи </w:t>
      </w:r>
      <w:r w:rsid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5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Устава изложить в следующей редакции</w:t>
      </w:r>
      <w:r w:rsidR="00854EF5">
        <w:rPr>
          <w:rFonts w:ascii="Times New Roman" w:eastAsia="Times New Roman" w:hAnsi="Times New Roman"/>
          <w:bCs/>
          <w:sz w:val="28"/>
          <w:szCs w:val="28"/>
          <w:lang w:eastAsia="ar-SA"/>
        </w:rPr>
        <w:t>:</w:t>
      </w:r>
    </w:p>
    <w:p w:rsidR="00854EF5" w:rsidRDefault="00CF7B06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>«</w:t>
      </w:r>
      <w:r w:rsid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30</w:t>
      </w:r>
      <w:r w:rsidR="0050269F">
        <w:rPr>
          <w:rFonts w:ascii="Times New Roman" w:eastAsia="Times New Roman" w:hAnsi="Times New Roman"/>
          <w:bCs/>
          <w:sz w:val="28"/>
          <w:szCs w:val="28"/>
          <w:lang w:eastAsia="ar-SA"/>
        </w:rPr>
        <w:t>)</w:t>
      </w:r>
      <w:r w:rsidR="00D745F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50269F">
        <w:rPr>
          <w:rFonts w:ascii="Times New Roman" w:eastAsia="Times New Roman" w:hAnsi="Times New Roman"/>
          <w:bCs/>
          <w:sz w:val="28"/>
          <w:szCs w:val="28"/>
          <w:lang w:eastAsia="ar-SA"/>
        </w:rPr>
        <w:t>о</w:t>
      </w:r>
      <w:r w:rsidRP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r w:rsidR="0050269F">
        <w:rPr>
          <w:rFonts w:ascii="Times New Roman" w:eastAsia="Times New Roman" w:hAnsi="Times New Roman"/>
          <w:bCs/>
          <w:sz w:val="28"/>
          <w:szCs w:val="28"/>
          <w:lang w:eastAsia="ar-SA"/>
        </w:rPr>
        <w:t>П</w:t>
      </w:r>
      <w:r w:rsidRP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>оселении.».</w:t>
      </w:r>
    </w:p>
    <w:p w:rsidR="00BB1770" w:rsidRDefault="00BB1770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1.2. Пункт 12 части 1 статьи 6.1 Устава изложить в следующей редакции:</w:t>
      </w:r>
    </w:p>
    <w:p w:rsidR="00BB1770" w:rsidRDefault="00BB1770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«</w:t>
      </w:r>
      <w:r w:rsidRP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12)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Поселения официальной информации;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».</w:t>
      </w:r>
    </w:p>
    <w:p w:rsidR="0050269F" w:rsidRPr="008144DB" w:rsidRDefault="0050269F" w:rsidP="0050269F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144DB">
        <w:rPr>
          <w:rFonts w:ascii="Times New Roman" w:hAnsi="Times New Roman"/>
          <w:sz w:val="28"/>
          <w:szCs w:val="28"/>
        </w:rPr>
        <w:t>1.</w:t>
      </w:r>
      <w:r w:rsidR="00BB1770">
        <w:rPr>
          <w:rFonts w:ascii="Times New Roman" w:hAnsi="Times New Roman"/>
          <w:sz w:val="28"/>
          <w:szCs w:val="28"/>
        </w:rPr>
        <w:t>3</w:t>
      </w:r>
      <w:r w:rsidRPr="008144DB">
        <w:rPr>
          <w:rFonts w:ascii="Times New Roman" w:hAnsi="Times New Roman"/>
          <w:sz w:val="28"/>
          <w:szCs w:val="28"/>
        </w:rPr>
        <w:t>. Абзац 1</w:t>
      </w:r>
      <w:r w:rsidR="00BB1770">
        <w:rPr>
          <w:rFonts w:ascii="Times New Roman" w:hAnsi="Times New Roman"/>
          <w:sz w:val="28"/>
          <w:szCs w:val="28"/>
        </w:rPr>
        <w:t>1</w:t>
      </w:r>
      <w:r w:rsidRPr="008144DB">
        <w:rPr>
          <w:rFonts w:ascii="Times New Roman" w:hAnsi="Times New Roman"/>
          <w:sz w:val="28"/>
          <w:szCs w:val="28"/>
        </w:rPr>
        <w:t xml:space="preserve"> пункта 6 части 1 статьи </w:t>
      </w:r>
      <w:r w:rsidR="00BB1770">
        <w:rPr>
          <w:rFonts w:ascii="Times New Roman" w:hAnsi="Times New Roman"/>
          <w:sz w:val="28"/>
          <w:szCs w:val="28"/>
        </w:rPr>
        <w:t>49</w:t>
      </w:r>
      <w:r w:rsidRPr="008144DB">
        <w:rPr>
          <w:rFonts w:ascii="Times New Roman" w:hAnsi="Times New Roman"/>
          <w:sz w:val="28"/>
          <w:szCs w:val="28"/>
        </w:rPr>
        <w:t xml:space="preserve"> Устава исключить.</w:t>
      </w:r>
    </w:p>
    <w:p w:rsidR="00854EF5" w:rsidRDefault="0050269F" w:rsidP="0050269F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1.</w:t>
      </w:r>
      <w:r w:rsid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. 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Абзац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5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пункта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9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части 1 статьи </w:t>
      </w:r>
      <w:r w:rsid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49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Устава изложить в следующей редакции</w:t>
      </w:r>
      <w:r w:rsidR="00854EF5">
        <w:rPr>
          <w:rFonts w:ascii="Times New Roman" w:eastAsia="Times New Roman" w:hAnsi="Times New Roman"/>
          <w:bCs/>
          <w:sz w:val="28"/>
          <w:szCs w:val="28"/>
          <w:lang w:eastAsia="ar-SA"/>
        </w:rPr>
        <w:t>:</w:t>
      </w:r>
    </w:p>
    <w:p w:rsidR="00CF7B06" w:rsidRDefault="00CF7B06" w:rsidP="005026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«- </w:t>
      </w:r>
      <w:r w:rsidR="0050269F" w:rsidRPr="008144DB">
        <w:rPr>
          <w:rFonts w:ascii="Times New Roman" w:hAnsi="Times New Roman"/>
          <w:sz w:val="28"/>
          <w:szCs w:val="28"/>
        </w:rPr>
        <w:t xml:space="preserve">организует и осуществляет мероприятия по работе с детьми и молодежью, участвует в реализации молодежной политики, разрабатывает и реализует меры по обеспечению и защите прав и законных интересов молодежи, разрабатывает и реализует муниципальные программы по основным направлениям реализации </w:t>
      </w:r>
      <w:r w:rsidR="0050269F" w:rsidRPr="008144DB">
        <w:rPr>
          <w:rFonts w:ascii="Times New Roman" w:hAnsi="Times New Roman"/>
          <w:sz w:val="28"/>
          <w:szCs w:val="28"/>
        </w:rPr>
        <w:lastRenderedPageBreak/>
        <w:t>молодежной политики, организует и осуществляет мониторинг реализации молодежной политики в Поселении</w:t>
      </w:r>
      <w:r w:rsidR="0050269F">
        <w:rPr>
          <w:rFonts w:ascii="Times New Roman" w:hAnsi="Times New Roman"/>
          <w:sz w:val="28"/>
          <w:szCs w:val="28"/>
        </w:rPr>
        <w:t>;</w:t>
      </w:r>
      <w:r w:rsidRP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>».</w:t>
      </w:r>
    </w:p>
    <w:p w:rsidR="00CF7B06" w:rsidRPr="00CF7B06" w:rsidRDefault="0050269F" w:rsidP="0050269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1.4. 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>Статью 6</w:t>
      </w:r>
      <w:r w:rsidR="00BB1770">
        <w:rPr>
          <w:rFonts w:ascii="Times New Roman" w:eastAsia="Times New Roman" w:hAnsi="Times New Roman"/>
          <w:bCs/>
          <w:sz w:val="28"/>
          <w:szCs w:val="28"/>
          <w:lang w:eastAsia="ar-SA"/>
        </w:rPr>
        <w:t>6</w:t>
      </w:r>
      <w:r w:rsidR="00CF7B0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Устава изложить в следующей редакции:</w:t>
      </w:r>
    </w:p>
    <w:p w:rsidR="00BB1770" w:rsidRPr="00BB1770" w:rsidRDefault="00CF7B06" w:rsidP="00BB1770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F7B06">
        <w:rPr>
          <w:bCs/>
          <w:sz w:val="28"/>
          <w:szCs w:val="28"/>
          <w:lang w:eastAsia="ar-SA"/>
        </w:rPr>
        <w:t>«</w:t>
      </w:r>
      <w:r w:rsidR="00BB1770" w:rsidRPr="00BB1770">
        <w:rPr>
          <w:bCs/>
          <w:sz w:val="28"/>
          <w:szCs w:val="28"/>
        </w:rPr>
        <w:t>Статья 66. Порядок обнародования и вступления в силу муниципальных правовых актов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1. Муниципальные правовые акты Поселения вступают в силу в порядке, установленном настоящим Уставом, за исключением нормативных правовых актов Красногвардейского сельского совета о налогах и сборах, которые вступают в силу в соответствии с Налоговым кодексом Российской Федерации.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2.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Иные муниципальные правые акты подлежат официальному обнародованию в случаях, предусмотренных федеральными законами, законами Республики Крым, настоящим Уставом, решениями Красногвардейского сельского совета либо самим муниципальным правовым актом.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 xml:space="preserve">3. Муниципальные правовые акты, подлежащие официальному обнародованию, должны быть </w:t>
      </w:r>
      <w:r w:rsidRPr="00812299">
        <w:rPr>
          <w:rFonts w:ascii="Times New Roman" w:eastAsia="Times New Roman" w:hAnsi="Times New Roman"/>
          <w:sz w:val="28"/>
          <w:szCs w:val="28"/>
          <w:lang w:eastAsia="ru-RU"/>
        </w:rPr>
        <w:t xml:space="preserve">обнародованы не позднее </w:t>
      </w:r>
      <w:r w:rsidR="00D745F3" w:rsidRPr="0081229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12299">
        <w:rPr>
          <w:rFonts w:ascii="Times New Roman" w:eastAsia="Times New Roman" w:hAnsi="Times New Roman"/>
          <w:sz w:val="28"/>
          <w:szCs w:val="28"/>
          <w:lang w:eastAsia="ru-RU"/>
        </w:rPr>
        <w:t>0 дней</w:t>
      </w: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их принятия (издания), если иное не установлено федеральными законами, настоящим Уставом либо самими муниципальными правовыми актами. 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4. Муниципальные правовые акты Поселения, подлежащие официальному обнародованию, вступают в силу с момента их официального обнародования, если иной срок вступления их в силу не установлен федеральным законом, законом Республики Крым, настоящим Уставом либо самими муниципальными правовыми актами.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5. Иные муниципальные правовые акты Поселения вступают в силу со дня их подписания, если иной срок вступления их в силу не установлен федеральным законом, законом Республики Крым, настоящим Уставом либо самими муниципальными правовыми актами.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6. Официальным обнародованием муниципального правого акта Поселения, в том числе соглашения, заключенного между органами местного самоуправления, является их официальное опубликование.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считаетсяпервое размещение его полного текста в сетевом издании </w:t>
      </w:r>
      <w:r w:rsidR="00DE3721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Красногвардейского сельского поселения Советского района Республики Крым </w:t>
      </w:r>
      <w:hyperlink r:id="rId9" w:history="1">
        <w:r w:rsidR="00DE3721" w:rsidRPr="00DE372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https://gvardiya-sovmo.ru/</w:t>
        </w:r>
      </w:hyperlink>
      <w:r w:rsidR="00DE3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sdt>
        <w:sdtPr>
          <w:rPr>
            <w:rFonts w:ascii="Times New Roman" w:hAnsi="Times New Roman"/>
            <w:sz w:val="28"/>
            <w:szCs w:val="28"/>
          </w:rPr>
          <w:tag w:val="certificateSer"/>
          <w:id w:val="1955127869"/>
          <w:placeholder>
            <w:docPart w:val="ED74A50A31824C46AE53F5AFDC580595"/>
          </w:placeholder>
          <w:text/>
        </w:sdtPr>
        <w:sdtContent>
          <w:r w:rsidR="00DE3721" w:rsidRPr="00DE3721">
            <w:rPr>
              <w:rFonts w:ascii="Times New Roman" w:hAnsi="Times New Roman"/>
              <w:sz w:val="28"/>
              <w:szCs w:val="28"/>
            </w:rPr>
            <w:t>Эл</w:t>
          </w:r>
        </w:sdtContent>
      </w:sdt>
      <w:r w:rsidR="00DE3721" w:rsidRPr="00DE3721">
        <w:rPr>
          <w:rFonts w:ascii="Times New Roman" w:hAnsi="Times New Roman"/>
          <w:sz w:val="28"/>
          <w:szCs w:val="28"/>
        </w:rPr>
        <w:t xml:space="preserve"> № </w:t>
      </w:r>
      <w:sdt>
        <w:sdtPr>
          <w:rPr>
            <w:rFonts w:ascii="Times New Roman" w:hAnsi="Times New Roman"/>
            <w:sz w:val="28"/>
            <w:szCs w:val="28"/>
          </w:rPr>
          <w:tag w:val="certificateNum"/>
          <w:id w:val="2061905046"/>
          <w:placeholder>
            <w:docPart w:val="ED74A50A31824C46AE53F5AFDC580595"/>
          </w:placeholder>
          <w:text/>
        </w:sdtPr>
        <w:sdtContent>
          <w:r w:rsidR="00DE3721" w:rsidRPr="00DE3721">
            <w:rPr>
              <w:rFonts w:ascii="Times New Roman" w:hAnsi="Times New Roman"/>
              <w:sz w:val="28"/>
              <w:szCs w:val="28"/>
            </w:rPr>
            <w:t>ФС77-87686</w:t>
          </w:r>
        </w:sdtContent>
      </w:sdt>
      <w:r w:rsidR="00DE3721" w:rsidRPr="00DE3721">
        <w:rPr>
          <w:rFonts w:ascii="Times New Roman" w:hAnsi="Times New Roman"/>
          <w:sz w:val="28"/>
          <w:szCs w:val="28"/>
        </w:rPr>
        <w:t xml:space="preserve"> от 25 июня 2024г</w:t>
      </w:r>
      <w:r w:rsidR="00DE3721">
        <w:t>.</w:t>
      </w: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7. 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размещение на портале Министерства юстиции Российской Федерации «Нормативные правовые акты в Российской Федерации» Эл</w:t>
      </w:r>
      <w:r w:rsidR="00176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№ ФС77-72471 от 05.03.2018 (</w:t>
      </w:r>
      <w:hyperlink r:id="rId10" w:history="1">
        <w:r w:rsidRPr="00BB1770">
          <w:rPr>
            <w:rFonts w:ascii="Times New Roman" w:eastAsia="Times New Roman" w:hAnsi="Times New Roman"/>
            <w:sz w:val="28"/>
            <w:szCs w:val="28"/>
            <w:lang w:eastAsia="ru-RU"/>
          </w:rPr>
          <w:t>http://pravo-minjust.ru</w:t>
        </w:r>
      </w:hyperlink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:rsidR="00BB1770" w:rsidRPr="00BB1770" w:rsidRDefault="00BB1770" w:rsidP="00BB17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- размещение на официальной странице Поселения на портале Правительства Республики Крым(https://krasnogvardeyskoe.rk.gov.ru/</w:t>
      </w:r>
      <w:hyperlink r:id="rId11" w:history="1">
        <w:r w:rsidR="00655521" w:rsidRPr="00655521">
          <w:rPr>
            <w:rStyle w:val="a3"/>
          </w:rPr>
          <w:t>http://______________.rk.gov.ru/</w:t>
        </w:r>
      </w:hyperlink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50269F" w:rsidRDefault="00BB1770" w:rsidP="00BB17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>- размещение его полного текста на специальных информационных стендах на территории населенных пунктов Поселения. Количество указанных стендов и места их расположения утверждаются Красногвардейск</w:t>
      </w:r>
      <w:r w:rsidR="00975D37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BB177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сельским советом и должны обеспечивать возможность беспрепятственного ознакомления с текстом муниципального правового акта жителями Поселения</w:t>
      </w:r>
      <w:r w:rsidR="0050269F" w:rsidRPr="0050269F">
        <w:rPr>
          <w:rFonts w:ascii="Times New Roman" w:eastAsia="Times New Roman" w:hAnsi="Times New Roman"/>
          <w:bCs/>
          <w:sz w:val="28"/>
          <w:szCs w:val="28"/>
          <w:lang w:eastAsia="ar-SA"/>
        </w:rPr>
        <w:t>.».</w:t>
      </w:r>
    </w:p>
    <w:p w:rsidR="00740F70" w:rsidRPr="00500E2E" w:rsidRDefault="0050269F" w:rsidP="0050269F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2. 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Председателю </w:t>
      </w:r>
      <w:r w:rsidR="00BB1770" w:rsidRPr="00715634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Красногвардейского сельского совета 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- главе администрации </w:t>
      </w:r>
      <w:r w:rsidR="00BB1770" w:rsidRPr="00715634">
        <w:rPr>
          <w:rFonts w:ascii="Times New Roman" w:eastAsia="Times New Roman" w:hAnsi="Times New Roman"/>
          <w:sz w:val="28"/>
          <w:szCs w:val="28"/>
          <w:lang w:eastAsia="ru-RU"/>
        </w:rPr>
        <w:t>Красногвардейского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сельского поселения направить настоящее решение в </w:t>
      </w:r>
      <w:r w:rsidR="00D40767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>У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>правление Министерства юстиции Российской Федерации по Республике Крым для государственной регистрации в порядке, установленном законодательством Российской Федерации.</w:t>
      </w:r>
    </w:p>
    <w:p w:rsidR="00740F70" w:rsidRPr="00500E2E" w:rsidRDefault="0050269F" w:rsidP="0050269F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3. </w:t>
      </w:r>
      <w:r w:rsidR="006C5E3D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Настоящее решение вступает в силу </w:t>
      </w:r>
      <w:r w:rsidR="00D06112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>после его официального опубликования (обнародования)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740F70" w:rsidRPr="00500E2E" w:rsidRDefault="00BB1770" w:rsidP="0050269F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 w:rsidR="005026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. 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Контроль за исполнение настоящего решения </w:t>
      </w:r>
      <w:r w:rsidR="00DE3721">
        <w:rPr>
          <w:rFonts w:ascii="Times New Roman" w:eastAsia="Times New Roman" w:hAnsi="Times New Roman"/>
          <w:bCs/>
          <w:sz w:val="28"/>
          <w:szCs w:val="28"/>
          <w:lang w:eastAsia="ar-SA"/>
        </w:rPr>
        <w:t>остовляю за собой</w:t>
      </w:r>
      <w:r w:rsidR="00740F70" w:rsidRPr="00500E2E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0C6717" w:rsidRDefault="000C6717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AD5342" w:rsidRDefault="00AD5342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A87151" w:rsidRPr="00C31E30" w:rsidRDefault="00A87151" w:rsidP="0050269F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8A7F76" w:rsidRPr="001D1D72" w:rsidRDefault="008A7F76" w:rsidP="0050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1D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</w:t>
      </w:r>
      <w:r w:rsidR="00BB1770" w:rsidRPr="00BB17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Красногвардейского</w:t>
      </w:r>
    </w:p>
    <w:p w:rsidR="008A7F76" w:rsidRPr="001D1D72" w:rsidRDefault="008A7F76" w:rsidP="0050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1D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сельского совета – Глава администрации</w:t>
      </w:r>
    </w:p>
    <w:p w:rsidR="00755653" w:rsidRPr="00C31E30" w:rsidRDefault="00BB1770" w:rsidP="0050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B17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Красногвардейского</w:t>
      </w:r>
      <w:r w:rsidR="008A7F76" w:rsidRPr="001D1D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</w:t>
      </w:r>
      <w:r w:rsidR="00F07B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F07B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F07B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E37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Л.Н. Шкурина</w:t>
      </w:r>
    </w:p>
    <w:sectPr w:rsidR="00755653" w:rsidRPr="00C31E30" w:rsidSect="002F29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4B6" w:rsidRDefault="005774B6" w:rsidP="004E10C1">
      <w:pPr>
        <w:spacing w:after="0" w:line="240" w:lineRule="auto"/>
      </w:pPr>
      <w:r>
        <w:separator/>
      </w:r>
    </w:p>
  </w:endnote>
  <w:endnote w:type="continuationSeparator" w:id="1">
    <w:p w:rsidR="005774B6" w:rsidRDefault="005774B6" w:rsidP="004E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4B6" w:rsidRDefault="005774B6" w:rsidP="004E10C1">
      <w:pPr>
        <w:spacing w:after="0" w:line="240" w:lineRule="auto"/>
      </w:pPr>
      <w:r>
        <w:separator/>
      </w:r>
    </w:p>
  </w:footnote>
  <w:footnote w:type="continuationSeparator" w:id="1">
    <w:p w:rsidR="005774B6" w:rsidRDefault="005774B6" w:rsidP="004E1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897"/>
    <w:multiLevelType w:val="multilevel"/>
    <w:tmpl w:val="0D26DA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1532D3E"/>
    <w:multiLevelType w:val="hybridMultilevel"/>
    <w:tmpl w:val="DA56C8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7E1AB1"/>
    <w:multiLevelType w:val="multilevel"/>
    <w:tmpl w:val="7966CE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F727159"/>
    <w:multiLevelType w:val="multilevel"/>
    <w:tmpl w:val="EAB0F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C4A4EA6"/>
    <w:multiLevelType w:val="hybridMultilevel"/>
    <w:tmpl w:val="B296D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957AE"/>
    <w:multiLevelType w:val="multilevel"/>
    <w:tmpl w:val="2954D220"/>
    <w:lvl w:ilvl="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66DF554E"/>
    <w:multiLevelType w:val="hybridMultilevel"/>
    <w:tmpl w:val="46FA67FA"/>
    <w:lvl w:ilvl="0" w:tplc="DE0AD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D2C51"/>
    <w:multiLevelType w:val="multilevel"/>
    <w:tmpl w:val="2954D220"/>
    <w:lvl w:ilvl="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7FDA341A"/>
    <w:multiLevelType w:val="hybridMultilevel"/>
    <w:tmpl w:val="E932CAA4"/>
    <w:lvl w:ilvl="0" w:tplc="7D1C28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7C7"/>
    <w:rsid w:val="00026DAF"/>
    <w:rsid w:val="00050165"/>
    <w:rsid w:val="000C6717"/>
    <w:rsid w:val="00124BCA"/>
    <w:rsid w:val="00143166"/>
    <w:rsid w:val="001607E9"/>
    <w:rsid w:val="0016366B"/>
    <w:rsid w:val="00163B95"/>
    <w:rsid w:val="00176593"/>
    <w:rsid w:val="00197578"/>
    <w:rsid w:val="001C4010"/>
    <w:rsid w:val="001D184E"/>
    <w:rsid w:val="001D1D72"/>
    <w:rsid w:val="001E0232"/>
    <w:rsid w:val="001F2ED1"/>
    <w:rsid w:val="001F4388"/>
    <w:rsid w:val="00227049"/>
    <w:rsid w:val="00230B3D"/>
    <w:rsid w:val="002F291F"/>
    <w:rsid w:val="00306FE5"/>
    <w:rsid w:val="00340881"/>
    <w:rsid w:val="00393ABE"/>
    <w:rsid w:val="003F1D3E"/>
    <w:rsid w:val="00416E5A"/>
    <w:rsid w:val="004209CD"/>
    <w:rsid w:val="0042456C"/>
    <w:rsid w:val="00426A7C"/>
    <w:rsid w:val="00431C38"/>
    <w:rsid w:val="004768E5"/>
    <w:rsid w:val="004814AC"/>
    <w:rsid w:val="00492E11"/>
    <w:rsid w:val="004A2722"/>
    <w:rsid w:val="004B2446"/>
    <w:rsid w:val="004E10C1"/>
    <w:rsid w:val="00500E2E"/>
    <w:rsid w:val="0050269F"/>
    <w:rsid w:val="00506125"/>
    <w:rsid w:val="00551953"/>
    <w:rsid w:val="005623AD"/>
    <w:rsid w:val="0057541D"/>
    <w:rsid w:val="005774B6"/>
    <w:rsid w:val="005B4E5D"/>
    <w:rsid w:val="005B7A0A"/>
    <w:rsid w:val="005C378A"/>
    <w:rsid w:val="005D2050"/>
    <w:rsid w:val="005E7C30"/>
    <w:rsid w:val="006036FA"/>
    <w:rsid w:val="00622656"/>
    <w:rsid w:val="00655521"/>
    <w:rsid w:val="00696F09"/>
    <w:rsid w:val="006A6C24"/>
    <w:rsid w:val="006C01E7"/>
    <w:rsid w:val="006C5E3D"/>
    <w:rsid w:val="00740F70"/>
    <w:rsid w:val="00755653"/>
    <w:rsid w:val="007B278A"/>
    <w:rsid w:val="007B4D8F"/>
    <w:rsid w:val="007C7717"/>
    <w:rsid w:val="007E6971"/>
    <w:rsid w:val="007E775B"/>
    <w:rsid w:val="00800708"/>
    <w:rsid w:val="00812299"/>
    <w:rsid w:val="00835EAC"/>
    <w:rsid w:val="00854EF5"/>
    <w:rsid w:val="00867514"/>
    <w:rsid w:val="008720E9"/>
    <w:rsid w:val="00885520"/>
    <w:rsid w:val="00886FB3"/>
    <w:rsid w:val="008A7F76"/>
    <w:rsid w:val="008E31D5"/>
    <w:rsid w:val="009068C9"/>
    <w:rsid w:val="0091132C"/>
    <w:rsid w:val="00954887"/>
    <w:rsid w:val="0095741B"/>
    <w:rsid w:val="00962BD9"/>
    <w:rsid w:val="00975D37"/>
    <w:rsid w:val="00981F98"/>
    <w:rsid w:val="009A0D56"/>
    <w:rsid w:val="009B5B47"/>
    <w:rsid w:val="009C05E2"/>
    <w:rsid w:val="009E0293"/>
    <w:rsid w:val="009E3067"/>
    <w:rsid w:val="00A1413E"/>
    <w:rsid w:val="00A66791"/>
    <w:rsid w:val="00A67942"/>
    <w:rsid w:val="00A87151"/>
    <w:rsid w:val="00A941CF"/>
    <w:rsid w:val="00AA5577"/>
    <w:rsid w:val="00AA72C5"/>
    <w:rsid w:val="00AB5DFC"/>
    <w:rsid w:val="00AD5342"/>
    <w:rsid w:val="00AF24F4"/>
    <w:rsid w:val="00B07434"/>
    <w:rsid w:val="00B27AE5"/>
    <w:rsid w:val="00B30D48"/>
    <w:rsid w:val="00B95559"/>
    <w:rsid w:val="00BA480C"/>
    <w:rsid w:val="00BB1770"/>
    <w:rsid w:val="00C17C25"/>
    <w:rsid w:val="00C20749"/>
    <w:rsid w:val="00C21362"/>
    <w:rsid w:val="00C2661F"/>
    <w:rsid w:val="00C31E30"/>
    <w:rsid w:val="00C34C3D"/>
    <w:rsid w:val="00C36ACE"/>
    <w:rsid w:val="00C51F87"/>
    <w:rsid w:val="00C672F6"/>
    <w:rsid w:val="00CA6552"/>
    <w:rsid w:val="00CD3206"/>
    <w:rsid w:val="00CE5EF3"/>
    <w:rsid w:val="00CF375F"/>
    <w:rsid w:val="00CF7B06"/>
    <w:rsid w:val="00D06112"/>
    <w:rsid w:val="00D257C7"/>
    <w:rsid w:val="00D40767"/>
    <w:rsid w:val="00D563E5"/>
    <w:rsid w:val="00D73514"/>
    <w:rsid w:val="00D745F3"/>
    <w:rsid w:val="00D80BCF"/>
    <w:rsid w:val="00DA13E7"/>
    <w:rsid w:val="00DC189A"/>
    <w:rsid w:val="00DE2CBC"/>
    <w:rsid w:val="00DE3721"/>
    <w:rsid w:val="00DE4F66"/>
    <w:rsid w:val="00E14815"/>
    <w:rsid w:val="00E23349"/>
    <w:rsid w:val="00E86CFE"/>
    <w:rsid w:val="00EB3D58"/>
    <w:rsid w:val="00EB4EA8"/>
    <w:rsid w:val="00ED1A53"/>
    <w:rsid w:val="00ED5862"/>
    <w:rsid w:val="00ED69D8"/>
    <w:rsid w:val="00EE14C3"/>
    <w:rsid w:val="00F01775"/>
    <w:rsid w:val="00F07B06"/>
    <w:rsid w:val="00F13A9C"/>
    <w:rsid w:val="00F55D13"/>
    <w:rsid w:val="00FB217D"/>
    <w:rsid w:val="00FB6565"/>
    <w:rsid w:val="00FB70BB"/>
    <w:rsid w:val="00FC1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1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E1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92E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7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2C5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1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10C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E1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10C1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7556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556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______________.rk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minju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74A50A31824C46AE53F5AFDC5805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A97DB1-FBF7-444B-9B3D-86C320FF732A}"/>
      </w:docPartPr>
      <w:docPartBody>
        <w:p w:rsidR="00940771" w:rsidRDefault="00E63C27" w:rsidP="00E63C27">
          <w:pPr>
            <w:pStyle w:val="ED74A50A31824C46AE53F5AFDC580595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63C27"/>
    <w:rsid w:val="00341726"/>
    <w:rsid w:val="00402B0B"/>
    <w:rsid w:val="00940771"/>
    <w:rsid w:val="009D5A13"/>
    <w:rsid w:val="00E63C27"/>
    <w:rsid w:val="00FB0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3C27"/>
    <w:rPr>
      <w:rFonts w:cs="Times New Roman"/>
      <w:color w:val="808080"/>
    </w:rPr>
  </w:style>
  <w:style w:type="paragraph" w:customStyle="1" w:styleId="ED74A50A31824C46AE53F5AFDC580595">
    <w:name w:val="ED74A50A31824C46AE53F5AFDC580595"/>
    <w:rsid w:val="00E63C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B3D9-9FC3-43F6-9472-DADF1919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12</cp:revision>
  <cp:lastPrinted>2024-08-28T05:32:00Z</cp:lastPrinted>
  <dcterms:created xsi:type="dcterms:W3CDTF">2024-03-05T18:36:00Z</dcterms:created>
  <dcterms:modified xsi:type="dcterms:W3CDTF">2024-08-28T05:34:00Z</dcterms:modified>
</cp:coreProperties>
</file>